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D525" w14:textId="77777777" w:rsidR="00116E03" w:rsidRPr="00E9542B" w:rsidRDefault="0039344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9F65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A2198B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BAEA722" w14:textId="77777777" w:rsidTr="002B778F">
        <w:trPr>
          <w:trHeight w:val="302"/>
        </w:trPr>
        <w:tc>
          <w:tcPr>
            <w:tcW w:w="3082" w:type="dxa"/>
          </w:tcPr>
          <w:p w14:paraId="05ECD87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38E5E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D7DFB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6FB72A0" w14:textId="77777777" w:rsidTr="002B778F">
        <w:trPr>
          <w:trHeight w:val="302"/>
        </w:trPr>
        <w:tc>
          <w:tcPr>
            <w:tcW w:w="3082" w:type="dxa"/>
          </w:tcPr>
          <w:p w14:paraId="664E7E8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59875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AAF811" w14:textId="77777777" w:rsidR="00717640" w:rsidRPr="00F87F3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87F3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2201/23</w:t>
            </w:r>
          </w:p>
        </w:tc>
      </w:tr>
    </w:tbl>
    <w:p w14:paraId="076944C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C8092A2" w14:textId="77777777" w:rsidR="00777715" w:rsidRDefault="00777715" w:rsidP="00777715">
      <w:pPr>
        <w:rPr>
          <w:rFonts w:ascii="Arial" w:hAnsi="Arial" w:cs="Arial"/>
        </w:rPr>
      </w:pPr>
    </w:p>
    <w:p w14:paraId="1B8632DC" w14:textId="77777777" w:rsidR="00D013FB" w:rsidRPr="00E9542B" w:rsidRDefault="00D013FB" w:rsidP="00777715">
      <w:pPr>
        <w:rPr>
          <w:rFonts w:ascii="Arial" w:hAnsi="Arial" w:cs="Arial"/>
        </w:rPr>
      </w:pPr>
    </w:p>
    <w:p w14:paraId="0659EBE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2BAD4E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4877F2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87F34">
        <w:rPr>
          <w:rFonts w:ascii="Arial" w:hAnsi="Arial" w:cs="Arial"/>
          <w:sz w:val="22"/>
          <w:szCs w:val="22"/>
        </w:rPr>
        <w:t>11. ledna 2023</w:t>
      </w:r>
    </w:p>
    <w:p w14:paraId="2D26136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C3F3AC" w14:textId="77777777" w:rsidR="00E2681F" w:rsidRDefault="00F87F34" w:rsidP="00F87F3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0067D45F" w14:textId="77777777" w:rsidR="00F87F34" w:rsidRDefault="00F87F34" w:rsidP="00F87F34">
      <w:pPr>
        <w:rPr>
          <w:rFonts w:ascii="Arial" w:hAnsi="Arial" w:cs="Arial"/>
          <w:sz w:val="22"/>
          <w:szCs w:val="22"/>
        </w:rPr>
      </w:pPr>
    </w:p>
    <w:p w14:paraId="2A4AED8C" w14:textId="77777777" w:rsidR="00F87F34" w:rsidRDefault="00F87F34" w:rsidP="00F87F34">
      <w:pPr>
        <w:rPr>
          <w:rFonts w:ascii="Arial" w:hAnsi="Arial" w:cs="Arial"/>
          <w:sz w:val="22"/>
          <w:szCs w:val="22"/>
        </w:rPr>
      </w:pPr>
    </w:p>
    <w:p w14:paraId="1787CDB5" w14:textId="77777777" w:rsidR="00F87F34" w:rsidRDefault="00F87F34" w:rsidP="00F87F34">
      <w:pPr>
        <w:rPr>
          <w:rFonts w:ascii="Arial" w:hAnsi="Arial" w:cs="Arial"/>
          <w:sz w:val="22"/>
          <w:szCs w:val="22"/>
        </w:rPr>
      </w:pPr>
    </w:p>
    <w:p w14:paraId="4FEB634F" w14:textId="77777777" w:rsidR="00F87F34" w:rsidRDefault="00F87F34" w:rsidP="00F87F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44D9D47" w14:textId="77777777" w:rsidR="00F87F34" w:rsidRDefault="00F87F34" w:rsidP="00F87F34">
      <w:pPr>
        <w:rPr>
          <w:rFonts w:ascii="Arial" w:hAnsi="Arial" w:cs="Arial"/>
          <w:sz w:val="22"/>
          <w:szCs w:val="22"/>
        </w:rPr>
      </w:pPr>
    </w:p>
    <w:p w14:paraId="00975C8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9C54F34" w14:textId="77777777" w:rsidR="00F87F34" w:rsidRDefault="00F87F34" w:rsidP="00F87F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řízeních souvisejících s hlubinným úložištěm radioaktivního odpadu</w:t>
      </w:r>
    </w:p>
    <w:p w14:paraId="317C6585" w14:textId="77777777" w:rsidR="00F87F34" w:rsidRDefault="00F87F34" w:rsidP="00F87F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1247/21</w:t>
      </w:r>
    </w:p>
    <w:p w14:paraId="0C4F6647" w14:textId="77777777" w:rsidR="00F87F34" w:rsidRDefault="00F87F34" w:rsidP="00F87F34">
      <w:pPr>
        <w:ind w:left="708" w:hanging="708"/>
        <w:rPr>
          <w:rFonts w:ascii="Arial" w:hAnsi="Arial" w:cs="Arial"/>
          <w:sz w:val="22"/>
          <w:szCs w:val="22"/>
        </w:rPr>
      </w:pPr>
    </w:p>
    <w:p w14:paraId="5D1365CB" w14:textId="77777777" w:rsidR="00F87F34" w:rsidRDefault="00F87F34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34F8D5" w14:textId="77777777" w:rsidR="00F87F34" w:rsidRDefault="00F87F34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</w:t>
      </w:r>
    </w:p>
    <w:p w14:paraId="273AE649" w14:textId="77777777" w:rsidR="00F87F34" w:rsidRDefault="00F87F34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14F5F" w14:textId="77777777" w:rsidR="00F87F34" w:rsidRPr="00E033CF" w:rsidRDefault="00F87F34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033CF" w:rsidRPr="00E033CF">
        <w:rPr>
          <w:rFonts w:ascii="Arial" w:hAnsi="Arial" w:cs="Arial"/>
          <w:color w:val="000000"/>
          <w:sz w:val="22"/>
          <w:szCs w:val="20"/>
        </w:rPr>
        <w:t>s tím, že návrh zákona byl upraven podle písemné</w:t>
      </w:r>
      <w:r w:rsidR="00E033CF">
        <w:rPr>
          <w:rFonts w:ascii="Arial" w:hAnsi="Arial" w:cs="Arial"/>
          <w:color w:val="000000"/>
          <w:sz w:val="22"/>
          <w:szCs w:val="20"/>
        </w:rPr>
        <w:t>ho podkladu ministra průmyslu a </w:t>
      </w:r>
      <w:r w:rsidR="00E033CF" w:rsidRPr="00E033CF">
        <w:rPr>
          <w:rFonts w:ascii="Arial" w:hAnsi="Arial" w:cs="Arial"/>
          <w:color w:val="000000"/>
          <w:sz w:val="22"/>
          <w:szCs w:val="20"/>
        </w:rPr>
        <w:t>obchodu a podle závěrů vlády.</w:t>
      </w:r>
    </w:p>
    <w:p w14:paraId="5C6EA29D" w14:textId="77777777" w:rsidR="00F87F34" w:rsidRDefault="00F87F34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1363B" w14:textId="77777777" w:rsidR="00F87F34" w:rsidRDefault="00F87F34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B6A3D10" w14:textId="77777777" w:rsidR="00F87F34" w:rsidRDefault="00F87F34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58187" w14:textId="77777777" w:rsidR="006568D9" w:rsidRDefault="006568D9" w:rsidP="00F8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6F57B" w14:textId="77777777" w:rsidR="00F87F34" w:rsidRPr="00F87F34" w:rsidRDefault="00F87F34" w:rsidP="00F87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43691" w14:textId="77777777" w:rsidR="00F87F34" w:rsidRDefault="00AB4AC8" w:rsidP="00AB4A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Josefa Bernarda, Markéty Pekarové Adamové, Marka Výborného, Martina Baxy a Kláry Kocmanové na vydání zákona, kterým se mění zákon č. 245/2000 Sb., o státních svátcích, o ostatních svátcích, o významných dnech a o dnech pracovního klidu, ve znění pozdějších předpisů (sněmovní tisk č. 354) </w:t>
      </w:r>
    </w:p>
    <w:p w14:paraId="675E2C12" w14:textId="77777777" w:rsidR="00AB4AC8" w:rsidRDefault="00AB4AC8" w:rsidP="00AB4A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16/23</w:t>
      </w:r>
    </w:p>
    <w:p w14:paraId="22CD8EC0" w14:textId="77777777" w:rsidR="00AB4AC8" w:rsidRDefault="00AB4AC8" w:rsidP="00AB4AC8">
      <w:pPr>
        <w:ind w:left="708" w:hanging="708"/>
        <w:rPr>
          <w:rFonts w:ascii="Arial" w:hAnsi="Arial" w:cs="Arial"/>
          <w:sz w:val="22"/>
          <w:szCs w:val="22"/>
        </w:rPr>
      </w:pPr>
    </w:p>
    <w:p w14:paraId="42EA17EB" w14:textId="77777777" w:rsidR="00AB4AC8" w:rsidRDefault="00AB4AC8" w:rsidP="00AB4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9A466BE" w14:textId="77777777" w:rsidR="00AB4AC8" w:rsidRDefault="00AB4AC8" w:rsidP="00AB4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23064EBB" w14:textId="77777777" w:rsidR="00AB4AC8" w:rsidRDefault="00AB4AC8" w:rsidP="00AB4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72F41" w14:textId="77777777" w:rsidR="00AB4AC8" w:rsidRDefault="00AB4AC8" w:rsidP="00AB4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ACA9DA" w14:textId="77777777" w:rsidR="00AB4AC8" w:rsidRDefault="00AB4AC8" w:rsidP="00AB4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CF6DA" w14:textId="77777777" w:rsidR="00AB4AC8" w:rsidRDefault="00AB4AC8" w:rsidP="00AB4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6B6D4" w14:textId="77777777" w:rsidR="006568D9" w:rsidRDefault="006568D9" w:rsidP="00AB4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0AE3E" w14:textId="77777777" w:rsidR="006568D9" w:rsidRDefault="006568D9" w:rsidP="00AB4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96873" w14:textId="77777777" w:rsidR="006568D9" w:rsidRDefault="006568D9" w:rsidP="00AB4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8DB39" w14:textId="77777777" w:rsidR="006568D9" w:rsidRPr="00AB4AC8" w:rsidRDefault="006568D9" w:rsidP="00AB4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ECC36" w14:textId="77777777" w:rsidR="00F87F34" w:rsidRDefault="00AB52FE" w:rsidP="00AB52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poslankyň Kláry Dostálové a Aleny Schillerové na vydání zákona, kterým se mění zákon č. 251/2021 Sb., kterým se mění zákon č. 248/2000 Sb., o podpoře regionálního rozvoje, ve znění pozdějších předpisů, a další související zákony (sněmovní tisk 355) </w:t>
      </w:r>
    </w:p>
    <w:p w14:paraId="1E7CF76E" w14:textId="77777777" w:rsidR="00AB52FE" w:rsidRDefault="00AB52FE" w:rsidP="00AB52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17/23</w:t>
      </w:r>
    </w:p>
    <w:p w14:paraId="3B2CF933" w14:textId="77777777" w:rsidR="00AB52FE" w:rsidRDefault="00AB52FE" w:rsidP="00AB52FE">
      <w:pPr>
        <w:ind w:left="708" w:hanging="708"/>
        <w:rPr>
          <w:rFonts w:ascii="Arial" w:hAnsi="Arial" w:cs="Arial"/>
          <w:sz w:val="22"/>
          <w:szCs w:val="22"/>
        </w:rPr>
      </w:pPr>
    </w:p>
    <w:p w14:paraId="4760E2E2" w14:textId="77777777" w:rsidR="00AB52FE" w:rsidRDefault="00AB52FE" w:rsidP="00AB5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AECCB45" w14:textId="77777777" w:rsidR="00AB52FE" w:rsidRDefault="00AB52FE" w:rsidP="00AB5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21.</w:t>
      </w:r>
    </w:p>
    <w:p w14:paraId="193F07BC" w14:textId="77777777" w:rsidR="00AB52FE" w:rsidRDefault="00AB52FE" w:rsidP="00AB5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87FE8" w14:textId="77777777" w:rsidR="00AB52FE" w:rsidRDefault="00AB52FE" w:rsidP="00AB5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EF9B22" w14:textId="77777777" w:rsidR="00AB52FE" w:rsidRDefault="00AB52FE" w:rsidP="00AB5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F3581" w14:textId="77777777" w:rsidR="006568D9" w:rsidRDefault="006568D9" w:rsidP="00AB5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45AA5" w14:textId="77777777" w:rsidR="00AB52FE" w:rsidRPr="00AB52FE" w:rsidRDefault="00AB52FE" w:rsidP="00AB52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66267" w14:textId="77777777" w:rsidR="00F87F34" w:rsidRDefault="00D568F4" w:rsidP="00D568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změn Legislativních pravidel vlády, Obecných zásad pro hodnocení dopadů regulace (RIA) a Jednacího řádu vlády</w:t>
      </w:r>
    </w:p>
    <w:p w14:paraId="7599E9FF" w14:textId="77777777" w:rsidR="00D568F4" w:rsidRDefault="00D568F4" w:rsidP="00D568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1508/22</w:t>
      </w:r>
    </w:p>
    <w:p w14:paraId="2CB2E103" w14:textId="77777777" w:rsidR="00D568F4" w:rsidRDefault="00D568F4" w:rsidP="00D568F4">
      <w:pPr>
        <w:ind w:left="708" w:hanging="708"/>
        <w:rPr>
          <w:rFonts w:ascii="Arial" w:hAnsi="Arial" w:cs="Arial"/>
          <w:sz w:val="22"/>
          <w:szCs w:val="22"/>
        </w:rPr>
      </w:pPr>
    </w:p>
    <w:p w14:paraId="656EEFDA" w14:textId="77777777" w:rsidR="00D568F4" w:rsidRDefault="00D568F4" w:rsidP="00D56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BF46E23" w14:textId="77777777" w:rsidR="00D568F4" w:rsidRDefault="00D568F4" w:rsidP="00D56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22.</w:t>
      </w:r>
    </w:p>
    <w:p w14:paraId="1B321CCB" w14:textId="77777777" w:rsidR="00D568F4" w:rsidRDefault="00D568F4" w:rsidP="00D56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756C2" w14:textId="77777777" w:rsidR="00D568F4" w:rsidRDefault="00E033CF" w:rsidP="00D56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Přílohy usnesení byly upraveny</w:t>
      </w:r>
      <w:r w:rsidR="00D568F4">
        <w:rPr>
          <w:rFonts w:ascii="Arial" w:hAnsi="Arial" w:cs="Arial"/>
          <w:sz w:val="22"/>
          <w:szCs w:val="22"/>
        </w:rPr>
        <w:t xml:space="preserve"> podle připomínek vlády.</w:t>
      </w:r>
    </w:p>
    <w:p w14:paraId="1F184777" w14:textId="77777777" w:rsidR="00D568F4" w:rsidRDefault="00D568F4" w:rsidP="00D56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A64CB" w14:textId="77777777" w:rsidR="00D568F4" w:rsidRDefault="00D568F4" w:rsidP="00D56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4F797AF0" w14:textId="77777777" w:rsidR="00D568F4" w:rsidRDefault="00D568F4" w:rsidP="00D56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E3610" w14:textId="77777777" w:rsidR="00D568F4" w:rsidRDefault="00D568F4" w:rsidP="00D568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CBFD4" w14:textId="77777777" w:rsidR="006568D9" w:rsidRPr="00D568F4" w:rsidRDefault="006568D9" w:rsidP="00D568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814D0" w14:textId="77777777" w:rsidR="00F87F34" w:rsidRDefault="00B17EC2" w:rsidP="00B17E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Záměr migrace na jednotnou doménu a vytvoření jednotné vizuální identity ústředních orgánů státní správy</w:t>
      </w:r>
    </w:p>
    <w:p w14:paraId="4E435683" w14:textId="77777777" w:rsidR="00B17EC2" w:rsidRDefault="00B17EC2" w:rsidP="00B17E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1526/22</w:t>
      </w:r>
    </w:p>
    <w:p w14:paraId="085ACF76" w14:textId="77777777" w:rsidR="00B17EC2" w:rsidRDefault="00B17EC2" w:rsidP="00B17EC2">
      <w:pPr>
        <w:ind w:left="708" w:hanging="708"/>
        <w:rPr>
          <w:rFonts w:ascii="Arial" w:hAnsi="Arial" w:cs="Arial"/>
          <w:sz w:val="22"/>
          <w:szCs w:val="22"/>
        </w:rPr>
      </w:pPr>
    </w:p>
    <w:p w14:paraId="1ED59C9D" w14:textId="77777777" w:rsidR="00B17EC2" w:rsidRDefault="00B17EC2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6568D9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3E5F61A" w14:textId="77777777" w:rsidR="00B17EC2" w:rsidRDefault="00B17EC2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</w:t>
      </w:r>
    </w:p>
    <w:p w14:paraId="281EE65D" w14:textId="77777777" w:rsidR="00B17EC2" w:rsidRDefault="00B17EC2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849FD" w14:textId="77777777" w:rsidR="00B17EC2" w:rsidRPr="00E033CF" w:rsidRDefault="00E033CF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17EC2">
        <w:rPr>
          <w:rFonts w:ascii="Arial" w:hAnsi="Arial" w:cs="Arial"/>
          <w:sz w:val="22"/>
          <w:szCs w:val="22"/>
        </w:rPr>
        <w:t>s tím</w:t>
      </w:r>
      <w:r w:rsidR="00B17EC2" w:rsidRPr="00E033CF">
        <w:rPr>
          <w:rFonts w:ascii="Arial" w:hAnsi="Arial" w:cs="Arial"/>
          <w:sz w:val="22"/>
          <w:szCs w:val="22"/>
        </w:rPr>
        <w:t>,</w:t>
      </w:r>
      <w:r w:rsidRPr="00E033CF">
        <w:rPr>
          <w:rFonts w:ascii="Arial" w:hAnsi="Arial" w:cs="Arial"/>
          <w:color w:val="000000"/>
          <w:sz w:val="22"/>
          <w:szCs w:val="22"/>
        </w:rPr>
        <w:t xml:space="preserve"> že návrh usnesení byl upraven podle připomínek vlády.</w:t>
      </w:r>
    </w:p>
    <w:p w14:paraId="55BB3E55" w14:textId="77777777" w:rsidR="00B17EC2" w:rsidRPr="00E033CF" w:rsidRDefault="00B17EC2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33167" w14:textId="77777777" w:rsidR="00B17EC2" w:rsidRDefault="00B17EC2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119AECD3" w14:textId="77777777" w:rsidR="00B17EC2" w:rsidRDefault="00B17EC2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C1B29" w14:textId="77777777" w:rsidR="006568D9" w:rsidRDefault="006568D9" w:rsidP="00B17E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B0328" w14:textId="77777777" w:rsidR="00B17EC2" w:rsidRPr="00B17EC2" w:rsidRDefault="00B17EC2" w:rsidP="00B17E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4FAC3" w14:textId="77777777" w:rsidR="00F87F34" w:rsidRDefault="00B70020" w:rsidP="00B700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Dodatečné prostředky na financování náhrad újmy za ztížené hospodaření</w:t>
      </w:r>
    </w:p>
    <w:p w14:paraId="2DB4CD87" w14:textId="77777777" w:rsidR="00B70020" w:rsidRDefault="00B70020" w:rsidP="00B700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1469/22</w:t>
      </w:r>
    </w:p>
    <w:p w14:paraId="0C3D80D9" w14:textId="77777777" w:rsidR="00666A43" w:rsidRDefault="00666A43" w:rsidP="00B7002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84BF47" w14:textId="77777777" w:rsidR="00B70020" w:rsidRDefault="00B70020" w:rsidP="00B70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</w:t>
      </w:r>
      <w:r w:rsidR="006568D9">
        <w:rPr>
          <w:rFonts w:ascii="Arial" w:hAnsi="Arial" w:cs="Arial"/>
          <w:sz w:val="22"/>
          <w:szCs w:val="22"/>
        </w:rPr>
        <w:t>dsedou vlády</w:t>
      </w:r>
      <w:r>
        <w:rPr>
          <w:rFonts w:ascii="Arial" w:hAnsi="Arial" w:cs="Arial"/>
          <w:sz w:val="22"/>
          <w:szCs w:val="22"/>
        </w:rPr>
        <w:t xml:space="preserve"> a</w:t>
      </w:r>
      <w:r w:rsidR="00666A43">
        <w:rPr>
          <w:rFonts w:ascii="Arial" w:hAnsi="Arial" w:cs="Arial"/>
          <w:sz w:val="22"/>
          <w:szCs w:val="22"/>
        </w:rPr>
        <w:t xml:space="preserve"> ministrem životního prostředí </w:t>
      </w:r>
      <w:r>
        <w:rPr>
          <w:rFonts w:ascii="Arial" w:hAnsi="Arial" w:cs="Arial"/>
          <w:sz w:val="22"/>
          <w:szCs w:val="22"/>
        </w:rPr>
        <w:t>přerušila.</w:t>
      </w:r>
    </w:p>
    <w:p w14:paraId="35AAD458" w14:textId="77777777" w:rsidR="00B70020" w:rsidRDefault="00B70020" w:rsidP="00B70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10DBB" w14:textId="77777777" w:rsidR="006568D9" w:rsidRDefault="006568D9" w:rsidP="00B70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8B000" w14:textId="77777777" w:rsidR="006568D9" w:rsidRDefault="006568D9" w:rsidP="00B70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4CD97" w14:textId="77777777" w:rsidR="006568D9" w:rsidRDefault="006568D9" w:rsidP="00B70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FC851" w14:textId="77777777" w:rsidR="006568D9" w:rsidRDefault="006568D9" w:rsidP="00B70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47037" w14:textId="77777777" w:rsidR="00E033CF" w:rsidRDefault="00E033CF" w:rsidP="00B70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1E5EF" w14:textId="77777777" w:rsidR="006568D9" w:rsidRDefault="006568D9" w:rsidP="00B70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EC4F6" w14:textId="77777777" w:rsidR="006568D9" w:rsidRPr="00B70020" w:rsidRDefault="006568D9" w:rsidP="00B70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6E19D" w14:textId="77777777" w:rsidR="00F87F34" w:rsidRDefault="00294032" w:rsidP="002940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Vyhodnocení vlivu Nařízení Komise o Taxonomii EU pro oblast jaderné energetiky do systému nakládání s radioaktivním odpadem v ČR</w:t>
      </w:r>
    </w:p>
    <w:p w14:paraId="076A327C" w14:textId="77777777" w:rsidR="00294032" w:rsidRDefault="00294032" w:rsidP="002940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9/23</w:t>
      </w:r>
    </w:p>
    <w:p w14:paraId="101F68A3" w14:textId="77777777" w:rsidR="00294032" w:rsidRDefault="00294032" w:rsidP="00294032">
      <w:pPr>
        <w:ind w:left="708" w:hanging="708"/>
        <w:rPr>
          <w:rFonts w:ascii="Arial" w:hAnsi="Arial" w:cs="Arial"/>
          <w:sz w:val="22"/>
          <w:szCs w:val="22"/>
        </w:rPr>
      </w:pPr>
    </w:p>
    <w:p w14:paraId="1FFDE16D" w14:textId="77777777" w:rsidR="00294032" w:rsidRDefault="00294032" w:rsidP="00294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9BDCC84" w14:textId="77777777" w:rsidR="00294032" w:rsidRDefault="00294032" w:rsidP="00294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315BCD74" w14:textId="77777777" w:rsidR="00294032" w:rsidRDefault="00294032" w:rsidP="00294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5AB64" w14:textId="77777777" w:rsidR="00294032" w:rsidRDefault="00294032" w:rsidP="00294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ECE368" w14:textId="77777777" w:rsidR="00294032" w:rsidRDefault="00294032" w:rsidP="00294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D02F2" w14:textId="77777777" w:rsidR="006568D9" w:rsidRDefault="006568D9" w:rsidP="00294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6C29F" w14:textId="77777777" w:rsidR="00294032" w:rsidRPr="00294032" w:rsidRDefault="00294032" w:rsidP="002940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53D42" w14:textId="77777777" w:rsidR="00F87F34" w:rsidRDefault="00406793" w:rsidP="004067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povolení výjimky z podmínky trvalé nepotřebnosti majetku pro stát podle ustanovení § 21 odst. 2 zákona č. 219/2000 Sb., o majetku České republiky a jejím vystupováni v právních vztazích, ve znění pozdějších předpisů (majetek, s nímž je příslušno hospodařit Technické muzeum v Brně)</w:t>
      </w:r>
    </w:p>
    <w:p w14:paraId="50ABCB3E" w14:textId="77777777" w:rsidR="00406793" w:rsidRDefault="00406793" w:rsidP="004067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11/23</w:t>
      </w:r>
    </w:p>
    <w:p w14:paraId="69A0E130" w14:textId="77777777" w:rsidR="00406793" w:rsidRDefault="00406793" w:rsidP="00406793">
      <w:pPr>
        <w:ind w:left="708" w:hanging="708"/>
        <w:rPr>
          <w:rFonts w:ascii="Arial" w:hAnsi="Arial" w:cs="Arial"/>
          <w:sz w:val="22"/>
          <w:szCs w:val="22"/>
        </w:rPr>
      </w:pPr>
    </w:p>
    <w:p w14:paraId="5BEBDC35" w14:textId="77777777" w:rsidR="00406793" w:rsidRDefault="00406793" w:rsidP="00406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26BBB11" w14:textId="77777777" w:rsidR="00406793" w:rsidRDefault="00406793" w:rsidP="00406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79F43E88" w14:textId="77777777" w:rsidR="00406793" w:rsidRDefault="00406793" w:rsidP="00406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FF2ED" w14:textId="77777777" w:rsidR="00406793" w:rsidRDefault="00E033CF" w:rsidP="00406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406793">
        <w:rPr>
          <w:rFonts w:ascii="Arial" w:hAnsi="Arial" w:cs="Arial"/>
          <w:sz w:val="22"/>
          <w:szCs w:val="22"/>
        </w:rPr>
        <w:t xml:space="preserve"> přítomných členů vlády hlasovalo pro 1</w:t>
      </w:r>
      <w:r>
        <w:rPr>
          <w:rFonts w:ascii="Arial" w:hAnsi="Arial" w:cs="Arial"/>
          <w:sz w:val="22"/>
          <w:szCs w:val="22"/>
        </w:rPr>
        <w:t>2</w:t>
      </w:r>
      <w:r w:rsidR="00406793">
        <w:rPr>
          <w:rFonts w:ascii="Arial" w:hAnsi="Arial" w:cs="Arial"/>
          <w:sz w:val="22"/>
          <w:szCs w:val="22"/>
        </w:rPr>
        <w:t>.</w:t>
      </w:r>
    </w:p>
    <w:p w14:paraId="40E740E5" w14:textId="77777777" w:rsidR="00406793" w:rsidRDefault="00406793" w:rsidP="00406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16005" w14:textId="77777777" w:rsidR="00406793" w:rsidRDefault="00406793" w:rsidP="00406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 místopř</w:t>
      </w:r>
      <w:r w:rsidR="006568D9">
        <w:rPr>
          <w:rFonts w:ascii="Arial" w:hAnsi="Arial" w:cs="Arial"/>
          <w:sz w:val="22"/>
          <w:szCs w:val="22"/>
        </w:rPr>
        <w:t>edseda vlády pro digitalizaci a </w:t>
      </w:r>
      <w:r>
        <w:rPr>
          <w:rFonts w:ascii="Arial" w:hAnsi="Arial" w:cs="Arial"/>
          <w:sz w:val="22"/>
          <w:szCs w:val="22"/>
        </w:rPr>
        <w:t>ministr pro místní rozvoj, místopředseda vlády, mi</w:t>
      </w:r>
      <w:r w:rsidR="006568D9">
        <w:rPr>
          <w:rFonts w:ascii="Arial" w:hAnsi="Arial" w:cs="Arial"/>
          <w:sz w:val="22"/>
          <w:szCs w:val="22"/>
        </w:rPr>
        <w:t>nistr práce a sociálních věcí a </w:t>
      </w:r>
      <w:r>
        <w:rPr>
          <w:rFonts w:ascii="Arial" w:hAnsi="Arial" w:cs="Arial"/>
          <w:sz w:val="22"/>
          <w:szCs w:val="22"/>
        </w:rPr>
        <w:t>ministr životního prostředí, místopředseda vlády a ministr zd</w:t>
      </w:r>
      <w:r w:rsidR="006568D9">
        <w:rPr>
          <w:rFonts w:ascii="Arial" w:hAnsi="Arial" w:cs="Arial"/>
          <w:sz w:val="22"/>
          <w:szCs w:val="22"/>
        </w:rPr>
        <w:t xml:space="preserve">ravotnictví, ministři financí, </w:t>
      </w:r>
      <w:r>
        <w:rPr>
          <w:rFonts w:ascii="Arial" w:hAnsi="Arial" w:cs="Arial"/>
          <w:sz w:val="22"/>
          <w:szCs w:val="22"/>
        </w:rPr>
        <w:t>zahraničních věcí, průmyslu a obchodu, dopravy, kultury, ministryně pro vědu, výzkum a inovace, ministr pro evropské záležitosti a ministr pro legislativu.</w:t>
      </w:r>
    </w:p>
    <w:p w14:paraId="69BD5696" w14:textId="77777777" w:rsidR="00406793" w:rsidRDefault="00406793" w:rsidP="004067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FB03B" w14:textId="77777777" w:rsidR="00406793" w:rsidRDefault="00406793" w:rsidP="004067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89BF4" w14:textId="77777777" w:rsidR="006568D9" w:rsidRPr="00406793" w:rsidRDefault="006568D9" w:rsidP="004067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3B549" w14:textId="77777777" w:rsidR="00F87F34" w:rsidRDefault="00BD4A95" w:rsidP="00BD4A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Plán činnosti Správy úložišť radioaktivních odp</w:t>
      </w:r>
      <w:r w:rsidR="006568D9">
        <w:rPr>
          <w:rFonts w:ascii="Arial" w:hAnsi="Arial" w:cs="Arial"/>
          <w:b/>
          <w:sz w:val="22"/>
          <w:szCs w:val="22"/>
        </w:rPr>
        <w:t>adů na rok 2023, tříletý plán a </w:t>
      </w:r>
      <w:r>
        <w:rPr>
          <w:rFonts w:ascii="Arial" w:hAnsi="Arial" w:cs="Arial"/>
          <w:b/>
          <w:sz w:val="22"/>
          <w:szCs w:val="22"/>
        </w:rPr>
        <w:t>dlouhodobý plán</w:t>
      </w:r>
    </w:p>
    <w:p w14:paraId="195E7C9A" w14:textId="77777777" w:rsidR="00BD4A95" w:rsidRDefault="00BD4A95" w:rsidP="00BD4A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7/23</w:t>
      </w:r>
    </w:p>
    <w:p w14:paraId="58DED392" w14:textId="77777777" w:rsidR="00BD4A95" w:rsidRDefault="00BD4A95" w:rsidP="00BD4A95">
      <w:pPr>
        <w:ind w:left="708" w:hanging="708"/>
        <w:rPr>
          <w:rFonts w:ascii="Arial" w:hAnsi="Arial" w:cs="Arial"/>
          <w:sz w:val="22"/>
          <w:szCs w:val="22"/>
        </w:rPr>
      </w:pPr>
    </w:p>
    <w:p w14:paraId="776767A5" w14:textId="77777777" w:rsidR="00BD4A95" w:rsidRDefault="00BD4A95" w:rsidP="00BD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5001C73" w14:textId="77777777" w:rsidR="00BD4A95" w:rsidRDefault="00BD4A95" w:rsidP="00BD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00505D32" w14:textId="77777777" w:rsidR="00BD4A95" w:rsidRDefault="00BD4A95" w:rsidP="00BD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3EC7B" w14:textId="77777777" w:rsidR="00BD4A95" w:rsidRDefault="00BD4A95" w:rsidP="00BD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563EFB1" w14:textId="77777777" w:rsidR="00BD4A95" w:rsidRDefault="00BD4A95" w:rsidP="00BD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F4CB1" w14:textId="77777777" w:rsidR="006568D9" w:rsidRDefault="006568D9" w:rsidP="00BD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DF1A7" w14:textId="77777777" w:rsidR="00BD4A95" w:rsidRPr="00BD4A95" w:rsidRDefault="00BD4A95" w:rsidP="00BD4A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C54DC" w14:textId="77777777" w:rsidR="00F87F34" w:rsidRDefault="00796C8C" w:rsidP="00796C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Koncepce ochrany před následky sucha pro území České republiky za období 2017-2022</w:t>
      </w:r>
    </w:p>
    <w:p w14:paraId="4F203072" w14:textId="77777777" w:rsidR="00796C8C" w:rsidRDefault="00796C8C" w:rsidP="00796C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13/23</w:t>
      </w:r>
    </w:p>
    <w:p w14:paraId="20EF6BEB" w14:textId="77777777" w:rsidR="00796C8C" w:rsidRDefault="00796C8C" w:rsidP="00796C8C">
      <w:pPr>
        <w:ind w:left="708" w:hanging="708"/>
        <w:rPr>
          <w:rFonts w:ascii="Arial" w:hAnsi="Arial" w:cs="Arial"/>
          <w:sz w:val="22"/>
          <w:szCs w:val="22"/>
        </w:rPr>
      </w:pPr>
    </w:p>
    <w:p w14:paraId="1C0BDC6E" w14:textId="77777777" w:rsidR="00796C8C" w:rsidRDefault="00796C8C" w:rsidP="00796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zemědělství a </w:t>
      </w:r>
      <w:r w:rsidR="006568D9">
        <w:rPr>
          <w:rFonts w:ascii="Arial" w:hAnsi="Arial" w:cs="Arial"/>
          <w:sz w:val="22"/>
          <w:szCs w:val="22"/>
        </w:rPr>
        <w:t>místopředsedou vlády</w:t>
      </w:r>
      <w:r>
        <w:rPr>
          <w:rFonts w:ascii="Arial" w:hAnsi="Arial" w:cs="Arial"/>
          <w:sz w:val="22"/>
          <w:szCs w:val="22"/>
        </w:rPr>
        <w:t xml:space="preserve"> a ministrem životního prostředí a přijala</w:t>
      </w:r>
    </w:p>
    <w:p w14:paraId="0E143B6F" w14:textId="77777777" w:rsidR="00796C8C" w:rsidRDefault="00796C8C" w:rsidP="00796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3938D223" w14:textId="77777777" w:rsidR="00796C8C" w:rsidRDefault="00796C8C" w:rsidP="00796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26720" w14:textId="77777777" w:rsidR="00796C8C" w:rsidRDefault="00796C8C" w:rsidP="00796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F9B0B5F" w14:textId="77777777" w:rsidR="00796C8C" w:rsidRDefault="00796C8C" w:rsidP="00796C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FFFB2" w14:textId="77777777" w:rsidR="00796C8C" w:rsidRDefault="00796C8C" w:rsidP="00796C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134BF" w14:textId="77777777" w:rsidR="006568D9" w:rsidRDefault="006568D9" w:rsidP="00796C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13823" w14:textId="77777777" w:rsidR="006568D9" w:rsidRDefault="006568D9" w:rsidP="00796C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36BC4" w14:textId="77777777" w:rsidR="006568D9" w:rsidRPr="00796C8C" w:rsidRDefault="006568D9" w:rsidP="00796C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9E889" w14:textId="77777777" w:rsidR="00F87F34" w:rsidRDefault="00434EBB" w:rsidP="00434E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Kosovské republiky v České republice ve dnech 14. a 15. prosince 2022</w:t>
      </w:r>
    </w:p>
    <w:p w14:paraId="031AC1AA" w14:textId="77777777" w:rsidR="00434EBB" w:rsidRDefault="00434EBB" w:rsidP="00434E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14/23</w:t>
      </w:r>
    </w:p>
    <w:p w14:paraId="34844DD5" w14:textId="77777777" w:rsidR="00434EBB" w:rsidRDefault="00434EBB" w:rsidP="00434EBB">
      <w:pPr>
        <w:ind w:left="708" w:hanging="708"/>
        <w:rPr>
          <w:rFonts w:ascii="Arial" w:hAnsi="Arial" w:cs="Arial"/>
          <w:sz w:val="22"/>
          <w:szCs w:val="22"/>
        </w:rPr>
      </w:pPr>
    </w:p>
    <w:p w14:paraId="52AAAB43" w14:textId="77777777" w:rsidR="00434EBB" w:rsidRDefault="00434EBB" w:rsidP="00434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7913BC" w14:textId="77777777" w:rsidR="00434EBB" w:rsidRDefault="00434EBB" w:rsidP="00434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57F710CD" w14:textId="77777777" w:rsidR="00434EBB" w:rsidRDefault="00434EBB" w:rsidP="00434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C6BE7" w14:textId="77777777" w:rsidR="00434EBB" w:rsidRDefault="00434EBB" w:rsidP="00434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D4582E" w14:textId="77777777" w:rsidR="00434EBB" w:rsidRDefault="00434EBB" w:rsidP="00434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7BFB2" w14:textId="77777777" w:rsidR="006568D9" w:rsidRDefault="006568D9" w:rsidP="00434E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1C11E" w14:textId="77777777" w:rsidR="00434EBB" w:rsidRPr="00434EBB" w:rsidRDefault="00434EBB" w:rsidP="00434E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A713E" w14:textId="77777777" w:rsidR="00F87F34" w:rsidRDefault="00F30C13" w:rsidP="00F30C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Vytvoření funkce a jmenování vládního zmocněnce pro rekonstrukci Ukrajiny</w:t>
      </w:r>
    </w:p>
    <w:p w14:paraId="1DC72D18" w14:textId="77777777" w:rsidR="00F30C13" w:rsidRDefault="00F30C13" w:rsidP="00F30C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20/23</w:t>
      </w:r>
    </w:p>
    <w:p w14:paraId="7D19B5D3" w14:textId="77777777" w:rsidR="00F30C13" w:rsidRDefault="00F30C13" w:rsidP="00F30C13">
      <w:pPr>
        <w:ind w:left="708" w:hanging="708"/>
        <w:rPr>
          <w:rFonts w:ascii="Arial" w:hAnsi="Arial" w:cs="Arial"/>
          <w:sz w:val="22"/>
          <w:szCs w:val="22"/>
        </w:rPr>
      </w:pPr>
    </w:p>
    <w:p w14:paraId="5E616420" w14:textId="77777777" w:rsidR="00F30C13" w:rsidRDefault="00F30C13" w:rsidP="00F30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94AFEDC" w14:textId="77777777" w:rsidR="00F30C13" w:rsidRDefault="00F30C13" w:rsidP="00F30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2D201298" w14:textId="77777777" w:rsidR="00F30C13" w:rsidRDefault="00F30C13" w:rsidP="00F30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60E6F" w14:textId="77777777" w:rsidR="00F30C13" w:rsidRDefault="00F30C13" w:rsidP="00F30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14A186" w14:textId="77777777" w:rsidR="00F30C13" w:rsidRDefault="00F30C13" w:rsidP="00F30C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56C6C" w14:textId="77777777" w:rsidR="00F30C13" w:rsidRDefault="00F30C13" w:rsidP="00F30C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D1D70" w14:textId="77777777" w:rsidR="006568D9" w:rsidRPr="00F30C13" w:rsidRDefault="006568D9" w:rsidP="00F30C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F1FFC" w14:textId="77777777" w:rsidR="00F87F34" w:rsidRDefault="004009B5" w:rsidP="004009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Použití vládní rozpočtové rezervy v kapitole Všeobecná pokladní správa v roce 2023 na kompenzační příspěvek krajům za zajištění dočasného nouzového přístřeší či nouzového ubytování pro osoby přicházející z území Ukrajiny</w:t>
      </w:r>
    </w:p>
    <w:p w14:paraId="36FAFFA2" w14:textId="77777777" w:rsidR="004009B5" w:rsidRDefault="004009B5" w:rsidP="004009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25/23</w:t>
      </w:r>
    </w:p>
    <w:p w14:paraId="562DB1B5" w14:textId="77777777" w:rsidR="004009B5" w:rsidRDefault="004009B5" w:rsidP="004009B5">
      <w:pPr>
        <w:ind w:left="708" w:hanging="708"/>
        <w:rPr>
          <w:rFonts w:ascii="Arial" w:hAnsi="Arial" w:cs="Arial"/>
          <w:sz w:val="22"/>
          <w:szCs w:val="22"/>
        </w:rPr>
      </w:pPr>
    </w:p>
    <w:p w14:paraId="32074E03" w14:textId="77777777" w:rsidR="004009B5" w:rsidRDefault="004009B5" w:rsidP="00400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D489A16" w14:textId="77777777" w:rsidR="004009B5" w:rsidRDefault="004009B5" w:rsidP="00400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454C2565" w14:textId="77777777" w:rsidR="004009B5" w:rsidRDefault="004009B5" w:rsidP="00400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360A5" w14:textId="77777777" w:rsidR="004009B5" w:rsidRDefault="004009B5" w:rsidP="00400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</w:t>
      </w:r>
      <w:r w:rsidR="00B96B88">
        <w:rPr>
          <w:rFonts w:ascii="Arial" w:hAnsi="Arial" w:cs="Arial"/>
          <w:sz w:val="22"/>
          <w:szCs w:val="22"/>
        </w:rPr>
        <w:t>ých členů vlády hlasovalo pro 12</w:t>
      </w:r>
      <w:r>
        <w:rPr>
          <w:rFonts w:ascii="Arial" w:hAnsi="Arial" w:cs="Arial"/>
          <w:sz w:val="22"/>
          <w:szCs w:val="22"/>
        </w:rPr>
        <w:t>.</w:t>
      </w:r>
    </w:p>
    <w:p w14:paraId="54DF6252" w14:textId="77777777" w:rsidR="004009B5" w:rsidRDefault="004009B5" w:rsidP="00400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BCF77" w14:textId="77777777" w:rsidR="006568D9" w:rsidRDefault="006568D9" w:rsidP="004009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2BC61" w14:textId="77777777" w:rsidR="004009B5" w:rsidRPr="004009B5" w:rsidRDefault="004009B5" w:rsidP="004009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1BF43" w14:textId="77777777" w:rsidR="00F87F34" w:rsidRDefault="00471F26" w:rsidP="00471F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prodloužení platnosti opatření</w:t>
      </w:r>
      <w:r w:rsidR="006568D9">
        <w:rPr>
          <w:rFonts w:ascii="Arial" w:hAnsi="Arial" w:cs="Arial"/>
          <w:b/>
          <w:sz w:val="22"/>
          <w:szCs w:val="22"/>
        </w:rPr>
        <w:t xml:space="preserve"> v oblasti daní v souvislosti s </w:t>
      </w:r>
      <w:r>
        <w:rPr>
          <w:rFonts w:ascii="Arial" w:hAnsi="Arial" w:cs="Arial"/>
          <w:b/>
          <w:sz w:val="22"/>
          <w:szCs w:val="22"/>
        </w:rPr>
        <w:t>ozbrojeným konfliktem na území Ukrajiny vyvolaným invazí vojsk Ruské federace</w:t>
      </w:r>
    </w:p>
    <w:p w14:paraId="66F34800" w14:textId="77777777" w:rsidR="00471F26" w:rsidRDefault="00471F26" w:rsidP="00471F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26/23</w:t>
      </w:r>
    </w:p>
    <w:p w14:paraId="1E1E1FF6" w14:textId="77777777" w:rsidR="00471F26" w:rsidRDefault="00471F26" w:rsidP="00471F26">
      <w:pPr>
        <w:ind w:left="708" w:hanging="708"/>
        <w:rPr>
          <w:rFonts w:ascii="Arial" w:hAnsi="Arial" w:cs="Arial"/>
          <w:sz w:val="22"/>
          <w:szCs w:val="22"/>
        </w:rPr>
      </w:pPr>
    </w:p>
    <w:p w14:paraId="04BCF2CB" w14:textId="77777777" w:rsidR="00471F26" w:rsidRDefault="00471F26" w:rsidP="0047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FBB01BA" w14:textId="77777777" w:rsidR="00471F26" w:rsidRDefault="00471F26" w:rsidP="0047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243E2E50" w14:textId="77777777" w:rsidR="00471F26" w:rsidRDefault="00471F26" w:rsidP="0047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38291" w14:textId="77777777" w:rsidR="00471F26" w:rsidRDefault="00471F26" w:rsidP="0047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349D70" w14:textId="77777777" w:rsidR="00471F26" w:rsidRDefault="00471F26" w:rsidP="00471F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8A457" w14:textId="77777777" w:rsidR="00471F26" w:rsidRDefault="00471F26" w:rsidP="00471F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54398" w14:textId="77777777" w:rsidR="006568D9" w:rsidRPr="00471F26" w:rsidRDefault="006568D9" w:rsidP="00471F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EFB95" w14:textId="77777777" w:rsidR="00F87F34" w:rsidRDefault="00BB0A00" w:rsidP="00BB0A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vyplacení mimořádných odměn pro zaměstnance, kteří se podíleli na výkonu předsednictví ČR v Radě EU v roce 2022</w:t>
      </w:r>
    </w:p>
    <w:p w14:paraId="3F96430B" w14:textId="77777777" w:rsidR="00BB0A00" w:rsidRDefault="00BB0A00" w:rsidP="00BB0A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28/23</w:t>
      </w:r>
    </w:p>
    <w:p w14:paraId="0296D484" w14:textId="77777777" w:rsidR="00BB0A00" w:rsidRDefault="00BB0A00" w:rsidP="00BB0A00">
      <w:pPr>
        <w:ind w:left="708" w:hanging="708"/>
        <w:rPr>
          <w:rFonts w:ascii="Arial" w:hAnsi="Arial" w:cs="Arial"/>
          <w:sz w:val="22"/>
          <w:szCs w:val="22"/>
        </w:rPr>
      </w:pPr>
    </w:p>
    <w:p w14:paraId="6F63856C" w14:textId="77777777" w:rsidR="00BB0A00" w:rsidRDefault="00BB0A00" w:rsidP="00BB0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evropské záležitosti a přijala</w:t>
      </w:r>
    </w:p>
    <w:p w14:paraId="5802664A" w14:textId="77777777" w:rsidR="00BB0A00" w:rsidRDefault="00BB0A00" w:rsidP="00BB0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6F1AFE92" w14:textId="77777777" w:rsidR="00BB0A00" w:rsidRDefault="00BB0A00" w:rsidP="00BB0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51122" w14:textId="77777777" w:rsidR="00BB0A00" w:rsidRDefault="00BB0A00" w:rsidP="00BB0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8F4D59" w14:textId="77777777" w:rsidR="00BB0A00" w:rsidRPr="00BB0A00" w:rsidRDefault="00BB0A00" w:rsidP="00BB0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71CE2" w14:textId="77777777" w:rsidR="00F87F34" w:rsidRDefault="00F1266B" w:rsidP="00F126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hospodaření s peněžními prostředky kapitoly 307 – Ministerstvo obrany v roce 2022</w:t>
      </w:r>
    </w:p>
    <w:p w14:paraId="303BE3DE" w14:textId="77777777" w:rsidR="00F1266B" w:rsidRDefault="00F1266B" w:rsidP="00F126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27/23</w:t>
      </w:r>
    </w:p>
    <w:p w14:paraId="04A1865B" w14:textId="77777777" w:rsidR="006568D9" w:rsidRDefault="006568D9" w:rsidP="00F1266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AC0835" w14:textId="77777777" w:rsidR="00F1266B" w:rsidRPr="00E033CF" w:rsidRDefault="00F1266B" w:rsidP="00F12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033CF" w:rsidRPr="00E033CF">
        <w:rPr>
          <w:rFonts w:ascii="Arial" w:hAnsi="Arial" w:cs="Arial"/>
          <w:color w:val="000000"/>
          <w:sz w:val="22"/>
          <w:szCs w:val="22"/>
        </w:rPr>
        <w:t xml:space="preserve">Materiál pro informaci předložený </w:t>
      </w:r>
      <w:r w:rsidR="00C63786" w:rsidRPr="00E033CF">
        <w:rPr>
          <w:rFonts w:ascii="Arial" w:hAnsi="Arial" w:cs="Arial"/>
          <w:color w:val="000000"/>
          <w:sz w:val="22"/>
          <w:szCs w:val="22"/>
        </w:rPr>
        <w:t xml:space="preserve">členům vlády </w:t>
      </w:r>
      <w:r w:rsidR="00E033CF" w:rsidRPr="00E033CF">
        <w:rPr>
          <w:rFonts w:ascii="Arial" w:hAnsi="Arial" w:cs="Arial"/>
          <w:color w:val="000000"/>
          <w:sz w:val="22"/>
          <w:szCs w:val="22"/>
        </w:rPr>
        <w:t>ministryní obrany představil náměstek Ing. Daniel Blažkovec</w:t>
      </w:r>
      <w:r w:rsidRPr="00E033CF">
        <w:rPr>
          <w:rFonts w:ascii="Arial" w:hAnsi="Arial" w:cs="Arial"/>
          <w:sz w:val="22"/>
          <w:szCs w:val="22"/>
        </w:rPr>
        <w:t>.</w:t>
      </w:r>
    </w:p>
    <w:p w14:paraId="39C3A71B" w14:textId="77777777" w:rsidR="00F1266B" w:rsidRDefault="00F1266B" w:rsidP="00F12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E8616" w14:textId="77777777" w:rsidR="006568D9" w:rsidRDefault="006568D9" w:rsidP="00F12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AB436" w14:textId="77777777" w:rsidR="00F1266B" w:rsidRPr="00F1266B" w:rsidRDefault="00F1266B" w:rsidP="00F126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05AA1" w14:textId="77777777" w:rsidR="00F87F34" w:rsidRDefault="004E64B4" w:rsidP="004E64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„Nákup munice 2023/II – Ruční útočné granáty - RD“ </w:t>
      </w:r>
    </w:p>
    <w:p w14:paraId="10A19241" w14:textId="77777777" w:rsidR="004E64B4" w:rsidRDefault="004E64B4" w:rsidP="004E64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3/23</w:t>
      </w:r>
    </w:p>
    <w:p w14:paraId="21749132" w14:textId="77777777" w:rsidR="006568D9" w:rsidRDefault="006568D9" w:rsidP="004E64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F2ECE1" w14:textId="77777777" w:rsidR="004E64B4" w:rsidRDefault="004E64B4" w:rsidP="004E6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obrany jako bod 5 v části programu Pro informaci</w:t>
      </w:r>
      <w:r w:rsidR="00C63786">
        <w:rPr>
          <w:rFonts w:ascii="Arial" w:hAnsi="Arial" w:cs="Arial"/>
          <w:sz w:val="22"/>
          <w:szCs w:val="22"/>
        </w:rPr>
        <w:t xml:space="preserve"> dne 11. ledna 2023</w:t>
      </w:r>
      <w:r>
        <w:rPr>
          <w:rFonts w:ascii="Arial" w:hAnsi="Arial" w:cs="Arial"/>
          <w:sz w:val="22"/>
          <w:szCs w:val="22"/>
        </w:rPr>
        <w:t xml:space="preserve"> byl stažen.</w:t>
      </w:r>
    </w:p>
    <w:p w14:paraId="757632AD" w14:textId="77777777" w:rsidR="004E64B4" w:rsidRDefault="004E64B4" w:rsidP="004E6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306DD" w14:textId="77777777" w:rsidR="004E64B4" w:rsidRPr="004E64B4" w:rsidRDefault="004E64B4" w:rsidP="004E64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B3B68" w14:textId="77777777" w:rsidR="00F87F34" w:rsidRDefault="00F87F34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4F12C691" w14:textId="77777777" w:rsidR="009D13DE" w:rsidRDefault="009D13DE" w:rsidP="009D13D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E5894F3" w14:textId="77777777" w:rsidR="009D13DE" w:rsidRDefault="009D13DE" w:rsidP="009D13DE">
      <w:pPr>
        <w:rPr>
          <w:rFonts w:ascii="Arial" w:hAnsi="Arial" w:cs="Arial"/>
          <w:sz w:val="22"/>
          <w:szCs w:val="22"/>
        </w:rPr>
      </w:pPr>
    </w:p>
    <w:p w14:paraId="4756F3D0" w14:textId="77777777" w:rsidR="009D13DE" w:rsidRDefault="009D13DE" w:rsidP="009D13D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DD43B9D" w14:textId="77777777" w:rsidR="009D13DE" w:rsidRDefault="009D13DE" w:rsidP="009D13D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1FFFA10" w14:textId="77777777" w:rsidR="009D13DE" w:rsidRDefault="009D13DE" w:rsidP="009D13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programu Digitální Česko (pře</w:t>
      </w:r>
      <w:r w:rsidR="006568D9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5428ED63" w14:textId="77777777" w:rsidR="009D13DE" w:rsidRDefault="009D13DE" w:rsidP="009D13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1/23</w:t>
      </w:r>
    </w:p>
    <w:p w14:paraId="4127C3F0" w14:textId="77777777" w:rsidR="006568D9" w:rsidRPr="009D13DE" w:rsidRDefault="006568D9" w:rsidP="009D13DE">
      <w:pPr>
        <w:ind w:left="708" w:hanging="708"/>
        <w:rPr>
          <w:rFonts w:ascii="Arial" w:hAnsi="Arial" w:cs="Arial"/>
          <w:sz w:val="22"/>
          <w:szCs w:val="22"/>
        </w:rPr>
      </w:pPr>
    </w:p>
    <w:p w14:paraId="2D9497EB" w14:textId="77777777" w:rsidR="00F87F34" w:rsidRDefault="001963F3" w:rsidP="001963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Analýza dalšího směřování základních registrů (předložil místopředseda vlády pro digitalizaci a ministr pro místní rozvoj)</w:t>
      </w:r>
    </w:p>
    <w:p w14:paraId="3894E205" w14:textId="77777777" w:rsidR="001963F3" w:rsidRDefault="001963F3" w:rsidP="001963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4/23</w:t>
      </w:r>
    </w:p>
    <w:p w14:paraId="42AFB6E1" w14:textId="77777777" w:rsidR="006568D9" w:rsidRPr="001963F3" w:rsidRDefault="006568D9" w:rsidP="001963F3">
      <w:pPr>
        <w:ind w:left="708" w:hanging="708"/>
        <w:rPr>
          <w:rFonts w:ascii="Arial" w:hAnsi="Arial" w:cs="Arial"/>
          <w:sz w:val="22"/>
          <w:szCs w:val="22"/>
        </w:rPr>
      </w:pPr>
    </w:p>
    <w:p w14:paraId="6A07A024" w14:textId="77777777" w:rsidR="00F87F34" w:rsidRDefault="005B499B" w:rsidP="005B49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k otázce řešení problému odpisu zásob hnědého uhlí v jednotlivých dobývacích prostorech a chráněných ložiskových územích tak, aby bylo uvolněno území pro rozvoj dotčených obcí a měst zejména v rámci stávajícího zastavěného území (předložil ministr průmyslu a obchodu)</w:t>
      </w:r>
    </w:p>
    <w:p w14:paraId="41976D14" w14:textId="77777777" w:rsidR="005B499B" w:rsidRDefault="005B499B" w:rsidP="005B49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15/23</w:t>
      </w:r>
    </w:p>
    <w:p w14:paraId="69407699" w14:textId="77777777" w:rsidR="006568D9" w:rsidRPr="005B499B" w:rsidRDefault="006568D9" w:rsidP="005B499B">
      <w:pPr>
        <w:ind w:left="708" w:hanging="708"/>
        <w:rPr>
          <w:rFonts w:ascii="Arial" w:hAnsi="Arial" w:cs="Arial"/>
          <w:sz w:val="22"/>
          <w:szCs w:val="22"/>
        </w:rPr>
      </w:pPr>
    </w:p>
    <w:p w14:paraId="6912BFB8" w14:textId="77777777" w:rsidR="00F87F34" w:rsidRDefault="002830F0" w:rsidP="002830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</w:t>
      </w:r>
      <w:r w:rsidR="006568D9">
        <w:rPr>
          <w:rFonts w:ascii="Arial" w:hAnsi="Arial" w:cs="Arial"/>
          <w:b/>
          <w:sz w:val="22"/>
          <w:szCs w:val="22"/>
        </w:rPr>
        <w:t>ní nadlimitní veřejné zakázky s </w:t>
      </w:r>
      <w:r>
        <w:rPr>
          <w:rFonts w:ascii="Arial" w:hAnsi="Arial" w:cs="Arial"/>
          <w:b/>
          <w:sz w:val="22"/>
          <w:szCs w:val="22"/>
        </w:rPr>
        <w:t>názvem „Dodávky náhradních dílů, oprav, modifikací, modernizace a služeb pro vrtulníky lehké hmotnostní kategorie EC 135“ v jednacím řízení bez uveřejnění (předložil 1. místopředseda vlády a ministr vnitra)</w:t>
      </w:r>
    </w:p>
    <w:p w14:paraId="0F51E484" w14:textId="77777777" w:rsidR="002830F0" w:rsidRPr="002830F0" w:rsidRDefault="002830F0" w:rsidP="002830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2/23</w:t>
      </w:r>
    </w:p>
    <w:p w14:paraId="53B85A4B" w14:textId="77777777" w:rsidR="00F87F34" w:rsidRDefault="00F87F34" w:rsidP="00B664EB">
      <w:pPr>
        <w:rPr>
          <w:rFonts w:ascii="Arial" w:hAnsi="Arial" w:cs="Arial"/>
          <w:sz w:val="22"/>
          <w:szCs w:val="22"/>
        </w:rPr>
      </w:pPr>
    </w:p>
    <w:p w14:paraId="626CCDE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3231A64" w14:textId="77777777" w:rsidR="00AB7456" w:rsidRDefault="00AB7456" w:rsidP="00B664EB">
      <w:pPr>
        <w:rPr>
          <w:rFonts w:ascii="Arial" w:hAnsi="Arial" w:cs="Arial"/>
          <w:sz w:val="22"/>
          <w:szCs w:val="22"/>
        </w:rPr>
      </w:pPr>
    </w:p>
    <w:p w14:paraId="74B82626" w14:textId="77777777" w:rsidR="006568D9" w:rsidRDefault="006568D9" w:rsidP="00B664EB">
      <w:pPr>
        <w:rPr>
          <w:rFonts w:ascii="Arial" w:hAnsi="Arial" w:cs="Arial"/>
          <w:sz w:val="22"/>
          <w:szCs w:val="22"/>
        </w:rPr>
      </w:pPr>
    </w:p>
    <w:p w14:paraId="579C6602" w14:textId="77777777" w:rsidR="006568D9" w:rsidRDefault="006568D9" w:rsidP="00B664EB">
      <w:pPr>
        <w:rPr>
          <w:rFonts w:ascii="Arial" w:hAnsi="Arial" w:cs="Arial"/>
          <w:sz w:val="22"/>
          <w:szCs w:val="22"/>
        </w:rPr>
      </w:pPr>
    </w:p>
    <w:p w14:paraId="2602425B" w14:textId="77777777" w:rsidR="00AB7456" w:rsidRDefault="00AB7456" w:rsidP="00B664EB">
      <w:pPr>
        <w:rPr>
          <w:rFonts w:ascii="Arial" w:hAnsi="Arial" w:cs="Arial"/>
          <w:sz w:val="22"/>
          <w:szCs w:val="22"/>
        </w:rPr>
      </w:pPr>
    </w:p>
    <w:p w14:paraId="3FB8588D" w14:textId="77777777" w:rsidR="00AB7456" w:rsidRDefault="00AB7456" w:rsidP="00AB745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E29FB9B" w14:textId="77777777" w:rsidR="00AB7456" w:rsidRDefault="00AB7456" w:rsidP="00AB745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BA62FBE" w14:textId="77777777" w:rsidR="00AB7456" w:rsidRDefault="00AB7456" w:rsidP="00AB745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1825BF9" w14:textId="77777777" w:rsidR="00AB7456" w:rsidRDefault="00AB7456" w:rsidP="00AB7456">
      <w:pPr>
        <w:keepNext/>
        <w:keepLines/>
        <w:rPr>
          <w:rFonts w:ascii="Arial" w:hAnsi="Arial" w:cs="Arial"/>
          <w:sz w:val="22"/>
          <w:szCs w:val="22"/>
        </w:rPr>
      </w:pPr>
    </w:p>
    <w:p w14:paraId="410F3207" w14:textId="77777777" w:rsidR="00AB7456" w:rsidRDefault="00AB7456" w:rsidP="00AB7456">
      <w:pPr>
        <w:keepNext/>
        <w:keepLines/>
        <w:rPr>
          <w:rFonts w:ascii="Arial" w:hAnsi="Arial" w:cs="Arial"/>
          <w:sz w:val="22"/>
          <w:szCs w:val="22"/>
        </w:rPr>
      </w:pPr>
    </w:p>
    <w:p w14:paraId="7EFF16D3" w14:textId="77777777" w:rsidR="00AB7456" w:rsidRDefault="00AB7456" w:rsidP="00AB7456">
      <w:pPr>
        <w:keepNext/>
        <w:keepLines/>
        <w:rPr>
          <w:rFonts w:ascii="Arial" w:hAnsi="Arial" w:cs="Arial"/>
          <w:sz w:val="22"/>
          <w:szCs w:val="22"/>
        </w:rPr>
      </w:pPr>
    </w:p>
    <w:p w14:paraId="1B1B8627" w14:textId="77777777" w:rsidR="00AB7456" w:rsidRPr="00F13A68" w:rsidRDefault="006568D9" w:rsidP="00AB745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B7456">
        <w:rPr>
          <w:rFonts w:ascii="Arial" w:hAnsi="Arial" w:cs="Arial"/>
          <w:sz w:val="22"/>
          <w:szCs w:val="22"/>
        </w:rPr>
        <w:t xml:space="preserve">:  </w:t>
      </w:r>
      <w:bookmarkStart w:id="23" w:name="Zapsal"/>
      <w:bookmarkEnd w:id="23"/>
      <w:r w:rsidR="00AB7456">
        <w:rPr>
          <w:rFonts w:ascii="Arial" w:hAnsi="Arial" w:cs="Arial"/>
          <w:sz w:val="22"/>
          <w:szCs w:val="22"/>
        </w:rPr>
        <w:t>Mgr. Zuzana Hladíková</w:t>
      </w:r>
    </w:p>
    <w:sectPr w:rsidR="00AB7456" w:rsidRPr="00F13A68" w:rsidSect="00F87F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DF4AC" w14:textId="77777777" w:rsidR="0044397D" w:rsidRDefault="0044397D" w:rsidP="00E9542B">
      <w:r>
        <w:separator/>
      </w:r>
    </w:p>
  </w:endnote>
  <w:endnote w:type="continuationSeparator" w:id="0">
    <w:p w14:paraId="033DEF90" w14:textId="77777777" w:rsidR="0044397D" w:rsidRDefault="0044397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800AA" w14:textId="77777777" w:rsidR="00F87F34" w:rsidRDefault="00F87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FF07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F797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F797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A338F0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CFE74" w14:textId="77777777" w:rsidR="00F87F34" w:rsidRDefault="00F87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07671" w14:textId="77777777" w:rsidR="0044397D" w:rsidRDefault="0044397D" w:rsidP="00E9542B">
      <w:r>
        <w:separator/>
      </w:r>
    </w:p>
  </w:footnote>
  <w:footnote w:type="continuationSeparator" w:id="0">
    <w:p w14:paraId="43EDCF19" w14:textId="77777777" w:rsidR="0044397D" w:rsidRDefault="0044397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8F0BF" w14:textId="77777777" w:rsidR="00F87F34" w:rsidRDefault="00F87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5CFD6" w14:textId="77777777" w:rsidR="00F87F34" w:rsidRPr="00F87F34" w:rsidRDefault="00F87F34" w:rsidP="00F87F34">
    <w:pPr>
      <w:pStyle w:val="Header"/>
      <w:jc w:val="center"/>
      <w:rPr>
        <w:rFonts w:ascii="Arial" w:hAnsi="Arial" w:cs="Arial"/>
        <w:color w:val="808080"/>
        <w:sz w:val="20"/>
      </w:rPr>
    </w:pPr>
    <w:r w:rsidRPr="00F87F34">
      <w:rPr>
        <w:rFonts w:ascii="Arial" w:hAnsi="Arial" w:cs="Arial"/>
        <w:color w:val="808080"/>
        <w:sz w:val="20"/>
      </w:rPr>
      <w:t>VLÁDA ČESKÉ REPUBLIKY</w:t>
    </w:r>
  </w:p>
  <w:p w14:paraId="5923034E" w14:textId="77777777" w:rsidR="00F87F34" w:rsidRPr="00F87F34" w:rsidRDefault="00F87F34" w:rsidP="00F87F34">
    <w:pPr>
      <w:pStyle w:val="Header"/>
      <w:jc w:val="center"/>
      <w:rPr>
        <w:rFonts w:ascii="Arial" w:hAnsi="Arial" w:cs="Arial"/>
        <w:color w:val="808080"/>
        <w:sz w:val="20"/>
      </w:rPr>
    </w:pPr>
    <w:r w:rsidRPr="00F87F34">
      <w:rPr>
        <w:rFonts w:ascii="Arial" w:hAnsi="Arial" w:cs="Arial"/>
        <w:color w:val="808080"/>
        <w:sz w:val="20"/>
      </w:rPr>
      <w:t>záznam z jednání schůze ze dne 11. ledna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7CA9E" w14:textId="77777777" w:rsidR="00F87F34" w:rsidRDefault="00F87F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963F3"/>
    <w:rsid w:val="001C6A7C"/>
    <w:rsid w:val="00252509"/>
    <w:rsid w:val="00257B3B"/>
    <w:rsid w:val="00260D6C"/>
    <w:rsid w:val="002830F0"/>
    <w:rsid w:val="00294032"/>
    <w:rsid w:val="002B4ABC"/>
    <w:rsid w:val="002B6A31"/>
    <w:rsid w:val="002B778F"/>
    <w:rsid w:val="002C5552"/>
    <w:rsid w:val="002C7A81"/>
    <w:rsid w:val="002D2B56"/>
    <w:rsid w:val="00316850"/>
    <w:rsid w:val="00393442"/>
    <w:rsid w:val="004009B5"/>
    <w:rsid w:val="00406793"/>
    <w:rsid w:val="00434EBB"/>
    <w:rsid w:val="0044397D"/>
    <w:rsid w:val="00471F26"/>
    <w:rsid w:val="004D6F17"/>
    <w:rsid w:val="004E64B4"/>
    <w:rsid w:val="004F7978"/>
    <w:rsid w:val="00532944"/>
    <w:rsid w:val="005434A4"/>
    <w:rsid w:val="0057195C"/>
    <w:rsid w:val="005730E9"/>
    <w:rsid w:val="005A378F"/>
    <w:rsid w:val="005B499B"/>
    <w:rsid w:val="005B5FB2"/>
    <w:rsid w:val="006072A6"/>
    <w:rsid w:val="00610EF8"/>
    <w:rsid w:val="006568D9"/>
    <w:rsid w:val="00666A43"/>
    <w:rsid w:val="006A2667"/>
    <w:rsid w:val="00717640"/>
    <w:rsid w:val="00736CD8"/>
    <w:rsid w:val="00740A68"/>
    <w:rsid w:val="00777715"/>
    <w:rsid w:val="00796C8C"/>
    <w:rsid w:val="007B1245"/>
    <w:rsid w:val="007D56C6"/>
    <w:rsid w:val="00801C1A"/>
    <w:rsid w:val="00866074"/>
    <w:rsid w:val="009A59D4"/>
    <w:rsid w:val="009C3702"/>
    <w:rsid w:val="009D13DE"/>
    <w:rsid w:val="00A47AF2"/>
    <w:rsid w:val="00A93A01"/>
    <w:rsid w:val="00AB4AC8"/>
    <w:rsid w:val="00AB52FE"/>
    <w:rsid w:val="00AB7456"/>
    <w:rsid w:val="00B17EC2"/>
    <w:rsid w:val="00B57C4D"/>
    <w:rsid w:val="00B664EB"/>
    <w:rsid w:val="00B70020"/>
    <w:rsid w:val="00B96B88"/>
    <w:rsid w:val="00BB0A00"/>
    <w:rsid w:val="00BD4A95"/>
    <w:rsid w:val="00C04CC8"/>
    <w:rsid w:val="00C04DAA"/>
    <w:rsid w:val="00C2479B"/>
    <w:rsid w:val="00C45231"/>
    <w:rsid w:val="00C56B73"/>
    <w:rsid w:val="00C63786"/>
    <w:rsid w:val="00C74C9A"/>
    <w:rsid w:val="00D013FB"/>
    <w:rsid w:val="00D568F4"/>
    <w:rsid w:val="00D7271D"/>
    <w:rsid w:val="00D72C27"/>
    <w:rsid w:val="00DB16F4"/>
    <w:rsid w:val="00E033CF"/>
    <w:rsid w:val="00E2681F"/>
    <w:rsid w:val="00E810A0"/>
    <w:rsid w:val="00E9542B"/>
    <w:rsid w:val="00EA5313"/>
    <w:rsid w:val="00F1266B"/>
    <w:rsid w:val="00F13A68"/>
    <w:rsid w:val="00F30C13"/>
    <w:rsid w:val="00F350DF"/>
    <w:rsid w:val="00F45C6D"/>
    <w:rsid w:val="00F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D5D90B"/>
  <w15:chartTrackingRefBased/>
  <w15:docId w15:val="{A1035CF6-EA97-48E2-90FB-7F96FDCF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568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568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2023-01-17T10:43:00Z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