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A1921" w14:textId="77777777" w:rsidR="00116E03" w:rsidRPr="00E9542B" w:rsidRDefault="00DD439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3B1B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902AFA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C7B45B7" w14:textId="77777777" w:rsidTr="002B778F">
        <w:trPr>
          <w:trHeight w:val="302"/>
        </w:trPr>
        <w:tc>
          <w:tcPr>
            <w:tcW w:w="3082" w:type="dxa"/>
          </w:tcPr>
          <w:p w14:paraId="071A4B8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6D03F0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0FBAB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E342E61" w14:textId="77777777" w:rsidTr="002B778F">
        <w:trPr>
          <w:trHeight w:val="302"/>
        </w:trPr>
        <w:tc>
          <w:tcPr>
            <w:tcW w:w="3082" w:type="dxa"/>
          </w:tcPr>
          <w:p w14:paraId="302E56A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BED79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62ED3E" w14:textId="77777777" w:rsidR="00717640" w:rsidRPr="00A13A1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13A1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2249/24</w:t>
            </w:r>
          </w:p>
        </w:tc>
      </w:tr>
    </w:tbl>
    <w:p w14:paraId="22E4045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086A9C3" w14:textId="77777777" w:rsidR="00777715" w:rsidRDefault="00777715" w:rsidP="00777715">
      <w:pPr>
        <w:rPr>
          <w:rFonts w:ascii="Arial" w:hAnsi="Arial" w:cs="Arial"/>
        </w:rPr>
      </w:pPr>
    </w:p>
    <w:p w14:paraId="692B6DDC" w14:textId="77777777" w:rsidR="00D013FB" w:rsidRPr="00E9542B" w:rsidRDefault="00D013FB" w:rsidP="00777715">
      <w:pPr>
        <w:rPr>
          <w:rFonts w:ascii="Arial" w:hAnsi="Arial" w:cs="Arial"/>
        </w:rPr>
      </w:pPr>
    </w:p>
    <w:p w14:paraId="422290D3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31ACAD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5E3776F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13A11">
        <w:rPr>
          <w:rFonts w:ascii="Arial" w:hAnsi="Arial" w:cs="Arial"/>
          <w:sz w:val="22"/>
          <w:szCs w:val="22"/>
        </w:rPr>
        <w:t>12. června 2024</w:t>
      </w:r>
    </w:p>
    <w:p w14:paraId="3269D06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06D4C59" w14:textId="77777777" w:rsidR="00E2681F" w:rsidRDefault="00A13A11" w:rsidP="00A13A1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(24. schůze)</w:t>
      </w:r>
    </w:p>
    <w:p w14:paraId="1C16C402" w14:textId="77777777" w:rsidR="00A13A11" w:rsidRDefault="00A13A11" w:rsidP="00A13A11">
      <w:pPr>
        <w:rPr>
          <w:rFonts w:ascii="Arial" w:hAnsi="Arial" w:cs="Arial"/>
          <w:sz w:val="22"/>
          <w:szCs w:val="22"/>
        </w:rPr>
      </w:pPr>
    </w:p>
    <w:p w14:paraId="306A33C1" w14:textId="77777777" w:rsidR="00A13A11" w:rsidRDefault="00A13A11" w:rsidP="00A13A11">
      <w:pPr>
        <w:rPr>
          <w:rFonts w:ascii="Arial" w:hAnsi="Arial" w:cs="Arial"/>
          <w:sz w:val="22"/>
          <w:szCs w:val="22"/>
        </w:rPr>
      </w:pPr>
    </w:p>
    <w:p w14:paraId="75504156" w14:textId="77777777" w:rsidR="00A13A11" w:rsidRDefault="00A13A11" w:rsidP="00A13A11">
      <w:pPr>
        <w:rPr>
          <w:rFonts w:ascii="Arial" w:hAnsi="Arial" w:cs="Arial"/>
          <w:sz w:val="22"/>
          <w:szCs w:val="22"/>
        </w:rPr>
      </w:pPr>
    </w:p>
    <w:p w14:paraId="22E7725C" w14:textId="77777777" w:rsidR="00A13A11" w:rsidRDefault="00A13A11" w:rsidP="00A13A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41AFF7A" w14:textId="77777777" w:rsidR="00A13A11" w:rsidRDefault="00A13A11" w:rsidP="00A13A11">
      <w:pPr>
        <w:rPr>
          <w:rFonts w:ascii="Arial" w:hAnsi="Arial" w:cs="Arial"/>
          <w:sz w:val="22"/>
          <w:szCs w:val="22"/>
        </w:rPr>
      </w:pPr>
    </w:p>
    <w:p w14:paraId="3AC7ACCF" w14:textId="77777777" w:rsidR="00517766" w:rsidRDefault="00517766" w:rsidP="00A13A11">
      <w:pPr>
        <w:rPr>
          <w:rFonts w:ascii="Arial" w:hAnsi="Arial" w:cs="Arial"/>
          <w:sz w:val="22"/>
          <w:szCs w:val="22"/>
        </w:rPr>
      </w:pPr>
    </w:p>
    <w:p w14:paraId="193D519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0703099" w14:textId="77777777" w:rsidR="00A13A11" w:rsidRDefault="00A13A11" w:rsidP="00A13A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podpoře bydlení</w:t>
      </w:r>
    </w:p>
    <w:p w14:paraId="4B054B80" w14:textId="77777777" w:rsidR="00A13A11" w:rsidRDefault="00A13A11" w:rsidP="00A13A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1067/23</w:t>
      </w:r>
    </w:p>
    <w:p w14:paraId="252E5940" w14:textId="77777777" w:rsidR="00A13A11" w:rsidRDefault="00A13A11" w:rsidP="00A13A11">
      <w:pPr>
        <w:ind w:left="708" w:hanging="708"/>
        <w:rPr>
          <w:rFonts w:ascii="Arial" w:hAnsi="Arial" w:cs="Arial"/>
          <w:sz w:val="22"/>
          <w:szCs w:val="22"/>
        </w:rPr>
      </w:pPr>
    </w:p>
    <w:p w14:paraId="7E22A75D" w14:textId="77777777" w:rsidR="00A13A11" w:rsidRDefault="00A13A11" w:rsidP="00A13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51776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místopředsedou vlády a ministrem práce a sociálních věcí a přijala</w:t>
      </w:r>
    </w:p>
    <w:p w14:paraId="127BA70E" w14:textId="77777777" w:rsidR="00A13A11" w:rsidRDefault="00A13A11" w:rsidP="00A13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373</w:t>
      </w:r>
    </w:p>
    <w:p w14:paraId="2CC478C3" w14:textId="77777777" w:rsidR="00A13A11" w:rsidRDefault="00A13A11" w:rsidP="00A13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99EEB" w14:textId="77777777" w:rsidR="00A13A11" w:rsidRDefault="00A13A11" w:rsidP="00A13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písemného podkladu </w:t>
      </w:r>
      <w:r w:rsidR="007B598D">
        <w:rPr>
          <w:rFonts w:ascii="Arial" w:hAnsi="Arial" w:cs="Arial"/>
          <w:sz w:val="22"/>
          <w:szCs w:val="22"/>
        </w:rPr>
        <w:t xml:space="preserve">předloženého </w:t>
      </w:r>
      <w:r>
        <w:rPr>
          <w:rFonts w:ascii="Arial" w:hAnsi="Arial" w:cs="Arial"/>
          <w:sz w:val="22"/>
          <w:szCs w:val="22"/>
        </w:rPr>
        <w:t>místopředsed</w:t>
      </w:r>
      <w:r w:rsidR="007B598D">
        <w:rPr>
          <w:rFonts w:ascii="Arial" w:hAnsi="Arial" w:cs="Arial"/>
          <w:sz w:val="22"/>
          <w:szCs w:val="22"/>
        </w:rPr>
        <w:t>ou</w:t>
      </w:r>
      <w:r>
        <w:rPr>
          <w:rFonts w:ascii="Arial" w:hAnsi="Arial" w:cs="Arial"/>
          <w:sz w:val="22"/>
          <w:szCs w:val="22"/>
        </w:rPr>
        <w:t xml:space="preserve"> vlády pro</w:t>
      </w:r>
      <w:r w:rsidR="0051776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digitalizaci a ministr</w:t>
      </w:r>
      <w:r w:rsidR="007B598D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pro místní rozvoj.</w:t>
      </w:r>
    </w:p>
    <w:p w14:paraId="71325B2F" w14:textId="77777777" w:rsidR="00A13A11" w:rsidRDefault="00A13A11" w:rsidP="00A13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114A8" w14:textId="77777777" w:rsidR="00A13A11" w:rsidRDefault="00A13A11" w:rsidP="00A13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5CE2512A" w14:textId="77777777" w:rsidR="00A13A11" w:rsidRDefault="00A13A11" w:rsidP="00A13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093D1" w14:textId="77777777" w:rsidR="00A13A11" w:rsidRDefault="00A13A11" w:rsidP="00A13A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3B7C8" w14:textId="77777777" w:rsidR="00517766" w:rsidRPr="00A13A11" w:rsidRDefault="00517766" w:rsidP="00A13A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E3B10" w14:textId="77777777" w:rsidR="00A13A11" w:rsidRDefault="0094250D" w:rsidP="009425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5177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podpoře bydlení</w:t>
      </w:r>
    </w:p>
    <w:p w14:paraId="615CB29F" w14:textId="77777777" w:rsidR="0094250D" w:rsidRDefault="0094250D" w:rsidP="009425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1068/23</w:t>
      </w:r>
    </w:p>
    <w:p w14:paraId="3C3D677C" w14:textId="77777777" w:rsidR="0094250D" w:rsidRDefault="0094250D" w:rsidP="0094250D">
      <w:pPr>
        <w:ind w:left="708" w:hanging="708"/>
        <w:rPr>
          <w:rFonts w:ascii="Arial" w:hAnsi="Arial" w:cs="Arial"/>
          <w:sz w:val="22"/>
          <w:szCs w:val="22"/>
        </w:rPr>
      </w:pPr>
    </w:p>
    <w:p w14:paraId="1AB7E534" w14:textId="77777777" w:rsidR="0094250D" w:rsidRDefault="0094250D" w:rsidP="0094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51776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místopředsedou vlády a ministrem práce a sociálních věcí a přijala</w:t>
      </w:r>
    </w:p>
    <w:p w14:paraId="1BE0B79C" w14:textId="77777777" w:rsidR="0094250D" w:rsidRDefault="0094250D" w:rsidP="0094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374</w:t>
      </w:r>
    </w:p>
    <w:p w14:paraId="16F0AC99" w14:textId="77777777" w:rsidR="0094250D" w:rsidRDefault="0094250D" w:rsidP="0094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A23A7" w14:textId="77777777" w:rsidR="0094250D" w:rsidRDefault="0094250D" w:rsidP="0094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písemného podkladu </w:t>
      </w:r>
      <w:r w:rsidR="007B598D">
        <w:rPr>
          <w:rFonts w:ascii="Arial" w:hAnsi="Arial" w:cs="Arial"/>
          <w:sz w:val="22"/>
          <w:szCs w:val="22"/>
        </w:rPr>
        <w:t xml:space="preserve">předloženého </w:t>
      </w:r>
      <w:r>
        <w:rPr>
          <w:rFonts w:ascii="Arial" w:hAnsi="Arial" w:cs="Arial"/>
          <w:sz w:val="22"/>
          <w:szCs w:val="22"/>
        </w:rPr>
        <w:t>místopředsed</w:t>
      </w:r>
      <w:r w:rsidR="007B598D">
        <w:rPr>
          <w:rFonts w:ascii="Arial" w:hAnsi="Arial" w:cs="Arial"/>
          <w:sz w:val="22"/>
          <w:szCs w:val="22"/>
        </w:rPr>
        <w:t>ou</w:t>
      </w:r>
      <w:r>
        <w:rPr>
          <w:rFonts w:ascii="Arial" w:hAnsi="Arial" w:cs="Arial"/>
          <w:sz w:val="22"/>
          <w:szCs w:val="22"/>
        </w:rPr>
        <w:t xml:space="preserve"> vlády pro</w:t>
      </w:r>
      <w:r w:rsidR="0051776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digitalizaci a ministr</w:t>
      </w:r>
      <w:r w:rsidR="007B598D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pro místní rozvoj</w:t>
      </w:r>
      <w:r w:rsidR="00073B0F">
        <w:rPr>
          <w:rFonts w:ascii="Arial" w:hAnsi="Arial" w:cs="Arial"/>
          <w:sz w:val="22"/>
          <w:szCs w:val="22"/>
        </w:rPr>
        <w:t>, ministr</w:t>
      </w:r>
      <w:r w:rsidR="007B598D">
        <w:rPr>
          <w:rFonts w:ascii="Arial" w:hAnsi="Arial" w:cs="Arial"/>
          <w:sz w:val="22"/>
          <w:szCs w:val="22"/>
        </w:rPr>
        <w:t>em</w:t>
      </w:r>
      <w:r w:rsidR="00073B0F">
        <w:rPr>
          <w:rFonts w:ascii="Arial" w:hAnsi="Arial" w:cs="Arial"/>
          <w:sz w:val="22"/>
          <w:szCs w:val="22"/>
        </w:rPr>
        <w:t xml:space="preserve"> spravedlnosti</w:t>
      </w:r>
      <w:r>
        <w:rPr>
          <w:rFonts w:ascii="Arial" w:hAnsi="Arial" w:cs="Arial"/>
          <w:sz w:val="22"/>
          <w:szCs w:val="22"/>
        </w:rPr>
        <w:t xml:space="preserve"> a ministr</w:t>
      </w:r>
      <w:r w:rsidR="007B598D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financí.</w:t>
      </w:r>
    </w:p>
    <w:p w14:paraId="47D68EBD" w14:textId="77777777" w:rsidR="0094250D" w:rsidRDefault="0094250D" w:rsidP="0094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ED708" w14:textId="77777777" w:rsidR="0094250D" w:rsidRDefault="0094250D" w:rsidP="0094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58FC16BC" w14:textId="77777777" w:rsidR="00517766" w:rsidRDefault="00517766" w:rsidP="00942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1196A" w14:textId="77777777" w:rsidR="0094250D" w:rsidRPr="0094250D" w:rsidRDefault="0094250D" w:rsidP="009425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8DFA8" w14:textId="77777777" w:rsidR="00A13A11" w:rsidRDefault="00817DC7" w:rsidP="00817D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65/2022 Sb., o některých opatřeních v</w:t>
      </w:r>
      <w:r w:rsidR="005177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 ozbrojeným konfliktem na území Ukrajiny vyvolaným invazí vojsk Ruské federace, ve znění pozdějších předpisů, a další související zákony</w:t>
      </w:r>
    </w:p>
    <w:p w14:paraId="5BE91C4D" w14:textId="77777777" w:rsidR="00817DC7" w:rsidRDefault="00817DC7" w:rsidP="00817D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405/24</w:t>
      </w:r>
    </w:p>
    <w:p w14:paraId="18EFA1F2" w14:textId="77777777" w:rsidR="00817DC7" w:rsidRDefault="00817DC7" w:rsidP="00817DC7">
      <w:pPr>
        <w:ind w:left="708" w:hanging="708"/>
        <w:rPr>
          <w:rFonts w:ascii="Arial" w:hAnsi="Arial" w:cs="Arial"/>
          <w:sz w:val="22"/>
          <w:szCs w:val="22"/>
        </w:rPr>
      </w:pPr>
    </w:p>
    <w:p w14:paraId="3C2490F0" w14:textId="77777777" w:rsidR="00817DC7" w:rsidRDefault="00817DC7" w:rsidP="00817D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51776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1D920BA" w14:textId="77777777" w:rsidR="00817DC7" w:rsidRDefault="00817DC7" w:rsidP="00817D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375.</w:t>
      </w:r>
    </w:p>
    <w:p w14:paraId="61C95BBB" w14:textId="77777777" w:rsidR="00817DC7" w:rsidRDefault="00817DC7" w:rsidP="00817D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0FED0" w14:textId="77777777" w:rsidR="00817DC7" w:rsidRDefault="00817DC7" w:rsidP="00817D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0CC17ED" w14:textId="77777777" w:rsidR="00817DC7" w:rsidRDefault="00817DC7" w:rsidP="00817D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EB8F1" w14:textId="77777777" w:rsidR="00817DC7" w:rsidRDefault="00817DC7" w:rsidP="00817D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9A0DB" w14:textId="77777777" w:rsidR="00517766" w:rsidRPr="00817DC7" w:rsidRDefault="00517766" w:rsidP="00817D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CF14F" w14:textId="77777777" w:rsidR="00A13A11" w:rsidRDefault="00AD3BAE" w:rsidP="00AD3B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235/2004 Sb., o dani z přidané hodnoty, ve znění pozdějších předpisů </w:t>
      </w:r>
    </w:p>
    <w:p w14:paraId="5832585D" w14:textId="77777777" w:rsidR="00AD3BAE" w:rsidRDefault="00AD3BAE" w:rsidP="00AD3B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308/24</w:t>
      </w:r>
    </w:p>
    <w:p w14:paraId="1E74BA95" w14:textId="77777777" w:rsidR="00AD3BAE" w:rsidRDefault="00AD3BAE" w:rsidP="00AD3BAE">
      <w:pPr>
        <w:ind w:left="708" w:hanging="708"/>
        <w:rPr>
          <w:rFonts w:ascii="Arial" w:hAnsi="Arial" w:cs="Arial"/>
          <w:sz w:val="22"/>
          <w:szCs w:val="22"/>
        </w:rPr>
      </w:pPr>
    </w:p>
    <w:p w14:paraId="7F26B4F3" w14:textId="77777777" w:rsidR="00AD3BAE" w:rsidRDefault="00AD3BAE" w:rsidP="00AD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AF8D1C8" w14:textId="77777777" w:rsidR="00AD3BAE" w:rsidRDefault="00AD3BAE" w:rsidP="00AD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376.</w:t>
      </w:r>
    </w:p>
    <w:p w14:paraId="069490BE" w14:textId="77777777" w:rsidR="00AD3BAE" w:rsidRDefault="00AD3BAE" w:rsidP="00AD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18D83" w14:textId="77777777" w:rsidR="00AD3BAE" w:rsidRDefault="00AD3BAE" w:rsidP="00AD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11E8ED0" w14:textId="77777777" w:rsidR="00AD3BAE" w:rsidRDefault="00AD3BAE" w:rsidP="00AD3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9B28D" w14:textId="77777777" w:rsidR="00AD3BAE" w:rsidRDefault="00AD3BAE" w:rsidP="00AD3B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3C821" w14:textId="77777777" w:rsidR="00517766" w:rsidRPr="00AD3BAE" w:rsidRDefault="00517766" w:rsidP="00AD3B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16C09" w14:textId="77777777" w:rsidR="00A13A11" w:rsidRDefault="008F6913" w:rsidP="008F69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89/2012 Sb., občanský zákoník, ve znění pozdějších předpisů, a další související zákony</w:t>
      </w:r>
    </w:p>
    <w:p w14:paraId="5A5A6B23" w14:textId="77777777" w:rsidR="008F6913" w:rsidRDefault="008F6913" w:rsidP="008F69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253/24</w:t>
      </w:r>
    </w:p>
    <w:p w14:paraId="59CCFDB2" w14:textId="77777777" w:rsidR="008F6913" w:rsidRDefault="008F6913" w:rsidP="008F6913">
      <w:pPr>
        <w:ind w:left="708" w:hanging="708"/>
        <w:rPr>
          <w:rFonts w:ascii="Arial" w:hAnsi="Arial" w:cs="Arial"/>
          <w:sz w:val="22"/>
          <w:szCs w:val="22"/>
        </w:rPr>
      </w:pPr>
    </w:p>
    <w:p w14:paraId="282D89A8" w14:textId="77777777" w:rsidR="008F6913" w:rsidRDefault="008F6913" w:rsidP="008F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606AC66" w14:textId="77777777" w:rsidR="008F6913" w:rsidRDefault="008F6913" w:rsidP="008F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377</w:t>
      </w:r>
    </w:p>
    <w:p w14:paraId="7910B1FF" w14:textId="77777777" w:rsidR="008F6913" w:rsidRDefault="008F6913" w:rsidP="008F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9880A" w14:textId="77777777" w:rsidR="008F6913" w:rsidRDefault="008F6913" w:rsidP="008F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písemného </w:t>
      </w:r>
      <w:r w:rsidR="007B598D">
        <w:rPr>
          <w:rFonts w:ascii="Arial" w:hAnsi="Arial" w:cs="Arial"/>
          <w:sz w:val="22"/>
          <w:szCs w:val="22"/>
        </w:rPr>
        <w:t>podkladu</w:t>
      </w:r>
      <w:r>
        <w:rPr>
          <w:rFonts w:ascii="Arial" w:hAnsi="Arial" w:cs="Arial"/>
          <w:sz w:val="22"/>
          <w:szCs w:val="22"/>
        </w:rPr>
        <w:t xml:space="preserve"> předloženého ministrem spravedlnosti.</w:t>
      </w:r>
    </w:p>
    <w:p w14:paraId="0734999D" w14:textId="77777777" w:rsidR="008F6913" w:rsidRDefault="008F6913" w:rsidP="008F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5D56F" w14:textId="77777777" w:rsidR="008F6913" w:rsidRDefault="008F6913" w:rsidP="008F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D09BC0B" w14:textId="77777777" w:rsidR="008F6913" w:rsidRDefault="008F6913" w:rsidP="008F69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FDF17" w14:textId="77777777" w:rsidR="008F6913" w:rsidRDefault="008F6913" w:rsidP="008F69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E612E" w14:textId="77777777" w:rsidR="00517766" w:rsidRPr="008F6913" w:rsidRDefault="00517766" w:rsidP="008F69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2E3E0" w14:textId="77777777" w:rsidR="00A13A11" w:rsidRDefault="00492FF9" w:rsidP="00492F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13/24 o návrhu Městského soudu v Praze na zrušení věty druhé § 10 odst. 5 zákona č. 594/2004 Sb., jímž se provádí režim Evropských společenství pro kontrolu vývozu, přepravy, zprostředkování a tranzitu zboží dvojího užití, která zní: „Rozhodnutí se vylučuje z rozhodování soudu.“  </w:t>
      </w:r>
    </w:p>
    <w:p w14:paraId="65ECCAC2" w14:textId="77777777" w:rsidR="00492FF9" w:rsidRDefault="00492FF9" w:rsidP="00492F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433/24</w:t>
      </w:r>
    </w:p>
    <w:p w14:paraId="482B7222" w14:textId="77777777" w:rsidR="00492FF9" w:rsidRDefault="00492FF9" w:rsidP="00492FF9">
      <w:pPr>
        <w:ind w:left="708" w:hanging="708"/>
        <w:rPr>
          <w:rFonts w:ascii="Arial" w:hAnsi="Arial" w:cs="Arial"/>
          <w:sz w:val="22"/>
          <w:szCs w:val="22"/>
        </w:rPr>
      </w:pPr>
    </w:p>
    <w:p w14:paraId="45C64D48" w14:textId="77777777" w:rsidR="00492FF9" w:rsidRDefault="00492FF9" w:rsidP="00492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38F8F35" w14:textId="77777777" w:rsidR="00492FF9" w:rsidRDefault="00492FF9" w:rsidP="00492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378.</w:t>
      </w:r>
    </w:p>
    <w:p w14:paraId="1575CC1C" w14:textId="77777777" w:rsidR="00492FF9" w:rsidRDefault="00492FF9" w:rsidP="00492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3F834" w14:textId="77777777" w:rsidR="00492FF9" w:rsidRDefault="00492FF9" w:rsidP="00492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75F5DF45" w14:textId="77777777" w:rsidR="00492FF9" w:rsidRDefault="00492FF9" w:rsidP="00492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347FC" w14:textId="77777777" w:rsidR="00492FF9" w:rsidRDefault="00492FF9" w:rsidP="00492F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D7A5E" w14:textId="77777777" w:rsidR="00517766" w:rsidRDefault="00517766" w:rsidP="00492F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C50AC" w14:textId="77777777" w:rsidR="00517766" w:rsidRDefault="00517766" w:rsidP="00492F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FBF50" w14:textId="77777777" w:rsidR="00517766" w:rsidRPr="00492FF9" w:rsidRDefault="00517766" w:rsidP="00492F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B17F6" w14:textId="77777777" w:rsidR="00A13A11" w:rsidRDefault="00EC292A" w:rsidP="00EC29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výdajů státního rozpočtu České republiky na výzkum, experimentální vývoj a inovace na rok 2025 se střednědobým výhledem na léta 2026 a 2027 a</w:t>
      </w:r>
      <w:r w:rsidR="0051776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dlouhodobým výhledem do roku 2031</w:t>
      </w:r>
    </w:p>
    <w:p w14:paraId="07E2FF2E" w14:textId="77777777" w:rsidR="00EC292A" w:rsidRDefault="00EC292A" w:rsidP="00EC29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426/24</w:t>
      </w:r>
    </w:p>
    <w:p w14:paraId="2A642DC7" w14:textId="77777777" w:rsidR="00EC292A" w:rsidRDefault="00EC292A" w:rsidP="00EC292A">
      <w:pPr>
        <w:ind w:left="708" w:hanging="708"/>
        <w:rPr>
          <w:rFonts w:ascii="Arial" w:hAnsi="Arial" w:cs="Arial"/>
          <w:sz w:val="22"/>
          <w:szCs w:val="22"/>
        </w:rPr>
      </w:pPr>
    </w:p>
    <w:p w14:paraId="603CE942" w14:textId="77777777" w:rsidR="00EC292A" w:rsidRDefault="00EC292A" w:rsidP="00EC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1BCD6B23" w14:textId="77777777" w:rsidR="00EC292A" w:rsidRDefault="00EC292A" w:rsidP="00EC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379.</w:t>
      </w:r>
    </w:p>
    <w:p w14:paraId="3293CF3E" w14:textId="77777777" w:rsidR="00EC292A" w:rsidRDefault="00EC292A" w:rsidP="00EC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259D5" w14:textId="77777777" w:rsidR="00EC292A" w:rsidRDefault="00EC292A" w:rsidP="00EC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2BD3831" w14:textId="77777777" w:rsidR="00EC292A" w:rsidRDefault="00EC292A" w:rsidP="00EC29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1745D" w14:textId="77777777" w:rsidR="00EC292A" w:rsidRDefault="00EC292A" w:rsidP="00EC29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9CEFC" w14:textId="77777777" w:rsidR="00517766" w:rsidRPr="00EC292A" w:rsidRDefault="00517766" w:rsidP="00EC29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650B1" w14:textId="77777777" w:rsidR="00A13A11" w:rsidRDefault="00A75A2D" w:rsidP="00A75A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Seznam strategických projektů Armády České republiky</w:t>
      </w:r>
    </w:p>
    <w:p w14:paraId="77528A83" w14:textId="77777777" w:rsidR="00A75A2D" w:rsidRDefault="00A75A2D" w:rsidP="00A75A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443/24</w:t>
      </w:r>
    </w:p>
    <w:p w14:paraId="3498B94E" w14:textId="77777777" w:rsidR="00A75A2D" w:rsidRDefault="00A75A2D" w:rsidP="00A75A2D">
      <w:pPr>
        <w:ind w:left="708" w:hanging="708"/>
        <w:rPr>
          <w:rFonts w:ascii="Arial" w:hAnsi="Arial" w:cs="Arial"/>
          <w:sz w:val="22"/>
          <w:szCs w:val="22"/>
        </w:rPr>
      </w:pPr>
    </w:p>
    <w:p w14:paraId="6209A699" w14:textId="77777777" w:rsidR="00A75A2D" w:rsidRDefault="00A75A2D" w:rsidP="00A75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7491D71" w14:textId="77777777" w:rsidR="00A75A2D" w:rsidRDefault="00A75A2D" w:rsidP="00A75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380.</w:t>
      </w:r>
    </w:p>
    <w:p w14:paraId="3AFB3412" w14:textId="77777777" w:rsidR="00A75A2D" w:rsidRDefault="00A75A2D" w:rsidP="00A75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95CF9" w14:textId="77777777" w:rsidR="00A75A2D" w:rsidRDefault="00A75A2D" w:rsidP="00A75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408C68" w14:textId="77777777" w:rsidR="00A75A2D" w:rsidRDefault="00A75A2D" w:rsidP="00A75A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7445A" w14:textId="77777777" w:rsidR="00A75A2D" w:rsidRDefault="00A75A2D" w:rsidP="00A75A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610FB" w14:textId="77777777" w:rsidR="00517766" w:rsidRPr="00A75A2D" w:rsidRDefault="00517766" w:rsidP="00A75A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63053" w14:textId="77777777" w:rsidR="00A13A11" w:rsidRDefault="005C453E" w:rsidP="005C45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výsledku prověření nemovitostí státu a stanovení dalšího postupu</w:t>
      </w:r>
    </w:p>
    <w:p w14:paraId="02188A0B" w14:textId="77777777" w:rsidR="005C453E" w:rsidRDefault="005C453E" w:rsidP="005C45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428/24</w:t>
      </w:r>
    </w:p>
    <w:p w14:paraId="027469B8" w14:textId="77777777" w:rsidR="00517766" w:rsidRDefault="00517766" w:rsidP="005C453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7086148" w14:textId="77777777" w:rsidR="005C453E" w:rsidRDefault="005C453E" w:rsidP="005C4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financí.</w:t>
      </w:r>
    </w:p>
    <w:p w14:paraId="2788E2CA" w14:textId="77777777" w:rsidR="005C453E" w:rsidRDefault="005C453E" w:rsidP="005C4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13733" w14:textId="77777777" w:rsidR="005C453E" w:rsidRDefault="005C453E" w:rsidP="005C4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F74E0" w14:textId="77777777" w:rsidR="00517766" w:rsidRPr="005C453E" w:rsidRDefault="00517766" w:rsidP="005C4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36494" w14:textId="77777777" w:rsidR="00A13A11" w:rsidRDefault="000240FE" w:rsidP="000240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některá nařízení vlády na úseku bezpečnosti práce v souvislosti s provozem vyhrazených technických zařízení </w:t>
      </w:r>
    </w:p>
    <w:p w14:paraId="37066C3D" w14:textId="77777777" w:rsidR="000240FE" w:rsidRDefault="000240FE" w:rsidP="000240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364/24</w:t>
      </w:r>
    </w:p>
    <w:p w14:paraId="0C733E46" w14:textId="77777777" w:rsidR="000240FE" w:rsidRDefault="000240FE" w:rsidP="000240FE">
      <w:pPr>
        <w:ind w:left="708" w:hanging="708"/>
        <w:rPr>
          <w:rFonts w:ascii="Arial" w:hAnsi="Arial" w:cs="Arial"/>
          <w:sz w:val="22"/>
          <w:szCs w:val="22"/>
        </w:rPr>
      </w:pPr>
    </w:p>
    <w:p w14:paraId="3C28BC4D" w14:textId="77777777" w:rsidR="000240FE" w:rsidRDefault="000240FE" w:rsidP="0002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51776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01CCAAA5" w14:textId="77777777" w:rsidR="000240FE" w:rsidRDefault="000240FE" w:rsidP="0002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381.</w:t>
      </w:r>
    </w:p>
    <w:p w14:paraId="23BB3929" w14:textId="77777777" w:rsidR="000240FE" w:rsidRDefault="000240FE" w:rsidP="0002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C9CBB" w14:textId="77777777" w:rsidR="000240FE" w:rsidRDefault="000240FE" w:rsidP="0002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D65A3AE" w14:textId="77777777" w:rsidR="000240FE" w:rsidRDefault="000240FE" w:rsidP="0002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4F35A" w14:textId="77777777" w:rsidR="00517766" w:rsidRDefault="00517766" w:rsidP="000240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86C74" w14:textId="77777777" w:rsidR="000240FE" w:rsidRPr="000240FE" w:rsidRDefault="000240FE" w:rsidP="000240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59727" w14:textId="77777777" w:rsidR="00A13A11" w:rsidRDefault="0086409E" w:rsidP="008640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222/2010 Sb., o katalogu prací ve veřejných službách a správě, ve znění pozdějších předpisů, a nařízení vlády č. 302/2014 Sb., o katalogu správních činností, ve znění pozdějších předpisů</w:t>
      </w:r>
    </w:p>
    <w:p w14:paraId="19A4740F" w14:textId="77777777" w:rsidR="0086409E" w:rsidRDefault="0086409E" w:rsidP="008640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439/24</w:t>
      </w:r>
    </w:p>
    <w:p w14:paraId="55052277" w14:textId="77777777" w:rsidR="0086409E" w:rsidRDefault="0086409E" w:rsidP="0086409E">
      <w:pPr>
        <w:ind w:left="708" w:hanging="708"/>
        <w:rPr>
          <w:rFonts w:ascii="Arial" w:hAnsi="Arial" w:cs="Arial"/>
          <w:sz w:val="22"/>
          <w:szCs w:val="22"/>
        </w:rPr>
      </w:pPr>
    </w:p>
    <w:p w14:paraId="4107FFDB" w14:textId="77777777" w:rsidR="0086409E" w:rsidRDefault="0086409E" w:rsidP="00864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AF6CB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AEF391E" w14:textId="77777777" w:rsidR="0086409E" w:rsidRDefault="0086409E" w:rsidP="00864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382.</w:t>
      </w:r>
    </w:p>
    <w:p w14:paraId="766F1574" w14:textId="77777777" w:rsidR="0086409E" w:rsidRDefault="0086409E" w:rsidP="00864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6F02A" w14:textId="77777777" w:rsidR="0086409E" w:rsidRDefault="0086409E" w:rsidP="00864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F8839D3" w14:textId="77777777" w:rsidR="0086409E" w:rsidRDefault="0086409E" w:rsidP="008640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F20D4" w14:textId="77777777" w:rsidR="00A13A11" w:rsidRDefault="00834B2F" w:rsidP="00834B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240/2014 Sb., o výši sazeb mýtného a slevy na mýtném a o postupu při uplatnění slevy na mýtném, ve znění pozdějších předpisů</w:t>
      </w:r>
    </w:p>
    <w:p w14:paraId="6D3B424D" w14:textId="77777777" w:rsidR="00834B2F" w:rsidRDefault="00834B2F" w:rsidP="00834B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415/24</w:t>
      </w:r>
    </w:p>
    <w:p w14:paraId="156B6349" w14:textId="77777777" w:rsidR="00834B2F" w:rsidRDefault="00834B2F" w:rsidP="00834B2F">
      <w:pPr>
        <w:ind w:left="708" w:hanging="708"/>
        <w:rPr>
          <w:rFonts w:ascii="Arial" w:hAnsi="Arial" w:cs="Arial"/>
          <w:sz w:val="22"/>
          <w:szCs w:val="22"/>
        </w:rPr>
      </w:pPr>
    </w:p>
    <w:p w14:paraId="53CC9CCB" w14:textId="77777777" w:rsidR="00834B2F" w:rsidRDefault="00834B2F" w:rsidP="00834B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BA7F734" w14:textId="77777777" w:rsidR="00834B2F" w:rsidRDefault="00834B2F" w:rsidP="00834B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383.</w:t>
      </w:r>
    </w:p>
    <w:p w14:paraId="25C36F77" w14:textId="77777777" w:rsidR="00834B2F" w:rsidRDefault="00834B2F" w:rsidP="00834B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7FF85" w14:textId="77777777" w:rsidR="00834B2F" w:rsidRDefault="00834B2F" w:rsidP="00834B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332829C" w14:textId="77777777" w:rsidR="00834B2F" w:rsidRDefault="00834B2F" w:rsidP="00834B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966BA" w14:textId="77777777" w:rsidR="00AF6CBD" w:rsidRDefault="00AF6CBD" w:rsidP="00834B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6AF0E" w14:textId="77777777" w:rsidR="00834B2F" w:rsidRPr="00834B2F" w:rsidRDefault="00834B2F" w:rsidP="00834B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6A2D9" w14:textId="77777777" w:rsidR="00A13A11" w:rsidRDefault="000812FD" w:rsidP="000812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262/2012 Sb., o stanovení zranitelných oblastí a akčním programu, ve znění pozdějších předpisů</w:t>
      </w:r>
    </w:p>
    <w:p w14:paraId="194234DA" w14:textId="77777777" w:rsidR="000812FD" w:rsidRDefault="000812FD" w:rsidP="000812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378/24</w:t>
      </w:r>
    </w:p>
    <w:p w14:paraId="1BF256C1" w14:textId="77777777" w:rsidR="000812FD" w:rsidRDefault="000812FD" w:rsidP="000812FD">
      <w:pPr>
        <w:ind w:left="708" w:hanging="708"/>
        <w:rPr>
          <w:rFonts w:ascii="Arial" w:hAnsi="Arial" w:cs="Arial"/>
          <w:sz w:val="22"/>
          <w:szCs w:val="22"/>
        </w:rPr>
      </w:pPr>
    </w:p>
    <w:p w14:paraId="3AF6EF7F" w14:textId="77777777" w:rsidR="000812FD" w:rsidRDefault="000812FD" w:rsidP="0008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ministrem životního prostředí a přijala</w:t>
      </w:r>
    </w:p>
    <w:p w14:paraId="2E4EBC9F" w14:textId="77777777" w:rsidR="000812FD" w:rsidRDefault="000812FD" w:rsidP="0008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384.</w:t>
      </w:r>
    </w:p>
    <w:p w14:paraId="1DA6DF4E" w14:textId="77777777" w:rsidR="000812FD" w:rsidRDefault="000812FD" w:rsidP="0008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16803" w14:textId="77777777" w:rsidR="000812FD" w:rsidRDefault="000812FD" w:rsidP="0008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D90092A" w14:textId="77777777" w:rsidR="000812FD" w:rsidRDefault="000812FD" w:rsidP="0008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C7470" w14:textId="77777777" w:rsidR="00AF6CBD" w:rsidRDefault="00AF6CBD" w:rsidP="000812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CBC0FB" w14:textId="77777777" w:rsidR="000812FD" w:rsidRPr="000812FD" w:rsidRDefault="000812FD" w:rsidP="000812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74448" w14:textId="77777777" w:rsidR="00A13A11" w:rsidRDefault="004E20DB" w:rsidP="004E20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73/2023 Sb., o stanovení pravidel podmíněnosti plateb zemědělcům, ve znění nařízení vlády č. 62/2024 Sb., a některá další související nařízení vlády</w:t>
      </w:r>
    </w:p>
    <w:p w14:paraId="4DC37BF6" w14:textId="77777777" w:rsidR="004E20DB" w:rsidRDefault="004E20DB" w:rsidP="004E20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449/24</w:t>
      </w:r>
    </w:p>
    <w:p w14:paraId="5F77654E" w14:textId="77777777" w:rsidR="004E20DB" w:rsidRDefault="004E20DB" w:rsidP="004E20DB">
      <w:pPr>
        <w:ind w:left="708" w:hanging="708"/>
        <w:rPr>
          <w:rFonts w:ascii="Arial" w:hAnsi="Arial" w:cs="Arial"/>
          <w:sz w:val="22"/>
          <w:szCs w:val="22"/>
        </w:rPr>
      </w:pPr>
    </w:p>
    <w:p w14:paraId="0276527B" w14:textId="77777777" w:rsidR="004E20DB" w:rsidRDefault="004E20DB" w:rsidP="004E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046F6CD" w14:textId="77777777" w:rsidR="004E20DB" w:rsidRDefault="004E20DB" w:rsidP="004E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385.</w:t>
      </w:r>
    </w:p>
    <w:p w14:paraId="0D76E035" w14:textId="77777777" w:rsidR="004E20DB" w:rsidRDefault="004E20DB" w:rsidP="004E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4118B" w14:textId="77777777" w:rsidR="004E20DB" w:rsidRDefault="004E20DB" w:rsidP="004E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9A1D57D" w14:textId="77777777" w:rsidR="004E20DB" w:rsidRDefault="004E20DB" w:rsidP="004E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80E00" w14:textId="77777777" w:rsidR="00AF6CBD" w:rsidRDefault="00AF6CBD" w:rsidP="004E20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8DFDEE" w14:textId="77777777" w:rsidR="004E20DB" w:rsidRPr="004E20DB" w:rsidRDefault="004E20DB" w:rsidP="004E20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34476" w14:textId="77777777" w:rsidR="00A13A11" w:rsidRDefault="004A5FF4" w:rsidP="004A5F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rektora Univerzity obrany </w:t>
      </w:r>
    </w:p>
    <w:p w14:paraId="2D765B21" w14:textId="77777777" w:rsidR="004A5FF4" w:rsidRDefault="004A5FF4" w:rsidP="004A5F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447/24</w:t>
      </w:r>
    </w:p>
    <w:p w14:paraId="3092C8FF" w14:textId="77777777" w:rsidR="004A5FF4" w:rsidRDefault="004A5FF4" w:rsidP="004A5FF4">
      <w:pPr>
        <w:ind w:left="708" w:hanging="708"/>
        <w:rPr>
          <w:rFonts w:ascii="Arial" w:hAnsi="Arial" w:cs="Arial"/>
          <w:sz w:val="22"/>
          <w:szCs w:val="22"/>
        </w:rPr>
      </w:pPr>
    </w:p>
    <w:p w14:paraId="0A35A778" w14:textId="77777777" w:rsidR="004A5FF4" w:rsidRDefault="004A5FF4" w:rsidP="004A5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7666F59" w14:textId="77777777" w:rsidR="004A5FF4" w:rsidRDefault="004A5FF4" w:rsidP="004A5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386.</w:t>
      </w:r>
    </w:p>
    <w:p w14:paraId="3FCA917C" w14:textId="77777777" w:rsidR="004A5FF4" w:rsidRDefault="004A5FF4" w:rsidP="004A5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C07F4" w14:textId="77777777" w:rsidR="004A5FF4" w:rsidRDefault="004A5FF4" w:rsidP="004A5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F0A0789" w14:textId="77777777" w:rsidR="004A5FF4" w:rsidRDefault="004A5FF4" w:rsidP="004A5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D0022F" w14:textId="77777777" w:rsidR="00AF6CBD" w:rsidRDefault="00AF6CBD" w:rsidP="004A5F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0C92C" w14:textId="77777777" w:rsidR="004A5FF4" w:rsidRPr="004A5FF4" w:rsidRDefault="004A5FF4" w:rsidP="004A5F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27FD0" w14:textId="77777777" w:rsidR="00A13A11" w:rsidRDefault="000E7502" w:rsidP="000E75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O souhlasu s poskytnutím čtyř peněžních darů do zahraničí v rámci programu Ministerstva vnitra Pomoc na místě v roce 2024</w:t>
      </w:r>
    </w:p>
    <w:p w14:paraId="69CE3ECE" w14:textId="77777777" w:rsidR="000E7502" w:rsidRDefault="000E7502" w:rsidP="000E75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422/24</w:t>
      </w:r>
    </w:p>
    <w:p w14:paraId="284C4293" w14:textId="77777777" w:rsidR="000E7502" w:rsidRDefault="000E7502" w:rsidP="000E7502">
      <w:pPr>
        <w:ind w:left="708" w:hanging="708"/>
        <w:rPr>
          <w:rFonts w:ascii="Arial" w:hAnsi="Arial" w:cs="Arial"/>
          <w:sz w:val="22"/>
          <w:szCs w:val="22"/>
        </w:rPr>
      </w:pPr>
    </w:p>
    <w:p w14:paraId="10A2BDCC" w14:textId="77777777" w:rsidR="000E7502" w:rsidRDefault="000E7502" w:rsidP="000E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AF6CB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E57FE05" w14:textId="77777777" w:rsidR="000E7502" w:rsidRDefault="000E7502" w:rsidP="000E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387.</w:t>
      </w:r>
    </w:p>
    <w:p w14:paraId="20B8E786" w14:textId="77777777" w:rsidR="000E7502" w:rsidRDefault="000E7502" w:rsidP="000E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6D41F" w14:textId="77777777" w:rsidR="000E7502" w:rsidRDefault="000E7502" w:rsidP="000E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5549E4C" w14:textId="77777777" w:rsidR="000E7502" w:rsidRDefault="000E7502" w:rsidP="000E75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9BF52" w14:textId="77777777" w:rsidR="000E7502" w:rsidRPr="000E7502" w:rsidRDefault="000E7502" w:rsidP="000E75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D9456" w14:textId="77777777" w:rsidR="00A13A11" w:rsidRDefault="00592FF7" w:rsidP="00592F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Koncept vládního návrhu dohody Rady hospodářské a sociální dohody ČR ve</w:t>
      </w:r>
      <w:r w:rsidR="00AF6CB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smyslu ustanovení § 320a písm. b) zákona č. 262/2006 Sb., zákoník práce, ve</w:t>
      </w:r>
      <w:r w:rsidR="00AF6CB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pro rok 2024</w:t>
      </w:r>
    </w:p>
    <w:p w14:paraId="2770A8A5" w14:textId="77777777" w:rsidR="00592FF7" w:rsidRDefault="00592FF7" w:rsidP="00592F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450/24</w:t>
      </w:r>
    </w:p>
    <w:p w14:paraId="28029018" w14:textId="77777777" w:rsidR="00592FF7" w:rsidRDefault="00592FF7" w:rsidP="00592FF7">
      <w:pPr>
        <w:ind w:left="708" w:hanging="708"/>
        <w:rPr>
          <w:rFonts w:ascii="Arial" w:hAnsi="Arial" w:cs="Arial"/>
          <w:sz w:val="22"/>
          <w:szCs w:val="22"/>
        </w:rPr>
      </w:pPr>
    </w:p>
    <w:p w14:paraId="055EAD82" w14:textId="77777777" w:rsidR="00592FF7" w:rsidRDefault="00592FF7" w:rsidP="00592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AF6CB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C32FDF7" w14:textId="77777777" w:rsidR="00592FF7" w:rsidRDefault="00592FF7" w:rsidP="00592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388.</w:t>
      </w:r>
    </w:p>
    <w:p w14:paraId="6B45A6DF" w14:textId="77777777" w:rsidR="00592FF7" w:rsidRDefault="00592FF7" w:rsidP="00592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FB76A" w14:textId="77777777" w:rsidR="00592FF7" w:rsidRDefault="00592FF7" w:rsidP="00592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DCC47D4" w14:textId="77777777" w:rsidR="00592FF7" w:rsidRDefault="00592FF7" w:rsidP="00592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C868E" w14:textId="77777777" w:rsidR="00AF6CBD" w:rsidRDefault="00AF6CBD" w:rsidP="00592F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2B6B4" w14:textId="77777777" w:rsidR="00592FF7" w:rsidRPr="00592FF7" w:rsidRDefault="00592FF7" w:rsidP="00592F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7C4F2" w14:textId="77777777" w:rsidR="00A13A11" w:rsidRDefault="00E95275" w:rsidP="00E952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na</w:t>
      </w:r>
      <w:r w:rsidR="00AF6CB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podporu veřejně prospěšných činností pro rok 2025</w:t>
      </w:r>
    </w:p>
    <w:p w14:paraId="002B6E0B" w14:textId="77777777" w:rsidR="00E95275" w:rsidRDefault="00E95275" w:rsidP="00E952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437/24</w:t>
      </w:r>
    </w:p>
    <w:p w14:paraId="1D294A01" w14:textId="77777777" w:rsidR="00E95275" w:rsidRDefault="00E95275" w:rsidP="00E95275">
      <w:pPr>
        <w:ind w:left="708" w:hanging="708"/>
        <w:rPr>
          <w:rFonts w:ascii="Arial" w:hAnsi="Arial" w:cs="Arial"/>
          <w:sz w:val="22"/>
          <w:szCs w:val="22"/>
        </w:rPr>
      </w:pPr>
    </w:p>
    <w:p w14:paraId="5408D012" w14:textId="77777777" w:rsidR="00E95275" w:rsidRDefault="00E95275" w:rsidP="00E95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AF6CB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7123243E" w14:textId="77777777" w:rsidR="00E95275" w:rsidRDefault="00E95275" w:rsidP="00E95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389.</w:t>
      </w:r>
    </w:p>
    <w:p w14:paraId="6C325954" w14:textId="77777777" w:rsidR="00E95275" w:rsidRDefault="00E95275" w:rsidP="00E95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9E0A0" w14:textId="77777777" w:rsidR="00E95275" w:rsidRDefault="00E95275" w:rsidP="00E95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44B56BB" w14:textId="77777777" w:rsidR="00E95275" w:rsidRDefault="00E95275" w:rsidP="00E95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4B2066" w14:textId="77777777" w:rsidR="00AF6CBD" w:rsidRDefault="00AF6CBD" w:rsidP="00E95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6A213" w14:textId="77777777" w:rsidR="00E95275" w:rsidRPr="00E95275" w:rsidRDefault="00E95275" w:rsidP="00E952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49582" w14:textId="77777777" w:rsidR="00A13A11" w:rsidRDefault="00C3261B" w:rsidP="00C326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Aktualizace Strategického rámce hospodářské restrukturalizace Ústeckého, Moravskoslezského a Karlovarského kraje</w:t>
      </w:r>
    </w:p>
    <w:p w14:paraId="49887790" w14:textId="77777777" w:rsidR="00C3261B" w:rsidRDefault="00C3261B" w:rsidP="00C326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448/24</w:t>
      </w:r>
    </w:p>
    <w:p w14:paraId="135FB944" w14:textId="77777777" w:rsidR="00C3261B" w:rsidRDefault="00C3261B" w:rsidP="00C3261B">
      <w:pPr>
        <w:ind w:left="708" w:hanging="708"/>
        <w:rPr>
          <w:rFonts w:ascii="Arial" w:hAnsi="Arial" w:cs="Arial"/>
          <w:sz w:val="22"/>
          <w:szCs w:val="22"/>
        </w:rPr>
      </w:pPr>
    </w:p>
    <w:p w14:paraId="5A531309" w14:textId="77777777" w:rsidR="00C3261B" w:rsidRDefault="00C3261B" w:rsidP="00C32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AF6CB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400E15FD" w14:textId="77777777" w:rsidR="00C3261B" w:rsidRDefault="00C3261B" w:rsidP="00C32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390.</w:t>
      </w:r>
    </w:p>
    <w:p w14:paraId="776E5CF4" w14:textId="77777777" w:rsidR="00C3261B" w:rsidRDefault="00C3261B" w:rsidP="00C32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F0F8DF" w14:textId="77777777" w:rsidR="00C3261B" w:rsidRDefault="00C3261B" w:rsidP="00C32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A886325" w14:textId="77777777" w:rsidR="00C3261B" w:rsidRDefault="00C3261B" w:rsidP="00C32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05E02" w14:textId="77777777" w:rsidR="00AF6CBD" w:rsidRDefault="00AF6CBD" w:rsidP="00C326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324DB" w14:textId="77777777" w:rsidR="00C3261B" w:rsidRPr="00C3261B" w:rsidRDefault="00C3261B" w:rsidP="00C326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9ACE4" w14:textId="77777777" w:rsidR="00A13A11" w:rsidRDefault="00D466AB" w:rsidP="00D466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ze dne 29. listopadu 2023 č. 922, o pokračování Programu podpory českého kulturního dědictví v zahraničí v roce 2024 </w:t>
      </w:r>
      <w:r w:rsidR="00AF6C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ke střednědobému výhledu jeho financování na léta 2025 a 2026</w:t>
      </w:r>
    </w:p>
    <w:p w14:paraId="6C0A7DAB" w14:textId="77777777" w:rsidR="00D466AB" w:rsidRDefault="00D466AB" w:rsidP="00D466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440/24</w:t>
      </w:r>
    </w:p>
    <w:p w14:paraId="6983F6F7" w14:textId="77777777" w:rsidR="00D466AB" w:rsidRDefault="00D466AB" w:rsidP="00D466AB">
      <w:pPr>
        <w:ind w:left="708" w:hanging="708"/>
        <w:rPr>
          <w:rFonts w:ascii="Arial" w:hAnsi="Arial" w:cs="Arial"/>
          <w:sz w:val="22"/>
          <w:szCs w:val="22"/>
        </w:rPr>
      </w:pPr>
    </w:p>
    <w:p w14:paraId="06A646AA" w14:textId="77777777" w:rsidR="00D466AB" w:rsidRDefault="00D466AB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</w:t>
      </w:r>
      <w:r w:rsidR="00AF6CB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3F18E92" w14:textId="77777777" w:rsidR="00D466AB" w:rsidRDefault="00D466AB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391.</w:t>
      </w:r>
    </w:p>
    <w:p w14:paraId="54F75453" w14:textId="77777777" w:rsidR="00D466AB" w:rsidRDefault="00D466AB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AD376" w14:textId="77777777" w:rsidR="00D466AB" w:rsidRDefault="00D466AB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03F3181" w14:textId="77777777" w:rsidR="00D466AB" w:rsidRDefault="00D466AB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B0153" w14:textId="77777777" w:rsidR="00AF6CBD" w:rsidRDefault="00AF6CBD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E905D" w14:textId="77777777" w:rsidR="00AF6CBD" w:rsidRDefault="00AF6CBD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51700" w14:textId="77777777" w:rsidR="00AF6CBD" w:rsidRDefault="00AF6CBD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04552" w14:textId="77777777" w:rsidR="00AF6CBD" w:rsidRDefault="00AF6CBD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05154" w14:textId="77777777" w:rsidR="00AF6CBD" w:rsidRDefault="00AF6CBD" w:rsidP="00D46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BCC4A1" w14:textId="77777777" w:rsidR="00A13A11" w:rsidRDefault="00E33C32" w:rsidP="00E33C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Senegalskou republikou o</w:t>
      </w:r>
      <w:r w:rsidR="00AF6CB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letecké dopravě</w:t>
      </w:r>
    </w:p>
    <w:p w14:paraId="2FD02869" w14:textId="77777777" w:rsidR="00E33C32" w:rsidRDefault="00E33C32" w:rsidP="00E33C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442/24</w:t>
      </w:r>
    </w:p>
    <w:p w14:paraId="5FAB0867" w14:textId="77777777" w:rsidR="00E33C32" w:rsidRDefault="00E33C32" w:rsidP="00E33C32">
      <w:pPr>
        <w:ind w:left="708" w:hanging="708"/>
        <w:rPr>
          <w:rFonts w:ascii="Arial" w:hAnsi="Arial" w:cs="Arial"/>
          <w:sz w:val="22"/>
          <w:szCs w:val="22"/>
        </w:rPr>
      </w:pPr>
    </w:p>
    <w:p w14:paraId="3F6E4377" w14:textId="77777777" w:rsidR="00E33C32" w:rsidRDefault="00E33C32" w:rsidP="00E33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ministrem zahraničních věcí a přijala</w:t>
      </w:r>
    </w:p>
    <w:p w14:paraId="041F033A" w14:textId="77777777" w:rsidR="00E33C32" w:rsidRDefault="00E33C32" w:rsidP="00E33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392.</w:t>
      </w:r>
    </w:p>
    <w:p w14:paraId="34CB7720" w14:textId="77777777" w:rsidR="00E33C32" w:rsidRDefault="00E33C32" w:rsidP="00E33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A5E328" w14:textId="77777777" w:rsidR="00E33C32" w:rsidRDefault="00E33C32" w:rsidP="00E33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3088240" w14:textId="77777777" w:rsidR="00E33C32" w:rsidRDefault="00E33C32" w:rsidP="00E33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98985" w14:textId="77777777" w:rsidR="00AF6CBD" w:rsidRDefault="00AF6CBD" w:rsidP="00E33C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D9CF7" w14:textId="77777777" w:rsidR="00E33C32" w:rsidRPr="00E33C32" w:rsidRDefault="00E33C32" w:rsidP="00E33C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BA4FE" w14:textId="77777777" w:rsidR="00A13A11" w:rsidRDefault="00ED6BDB" w:rsidP="00ED6B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uzavření Protokolu, kterým se mění a doplňuje Dohoda o ustavení Mezinárodní organizace pro révu a víno (OIV)</w:t>
      </w:r>
    </w:p>
    <w:p w14:paraId="14158861" w14:textId="77777777" w:rsidR="00ED6BDB" w:rsidRDefault="00ED6BDB" w:rsidP="00ED6B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436/24</w:t>
      </w:r>
    </w:p>
    <w:p w14:paraId="191DBE7E" w14:textId="77777777" w:rsidR="00ED6BDB" w:rsidRDefault="00ED6BDB" w:rsidP="00ED6BDB">
      <w:pPr>
        <w:ind w:left="708" w:hanging="708"/>
        <w:rPr>
          <w:rFonts w:ascii="Arial" w:hAnsi="Arial" w:cs="Arial"/>
          <w:sz w:val="22"/>
          <w:szCs w:val="22"/>
        </w:rPr>
      </w:pPr>
    </w:p>
    <w:p w14:paraId="2521A5AB" w14:textId="77777777" w:rsidR="00ED6BDB" w:rsidRDefault="00ED6BDB" w:rsidP="00ED6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ministrem zahraničních věcí a přijala</w:t>
      </w:r>
    </w:p>
    <w:p w14:paraId="16DD45F3" w14:textId="77777777" w:rsidR="00ED6BDB" w:rsidRDefault="00ED6BDB" w:rsidP="00ED6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393.</w:t>
      </w:r>
    </w:p>
    <w:p w14:paraId="41D130ED" w14:textId="77777777" w:rsidR="00ED6BDB" w:rsidRDefault="00ED6BDB" w:rsidP="00ED6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ED00A" w14:textId="77777777" w:rsidR="00ED6BDB" w:rsidRDefault="00ED6BDB" w:rsidP="00ED6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78FBE3E" w14:textId="77777777" w:rsidR="00ED6BDB" w:rsidRDefault="00ED6BDB" w:rsidP="00ED6B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20341" w14:textId="77777777" w:rsidR="00ED6BDB" w:rsidRDefault="00ED6BDB" w:rsidP="00ED6B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386F8" w14:textId="77777777" w:rsidR="00AF6CBD" w:rsidRPr="00ED6BDB" w:rsidRDefault="00AF6CBD" w:rsidP="00ED6B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D8DF7" w14:textId="77777777" w:rsidR="00A13A11" w:rsidRDefault="00C47924" w:rsidP="00C479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Vyhodnocení V. etapy realizace majetkoprávního vypořádání pozemků v</w:t>
      </w:r>
      <w:r w:rsidR="00AF6CB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minulosti zastavěných státem pod stavbami dálnic a silnic I., II. a III. třídy</w:t>
      </w:r>
    </w:p>
    <w:p w14:paraId="16DC3914" w14:textId="77777777" w:rsidR="00C47924" w:rsidRDefault="00C47924" w:rsidP="00C479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434/24</w:t>
      </w:r>
    </w:p>
    <w:p w14:paraId="1986651F" w14:textId="77777777" w:rsidR="00C47924" w:rsidRDefault="00C47924" w:rsidP="00C47924">
      <w:pPr>
        <w:ind w:left="708" w:hanging="708"/>
        <w:rPr>
          <w:rFonts w:ascii="Arial" w:hAnsi="Arial" w:cs="Arial"/>
          <w:sz w:val="22"/>
          <w:szCs w:val="22"/>
        </w:rPr>
      </w:pPr>
    </w:p>
    <w:p w14:paraId="53E21A39" w14:textId="77777777" w:rsidR="00C47924" w:rsidRDefault="00C47924" w:rsidP="00C47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ministrem dopravy a přijala</w:t>
      </w:r>
    </w:p>
    <w:p w14:paraId="2414CCE2" w14:textId="77777777" w:rsidR="00C47924" w:rsidRDefault="00C47924" w:rsidP="00C47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4D04BB37" w14:textId="77777777" w:rsidR="00C47924" w:rsidRDefault="00C47924" w:rsidP="00C47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F00E6" w14:textId="77777777" w:rsidR="00C47924" w:rsidRDefault="00C47924" w:rsidP="00C47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E22622E" w14:textId="77777777" w:rsidR="00C47924" w:rsidRDefault="00C47924" w:rsidP="00C479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D4465" w14:textId="77777777" w:rsidR="00C47924" w:rsidRDefault="00C47924" w:rsidP="00C47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5ADAE" w14:textId="77777777" w:rsidR="00AF6CBD" w:rsidRPr="00C47924" w:rsidRDefault="00AF6CBD" w:rsidP="00C479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4E7FF" w14:textId="77777777" w:rsidR="00A13A11" w:rsidRDefault="00D601BB" w:rsidP="00D601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Výroční zpráva o činnosti a účetní závěrka Státního fondu dopravní infrastruktury za rok 2023</w:t>
      </w:r>
    </w:p>
    <w:p w14:paraId="1CF4D7D0" w14:textId="77777777" w:rsidR="00D601BB" w:rsidRDefault="00D601BB" w:rsidP="00D601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444/24</w:t>
      </w:r>
    </w:p>
    <w:p w14:paraId="7808068C" w14:textId="77777777" w:rsidR="00D601BB" w:rsidRDefault="00D601BB" w:rsidP="00D601BB">
      <w:pPr>
        <w:ind w:left="708" w:hanging="708"/>
        <w:rPr>
          <w:rFonts w:ascii="Arial" w:hAnsi="Arial" w:cs="Arial"/>
          <w:sz w:val="22"/>
          <w:szCs w:val="22"/>
        </w:rPr>
      </w:pPr>
    </w:p>
    <w:p w14:paraId="66F02DB5" w14:textId="77777777" w:rsidR="00D601BB" w:rsidRDefault="00D601BB" w:rsidP="00D60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716548B" w14:textId="77777777" w:rsidR="00D601BB" w:rsidRDefault="00D601BB" w:rsidP="00D60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395.</w:t>
      </w:r>
    </w:p>
    <w:p w14:paraId="1EB61F88" w14:textId="77777777" w:rsidR="00D601BB" w:rsidRDefault="00D601BB" w:rsidP="00D60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45F60" w14:textId="77777777" w:rsidR="00D601BB" w:rsidRDefault="00D601BB" w:rsidP="00D60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32BBDD8" w14:textId="77777777" w:rsidR="00D601BB" w:rsidRDefault="00D601BB" w:rsidP="00D60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EC464" w14:textId="77777777" w:rsidR="00D601BB" w:rsidRDefault="00D601BB" w:rsidP="00D60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0D74B" w14:textId="77777777" w:rsidR="00AF6CBD" w:rsidRPr="00D601BB" w:rsidRDefault="00AF6CBD" w:rsidP="00D60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01D1B" w14:textId="77777777" w:rsidR="00A13A11" w:rsidRDefault="00116A5A" w:rsidP="00116A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realizaci opatření souhrnných akčních plánů Ústeckého, Moravskoslezského a Karlovarského kraje 1. 1. 2023 - 31. 12. 2023</w:t>
      </w:r>
    </w:p>
    <w:p w14:paraId="35D96BE0" w14:textId="77777777" w:rsidR="00116A5A" w:rsidRDefault="00116A5A" w:rsidP="00116A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446/24</w:t>
      </w:r>
    </w:p>
    <w:p w14:paraId="710C4CC2" w14:textId="77777777" w:rsidR="00116A5A" w:rsidRDefault="00116A5A" w:rsidP="00116A5A">
      <w:pPr>
        <w:ind w:left="708" w:hanging="708"/>
        <w:rPr>
          <w:rFonts w:ascii="Arial" w:hAnsi="Arial" w:cs="Arial"/>
          <w:sz w:val="22"/>
          <w:szCs w:val="22"/>
        </w:rPr>
      </w:pPr>
    </w:p>
    <w:p w14:paraId="7FE9AD40" w14:textId="77777777" w:rsidR="00116A5A" w:rsidRDefault="00116A5A" w:rsidP="0011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AF6CB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42A87D57" w14:textId="77777777" w:rsidR="00116A5A" w:rsidRDefault="00116A5A" w:rsidP="0011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396.</w:t>
      </w:r>
    </w:p>
    <w:p w14:paraId="54DD4DA4" w14:textId="77777777" w:rsidR="00116A5A" w:rsidRDefault="00116A5A" w:rsidP="0011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88104" w14:textId="77777777" w:rsidR="00116A5A" w:rsidRDefault="00116A5A" w:rsidP="00116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07A5AA3" w14:textId="77777777" w:rsidR="00A13A11" w:rsidRDefault="00007445" w:rsidP="000074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květen 2024</w:t>
      </w:r>
    </w:p>
    <w:p w14:paraId="70F3CD11" w14:textId="77777777" w:rsidR="00007445" w:rsidRDefault="00007445" w:rsidP="000074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451/24</w:t>
      </w:r>
    </w:p>
    <w:p w14:paraId="540F0BAC" w14:textId="77777777" w:rsidR="00007445" w:rsidRDefault="00007445" w:rsidP="00007445">
      <w:pPr>
        <w:ind w:left="708" w:hanging="708"/>
        <w:rPr>
          <w:rFonts w:ascii="Arial" w:hAnsi="Arial" w:cs="Arial"/>
          <w:sz w:val="22"/>
          <w:szCs w:val="22"/>
        </w:rPr>
      </w:pPr>
    </w:p>
    <w:p w14:paraId="603FACA9" w14:textId="77777777" w:rsidR="00007445" w:rsidRDefault="00007445" w:rsidP="000074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05CFADCF" w14:textId="77777777" w:rsidR="00007445" w:rsidRDefault="00007445" w:rsidP="000074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397.</w:t>
      </w:r>
    </w:p>
    <w:p w14:paraId="0B4B8C95" w14:textId="77777777" w:rsidR="00007445" w:rsidRDefault="00007445" w:rsidP="000074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CF450" w14:textId="77777777" w:rsidR="00007445" w:rsidRDefault="00007445" w:rsidP="000074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5158624" w14:textId="77777777" w:rsidR="00007445" w:rsidRDefault="00007445" w:rsidP="000074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7EE44" w14:textId="77777777" w:rsidR="00AF6CBD" w:rsidRDefault="00AF6CBD" w:rsidP="000074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C82B7" w14:textId="77777777" w:rsidR="00007445" w:rsidRPr="00007445" w:rsidRDefault="00007445" w:rsidP="000074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F826A" w14:textId="77777777" w:rsidR="00A13A11" w:rsidRDefault="00192302" w:rsidP="001923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449/2001 Sb., o myslivosti, ve znění pozdějších předpisů, a další související zákony</w:t>
      </w:r>
    </w:p>
    <w:p w14:paraId="093B17D8" w14:textId="77777777" w:rsidR="00192302" w:rsidRDefault="00192302" w:rsidP="001923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281/24</w:t>
      </w:r>
    </w:p>
    <w:p w14:paraId="3B0E6C58" w14:textId="77777777" w:rsidR="00192302" w:rsidRDefault="00192302" w:rsidP="00192302">
      <w:pPr>
        <w:ind w:left="708" w:hanging="708"/>
        <w:rPr>
          <w:rFonts w:ascii="Arial" w:hAnsi="Arial" w:cs="Arial"/>
          <w:sz w:val="22"/>
          <w:szCs w:val="22"/>
        </w:rPr>
      </w:pPr>
    </w:p>
    <w:p w14:paraId="335F529F" w14:textId="77777777" w:rsidR="00192302" w:rsidRDefault="00192302" w:rsidP="00192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AF171C1" w14:textId="77777777" w:rsidR="00192302" w:rsidRDefault="00192302" w:rsidP="00192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398.</w:t>
      </w:r>
    </w:p>
    <w:p w14:paraId="4BA5EAB4" w14:textId="77777777" w:rsidR="00192302" w:rsidRDefault="00192302" w:rsidP="00192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29E351" w14:textId="77777777" w:rsidR="00192302" w:rsidRDefault="00192302" w:rsidP="00192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0271CA" w14:textId="77777777" w:rsidR="00192302" w:rsidRDefault="00192302" w:rsidP="00192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44AA5" w14:textId="77777777" w:rsidR="00AF6CBD" w:rsidRDefault="00AF6CBD" w:rsidP="00192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063E0" w14:textId="77777777" w:rsidR="00192302" w:rsidRPr="00192302" w:rsidRDefault="00192302" w:rsidP="001923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44A3D" w14:textId="77777777" w:rsidR="00A13A11" w:rsidRDefault="00911D4E" w:rsidP="00911D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podporou vyváženého zastoupení žen a mužů ve vedoucích orgánech některých emitentů</w:t>
      </w:r>
    </w:p>
    <w:p w14:paraId="3BE0D30A" w14:textId="77777777" w:rsidR="00911D4E" w:rsidRDefault="00911D4E" w:rsidP="00911D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309/24</w:t>
      </w:r>
    </w:p>
    <w:p w14:paraId="3B0CE80C" w14:textId="77777777" w:rsidR="00911D4E" w:rsidRDefault="00911D4E" w:rsidP="00911D4E">
      <w:pPr>
        <w:ind w:left="708" w:hanging="708"/>
        <w:rPr>
          <w:rFonts w:ascii="Arial" w:hAnsi="Arial" w:cs="Arial"/>
          <w:sz w:val="22"/>
          <w:szCs w:val="22"/>
        </w:rPr>
      </w:pPr>
    </w:p>
    <w:p w14:paraId="792EDDC9" w14:textId="77777777" w:rsidR="00911D4E" w:rsidRDefault="00911D4E" w:rsidP="0091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evropské záležitosti, ministrem financí, ministrem spravedlnosti a zmocněnkyní vlády pro lidská práva a přijala</w:t>
      </w:r>
    </w:p>
    <w:p w14:paraId="15FF6886" w14:textId="77777777" w:rsidR="00911D4E" w:rsidRDefault="00911D4E" w:rsidP="0091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399</w:t>
      </w:r>
    </w:p>
    <w:p w14:paraId="0259A3F1" w14:textId="77777777" w:rsidR="00911D4E" w:rsidRDefault="00911D4E" w:rsidP="0091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F2FE10" w14:textId="77777777" w:rsidR="00911D4E" w:rsidRDefault="00911D4E" w:rsidP="0091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byla přijata varianta I</w:t>
      </w:r>
      <w:r w:rsidR="000B4736">
        <w:rPr>
          <w:rFonts w:ascii="Arial" w:hAnsi="Arial" w:cs="Arial"/>
          <w:sz w:val="22"/>
          <w:szCs w:val="22"/>
        </w:rPr>
        <w:t xml:space="preserve"> obsažená ve stanovisku předsedy Legislativní rady vlády.</w:t>
      </w:r>
    </w:p>
    <w:p w14:paraId="5C09776B" w14:textId="77777777" w:rsidR="00911D4E" w:rsidRDefault="00911D4E" w:rsidP="0091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718E9" w14:textId="77777777" w:rsidR="00911D4E" w:rsidRDefault="00911D4E" w:rsidP="0091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10 a proti nikdo.</w:t>
      </w:r>
    </w:p>
    <w:p w14:paraId="46C3A911" w14:textId="77777777" w:rsidR="00911D4E" w:rsidRDefault="00911D4E" w:rsidP="00911D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9C5EB" w14:textId="77777777" w:rsidR="00911D4E" w:rsidRDefault="00911D4E" w:rsidP="00911D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AB2EB" w14:textId="77777777" w:rsidR="00AF6CBD" w:rsidRPr="00911D4E" w:rsidRDefault="00AF6CBD" w:rsidP="00911D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EC673" w14:textId="77777777" w:rsidR="00A13A11" w:rsidRDefault="00AB3FFF" w:rsidP="00AB3F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463/2013 Sb., o</w:t>
      </w:r>
      <w:r w:rsidR="00AF6CB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seznamech návykových látek, ve znění pozdějších předpisů </w:t>
      </w:r>
    </w:p>
    <w:p w14:paraId="68F004E3" w14:textId="77777777" w:rsidR="00AB3FFF" w:rsidRDefault="00AB3FFF" w:rsidP="00AB3F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425/24</w:t>
      </w:r>
    </w:p>
    <w:p w14:paraId="5AF873DF" w14:textId="77777777" w:rsidR="00AB3FFF" w:rsidRDefault="00AB3FFF" w:rsidP="00AB3FFF">
      <w:pPr>
        <w:ind w:left="708" w:hanging="708"/>
        <w:rPr>
          <w:rFonts w:ascii="Arial" w:hAnsi="Arial" w:cs="Arial"/>
          <w:sz w:val="22"/>
          <w:szCs w:val="22"/>
        </w:rPr>
      </w:pPr>
    </w:p>
    <w:p w14:paraId="08821213" w14:textId="77777777" w:rsidR="00AB3FFF" w:rsidRDefault="00AB3FFF" w:rsidP="00AB3F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0FC1123" w14:textId="77777777" w:rsidR="00AB3FFF" w:rsidRDefault="00AB3FFF" w:rsidP="00AB3F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400.</w:t>
      </w:r>
    </w:p>
    <w:p w14:paraId="612A21F6" w14:textId="77777777" w:rsidR="00AB3FFF" w:rsidRDefault="00AB3FFF" w:rsidP="00AB3F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5C7B1" w14:textId="77777777" w:rsidR="00AB3FFF" w:rsidRDefault="00AB3FFF" w:rsidP="00AB3F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10 a proti 2.</w:t>
      </w:r>
    </w:p>
    <w:p w14:paraId="63AA90C3" w14:textId="77777777" w:rsidR="00AB3FFF" w:rsidRDefault="00AB3FFF" w:rsidP="00AB3F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08346" w14:textId="77777777" w:rsidR="00AF6CBD" w:rsidRDefault="00AF6CBD" w:rsidP="00AB3F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8E6A0" w14:textId="77777777" w:rsidR="00AB3FFF" w:rsidRPr="00AB3FFF" w:rsidRDefault="00AB3FFF" w:rsidP="00AB3F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46BEE" w14:textId="77777777" w:rsidR="00A13A11" w:rsidRDefault="00AC7A11" w:rsidP="00AC7A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Finanční toky v Národním plánu obnovy</w:t>
      </w:r>
    </w:p>
    <w:p w14:paraId="62DD6133" w14:textId="77777777" w:rsidR="00AC7A11" w:rsidRDefault="00AC7A11" w:rsidP="00AC7A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419/24</w:t>
      </w:r>
    </w:p>
    <w:p w14:paraId="61E6D644" w14:textId="77777777" w:rsidR="00AC7A11" w:rsidRDefault="00AC7A11" w:rsidP="00AC7A11">
      <w:pPr>
        <w:ind w:left="708" w:hanging="708"/>
        <w:rPr>
          <w:rFonts w:ascii="Arial" w:hAnsi="Arial" w:cs="Arial"/>
          <w:sz w:val="22"/>
          <w:szCs w:val="22"/>
        </w:rPr>
      </w:pPr>
    </w:p>
    <w:p w14:paraId="6FB6C864" w14:textId="77777777" w:rsidR="00AC7A11" w:rsidRDefault="00AC7A11" w:rsidP="00AC7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2328E6D" w14:textId="77777777" w:rsidR="00AC7A11" w:rsidRDefault="00AC7A11" w:rsidP="00AC7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401.</w:t>
      </w:r>
    </w:p>
    <w:p w14:paraId="788ECD3A" w14:textId="77777777" w:rsidR="00AC7A11" w:rsidRDefault="00AC7A11" w:rsidP="00AC7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41DEA" w14:textId="77777777" w:rsidR="00AC7A11" w:rsidRDefault="00AC7A11" w:rsidP="00AC7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0DC4697" w14:textId="77777777" w:rsidR="00AC7A11" w:rsidRDefault="00AC7A11" w:rsidP="00AC7A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CEB9F" w14:textId="77777777" w:rsidR="00AC7A11" w:rsidRPr="00AC7A11" w:rsidRDefault="00AC7A11" w:rsidP="00AC7A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7E14A" w14:textId="77777777" w:rsidR="00A13A11" w:rsidRDefault="0078345E" w:rsidP="007834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dalšího postupu v projektu "Hlavní bojový tank - pořízení"</w:t>
      </w:r>
    </w:p>
    <w:p w14:paraId="64CACC5E" w14:textId="77777777" w:rsidR="0078345E" w:rsidRDefault="0078345E" w:rsidP="007834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471/24</w:t>
      </w:r>
    </w:p>
    <w:p w14:paraId="530F0EFC" w14:textId="77777777" w:rsidR="0078345E" w:rsidRDefault="0078345E" w:rsidP="0078345E">
      <w:pPr>
        <w:ind w:left="708" w:hanging="708"/>
        <w:rPr>
          <w:rFonts w:ascii="Arial" w:hAnsi="Arial" w:cs="Arial"/>
          <w:sz w:val="22"/>
          <w:szCs w:val="22"/>
        </w:rPr>
      </w:pPr>
    </w:p>
    <w:p w14:paraId="03BEB56A" w14:textId="77777777" w:rsidR="0078345E" w:rsidRDefault="0078345E" w:rsidP="00783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6424B25" w14:textId="77777777" w:rsidR="0078345E" w:rsidRDefault="0078345E" w:rsidP="00783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402.</w:t>
      </w:r>
    </w:p>
    <w:p w14:paraId="7849A7A6" w14:textId="77777777" w:rsidR="0078345E" w:rsidRDefault="0078345E" w:rsidP="00783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18A02" w14:textId="77777777" w:rsidR="0078345E" w:rsidRDefault="0078345E" w:rsidP="00783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2084E90" w14:textId="77777777" w:rsidR="0078345E" w:rsidRDefault="0078345E" w:rsidP="007834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AAA01" w14:textId="77777777" w:rsidR="0078345E" w:rsidRDefault="0078345E" w:rsidP="007834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18AAF9" w14:textId="77777777" w:rsidR="00AF6CBD" w:rsidRPr="0078345E" w:rsidRDefault="00AF6CBD" w:rsidP="007834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415A7" w14:textId="77777777" w:rsidR="00A13A11" w:rsidRDefault="0063512B" w:rsidP="006351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jmenování hlavního hygienika České republiky</w:t>
      </w:r>
    </w:p>
    <w:p w14:paraId="269FA9F8" w14:textId="77777777" w:rsidR="0063512B" w:rsidRDefault="0063512B" w:rsidP="006351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470/24</w:t>
      </w:r>
    </w:p>
    <w:p w14:paraId="56486423" w14:textId="77777777" w:rsidR="0063512B" w:rsidRDefault="0063512B" w:rsidP="0063512B">
      <w:pPr>
        <w:ind w:left="708" w:hanging="708"/>
        <w:rPr>
          <w:rFonts w:ascii="Arial" w:hAnsi="Arial" w:cs="Arial"/>
          <w:sz w:val="22"/>
          <w:szCs w:val="22"/>
        </w:rPr>
      </w:pPr>
    </w:p>
    <w:p w14:paraId="323672C6" w14:textId="77777777" w:rsidR="0063512B" w:rsidRDefault="0063512B" w:rsidP="00635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DDDEA85" w14:textId="77777777" w:rsidR="0063512B" w:rsidRDefault="0063512B" w:rsidP="00635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403.</w:t>
      </w:r>
    </w:p>
    <w:p w14:paraId="757AF34A" w14:textId="77777777" w:rsidR="0063512B" w:rsidRDefault="0063512B" w:rsidP="00635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44B35" w14:textId="77777777" w:rsidR="0063512B" w:rsidRDefault="0063512B" w:rsidP="00635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355E454" w14:textId="77777777" w:rsidR="0063512B" w:rsidRDefault="0063512B" w:rsidP="006351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54D93" w14:textId="77777777" w:rsidR="0063512B" w:rsidRPr="0063512B" w:rsidRDefault="0063512B" w:rsidP="006351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DB8D3" w14:textId="77777777" w:rsidR="00A13A11" w:rsidRDefault="00A13A11" w:rsidP="00B664EB">
      <w:pPr>
        <w:rPr>
          <w:rFonts w:ascii="Arial" w:hAnsi="Arial" w:cs="Arial"/>
          <w:sz w:val="22"/>
          <w:szCs w:val="22"/>
        </w:rPr>
      </w:pPr>
      <w:bookmarkStart w:id="34" w:name="ORDER33"/>
      <w:bookmarkEnd w:id="34"/>
    </w:p>
    <w:p w14:paraId="224847E0" w14:textId="77777777" w:rsidR="003308A5" w:rsidRDefault="003308A5" w:rsidP="003308A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9FA3251" w14:textId="77777777" w:rsidR="003308A5" w:rsidRDefault="003308A5" w:rsidP="003308A5">
      <w:pPr>
        <w:rPr>
          <w:rFonts w:ascii="Arial" w:hAnsi="Arial" w:cs="Arial"/>
          <w:sz w:val="22"/>
          <w:szCs w:val="22"/>
        </w:rPr>
      </w:pPr>
    </w:p>
    <w:p w14:paraId="1E693461" w14:textId="77777777" w:rsidR="003308A5" w:rsidRDefault="003308A5" w:rsidP="003308A5">
      <w:pPr>
        <w:keepNext/>
        <w:keepLines/>
        <w:rPr>
          <w:rFonts w:ascii="Arial" w:hAnsi="Arial" w:cs="Arial"/>
          <w:sz w:val="22"/>
          <w:szCs w:val="22"/>
        </w:rPr>
      </w:pPr>
    </w:p>
    <w:p w14:paraId="450B36BE" w14:textId="77777777" w:rsidR="003308A5" w:rsidRDefault="003308A5" w:rsidP="003308A5">
      <w:pPr>
        <w:rPr>
          <w:rFonts w:ascii="Arial" w:hAnsi="Arial" w:cs="Arial"/>
          <w:sz w:val="22"/>
          <w:szCs w:val="22"/>
        </w:rPr>
      </w:pPr>
    </w:p>
    <w:p w14:paraId="5A3FF821" w14:textId="77777777" w:rsidR="003308A5" w:rsidRDefault="003308A5" w:rsidP="003308A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31EF369" w14:textId="77777777" w:rsidR="003308A5" w:rsidRDefault="003308A5" w:rsidP="003308A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56CF2CA" w14:textId="77777777" w:rsidR="00AF6CBD" w:rsidRDefault="00AF6CBD" w:rsidP="003308A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FAAFB96" w14:textId="77777777" w:rsidR="003308A5" w:rsidRDefault="003308A5" w:rsidP="003308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za rok 2023 o stavu vyřizování stížností podaných proti České republice k mezinárodním orgánům ochrany lidských práv (předložili ministr spravedlnosti a vládní zmocněnec</w:t>
      </w:r>
      <w:r w:rsidR="00073B0F">
        <w:rPr>
          <w:rFonts w:ascii="Arial" w:hAnsi="Arial" w:cs="Arial"/>
          <w:b/>
          <w:sz w:val="22"/>
          <w:szCs w:val="22"/>
        </w:rPr>
        <w:t xml:space="preserve"> </w:t>
      </w:r>
      <w:r w:rsidR="00073B0F" w:rsidRPr="00073B0F">
        <w:rPr>
          <w:rFonts w:ascii="Arial" w:hAnsi="Arial" w:cs="Arial"/>
          <w:b/>
          <w:bCs/>
          <w:color w:val="000000"/>
          <w:sz w:val="22"/>
          <w:szCs w:val="22"/>
        </w:rPr>
        <w:t>pro zastupování státu před Evropským soudem pro lidská práva</w:t>
      </w:r>
      <w:r w:rsidRPr="00073B0F">
        <w:rPr>
          <w:rFonts w:ascii="Arial" w:hAnsi="Arial" w:cs="Arial"/>
          <w:b/>
          <w:sz w:val="22"/>
          <w:szCs w:val="22"/>
        </w:rPr>
        <w:t>)</w:t>
      </w:r>
    </w:p>
    <w:p w14:paraId="4D8278EA" w14:textId="77777777" w:rsidR="003308A5" w:rsidRDefault="003308A5" w:rsidP="003308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427/24</w:t>
      </w:r>
    </w:p>
    <w:p w14:paraId="21659787" w14:textId="77777777" w:rsidR="00AF6CBD" w:rsidRPr="003308A5" w:rsidRDefault="00AF6CBD" w:rsidP="003308A5">
      <w:pPr>
        <w:ind w:left="708" w:hanging="708"/>
        <w:rPr>
          <w:rFonts w:ascii="Arial" w:hAnsi="Arial" w:cs="Arial"/>
          <w:sz w:val="22"/>
          <w:szCs w:val="22"/>
        </w:rPr>
      </w:pPr>
    </w:p>
    <w:p w14:paraId="5172ECCF" w14:textId="77777777" w:rsidR="00A13A11" w:rsidRDefault="006333DB" w:rsidP="006333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průmyslu a obchodu ve Spojených státech amerických a Kanadě ve dnech 28. dubna až 4. května 2024 (předložil ministr průmyslu a obchodu)</w:t>
      </w:r>
    </w:p>
    <w:p w14:paraId="40F3A813" w14:textId="77777777" w:rsidR="006333DB" w:rsidRPr="006333DB" w:rsidRDefault="006333DB" w:rsidP="006333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429/24</w:t>
      </w:r>
    </w:p>
    <w:p w14:paraId="5E83C9CD" w14:textId="77777777" w:rsidR="00A13A11" w:rsidRDefault="00A13A11" w:rsidP="00B664EB">
      <w:pPr>
        <w:rPr>
          <w:rFonts w:ascii="Arial" w:hAnsi="Arial" w:cs="Arial"/>
          <w:sz w:val="22"/>
          <w:szCs w:val="22"/>
        </w:rPr>
      </w:pPr>
    </w:p>
    <w:p w14:paraId="00E1A2B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B2B9613" w14:textId="77777777" w:rsidR="00AF6CBD" w:rsidRDefault="00AF6CBD" w:rsidP="00B664EB">
      <w:pPr>
        <w:rPr>
          <w:rFonts w:ascii="Arial" w:hAnsi="Arial" w:cs="Arial"/>
          <w:sz w:val="22"/>
          <w:szCs w:val="22"/>
        </w:rPr>
      </w:pPr>
    </w:p>
    <w:p w14:paraId="02294A13" w14:textId="77777777" w:rsidR="00E26DB1" w:rsidRDefault="00E26DB1" w:rsidP="00B664EB">
      <w:pPr>
        <w:rPr>
          <w:rFonts w:ascii="Arial" w:hAnsi="Arial" w:cs="Arial"/>
          <w:sz w:val="22"/>
          <w:szCs w:val="22"/>
        </w:rPr>
      </w:pPr>
    </w:p>
    <w:p w14:paraId="050B5A9A" w14:textId="77777777" w:rsidR="00073B0F" w:rsidRDefault="00073B0F" w:rsidP="00B664EB">
      <w:pPr>
        <w:rPr>
          <w:rFonts w:ascii="Arial" w:hAnsi="Arial" w:cs="Arial"/>
          <w:sz w:val="22"/>
          <w:szCs w:val="22"/>
        </w:rPr>
      </w:pPr>
    </w:p>
    <w:p w14:paraId="1F9F730F" w14:textId="77777777" w:rsidR="00E26DB1" w:rsidRDefault="00E26DB1" w:rsidP="00B664EB">
      <w:pPr>
        <w:rPr>
          <w:rFonts w:ascii="Arial" w:hAnsi="Arial" w:cs="Arial"/>
          <w:sz w:val="22"/>
          <w:szCs w:val="22"/>
        </w:rPr>
      </w:pPr>
    </w:p>
    <w:p w14:paraId="430DB7E5" w14:textId="77777777" w:rsidR="00E26DB1" w:rsidRDefault="00E26DB1" w:rsidP="00E26D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054924B" w14:textId="77777777" w:rsidR="00E26DB1" w:rsidRDefault="00E26DB1" w:rsidP="00E26D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77CE49E" w14:textId="77777777" w:rsidR="00E26DB1" w:rsidRDefault="00E26DB1" w:rsidP="00E26D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D5B6309" w14:textId="77777777" w:rsidR="00E26DB1" w:rsidRDefault="00E26DB1" w:rsidP="00E26DB1">
      <w:pPr>
        <w:keepNext/>
        <w:keepLines/>
        <w:rPr>
          <w:rFonts w:ascii="Arial" w:hAnsi="Arial" w:cs="Arial"/>
          <w:sz w:val="22"/>
          <w:szCs w:val="22"/>
        </w:rPr>
      </w:pPr>
    </w:p>
    <w:p w14:paraId="55F305C4" w14:textId="77777777" w:rsidR="00E26DB1" w:rsidRDefault="00E26DB1" w:rsidP="00E26DB1">
      <w:pPr>
        <w:keepNext/>
        <w:keepLines/>
        <w:rPr>
          <w:rFonts w:ascii="Arial" w:hAnsi="Arial" w:cs="Arial"/>
          <w:sz w:val="22"/>
          <w:szCs w:val="22"/>
        </w:rPr>
      </w:pPr>
    </w:p>
    <w:p w14:paraId="67312491" w14:textId="77777777" w:rsidR="00AF6CBD" w:rsidRDefault="00AF6CBD" w:rsidP="00E26DB1">
      <w:pPr>
        <w:keepNext/>
        <w:keepLines/>
        <w:rPr>
          <w:rFonts w:ascii="Arial" w:hAnsi="Arial" w:cs="Arial"/>
          <w:sz w:val="22"/>
          <w:szCs w:val="22"/>
        </w:rPr>
      </w:pPr>
    </w:p>
    <w:p w14:paraId="6354ABE2" w14:textId="77777777" w:rsidR="00E26DB1" w:rsidRDefault="00E26DB1" w:rsidP="00E26DB1">
      <w:pPr>
        <w:keepNext/>
        <w:keepLines/>
        <w:rPr>
          <w:rFonts w:ascii="Arial" w:hAnsi="Arial" w:cs="Arial"/>
          <w:sz w:val="22"/>
          <w:szCs w:val="22"/>
        </w:rPr>
      </w:pPr>
    </w:p>
    <w:p w14:paraId="4252FBCE" w14:textId="77777777" w:rsidR="00E26DB1" w:rsidRDefault="00E26DB1" w:rsidP="00E26DB1">
      <w:pPr>
        <w:keepNext/>
        <w:keepLines/>
        <w:rPr>
          <w:rFonts w:ascii="Arial" w:hAnsi="Arial" w:cs="Arial"/>
          <w:sz w:val="22"/>
          <w:szCs w:val="22"/>
        </w:rPr>
      </w:pPr>
    </w:p>
    <w:p w14:paraId="0492ED99" w14:textId="77777777" w:rsidR="00E26DB1" w:rsidRPr="00F13A68" w:rsidRDefault="00E26DB1" w:rsidP="00E26D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6" w:name="Zapsal"/>
      <w:bookmarkEnd w:id="36"/>
      <w:r>
        <w:rPr>
          <w:rFonts w:ascii="Arial" w:hAnsi="Arial" w:cs="Arial"/>
          <w:sz w:val="22"/>
          <w:szCs w:val="22"/>
        </w:rPr>
        <w:t>Mgr. Zuzana Hladíková</w:t>
      </w:r>
    </w:p>
    <w:sectPr w:rsidR="00E26DB1" w:rsidRPr="00F13A68" w:rsidSect="00A13A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1EE86" w14:textId="77777777" w:rsidR="00CE23BB" w:rsidRDefault="00CE23BB" w:rsidP="00E9542B">
      <w:r>
        <w:separator/>
      </w:r>
    </w:p>
  </w:endnote>
  <w:endnote w:type="continuationSeparator" w:id="0">
    <w:p w14:paraId="6F6B45B4" w14:textId="77777777" w:rsidR="00CE23BB" w:rsidRDefault="00CE23B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8E0F4" w14:textId="77777777" w:rsidR="00A13A11" w:rsidRDefault="00A13A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718B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0DCB0E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A9243" w14:textId="77777777" w:rsidR="00A13A11" w:rsidRDefault="00A13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EA9FF" w14:textId="77777777" w:rsidR="00CE23BB" w:rsidRDefault="00CE23BB" w:rsidP="00E9542B">
      <w:r>
        <w:separator/>
      </w:r>
    </w:p>
  </w:footnote>
  <w:footnote w:type="continuationSeparator" w:id="0">
    <w:p w14:paraId="37A421C6" w14:textId="77777777" w:rsidR="00CE23BB" w:rsidRDefault="00CE23B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72E6C" w14:textId="77777777" w:rsidR="00A13A11" w:rsidRDefault="00A13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8EED74" w14:textId="77777777" w:rsidR="00A13A11" w:rsidRPr="00A13A11" w:rsidRDefault="00A13A11" w:rsidP="00A13A11">
    <w:pPr>
      <w:pStyle w:val="Header"/>
      <w:jc w:val="center"/>
      <w:rPr>
        <w:rFonts w:ascii="Arial" w:hAnsi="Arial" w:cs="Arial"/>
        <w:color w:val="808080"/>
        <w:sz w:val="20"/>
      </w:rPr>
    </w:pPr>
    <w:r w:rsidRPr="00A13A11">
      <w:rPr>
        <w:rFonts w:ascii="Arial" w:hAnsi="Arial" w:cs="Arial"/>
        <w:color w:val="808080"/>
        <w:sz w:val="20"/>
      </w:rPr>
      <w:t>VLÁDA ČESKÉ REPUBLIKY</w:t>
    </w:r>
  </w:p>
  <w:p w14:paraId="0C38503A" w14:textId="77777777" w:rsidR="00A13A11" w:rsidRPr="00A13A11" w:rsidRDefault="00A13A11" w:rsidP="00A13A11">
    <w:pPr>
      <w:pStyle w:val="Header"/>
      <w:jc w:val="center"/>
      <w:rPr>
        <w:rFonts w:ascii="Arial" w:hAnsi="Arial" w:cs="Arial"/>
        <w:color w:val="808080"/>
        <w:sz w:val="20"/>
      </w:rPr>
    </w:pPr>
    <w:r w:rsidRPr="00A13A11">
      <w:rPr>
        <w:rFonts w:ascii="Arial" w:hAnsi="Arial" w:cs="Arial"/>
        <w:color w:val="808080"/>
        <w:sz w:val="20"/>
      </w:rPr>
      <w:t>záznam z jednání schůze ze dne 12. června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38DB5" w14:textId="77777777" w:rsidR="00A13A11" w:rsidRDefault="00A13A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7445"/>
    <w:rsid w:val="000240FE"/>
    <w:rsid w:val="00073B0F"/>
    <w:rsid w:val="000812FD"/>
    <w:rsid w:val="000B4736"/>
    <w:rsid w:val="000E7502"/>
    <w:rsid w:val="00116A5A"/>
    <w:rsid w:val="00116E03"/>
    <w:rsid w:val="00192302"/>
    <w:rsid w:val="00192541"/>
    <w:rsid w:val="002448B4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308A5"/>
    <w:rsid w:val="00492FF9"/>
    <w:rsid w:val="004A5FF4"/>
    <w:rsid w:val="004D6F17"/>
    <w:rsid w:val="004E20DB"/>
    <w:rsid w:val="00517766"/>
    <w:rsid w:val="00532944"/>
    <w:rsid w:val="005434A4"/>
    <w:rsid w:val="005730E9"/>
    <w:rsid w:val="00592FF7"/>
    <w:rsid w:val="005A378F"/>
    <w:rsid w:val="005B5FB2"/>
    <w:rsid w:val="005C453E"/>
    <w:rsid w:val="006072A6"/>
    <w:rsid w:val="00610EF8"/>
    <w:rsid w:val="006333DB"/>
    <w:rsid w:val="0063512B"/>
    <w:rsid w:val="00677F5D"/>
    <w:rsid w:val="006A2667"/>
    <w:rsid w:val="006E50B3"/>
    <w:rsid w:val="00717640"/>
    <w:rsid w:val="00740A68"/>
    <w:rsid w:val="00777715"/>
    <w:rsid w:val="0078345E"/>
    <w:rsid w:val="007B1245"/>
    <w:rsid w:val="007B598D"/>
    <w:rsid w:val="007D56C6"/>
    <w:rsid w:val="00801C1A"/>
    <w:rsid w:val="00817DC7"/>
    <w:rsid w:val="00834B2F"/>
    <w:rsid w:val="0086409E"/>
    <w:rsid w:val="00866074"/>
    <w:rsid w:val="008F6913"/>
    <w:rsid w:val="00911D4E"/>
    <w:rsid w:val="0094250D"/>
    <w:rsid w:val="009A59D4"/>
    <w:rsid w:val="009C3702"/>
    <w:rsid w:val="00A13A11"/>
    <w:rsid w:val="00A47AF2"/>
    <w:rsid w:val="00A75A2D"/>
    <w:rsid w:val="00AB3FFF"/>
    <w:rsid w:val="00AC7A11"/>
    <w:rsid w:val="00AD3BAE"/>
    <w:rsid w:val="00AF6CBD"/>
    <w:rsid w:val="00B57C4D"/>
    <w:rsid w:val="00B664EB"/>
    <w:rsid w:val="00C04CC8"/>
    <w:rsid w:val="00C04DAA"/>
    <w:rsid w:val="00C2479B"/>
    <w:rsid w:val="00C3261B"/>
    <w:rsid w:val="00C45231"/>
    <w:rsid w:val="00C47924"/>
    <w:rsid w:val="00C56B73"/>
    <w:rsid w:val="00C74C9A"/>
    <w:rsid w:val="00CE23BB"/>
    <w:rsid w:val="00D013FB"/>
    <w:rsid w:val="00D466AB"/>
    <w:rsid w:val="00D601BB"/>
    <w:rsid w:val="00D7271D"/>
    <w:rsid w:val="00D72C27"/>
    <w:rsid w:val="00DB16F4"/>
    <w:rsid w:val="00DD439A"/>
    <w:rsid w:val="00E2681F"/>
    <w:rsid w:val="00E26DB1"/>
    <w:rsid w:val="00E33C32"/>
    <w:rsid w:val="00E810A0"/>
    <w:rsid w:val="00E95275"/>
    <w:rsid w:val="00E9542B"/>
    <w:rsid w:val="00EA5313"/>
    <w:rsid w:val="00EC292A"/>
    <w:rsid w:val="00ED6BDB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8CB1A70"/>
  <w15:chartTrackingRefBased/>
  <w15:docId w15:val="{939B12E0-E33D-4297-B67F-7F7222F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2024-06-18T07:23:00Z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