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0418" w14:textId="77777777" w:rsidR="00116E03" w:rsidRPr="00E9542B" w:rsidRDefault="00B73A2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358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0C8F10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A74B9F9" w14:textId="77777777" w:rsidTr="002B778F">
        <w:trPr>
          <w:trHeight w:val="302"/>
        </w:trPr>
        <w:tc>
          <w:tcPr>
            <w:tcW w:w="3082" w:type="dxa"/>
          </w:tcPr>
          <w:p w14:paraId="77D43B8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FC0ED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D250D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20A4B9" w14:textId="77777777" w:rsidTr="002B778F">
        <w:trPr>
          <w:trHeight w:val="302"/>
        </w:trPr>
        <w:tc>
          <w:tcPr>
            <w:tcW w:w="3082" w:type="dxa"/>
          </w:tcPr>
          <w:p w14:paraId="6B0F6C2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B6221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4780AF" w14:textId="77777777" w:rsidR="00717640" w:rsidRPr="009228F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228F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2265/24</w:t>
            </w:r>
          </w:p>
        </w:tc>
      </w:tr>
    </w:tbl>
    <w:p w14:paraId="4C5C1D7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4E2D997" w14:textId="77777777" w:rsidR="00777715" w:rsidRDefault="00777715" w:rsidP="00777715">
      <w:pPr>
        <w:rPr>
          <w:rFonts w:ascii="Arial" w:hAnsi="Arial" w:cs="Arial"/>
        </w:rPr>
      </w:pPr>
    </w:p>
    <w:p w14:paraId="0DC21F4B" w14:textId="77777777" w:rsidR="00D013FB" w:rsidRPr="00E9542B" w:rsidRDefault="00D013FB" w:rsidP="00777715">
      <w:pPr>
        <w:rPr>
          <w:rFonts w:ascii="Arial" w:hAnsi="Arial" w:cs="Arial"/>
        </w:rPr>
      </w:pPr>
    </w:p>
    <w:p w14:paraId="6B3744E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25A544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E5F772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228F1">
        <w:rPr>
          <w:rFonts w:ascii="Arial" w:hAnsi="Arial" w:cs="Arial"/>
          <w:sz w:val="22"/>
          <w:szCs w:val="22"/>
        </w:rPr>
        <w:t>28. srpna 2024</w:t>
      </w:r>
    </w:p>
    <w:p w14:paraId="4F6B648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FC091F" w14:textId="77777777" w:rsidR="00E2681F" w:rsidRDefault="009228F1" w:rsidP="009228F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10F6DD0E" w14:textId="77777777" w:rsidR="009228F1" w:rsidRDefault="009228F1" w:rsidP="009228F1">
      <w:pPr>
        <w:rPr>
          <w:rFonts w:ascii="Arial" w:hAnsi="Arial" w:cs="Arial"/>
          <w:sz w:val="22"/>
          <w:szCs w:val="22"/>
        </w:rPr>
      </w:pPr>
    </w:p>
    <w:p w14:paraId="698B200D" w14:textId="77777777" w:rsidR="009228F1" w:rsidRDefault="009228F1" w:rsidP="009228F1">
      <w:pPr>
        <w:rPr>
          <w:rFonts w:ascii="Arial" w:hAnsi="Arial" w:cs="Arial"/>
          <w:sz w:val="22"/>
          <w:szCs w:val="22"/>
        </w:rPr>
      </w:pPr>
    </w:p>
    <w:p w14:paraId="195974E2" w14:textId="77777777" w:rsidR="009228F1" w:rsidRDefault="009228F1" w:rsidP="009228F1">
      <w:pPr>
        <w:rPr>
          <w:rFonts w:ascii="Arial" w:hAnsi="Arial" w:cs="Arial"/>
          <w:sz w:val="22"/>
          <w:szCs w:val="22"/>
        </w:rPr>
      </w:pPr>
    </w:p>
    <w:p w14:paraId="17E5B3A2" w14:textId="77777777" w:rsidR="009228F1" w:rsidRDefault="009228F1" w:rsidP="009228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22903CC" w14:textId="77777777" w:rsidR="009228F1" w:rsidRDefault="009228F1" w:rsidP="009228F1">
      <w:pPr>
        <w:rPr>
          <w:rFonts w:ascii="Arial" w:hAnsi="Arial" w:cs="Arial"/>
          <w:sz w:val="22"/>
          <w:szCs w:val="22"/>
        </w:rPr>
      </w:pPr>
    </w:p>
    <w:p w14:paraId="5A83A0E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6C14239" w14:textId="77777777" w:rsidR="00DD36A2" w:rsidRDefault="00DD36A2" w:rsidP="00B664EB">
      <w:pPr>
        <w:rPr>
          <w:rFonts w:ascii="Arial" w:hAnsi="Arial" w:cs="Arial"/>
          <w:sz w:val="22"/>
          <w:szCs w:val="22"/>
        </w:rPr>
      </w:pPr>
    </w:p>
    <w:p w14:paraId="3F1638EF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vstupu a pobytu cizinců (cizinecký zákon)</w:t>
      </w:r>
    </w:p>
    <w:p w14:paraId="5292F374" w14:textId="77777777" w:rsidR="009228F1" w:rsidRDefault="009228F1" w:rsidP="009228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52/24</w:t>
      </w:r>
    </w:p>
    <w:p w14:paraId="6A927FAE" w14:textId="77777777" w:rsidR="009228F1" w:rsidRDefault="009228F1" w:rsidP="009228F1">
      <w:pPr>
        <w:ind w:left="708" w:hanging="708"/>
        <w:rPr>
          <w:rFonts w:ascii="Arial" w:hAnsi="Arial" w:cs="Arial"/>
          <w:sz w:val="22"/>
          <w:szCs w:val="22"/>
        </w:rPr>
      </w:pPr>
    </w:p>
    <w:p w14:paraId="11392E8D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a přijala</w:t>
      </w:r>
    </w:p>
    <w:p w14:paraId="59BB7FC2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</w:t>
      </w:r>
    </w:p>
    <w:p w14:paraId="09211996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F3661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1. místopředsedy vlády a ministra vnitra.</w:t>
      </w:r>
    </w:p>
    <w:p w14:paraId="6F360B7D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3BBF7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2EA875" w14:textId="77777777" w:rsidR="009228F1" w:rsidRDefault="009228F1" w:rsidP="009228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14D0C" w14:textId="77777777" w:rsidR="009228F1" w:rsidRDefault="009228F1" w:rsidP="009228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9635" w14:textId="77777777" w:rsidR="00DD36A2" w:rsidRPr="009228F1" w:rsidRDefault="00DD36A2" w:rsidP="009228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048B9" w14:textId="77777777" w:rsidR="009228F1" w:rsidRDefault="002A24A7" w:rsidP="002A24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503/2012 Sb., o Státním pozemkovém úřadu a o změně některých souvisejících zákonů, ve znění pozdějších předpisů, a zákon č. 139/2002 Sb., o pozemkových úpravách a pozemkových úřadech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zákona č. 229/1991 Sb., o úpravě vlastnických vztahů k půdě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jinému zemědělskému majetku, ve znění pozdějších předpisů, ve znění pozdějších předpisů</w:t>
      </w:r>
    </w:p>
    <w:p w14:paraId="4342900A" w14:textId="77777777" w:rsidR="002A24A7" w:rsidRDefault="002A24A7" w:rsidP="002A24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331/24</w:t>
      </w:r>
    </w:p>
    <w:p w14:paraId="6B9C9743" w14:textId="77777777" w:rsidR="002A24A7" w:rsidRDefault="002A24A7" w:rsidP="002A24A7">
      <w:pPr>
        <w:ind w:left="708" w:hanging="708"/>
        <w:rPr>
          <w:rFonts w:ascii="Arial" w:hAnsi="Arial" w:cs="Arial"/>
          <w:sz w:val="22"/>
          <w:szCs w:val="22"/>
        </w:rPr>
      </w:pPr>
    </w:p>
    <w:p w14:paraId="7163D80D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E646E86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</w:t>
      </w:r>
    </w:p>
    <w:p w14:paraId="0DF0D1A4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73493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zemědělství.</w:t>
      </w:r>
    </w:p>
    <w:p w14:paraId="2B98EDDB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9A71A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2BC614B" w14:textId="77777777" w:rsidR="002A24A7" w:rsidRDefault="002A24A7" w:rsidP="002A24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D53B5" w14:textId="77777777" w:rsidR="002A24A7" w:rsidRDefault="002A24A7" w:rsidP="002A2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1424F" w14:textId="77777777" w:rsidR="00DD36A2" w:rsidRDefault="00DD36A2" w:rsidP="002A2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9BEC6" w14:textId="77777777" w:rsidR="00DD36A2" w:rsidRDefault="00DD36A2" w:rsidP="002A2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85EE4" w14:textId="77777777" w:rsidR="00DD36A2" w:rsidRDefault="00DD36A2" w:rsidP="002A2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D03B4" w14:textId="77777777" w:rsidR="00DD36A2" w:rsidRPr="002A24A7" w:rsidRDefault="00DD36A2" w:rsidP="002A24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40289" w14:textId="77777777" w:rsidR="009228F1" w:rsidRDefault="00462698" w:rsidP="004626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oblasti správy daní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působnosti Celní správy České republiky </w:t>
      </w:r>
    </w:p>
    <w:p w14:paraId="56B2432B" w14:textId="77777777" w:rsidR="00462698" w:rsidRDefault="00462698" w:rsidP="004626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575/24</w:t>
      </w:r>
    </w:p>
    <w:p w14:paraId="0FC7BD23" w14:textId="77777777" w:rsidR="00462698" w:rsidRDefault="00462698" w:rsidP="00462698">
      <w:pPr>
        <w:ind w:left="708" w:hanging="708"/>
        <w:rPr>
          <w:rFonts w:ascii="Arial" w:hAnsi="Arial" w:cs="Arial"/>
          <w:sz w:val="22"/>
          <w:szCs w:val="22"/>
        </w:rPr>
      </w:pPr>
    </w:p>
    <w:p w14:paraId="7CAFAC7F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Českého úřadu zeměměřického a katastrálního projednala materiál předložený ministrem financí a přijala</w:t>
      </w:r>
    </w:p>
    <w:p w14:paraId="7A797A98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</w:t>
      </w:r>
    </w:p>
    <w:p w14:paraId="2161202B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BCA58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podkladu místopředsedy vlády </w:t>
      </w:r>
      <w:r w:rsidR="00DD36A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ministra práce a sociálních věcí a podle návrhu předsedy Českého ú</w:t>
      </w:r>
      <w:r w:rsidR="00DD36A2">
        <w:rPr>
          <w:rFonts w:ascii="Arial" w:hAnsi="Arial" w:cs="Arial"/>
          <w:sz w:val="22"/>
          <w:szCs w:val="22"/>
        </w:rPr>
        <w:t>ř</w:t>
      </w:r>
      <w:r>
        <w:rPr>
          <w:rFonts w:ascii="Arial" w:hAnsi="Arial" w:cs="Arial"/>
          <w:sz w:val="22"/>
          <w:szCs w:val="22"/>
        </w:rPr>
        <w:t>adu zeměměřického a katastrálního, ministra financí a ministra pro legislativu a předsedy Legislativní rady vlády.</w:t>
      </w:r>
    </w:p>
    <w:p w14:paraId="132E58B4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DB6D9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2C8B48" w14:textId="77777777" w:rsidR="00462698" w:rsidRDefault="00462698" w:rsidP="00462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82B16" w14:textId="77777777" w:rsidR="00462698" w:rsidRDefault="00462698" w:rsidP="00462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9D458" w14:textId="77777777" w:rsidR="00DD36A2" w:rsidRPr="00462698" w:rsidRDefault="00DD36A2" w:rsidP="00462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3F648" w14:textId="77777777" w:rsidR="009228F1" w:rsidRDefault="009579BB" w:rsidP="009579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563/1991 Sb., o účetnictví, ve znění pozdějších předpisů, zákon č. 93/2009 Sb., o auditorech a o změně některých zákonů, ve znění pozdějších předpisů, a zákon č. 416/2023 Sb., o dorovnávacích daních pro velké nadnárodní skupiny a velké vnitrostátní skupiny </w:t>
      </w:r>
    </w:p>
    <w:p w14:paraId="266BF87B" w14:textId="77777777" w:rsidR="009579BB" w:rsidRDefault="009579BB" w:rsidP="009579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595/24</w:t>
      </w:r>
    </w:p>
    <w:p w14:paraId="172855BC" w14:textId="77777777" w:rsidR="009579BB" w:rsidRDefault="009579BB" w:rsidP="009579BB">
      <w:pPr>
        <w:ind w:left="708" w:hanging="708"/>
        <w:rPr>
          <w:rFonts w:ascii="Arial" w:hAnsi="Arial" w:cs="Arial"/>
          <w:sz w:val="22"/>
          <w:szCs w:val="22"/>
        </w:rPr>
      </w:pPr>
    </w:p>
    <w:p w14:paraId="016DD8FB" w14:textId="77777777" w:rsidR="009579BB" w:rsidRDefault="009579BB" w:rsidP="00957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E29B3D4" w14:textId="77777777" w:rsidR="009579BB" w:rsidRDefault="009579BB" w:rsidP="00957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50E4B105" w14:textId="77777777" w:rsidR="009579BB" w:rsidRDefault="009579BB" w:rsidP="00957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7EC7F" w14:textId="77777777" w:rsidR="009579BB" w:rsidRDefault="009579BB" w:rsidP="00957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DE8C29D" w14:textId="77777777" w:rsidR="009579BB" w:rsidRDefault="009579BB" w:rsidP="009579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EF240" w14:textId="77777777" w:rsidR="009579BB" w:rsidRDefault="009579BB" w:rsidP="009579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06CB3" w14:textId="77777777" w:rsidR="00DD36A2" w:rsidRPr="009579BB" w:rsidRDefault="00DD36A2" w:rsidP="009579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6D4A3" w14:textId="77777777" w:rsidR="009228F1" w:rsidRDefault="00D42F6D" w:rsidP="00D42F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a poslankyň Jana Berkiho, Matěje Ondřeje Havla,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Niny Novákové, Olgy Richterové, Renáty Zajíčkové, Zdeňka Kettnera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Vladimíra Balaše na vydání zákona, kterým se mění zákon č. 109/2002 Sb.,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výkonu ústavní výchovy nebo ochranné výchovy ve školských zařízeních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preventivně výchovné péči ve školských zařízeních a o změně dalších zákonů, ve znění pozdějších předpisů (sněmovní tisk č. 756)</w:t>
      </w:r>
    </w:p>
    <w:p w14:paraId="3848413D" w14:textId="77777777" w:rsidR="00D42F6D" w:rsidRDefault="00D42F6D" w:rsidP="00D42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662/24</w:t>
      </w:r>
    </w:p>
    <w:p w14:paraId="46FB9AB3" w14:textId="77777777" w:rsidR="00D42F6D" w:rsidRDefault="00D42F6D" w:rsidP="00D42F6D">
      <w:pPr>
        <w:ind w:left="708" w:hanging="708"/>
        <w:rPr>
          <w:rFonts w:ascii="Arial" w:hAnsi="Arial" w:cs="Arial"/>
          <w:sz w:val="22"/>
          <w:szCs w:val="22"/>
        </w:rPr>
      </w:pPr>
    </w:p>
    <w:p w14:paraId="3D6AA131" w14:textId="77777777" w:rsidR="00D42F6D" w:rsidRDefault="00D42F6D" w:rsidP="00D42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EB69850" w14:textId="77777777" w:rsidR="00D42F6D" w:rsidRDefault="00D42F6D" w:rsidP="00D42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7DFE01C9" w14:textId="77777777" w:rsidR="00D42F6D" w:rsidRDefault="00D42F6D" w:rsidP="00D42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77C3A" w14:textId="77777777" w:rsidR="00D42F6D" w:rsidRDefault="00D42F6D" w:rsidP="00D42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2856875" w14:textId="77777777" w:rsidR="00D42F6D" w:rsidRDefault="00D42F6D" w:rsidP="00D42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50A80" w14:textId="77777777" w:rsidR="00D42F6D" w:rsidRDefault="00D42F6D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09A9B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7F86F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2A925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FBCB9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7B53D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0A933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7C5CD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C4AD6" w14:textId="77777777" w:rsidR="00DD36A2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FD1A1" w14:textId="77777777" w:rsidR="00DD36A2" w:rsidRPr="00D42F6D" w:rsidRDefault="00DD36A2" w:rsidP="00D42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9D7D2" w14:textId="77777777" w:rsidR="009228F1" w:rsidRDefault="00C40065" w:rsidP="00C400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institucionálního ukotvení Agentury pro sociální začleňování a jejího postavení vůči ministerstvům a jiným ústředním orgánům státní správy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územním samosprávným celkům</w:t>
      </w:r>
    </w:p>
    <w:p w14:paraId="1E694DF6" w14:textId="77777777" w:rsidR="00C40065" w:rsidRDefault="00C40065" w:rsidP="00C400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333/24</w:t>
      </w:r>
    </w:p>
    <w:p w14:paraId="48E09276" w14:textId="77777777" w:rsidR="00C40065" w:rsidRDefault="00C40065" w:rsidP="00C40065">
      <w:pPr>
        <w:ind w:left="708" w:hanging="708"/>
        <w:rPr>
          <w:rFonts w:ascii="Arial" w:hAnsi="Arial" w:cs="Arial"/>
          <w:sz w:val="22"/>
          <w:szCs w:val="22"/>
        </w:rPr>
      </w:pPr>
    </w:p>
    <w:p w14:paraId="6A5F8644" w14:textId="77777777" w:rsidR="00C40065" w:rsidRDefault="00C40065" w:rsidP="00C4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DD36A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místopředsedou vlády a ministrem práce a sociálních věcí a přijala</w:t>
      </w:r>
    </w:p>
    <w:p w14:paraId="6DAED0E4" w14:textId="77777777" w:rsidR="00C40065" w:rsidRDefault="00C40065" w:rsidP="00C4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</w:t>
      </w:r>
      <w:r w:rsidR="007D4B09">
        <w:rPr>
          <w:rFonts w:ascii="Arial" w:hAnsi="Arial" w:cs="Arial"/>
          <w:sz w:val="22"/>
          <w:szCs w:val="22"/>
          <w:u w:val="single"/>
        </w:rPr>
        <w:t>.</w:t>
      </w:r>
    </w:p>
    <w:p w14:paraId="6690B423" w14:textId="77777777" w:rsidR="00C40065" w:rsidRDefault="00C40065" w:rsidP="00C4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B7F8D" w14:textId="77777777" w:rsidR="00C40065" w:rsidRDefault="00C40065" w:rsidP="00C4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392016" w14:textId="77777777" w:rsidR="00C40065" w:rsidRDefault="00C40065" w:rsidP="00C4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0B9FE" w14:textId="77777777" w:rsidR="00C40065" w:rsidRDefault="00C40065" w:rsidP="00C400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C227C" w14:textId="77777777" w:rsidR="00DD36A2" w:rsidRPr="00C40065" w:rsidRDefault="00DD36A2" w:rsidP="00C400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3C763" w14:textId="77777777" w:rsidR="009228F1" w:rsidRDefault="005D774F" w:rsidP="005D77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územního rozvojového plánu</w:t>
      </w:r>
    </w:p>
    <w:p w14:paraId="600500B9" w14:textId="77777777" w:rsidR="005D774F" w:rsidRDefault="005D774F" w:rsidP="005D77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648/24</w:t>
      </w:r>
    </w:p>
    <w:p w14:paraId="3AF9984B" w14:textId="77777777" w:rsidR="005D774F" w:rsidRDefault="005D774F" w:rsidP="005D774F">
      <w:pPr>
        <w:ind w:left="708" w:hanging="708"/>
        <w:rPr>
          <w:rFonts w:ascii="Arial" w:hAnsi="Arial" w:cs="Arial"/>
          <w:sz w:val="22"/>
          <w:szCs w:val="22"/>
        </w:rPr>
      </w:pPr>
    </w:p>
    <w:p w14:paraId="14543BFB" w14:textId="77777777" w:rsidR="005D774F" w:rsidRDefault="005D774F" w:rsidP="005D7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DD36A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7E8DD1A3" w14:textId="77777777" w:rsidR="005D774F" w:rsidRDefault="005D774F" w:rsidP="005D7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21B06908" w14:textId="77777777" w:rsidR="005D774F" w:rsidRDefault="005D774F" w:rsidP="005D7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A137A" w14:textId="77777777" w:rsidR="005D774F" w:rsidRDefault="005D774F" w:rsidP="005D7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89F24F" w14:textId="77777777" w:rsidR="005D774F" w:rsidRDefault="005D774F" w:rsidP="005D7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18303" w14:textId="77777777" w:rsidR="005D774F" w:rsidRDefault="005D774F" w:rsidP="005D7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BDA6A" w14:textId="77777777" w:rsidR="00DD36A2" w:rsidRPr="005D774F" w:rsidRDefault="00DD36A2" w:rsidP="005D7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6E38E" w14:textId="77777777" w:rsidR="009228F1" w:rsidRDefault="00714116" w:rsidP="00714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118)</w:t>
      </w:r>
    </w:p>
    <w:p w14:paraId="4EB4B0A0" w14:textId="77777777" w:rsidR="00714116" w:rsidRDefault="00714116" w:rsidP="00714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642/24</w:t>
      </w:r>
    </w:p>
    <w:p w14:paraId="04E8D580" w14:textId="77777777" w:rsidR="00714116" w:rsidRDefault="00714116" w:rsidP="00714116">
      <w:pPr>
        <w:ind w:left="708" w:hanging="708"/>
        <w:rPr>
          <w:rFonts w:ascii="Arial" w:hAnsi="Arial" w:cs="Arial"/>
          <w:sz w:val="22"/>
          <w:szCs w:val="22"/>
        </w:rPr>
      </w:pPr>
    </w:p>
    <w:p w14:paraId="73534E23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DE98F39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642856F2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C6890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D6456AB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DCFC9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a ministr práce a sociálních věcí, místopředseda vlády pro digitalizaci a ministr pro místní rozvoj, ministr financí, ministr spravedlnosti, ministr zahraničních věcí, ministr dopravy, ministr školství, mládeže a tělovýchovy, ministr zemědělství, ministr životního prostředí, ministr kultury, ministryně obrany, ministr pro vědu, výzkum a inovace a ministr pro legislativu a předseda Legislativní rady vlády.</w:t>
      </w:r>
    </w:p>
    <w:p w14:paraId="42F940EA" w14:textId="77777777" w:rsidR="00714116" w:rsidRDefault="00714116" w:rsidP="00714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C2440" w14:textId="77777777" w:rsidR="00714116" w:rsidRDefault="00714116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7A3E2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70006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8C7CF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64409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D066E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C78C9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29429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A93E8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8E8CD" w14:textId="77777777" w:rsidR="007D4B09" w:rsidRDefault="007D4B09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7CFD3" w14:textId="77777777" w:rsidR="007D4B09" w:rsidRDefault="007D4B09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C92D6" w14:textId="77777777" w:rsidR="007D4B09" w:rsidRDefault="007D4B09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A1CFF" w14:textId="77777777" w:rsidR="00DD36A2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722DA" w14:textId="77777777" w:rsidR="00DD36A2" w:rsidRPr="00714116" w:rsidRDefault="00DD36A2" w:rsidP="00714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D239" w14:textId="77777777" w:rsidR="009228F1" w:rsidRDefault="00F622CC" w:rsidP="00F622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119)</w:t>
      </w:r>
    </w:p>
    <w:p w14:paraId="31DDA40F" w14:textId="77777777" w:rsidR="00F622CC" w:rsidRDefault="00F622CC" w:rsidP="00F622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643/24</w:t>
      </w:r>
    </w:p>
    <w:p w14:paraId="1EEB94A4" w14:textId="77777777" w:rsidR="00F622CC" w:rsidRDefault="00F622CC" w:rsidP="00F622CC">
      <w:pPr>
        <w:ind w:left="708" w:hanging="708"/>
        <w:rPr>
          <w:rFonts w:ascii="Arial" w:hAnsi="Arial" w:cs="Arial"/>
          <w:sz w:val="22"/>
          <w:szCs w:val="22"/>
        </w:rPr>
      </w:pPr>
    </w:p>
    <w:p w14:paraId="4EB20C1A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F8727F3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1F145B56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0C5B6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ADBE4C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A21BA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a ministr práce a sociálních věcí, místopředseda vlády pro digitalizaci a ministr pro místní rozvoj, ministr financí, ministr spravedlnosti, ministr zahraničních věcí, ministr dopravy, ministr školství, mládeže a tělovýchovy, ministr zemědělství, ministr životního prostředí, ministr kultury, ministryně obrany, ministr pro vědu, výzkum a inovace a ministr pro legislativu a předseda Legislativní rady vlády.</w:t>
      </w:r>
    </w:p>
    <w:p w14:paraId="259CDEA6" w14:textId="77777777" w:rsidR="00F622CC" w:rsidRDefault="00F622CC" w:rsidP="00F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6465F" w14:textId="77777777" w:rsidR="00F622CC" w:rsidRDefault="00F622CC" w:rsidP="00F622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6699B" w14:textId="77777777" w:rsidR="00DD36A2" w:rsidRPr="00F622CC" w:rsidRDefault="00DD36A2" w:rsidP="00F622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E108A" w14:textId="77777777" w:rsidR="009228F1" w:rsidRDefault="00FE5C74" w:rsidP="00FE5C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120)</w:t>
      </w:r>
    </w:p>
    <w:p w14:paraId="23AD3E93" w14:textId="77777777" w:rsidR="00FE5C74" w:rsidRDefault="00FE5C74" w:rsidP="00FE5C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644/24</w:t>
      </w:r>
    </w:p>
    <w:p w14:paraId="484648F8" w14:textId="77777777" w:rsidR="00FE5C74" w:rsidRDefault="00FE5C74" w:rsidP="00FE5C74">
      <w:pPr>
        <w:ind w:left="708" w:hanging="708"/>
        <w:rPr>
          <w:rFonts w:ascii="Arial" w:hAnsi="Arial" w:cs="Arial"/>
          <w:sz w:val="22"/>
          <w:szCs w:val="22"/>
        </w:rPr>
      </w:pPr>
    </w:p>
    <w:p w14:paraId="4B6A3B71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57746BA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0BE11DE6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4A93D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1D7B34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C3EE6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a ministr práce a sociálních věcí, místopředseda vlády pro digitalizaci a ministr pro místní rozvoj, ministr financí, ministr spravedlnosti, ministr zahraničních věcí, ministr dopravy, ministr školství, mládeže a tělovýchovy, ministr zemědělství, ministr životního prostředí, ministr kultury, ministryně obrany, ministr pro vědu, výzkum a inovace a ministr pro legislativu a předseda Legislativní rady vlády.</w:t>
      </w:r>
    </w:p>
    <w:p w14:paraId="19D5E290" w14:textId="77777777" w:rsidR="00FE5C74" w:rsidRDefault="00FE5C74" w:rsidP="00FE5C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15C18" w14:textId="77777777" w:rsidR="00FE5C74" w:rsidRDefault="00FE5C74" w:rsidP="00FE5C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6DDE2" w14:textId="77777777" w:rsidR="00DD36A2" w:rsidRPr="00FE5C74" w:rsidRDefault="00DD36A2" w:rsidP="00FE5C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B06CA" w14:textId="77777777" w:rsidR="009228F1" w:rsidRDefault="001014ED" w:rsidP="001014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vládního zmocněnce pro zastupování České republiky při mezinárodních vyjednáváních v oblasti změny klimatu </w:t>
      </w:r>
    </w:p>
    <w:p w14:paraId="34502523" w14:textId="77777777" w:rsidR="001014ED" w:rsidRDefault="001014ED" w:rsidP="001014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640/24</w:t>
      </w:r>
    </w:p>
    <w:p w14:paraId="01AD7A93" w14:textId="77777777" w:rsidR="001014ED" w:rsidRDefault="001014ED" w:rsidP="001014ED">
      <w:pPr>
        <w:ind w:left="708" w:hanging="708"/>
        <w:rPr>
          <w:rFonts w:ascii="Arial" w:hAnsi="Arial" w:cs="Arial"/>
          <w:sz w:val="22"/>
          <w:szCs w:val="22"/>
        </w:rPr>
      </w:pPr>
    </w:p>
    <w:p w14:paraId="7743F81F" w14:textId="77777777" w:rsidR="001014ED" w:rsidRDefault="001014ED" w:rsidP="00101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592A93D" w14:textId="77777777" w:rsidR="001014ED" w:rsidRDefault="001014ED" w:rsidP="00101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667349D2" w14:textId="77777777" w:rsidR="001014ED" w:rsidRDefault="001014ED" w:rsidP="00101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3F41F" w14:textId="77777777" w:rsidR="001014ED" w:rsidRDefault="001014ED" w:rsidP="00101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7194C9D" w14:textId="77777777" w:rsidR="001014ED" w:rsidRDefault="001014ED" w:rsidP="00101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CE68C" w14:textId="77777777" w:rsidR="001014ED" w:rsidRDefault="001014ED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55596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13555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7CF8D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22D9C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CAE42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60C18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AC0C6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22D6B" w14:textId="77777777" w:rsidR="00DD36A2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53246" w14:textId="77777777" w:rsidR="00DD36A2" w:rsidRPr="001014ED" w:rsidRDefault="00DD36A2" w:rsidP="00101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65716" w14:textId="77777777" w:rsidR="009228F1" w:rsidRDefault="005C23CF" w:rsidP="005C2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Povolení výjimky z podmínky trvalé nepotřebnosti movitého majetku státu určeného k ochraně obyvatelstva a zajištění humanitární pomoci Ukrajině Hasičským záchranným sborem České republiky</w:t>
      </w:r>
    </w:p>
    <w:p w14:paraId="2D97AE8D" w14:textId="77777777" w:rsidR="005C23CF" w:rsidRDefault="005C23CF" w:rsidP="005C23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651/24</w:t>
      </w:r>
    </w:p>
    <w:p w14:paraId="2F101C9C" w14:textId="77777777" w:rsidR="005C23CF" w:rsidRDefault="005C23CF" w:rsidP="005C23CF">
      <w:pPr>
        <w:ind w:left="708" w:hanging="708"/>
        <w:rPr>
          <w:rFonts w:ascii="Arial" w:hAnsi="Arial" w:cs="Arial"/>
          <w:sz w:val="22"/>
          <w:szCs w:val="22"/>
        </w:rPr>
      </w:pPr>
    </w:p>
    <w:p w14:paraId="182647CB" w14:textId="77777777" w:rsidR="005C23CF" w:rsidRDefault="005C23CF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D36A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F9CF64A" w14:textId="77777777" w:rsidR="005C23CF" w:rsidRDefault="005C23CF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13A1298F" w14:textId="77777777" w:rsidR="005C23CF" w:rsidRDefault="005C23CF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42107" w14:textId="77777777" w:rsidR="005C23CF" w:rsidRDefault="005C23CF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733C75D" w14:textId="77777777" w:rsidR="005C23CF" w:rsidRDefault="005C23CF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3E8A4" w14:textId="77777777" w:rsidR="00DD36A2" w:rsidRDefault="00DD36A2" w:rsidP="005C2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0BBB6" w14:textId="77777777" w:rsidR="005C23CF" w:rsidRPr="005C23CF" w:rsidRDefault="005C23CF" w:rsidP="005C23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E10AE" w14:textId="77777777" w:rsidR="009228F1" w:rsidRDefault="00935F88" w:rsidP="00935F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Koncept vládního návrhu dohody Rady hospodářské a sociální dohody ČR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smyslu § 320a písm. a) zákona č. 262/2006 Sb., zákoník práce, ve znění pozdějších předpisů, pro rok 2025</w:t>
      </w:r>
    </w:p>
    <w:p w14:paraId="0072BBB5" w14:textId="77777777" w:rsidR="00935F88" w:rsidRDefault="00935F88" w:rsidP="00935F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650/24</w:t>
      </w:r>
    </w:p>
    <w:p w14:paraId="4C97AFB9" w14:textId="77777777" w:rsidR="00935F88" w:rsidRDefault="00935F88" w:rsidP="00935F88">
      <w:pPr>
        <w:ind w:left="708" w:hanging="708"/>
        <w:rPr>
          <w:rFonts w:ascii="Arial" w:hAnsi="Arial" w:cs="Arial"/>
          <w:sz w:val="22"/>
          <w:szCs w:val="22"/>
        </w:rPr>
      </w:pPr>
    </w:p>
    <w:p w14:paraId="723D230C" w14:textId="77777777" w:rsidR="00935F88" w:rsidRDefault="00935F88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7D4B09">
        <w:rPr>
          <w:rFonts w:ascii="Arial" w:hAnsi="Arial" w:cs="Arial"/>
          <w:sz w:val="22"/>
          <w:szCs w:val="22"/>
        </w:rPr>
        <w:br/>
        <w:t xml:space="preserve">a 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E767CAB" w14:textId="77777777" w:rsidR="00935F88" w:rsidRDefault="00935F88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129988F6" w14:textId="77777777" w:rsidR="00935F88" w:rsidRDefault="00935F88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7FADE" w14:textId="77777777" w:rsidR="00935F88" w:rsidRDefault="00935F88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3CFE4A6" w14:textId="77777777" w:rsidR="00935F88" w:rsidRDefault="00935F88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39185" w14:textId="77777777" w:rsidR="00DD36A2" w:rsidRDefault="00DD36A2" w:rsidP="00935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24D4B" w14:textId="77777777" w:rsidR="00935F88" w:rsidRPr="00935F88" w:rsidRDefault="00935F88" w:rsidP="00935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C1602" w14:textId="77777777" w:rsidR="009228F1" w:rsidRDefault="000613A6" w:rsidP="000613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Stanovení vnitrostátních lhůt k ukončení státní podpory vývozu projektů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odvětví energie z fosilních paliv</w:t>
      </w:r>
    </w:p>
    <w:p w14:paraId="15B50373" w14:textId="77777777" w:rsidR="000613A6" w:rsidRDefault="000613A6" w:rsidP="000613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654/24</w:t>
      </w:r>
    </w:p>
    <w:p w14:paraId="5C521982" w14:textId="77777777" w:rsidR="000613A6" w:rsidRDefault="000613A6" w:rsidP="000613A6">
      <w:pPr>
        <w:ind w:left="708" w:hanging="708"/>
        <w:rPr>
          <w:rFonts w:ascii="Arial" w:hAnsi="Arial" w:cs="Arial"/>
          <w:sz w:val="22"/>
          <w:szCs w:val="22"/>
        </w:rPr>
      </w:pPr>
    </w:p>
    <w:p w14:paraId="54A97C0C" w14:textId="77777777" w:rsidR="000613A6" w:rsidRDefault="000613A6" w:rsidP="00061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08C0D0" w14:textId="77777777" w:rsidR="000613A6" w:rsidRDefault="000613A6" w:rsidP="00061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3BD9A6FB" w14:textId="77777777" w:rsidR="000613A6" w:rsidRDefault="000613A6" w:rsidP="00061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7C699" w14:textId="77777777" w:rsidR="000613A6" w:rsidRDefault="000613A6" w:rsidP="00061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BAA624" w14:textId="77777777" w:rsidR="000613A6" w:rsidRDefault="000613A6" w:rsidP="00061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45C49" w14:textId="77777777" w:rsidR="000613A6" w:rsidRDefault="000613A6" w:rsidP="00061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558FB" w14:textId="77777777" w:rsidR="007D4B09" w:rsidRPr="000613A6" w:rsidRDefault="007D4B09" w:rsidP="00061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35459" w14:textId="77777777" w:rsidR="009228F1" w:rsidRDefault="00DB2929" w:rsidP="00DB29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Současné a očekávané trendy vodní bilance v povodí řeky Dyje a možnosti řešení</w:t>
      </w:r>
    </w:p>
    <w:p w14:paraId="6787B8E4" w14:textId="77777777" w:rsidR="00DB2929" w:rsidRDefault="00DB2929" w:rsidP="00DB29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661/24</w:t>
      </w:r>
    </w:p>
    <w:p w14:paraId="5CCCE582" w14:textId="77777777" w:rsidR="00DB2929" w:rsidRDefault="00DB2929" w:rsidP="00DB2929">
      <w:pPr>
        <w:ind w:left="708" w:hanging="708"/>
        <w:rPr>
          <w:rFonts w:ascii="Arial" w:hAnsi="Arial" w:cs="Arial"/>
          <w:sz w:val="22"/>
          <w:szCs w:val="22"/>
        </w:rPr>
      </w:pPr>
    </w:p>
    <w:p w14:paraId="3B8D8E88" w14:textId="77777777" w:rsidR="00DB2929" w:rsidRDefault="00DB2929" w:rsidP="00DB29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0A1DD3C" w14:textId="77777777" w:rsidR="00DB2929" w:rsidRDefault="00DB2929" w:rsidP="00DB29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1CB11ADE" w14:textId="77777777" w:rsidR="00DB2929" w:rsidRDefault="00DB2929" w:rsidP="00DB29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088D8" w14:textId="77777777" w:rsidR="00DB2929" w:rsidRDefault="00DB2929" w:rsidP="00DB29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6EAA45" w14:textId="77777777" w:rsidR="00DB2929" w:rsidRDefault="00DB2929" w:rsidP="00DB29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7172B" w14:textId="77777777" w:rsidR="00DB2929" w:rsidRDefault="00DB2929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0C170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99FFB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B462A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F805E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C5816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C17D6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B5065" w14:textId="77777777" w:rsidR="00DD36A2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82303" w14:textId="77777777" w:rsidR="00DD36A2" w:rsidRPr="00DB2929" w:rsidRDefault="00DD36A2" w:rsidP="00DB29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3E849" w14:textId="77777777" w:rsidR="009228F1" w:rsidRDefault="00E05B9E" w:rsidP="00E05B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2. aktualizace Národního akčního plánu čisté mobility </w:t>
      </w:r>
    </w:p>
    <w:p w14:paraId="7632E2DA" w14:textId="77777777" w:rsidR="00E05B9E" w:rsidRDefault="00E05B9E" w:rsidP="00E05B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639/24</w:t>
      </w:r>
    </w:p>
    <w:p w14:paraId="1935B717" w14:textId="77777777" w:rsidR="00E05B9E" w:rsidRDefault="00E05B9E" w:rsidP="00E05B9E">
      <w:pPr>
        <w:ind w:left="708" w:hanging="708"/>
        <w:rPr>
          <w:rFonts w:ascii="Arial" w:hAnsi="Arial" w:cs="Arial"/>
          <w:sz w:val="22"/>
          <w:szCs w:val="22"/>
        </w:rPr>
      </w:pPr>
    </w:p>
    <w:p w14:paraId="3CBDA46E" w14:textId="77777777" w:rsidR="00E05B9E" w:rsidRDefault="00E05B9E" w:rsidP="00E05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obchodu, ministrem dopravy a ministrem životního prostředí a přijala</w:t>
      </w:r>
    </w:p>
    <w:p w14:paraId="5259D6D8" w14:textId="77777777" w:rsidR="00E05B9E" w:rsidRDefault="00E05B9E" w:rsidP="00E05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5B93EFDD" w14:textId="77777777" w:rsidR="00E05B9E" w:rsidRDefault="00E05B9E" w:rsidP="00E05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5D17E" w14:textId="77777777" w:rsidR="00E05B9E" w:rsidRDefault="00E05B9E" w:rsidP="00E05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E22B14E" w14:textId="77777777" w:rsidR="00E05B9E" w:rsidRDefault="00E05B9E" w:rsidP="00E05B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8D1B4" w14:textId="77777777" w:rsidR="00E05B9E" w:rsidRDefault="00E05B9E" w:rsidP="00E05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1D477" w14:textId="77777777" w:rsidR="00DD36A2" w:rsidRPr="00E05B9E" w:rsidRDefault="00DD36A2" w:rsidP="00E05B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0862F" w14:textId="77777777" w:rsidR="009228F1" w:rsidRDefault="00F15D82" w:rsidP="00F15D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Statutu Rady vlády pro koordinaci politiky v oblasti závislostí</w:t>
      </w:r>
    </w:p>
    <w:p w14:paraId="6778B8AD" w14:textId="77777777" w:rsidR="00F15D82" w:rsidRDefault="00F15D82" w:rsidP="00F15D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641/24</w:t>
      </w:r>
    </w:p>
    <w:p w14:paraId="1D51AB94" w14:textId="77777777" w:rsidR="00F15D82" w:rsidRDefault="00F15D82" w:rsidP="00F15D82">
      <w:pPr>
        <w:ind w:left="708" w:hanging="708"/>
        <w:rPr>
          <w:rFonts w:ascii="Arial" w:hAnsi="Arial" w:cs="Arial"/>
          <w:sz w:val="22"/>
          <w:szCs w:val="22"/>
        </w:rPr>
      </w:pPr>
    </w:p>
    <w:p w14:paraId="6130015D" w14:textId="77777777" w:rsidR="00F15D82" w:rsidRDefault="00F15D82" w:rsidP="00F15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9B13A42" w14:textId="77777777" w:rsidR="00F15D82" w:rsidRDefault="00F15D82" w:rsidP="00F15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6F14B7E9" w14:textId="77777777" w:rsidR="00F15D82" w:rsidRDefault="00F15D82" w:rsidP="00F15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05FDB" w14:textId="77777777" w:rsidR="00F15D82" w:rsidRDefault="00F15D82" w:rsidP="00F15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2CA11ED" w14:textId="77777777" w:rsidR="00F15D82" w:rsidRDefault="00F15D82" w:rsidP="00F15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E81DF" w14:textId="77777777" w:rsidR="00F15D82" w:rsidRDefault="00F15D82" w:rsidP="00F15D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91A82" w14:textId="77777777" w:rsidR="00DD36A2" w:rsidRPr="00F15D82" w:rsidRDefault="00DD36A2" w:rsidP="00F15D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AC68B" w14:textId="77777777" w:rsidR="009228F1" w:rsidRDefault="00532635" w:rsidP="005326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změnu názvu Národního kontaktního místa pro implementaci Směrnice Organizace pro ekonomickou spolupráci a rozvoj pro nadnárodní podniky (NKM) a změnu Statutu NKM</w:t>
      </w:r>
    </w:p>
    <w:p w14:paraId="190F89C1" w14:textId="77777777" w:rsidR="00532635" w:rsidRDefault="00532635" w:rsidP="005326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652/24</w:t>
      </w:r>
    </w:p>
    <w:p w14:paraId="042480FE" w14:textId="77777777" w:rsidR="00532635" w:rsidRDefault="00532635" w:rsidP="00532635">
      <w:pPr>
        <w:ind w:left="708" w:hanging="708"/>
        <w:rPr>
          <w:rFonts w:ascii="Arial" w:hAnsi="Arial" w:cs="Arial"/>
          <w:sz w:val="22"/>
          <w:szCs w:val="22"/>
        </w:rPr>
      </w:pPr>
    </w:p>
    <w:p w14:paraId="07753584" w14:textId="77777777" w:rsidR="00532635" w:rsidRDefault="00532635" w:rsidP="00532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92C6FF" w14:textId="77777777" w:rsidR="00532635" w:rsidRDefault="00532635" w:rsidP="00532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37E8E766" w14:textId="77777777" w:rsidR="00532635" w:rsidRDefault="00532635" w:rsidP="00532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207D2" w14:textId="77777777" w:rsidR="00532635" w:rsidRDefault="00532635" w:rsidP="00532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F30656" w14:textId="77777777" w:rsidR="00532635" w:rsidRDefault="00532635" w:rsidP="005326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7059A" w14:textId="77777777" w:rsidR="00532635" w:rsidRDefault="00532635" w:rsidP="00532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EE886" w14:textId="77777777" w:rsidR="00DD36A2" w:rsidRPr="00532635" w:rsidRDefault="00DD36A2" w:rsidP="005326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B0EA7" w14:textId="77777777" w:rsidR="009228F1" w:rsidRDefault="007C7C0E" w:rsidP="007C7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2024</w:t>
      </w:r>
    </w:p>
    <w:p w14:paraId="4C0E22CA" w14:textId="77777777" w:rsidR="007C7C0E" w:rsidRDefault="007C7C0E" w:rsidP="007C7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649/24</w:t>
      </w:r>
    </w:p>
    <w:p w14:paraId="55597E9E" w14:textId="77777777" w:rsidR="007C7C0E" w:rsidRDefault="007C7C0E" w:rsidP="007C7C0E">
      <w:pPr>
        <w:ind w:left="708" w:hanging="708"/>
        <w:rPr>
          <w:rFonts w:ascii="Arial" w:hAnsi="Arial" w:cs="Arial"/>
          <w:sz w:val="22"/>
          <w:szCs w:val="22"/>
        </w:rPr>
      </w:pPr>
    </w:p>
    <w:p w14:paraId="655B4811" w14:textId="77777777" w:rsidR="007C7C0E" w:rsidRDefault="007C7C0E" w:rsidP="007C7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9E897C1" w14:textId="77777777" w:rsidR="007C7C0E" w:rsidRDefault="007C7C0E" w:rsidP="007C7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6B12B04F" w14:textId="77777777" w:rsidR="007C7C0E" w:rsidRDefault="007C7C0E" w:rsidP="007C7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2C7CD" w14:textId="77777777" w:rsidR="007C7C0E" w:rsidRDefault="007C7C0E" w:rsidP="007C7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0B7DC1D" w14:textId="77777777" w:rsidR="007C7C0E" w:rsidRDefault="007C7C0E" w:rsidP="007C7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419CE" w14:textId="77777777" w:rsidR="007C7C0E" w:rsidRDefault="007C7C0E" w:rsidP="007C7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EC270" w14:textId="77777777" w:rsidR="00DD36A2" w:rsidRPr="007C7C0E" w:rsidRDefault="00DD36A2" w:rsidP="007C7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60AEC" w14:textId="77777777" w:rsidR="009228F1" w:rsidRDefault="00887D7A" w:rsidP="00887D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69. zasedání Mezinárodní velrybářské komise (Lima, Peru, 22. – 27. září 2024)</w:t>
      </w:r>
    </w:p>
    <w:p w14:paraId="686DB71B" w14:textId="77777777" w:rsidR="00887D7A" w:rsidRDefault="00887D7A" w:rsidP="00887D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638/24</w:t>
      </w:r>
    </w:p>
    <w:p w14:paraId="54166991" w14:textId="77777777" w:rsidR="00887D7A" w:rsidRDefault="00887D7A" w:rsidP="00887D7A">
      <w:pPr>
        <w:ind w:left="708" w:hanging="708"/>
        <w:rPr>
          <w:rFonts w:ascii="Arial" w:hAnsi="Arial" w:cs="Arial"/>
          <w:sz w:val="22"/>
          <w:szCs w:val="22"/>
        </w:rPr>
      </w:pPr>
    </w:p>
    <w:p w14:paraId="7ADCB996" w14:textId="77777777" w:rsidR="00887D7A" w:rsidRDefault="00887D7A" w:rsidP="00887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0C8AE80" w14:textId="77777777" w:rsidR="00887D7A" w:rsidRDefault="00887D7A" w:rsidP="00887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2DDB137B" w14:textId="77777777" w:rsidR="00887D7A" w:rsidRDefault="00887D7A" w:rsidP="00887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72B41" w14:textId="77777777" w:rsidR="00887D7A" w:rsidRDefault="00887D7A" w:rsidP="00887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4932C3B" w14:textId="77777777" w:rsidR="00887D7A" w:rsidRDefault="00887D7A" w:rsidP="00887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47381" w14:textId="77777777" w:rsidR="00887D7A" w:rsidRDefault="00887D7A" w:rsidP="00887D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FEBD0" w14:textId="77777777" w:rsidR="00DD36A2" w:rsidRPr="00887D7A" w:rsidRDefault="00DD36A2" w:rsidP="00887D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65D21" w14:textId="77777777" w:rsidR="009228F1" w:rsidRDefault="000E42AE" w:rsidP="000E4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návštěvě prezidenta Argentinské republiky Javiera Gerarda Mileie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ve dnech 23. a 24. června 2024</w:t>
      </w:r>
    </w:p>
    <w:p w14:paraId="38CFC1A3" w14:textId="77777777" w:rsidR="000E42AE" w:rsidRDefault="000E42AE" w:rsidP="000E42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647/24</w:t>
      </w:r>
    </w:p>
    <w:p w14:paraId="15444D6E" w14:textId="77777777" w:rsidR="000E42AE" w:rsidRDefault="000E42AE" w:rsidP="000E42AE">
      <w:pPr>
        <w:ind w:left="708" w:hanging="708"/>
        <w:rPr>
          <w:rFonts w:ascii="Arial" w:hAnsi="Arial" w:cs="Arial"/>
          <w:sz w:val="22"/>
          <w:szCs w:val="22"/>
        </w:rPr>
      </w:pPr>
    </w:p>
    <w:p w14:paraId="785B25D0" w14:textId="77777777" w:rsidR="000E42AE" w:rsidRDefault="000E42AE" w:rsidP="000E4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C686E2" w14:textId="77777777" w:rsidR="000E42AE" w:rsidRDefault="000E42AE" w:rsidP="000E4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6A3182B6" w14:textId="77777777" w:rsidR="000E42AE" w:rsidRDefault="000E42AE" w:rsidP="000E4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06E91" w14:textId="77777777" w:rsidR="000E42AE" w:rsidRDefault="000E42AE" w:rsidP="000E4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4E5A1C" w14:textId="77777777" w:rsidR="000E42AE" w:rsidRDefault="000E42AE" w:rsidP="000E4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3CF2B" w14:textId="77777777" w:rsidR="000E42AE" w:rsidRDefault="000E42AE" w:rsidP="000E4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F8D25" w14:textId="77777777" w:rsidR="00DD36A2" w:rsidRPr="000E42AE" w:rsidRDefault="00DD36A2" w:rsidP="000E4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6AD32" w14:textId="77777777" w:rsidR="009228F1" w:rsidRDefault="009926D7" w:rsidP="00992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Srbské republiky Marko Đuriće v České republice ve dnech 15. a 16. července 2024</w:t>
      </w:r>
    </w:p>
    <w:p w14:paraId="4ECF083E" w14:textId="77777777" w:rsidR="009926D7" w:rsidRDefault="009926D7" w:rsidP="009926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646/24</w:t>
      </w:r>
    </w:p>
    <w:p w14:paraId="777C0B63" w14:textId="77777777" w:rsidR="009926D7" w:rsidRDefault="009926D7" w:rsidP="009926D7">
      <w:pPr>
        <w:ind w:left="708" w:hanging="708"/>
        <w:rPr>
          <w:rFonts w:ascii="Arial" w:hAnsi="Arial" w:cs="Arial"/>
          <w:sz w:val="22"/>
          <w:szCs w:val="22"/>
        </w:rPr>
      </w:pPr>
    </w:p>
    <w:p w14:paraId="6CCDBF23" w14:textId="77777777" w:rsidR="009926D7" w:rsidRDefault="009926D7" w:rsidP="0099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C2A8A64" w14:textId="77777777" w:rsidR="009926D7" w:rsidRDefault="009926D7" w:rsidP="0099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770BEEB9" w14:textId="77777777" w:rsidR="009926D7" w:rsidRDefault="009926D7" w:rsidP="0099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22B97" w14:textId="77777777" w:rsidR="009926D7" w:rsidRDefault="009926D7" w:rsidP="0099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CDF0769" w14:textId="77777777" w:rsidR="009926D7" w:rsidRDefault="009926D7" w:rsidP="00992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C32E3" w14:textId="77777777" w:rsidR="009926D7" w:rsidRDefault="009926D7" w:rsidP="00992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93650" w14:textId="77777777" w:rsidR="00DD36A2" w:rsidRPr="009926D7" w:rsidRDefault="00DD36A2" w:rsidP="00992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55AAD" w14:textId="77777777" w:rsidR="009228F1" w:rsidRDefault="006D5C06" w:rsidP="006D5C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Řešení aktuální situace afrického moru prasat v České republice - zajištění součinnosti Policie České republiky, Ministerstva dopravy a Ředitelství silnic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dálnic, s.p. při opatřeních sloužících k řešení nákazy afrického moru prasat</w:t>
      </w:r>
    </w:p>
    <w:p w14:paraId="23C480DB" w14:textId="77777777" w:rsidR="006D5C06" w:rsidRDefault="006D5C06" w:rsidP="006D5C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667/24</w:t>
      </w:r>
    </w:p>
    <w:p w14:paraId="449026FA" w14:textId="77777777" w:rsidR="006D5C06" w:rsidRDefault="006D5C06" w:rsidP="006D5C06">
      <w:pPr>
        <w:ind w:left="708" w:hanging="708"/>
        <w:rPr>
          <w:rFonts w:ascii="Arial" w:hAnsi="Arial" w:cs="Arial"/>
          <w:sz w:val="22"/>
          <w:szCs w:val="22"/>
        </w:rPr>
      </w:pPr>
    </w:p>
    <w:p w14:paraId="6934215B" w14:textId="77777777" w:rsidR="006D5C06" w:rsidRDefault="006D5C06" w:rsidP="006D5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F0866A" w14:textId="77777777" w:rsidR="006D5C06" w:rsidRDefault="006D5C06" w:rsidP="006D5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196148A2" w14:textId="77777777" w:rsidR="006D5C06" w:rsidRDefault="006D5C06" w:rsidP="006D5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C2433" w14:textId="77777777" w:rsidR="006D5C06" w:rsidRDefault="006D5C06" w:rsidP="006D5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759EF4" w14:textId="77777777" w:rsidR="006D5C06" w:rsidRDefault="006D5C06" w:rsidP="006D5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FDC17" w14:textId="77777777" w:rsidR="006D5C06" w:rsidRDefault="006D5C06" w:rsidP="006D5C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B5C76" w14:textId="77777777" w:rsidR="00DD36A2" w:rsidRPr="006D5C06" w:rsidRDefault="00DD36A2" w:rsidP="006D5C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6E952" w14:textId="77777777" w:rsidR="009228F1" w:rsidRDefault="0075165F" w:rsidP="007516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Zápůjčka nafty motorové a benzinu automobilového poskytnutá z nouzových zásob ropy a ropných produktů pro ORLEN Unipetrol RPA s.r.o. k zajištění stability trhu s palivy z důvodu odstavení rafinerie Litvínov v</w:t>
      </w:r>
      <w:r w:rsidR="00DD36A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eliminací rizik při likvidaci nevybuchlé bomby z druhé světové války </w:t>
      </w:r>
    </w:p>
    <w:p w14:paraId="7B11A914" w14:textId="77777777" w:rsidR="0075165F" w:rsidRDefault="0075165F" w:rsidP="007516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670/24</w:t>
      </w:r>
    </w:p>
    <w:p w14:paraId="6F90709B" w14:textId="77777777" w:rsidR="0075165F" w:rsidRDefault="0075165F" w:rsidP="0075165F">
      <w:pPr>
        <w:ind w:left="708" w:hanging="708"/>
        <w:rPr>
          <w:rFonts w:ascii="Arial" w:hAnsi="Arial" w:cs="Arial"/>
          <w:sz w:val="22"/>
          <w:szCs w:val="22"/>
        </w:rPr>
      </w:pPr>
    </w:p>
    <w:p w14:paraId="133CCC65" w14:textId="77777777" w:rsidR="0075165F" w:rsidRDefault="0075165F" w:rsidP="00751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průmyslu a obchodu a předsedou Správy státních hmotných rezerv a přijala</w:t>
      </w:r>
    </w:p>
    <w:p w14:paraId="1E79E954" w14:textId="77777777" w:rsidR="0075165F" w:rsidRDefault="0075165F" w:rsidP="00751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45F8FC8E" w14:textId="77777777" w:rsidR="0075165F" w:rsidRDefault="0075165F" w:rsidP="00751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DA089" w14:textId="77777777" w:rsidR="0075165F" w:rsidRDefault="0075165F" w:rsidP="00751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049683" w14:textId="77777777" w:rsidR="0075165F" w:rsidRDefault="0075165F" w:rsidP="007516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F0B69" w14:textId="77777777" w:rsidR="0075165F" w:rsidRDefault="0075165F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5A398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1DFFF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B3B69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31C10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86164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CE910" w14:textId="77777777" w:rsidR="00DD36A2" w:rsidRDefault="00DD36A2" w:rsidP="007516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5B2FA" w14:textId="77777777" w:rsidR="009228F1" w:rsidRDefault="001337DF" w:rsidP="001337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členů Rady Energetického regulačního úřadu</w:t>
      </w:r>
    </w:p>
    <w:p w14:paraId="413FE215" w14:textId="77777777" w:rsidR="001337DF" w:rsidRDefault="001337DF" w:rsidP="001337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672/24</w:t>
      </w:r>
    </w:p>
    <w:p w14:paraId="4AD1217C" w14:textId="77777777" w:rsidR="001337DF" w:rsidRDefault="001337DF" w:rsidP="001337DF">
      <w:pPr>
        <w:ind w:left="708" w:hanging="708"/>
        <w:rPr>
          <w:rFonts w:ascii="Arial" w:hAnsi="Arial" w:cs="Arial"/>
          <w:sz w:val="22"/>
          <w:szCs w:val="22"/>
        </w:rPr>
      </w:pPr>
    </w:p>
    <w:p w14:paraId="53FE746D" w14:textId="77777777" w:rsidR="001337DF" w:rsidRDefault="001337DF" w:rsidP="00133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C56664" w14:textId="77777777" w:rsidR="001337DF" w:rsidRDefault="001337DF" w:rsidP="00133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26F600A4" w14:textId="77777777" w:rsidR="001337DF" w:rsidRDefault="001337DF" w:rsidP="00133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36626" w14:textId="77777777" w:rsidR="001337DF" w:rsidRDefault="001337DF" w:rsidP="00133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9F2A017" w14:textId="77777777" w:rsidR="001337DF" w:rsidRDefault="001337DF" w:rsidP="00133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4557E" w14:textId="77777777" w:rsidR="001337DF" w:rsidRDefault="001337DF" w:rsidP="00133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09305" w14:textId="77777777" w:rsidR="00DD36A2" w:rsidRPr="001337DF" w:rsidRDefault="00DD36A2" w:rsidP="00133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51542" w14:textId="77777777" w:rsidR="009228F1" w:rsidRDefault="007A510A" w:rsidP="007A5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</w:t>
      </w:r>
    </w:p>
    <w:p w14:paraId="445D7B23" w14:textId="77777777" w:rsidR="007A510A" w:rsidRDefault="007A510A" w:rsidP="007A5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633/24</w:t>
      </w:r>
    </w:p>
    <w:p w14:paraId="5149D8C9" w14:textId="77777777" w:rsidR="00DD36A2" w:rsidRDefault="00DD36A2" w:rsidP="007A510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0E8684" w14:textId="77777777" w:rsidR="007A510A" w:rsidRDefault="007A510A" w:rsidP="007A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předloženého místopředsedou vlády </w:t>
      </w:r>
      <w:r w:rsidR="00DD36A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práce a sociálních věcí.</w:t>
      </w:r>
    </w:p>
    <w:p w14:paraId="5D4B3438" w14:textId="77777777" w:rsidR="007A510A" w:rsidRDefault="007A510A" w:rsidP="007A5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F2003" w14:textId="77777777" w:rsidR="007A510A" w:rsidRDefault="007A510A" w:rsidP="007A5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BDA80" w14:textId="77777777" w:rsidR="00DD36A2" w:rsidRPr="007A510A" w:rsidRDefault="00DD36A2" w:rsidP="007A5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A17F3" w14:textId="77777777" w:rsidR="009228F1" w:rsidRDefault="00FD4B10" w:rsidP="00FD4B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pokroku v adaptaci a integraci držitelů dočasné ochrany a výhled očekávaných kroků v této oblasti </w:t>
      </w:r>
    </w:p>
    <w:p w14:paraId="779588A3" w14:textId="77777777" w:rsidR="00FD4B10" w:rsidRDefault="00FD4B10" w:rsidP="00FD4B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645/24</w:t>
      </w:r>
    </w:p>
    <w:p w14:paraId="3EA7BA5E" w14:textId="77777777" w:rsidR="00FD4B10" w:rsidRDefault="00FD4B10" w:rsidP="00FD4B10">
      <w:pPr>
        <w:ind w:left="708" w:hanging="708"/>
        <w:rPr>
          <w:rFonts w:ascii="Arial" w:hAnsi="Arial" w:cs="Arial"/>
          <w:sz w:val="22"/>
          <w:szCs w:val="22"/>
        </w:rPr>
      </w:pPr>
    </w:p>
    <w:p w14:paraId="43A58A61" w14:textId="77777777" w:rsidR="00FD4B10" w:rsidRDefault="00FD4B10" w:rsidP="00FD4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práce a sociálních věcí jako bod 2 v části programu Pro informaci byl stažen.</w:t>
      </w:r>
    </w:p>
    <w:p w14:paraId="40BA8A19" w14:textId="77777777" w:rsidR="00FD4B10" w:rsidRDefault="00FD4B10" w:rsidP="00FD4B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0B946" w14:textId="77777777" w:rsidR="00FD4B10" w:rsidRPr="00FD4B10" w:rsidRDefault="00FD4B10" w:rsidP="00FD4B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08440" w14:textId="77777777" w:rsidR="00677AD7" w:rsidRDefault="00677AD7" w:rsidP="00677AD7">
      <w:pPr>
        <w:jc w:val="center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*  *  *</w:t>
      </w:r>
    </w:p>
    <w:p w14:paraId="4E3E7293" w14:textId="77777777" w:rsidR="00677AD7" w:rsidRDefault="00677AD7" w:rsidP="00677AD7">
      <w:pPr>
        <w:rPr>
          <w:rFonts w:ascii="Arial" w:hAnsi="Arial" w:cs="Arial"/>
          <w:sz w:val="22"/>
          <w:szCs w:val="22"/>
        </w:rPr>
      </w:pPr>
    </w:p>
    <w:p w14:paraId="4CBE5DC0" w14:textId="77777777" w:rsidR="00677AD7" w:rsidRDefault="00677AD7" w:rsidP="00677AD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E1F5B41" w14:textId="77777777" w:rsidR="00677AD7" w:rsidRDefault="00677AD7" w:rsidP="00677AD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FC918C" w14:textId="77777777" w:rsidR="00DD36A2" w:rsidRDefault="00DD36A2" w:rsidP="00677AD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B6885E6" w14:textId="77777777" w:rsidR="00677AD7" w:rsidRDefault="00677AD7" w:rsidP="00677A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Vyhodnocení Akčního plánu prevence a boje proti praní peněz a financování terorismu (předložil ministr financí)</w:t>
      </w:r>
    </w:p>
    <w:p w14:paraId="13E57A76" w14:textId="77777777" w:rsidR="00677AD7" w:rsidRDefault="00677AD7" w:rsidP="00677A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656/24</w:t>
      </w:r>
    </w:p>
    <w:p w14:paraId="6597B34B" w14:textId="77777777" w:rsidR="00DD36A2" w:rsidRPr="00677AD7" w:rsidRDefault="00DD36A2" w:rsidP="00677AD7">
      <w:pPr>
        <w:ind w:left="708" w:hanging="708"/>
        <w:rPr>
          <w:rFonts w:ascii="Arial" w:hAnsi="Arial" w:cs="Arial"/>
          <w:sz w:val="22"/>
          <w:szCs w:val="22"/>
        </w:rPr>
      </w:pPr>
    </w:p>
    <w:p w14:paraId="07C62774" w14:textId="77777777" w:rsidR="009228F1" w:rsidRDefault="00D74185" w:rsidP="00D741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Diplomatické konference o duševním vlastnictví, genetických zdrojích a tradičních znalostech souvisejících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genetickými zdroji a návrhu dalšího postupu (předložil ministr průmyslu </w:t>
      </w:r>
      <w:r w:rsidR="00DD36A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obchodu)</w:t>
      </w:r>
    </w:p>
    <w:p w14:paraId="57E4537F" w14:textId="77777777" w:rsidR="00D74185" w:rsidRPr="00D74185" w:rsidRDefault="00D74185" w:rsidP="00D741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653/24</w:t>
      </w:r>
    </w:p>
    <w:p w14:paraId="6D641E7A" w14:textId="77777777" w:rsidR="009228F1" w:rsidRDefault="009228F1" w:rsidP="00B664EB">
      <w:pPr>
        <w:rPr>
          <w:rFonts w:ascii="Arial" w:hAnsi="Arial" w:cs="Arial"/>
          <w:sz w:val="22"/>
          <w:szCs w:val="22"/>
        </w:rPr>
      </w:pPr>
    </w:p>
    <w:p w14:paraId="34F22B6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976E1DC" w14:textId="77777777" w:rsidR="00F06F69" w:rsidRDefault="00F06F69" w:rsidP="00B664EB">
      <w:pPr>
        <w:rPr>
          <w:rFonts w:ascii="Arial" w:hAnsi="Arial" w:cs="Arial"/>
          <w:sz w:val="22"/>
          <w:szCs w:val="22"/>
        </w:rPr>
      </w:pPr>
    </w:p>
    <w:p w14:paraId="70C3828C" w14:textId="77777777" w:rsidR="00F06F69" w:rsidRDefault="00F06F69" w:rsidP="00B664EB">
      <w:pPr>
        <w:rPr>
          <w:rFonts w:ascii="Arial" w:hAnsi="Arial" w:cs="Arial"/>
          <w:sz w:val="22"/>
          <w:szCs w:val="22"/>
        </w:rPr>
      </w:pPr>
    </w:p>
    <w:p w14:paraId="17741598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B6D2EE0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6AC2C3B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62999A5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</w:p>
    <w:p w14:paraId="54F809FC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</w:p>
    <w:p w14:paraId="4AA3E77B" w14:textId="77777777" w:rsidR="00F06F69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</w:p>
    <w:p w14:paraId="0CF438D9" w14:textId="77777777" w:rsidR="00F06F69" w:rsidRPr="00F13A68" w:rsidRDefault="00F06F69" w:rsidP="00F06F6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31" w:name="Zapsal"/>
      <w:bookmarkEnd w:id="31"/>
      <w:r>
        <w:rPr>
          <w:rFonts w:ascii="Arial" w:hAnsi="Arial" w:cs="Arial"/>
          <w:sz w:val="22"/>
          <w:szCs w:val="22"/>
        </w:rPr>
        <w:t>Mgr. Darina Veselá</w:t>
      </w:r>
    </w:p>
    <w:sectPr w:rsidR="00F06F69" w:rsidRPr="00F13A68" w:rsidSect="00922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40724" w14:textId="77777777" w:rsidR="002F1228" w:rsidRDefault="002F1228" w:rsidP="00E9542B">
      <w:r>
        <w:separator/>
      </w:r>
    </w:p>
  </w:endnote>
  <w:endnote w:type="continuationSeparator" w:id="0">
    <w:p w14:paraId="6B9105C4" w14:textId="77777777" w:rsidR="002F1228" w:rsidRDefault="002F12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CBF42" w14:textId="77777777" w:rsidR="009228F1" w:rsidRDefault="00922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9644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A49B784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4B20A" w14:textId="77777777" w:rsidR="009228F1" w:rsidRDefault="00922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F2B9E" w14:textId="77777777" w:rsidR="002F1228" w:rsidRDefault="002F1228" w:rsidP="00E9542B">
      <w:r>
        <w:separator/>
      </w:r>
    </w:p>
  </w:footnote>
  <w:footnote w:type="continuationSeparator" w:id="0">
    <w:p w14:paraId="50B97E49" w14:textId="77777777" w:rsidR="002F1228" w:rsidRDefault="002F12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FD23D" w14:textId="77777777" w:rsidR="009228F1" w:rsidRDefault="00922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A9B77" w14:textId="77777777" w:rsidR="009228F1" w:rsidRPr="009228F1" w:rsidRDefault="009228F1" w:rsidP="009228F1">
    <w:pPr>
      <w:pStyle w:val="Header"/>
      <w:jc w:val="center"/>
      <w:rPr>
        <w:rFonts w:ascii="Arial" w:hAnsi="Arial" w:cs="Arial"/>
        <w:color w:val="808080"/>
        <w:sz w:val="20"/>
      </w:rPr>
    </w:pPr>
    <w:r w:rsidRPr="009228F1">
      <w:rPr>
        <w:rFonts w:ascii="Arial" w:hAnsi="Arial" w:cs="Arial"/>
        <w:color w:val="808080"/>
        <w:sz w:val="20"/>
      </w:rPr>
      <w:t>VLÁDA ČESKÉ REPUBLIKY</w:t>
    </w:r>
  </w:p>
  <w:p w14:paraId="784B0A48" w14:textId="77777777" w:rsidR="009228F1" w:rsidRPr="009228F1" w:rsidRDefault="009228F1" w:rsidP="009228F1">
    <w:pPr>
      <w:pStyle w:val="Header"/>
      <w:jc w:val="center"/>
      <w:rPr>
        <w:rFonts w:ascii="Arial" w:hAnsi="Arial" w:cs="Arial"/>
        <w:color w:val="808080"/>
        <w:sz w:val="20"/>
      </w:rPr>
    </w:pPr>
    <w:r w:rsidRPr="009228F1">
      <w:rPr>
        <w:rFonts w:ascii="Arial" w:hAnsi="Arial" w:cs="Arial"/>
        <w:color w:val="808080"/>
        <w:sz w:val="20"/>
      </w:rPr>
      <w:t>záznam z jednání schůze ze dne 28. srpna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C79F" w14:textId="77777777" w:rsidR="009228F1" w:rsidRDefault="00922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13A6"/>
    <w:rsid w:val="000E42AE"/>
    <w:rsid w:val="000F0080"/>
    <w:rsid w:val="001014ED"/>
    <w:rsid w:val="00116E03"/>
    <w:rsid w:val="0012096B"/>
    <w:rsid w:val="001337DF"/>
    <w:rsid w:val="00252509"/>
    <w:rsid w:val="00257B3B"/>
    <w:rsid w:val="002A24A7"/>
    <w:rsid w:val="002B4ABC"/>
    <w:rsid w:val="002B6A31"/>
    <w:rsid w:val="002B778F"/>
    <w:rsid w:val="002C5552"/>
    <w:rsid w:val="002C7A81"/>
    <w:rsid w:val="002D04AE"/>
    <w:rsid w:val="002D2B56"/>
    <w:rsid w:val="002F1228"/>
    <w:rsid w:val="00316850"/>
    <w:rsid w:val="00462698"/>
    <w:rsid w:val="004D6F17"/>
    <w:rsid w:val="004E2582"/>
    <w:rsid w:val="004E26D6"/>
    <w:rsid w:val="00526D2D"/>
    <w:rsid w:val="00532635"/>
    <w:rsid w:val="00532944"/>
    <w:rsid w:val="005434A4"/>
    <w:rsid w:val="005730E9"/>
    <w:rsid w:val="005A378F"/>
    <w:rsid w:val="005B5FB2"/>
    <w:rsid w:val="005C23CF"/>
    <w:rsid w:val="005D774F"/>
    <w:rsid w:val="006072A6"/>
    <w:rsid w:val="00610EF8"/>
    <w:rsid w:val="0065488B"/>
    <w:rsid w:val="00660E98"/>
    <w:rsid w:val="00677AD7"/>
    <w:rsid w:val="00694776"/>
    <w:rsid w:val="006A2667"/>
    <w:rsid w:val="006D5C06"/>
    <w:rsid w:val="00714116"/>
    <w:rsid w:val="00717640"/>
    <w:rsid w:val="00740A68"/>
    <w:rsid w:val="0075165F"/>
    <w:rsid w:val="00777715"/>
    <w:rsid w:val="007A510A"/>
    <w:rsid w:val="007B1245"/>
    <w:rsid w:val="007C7C0E"/>
    <w:rsid w:val="007D4B09"/>
    <w:rsid w:val="007D56C6"/>
    <w:rsid w:val="00801C1A"/>
    <w:rsid w:val="00866074"/>
    <w:rsid w:val="00887D7A"/>
    <w:rsid w:val="009228F1"/>
    <w:rsid w:val="00935F88"/>
    <w:rsid w:val="009579BB"/>
    <w:rsid w:val="009764C9"/>
    <w:rsid w:val="009926D7"/>
    <w:rsid w:val="009A59D4"/>
    <w:rsid w:val="009C3702"/>
    <w:rsid w:val="00A47AF2"/>
    <w:rsid w:val="00B57C4D"/>
    <w:rsid w:val="00B664EB"/>
    <w:rsid w:val="00B73A27"/>
    <w:rsid w:val="00C04CC8"/>
    <w:rsid w:val="00C04DAA"/>
    <w:rsid w:val="00C2479B"/>
    <w:rsid w:val="00C40065"/>
    <w:rsid w:val="00C45231"/>
    <w:rsid w:val="00C56B73"/>
    <w:rsid w:val="00C74C9A"/>
    <w:rsid w:val="00D013FB"/>
    <w:rsid w:val="00D42F6D"/>
    <w:rsid w:val="00D7271D"/>
    <w:rsid w:val="00D72C27"/>
    <w:rsid w:val="00D74185"/>
    <w:rsid w:val="00DB16F4"/>
    <w:rsid w:val="00DB2929"/>
    <w:rsid w:val="00DD36A2"/>
    <w:rsid w:val="00E05B9E"/>
    <w:rsid w:val="00E2681F"/>
    <w:rsid w:val="00E810A0"/>
    <w:rsid w:val="00E9542B"/>
    <w:rsid w:val="00EA5313"/>
    <w:rsid w:val="00F06F69"/>
    <w:rsid w:val="00F13A68"/>
    <w:rsid w:val="00F15D82"/>
    <w:rsid w:val="00F350DF"/>
    <w:rsid w:val="00F45C6D"/>
    <w:rsid w:val="00F622CC"/>
    <w:rsid w:val="00F72DC9"/>
    <w:rsid w:val="00FC41B9"/>
    <w:rsid w:val="00FD4B10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5E26FD"/>
  <w15:chartTrackingRefBased/>
  <w15:docId w15:val="{B07CD1BE-4D42-4925-8F0D-DDC720B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2024-09-02T06:48:00Z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