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D4E53" w14:textId="77777777" w:rsidR="00116E03" w:rsidRPr="00E9542B" w:rsidRDefault="006A0FF1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BA4DE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3E72817F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F51B7E2" w14:textId="77777777" w:rsidTr="002B778F">
        <w:trPr>
          <w:trHeight w:val="302"/>
        </w:trPr>
        <w:tc>
          <w:tcPr>
            <w:tcW w:w="3082" w:type="dxa"/>
          </w:tcPr>
          <w:p w14:paraId="49DEB995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08257CF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36F490A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06AF147" w14:textId="77777777" w:rsidTr="002B778F">
        <w:trPr>
          <w:trHeight w:val="302"/>
        </w:trPr>
        <w:tc>
          <w:tcPr>
            <w:tcW w:w="3082" w:type="dxa"/>
          </w:tcPr>
          <w:p w14:paraId="7D0847BB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1B4C573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F0791A3" w14:textId="77777777" w:rsidR="00717640" w:rsidRPr="009B6953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9B6953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2277/24</w:t>
            </w:r>
          </w:p>
        </w:tc>
      </w:tr>
    </w:tbl>
    <w:p w14:paraId="51B7338B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C4133FC" w14:textId="77777777" w:rsidR="00777715" w:rsidRDefault="00777715" w:rsidP="00777715">
      <w:pPr>
        <w:rPr>
          <w:rFonts w:ascii="Arial" w:hAnsi="Arial" w:cs="Arial"/>
        </w:rPr>
      </w:pPr>
    </w:p>
    <w:p w14:paraId="6C74383D" w14:textId="77777777" w:rsidR="00D013FB" w:rsidRPr="00E9542B" w:rsidRDefault="00D013FB" w:rsidP="00777715">
      <w:pPr>
        <w:rPr>
          <w:rFonts w:ascii="Arial" w:hAnsi="Arial" w:cs="Arial"/>
        </w:rPr>
      </w:pPr>
    </w:p>
    <w:p w14:paraId="419E795E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7A2D2B4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C7A2F23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9B6953">
        <w:rPr>
          <w:rFonts w:ascii="Arial" w:hAnsi="Arial" w:cs="Arial"/>
          <w:sz w:val="22"/>
          <w:szCs w:val="22"/>
        </w:rPr>
        <w:t>2. října 2024</w:t>
      </w:r>
    </w:p>
    <w:p w14:paraId="366F3359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311AACE" w14:textId="77777777" w:rsidR="00E2681F" w:rsidRDefault="009B6953" w:rsidP="009B695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(37. schůze)</w:t>
      </w:r>
    </w:p>
    <w:p w14:paraId="37D299FF" w14:textId="77777777" w:rsidR="009B6953" w:rsidRDefault="009B6953" w:rsidP="009B6953">
      <w:pPr>
        <w:rPr>
          <w:rFonts w:ascii="Arial" w:hAnsi="Arial" w:cs="Arial"/>
          <w:sz w:val="22"/>
          <w:szCs w:val="22"/>
        </w:rPr>
      </w:pPr>
    </w:p>
    <w:p w14:paraId="256A9A77" w14:textId="77777777" w:rsidR="009B6953" w:rsidRDefault="009B6953" w:rsidP="009B6953">
      <w:pPr>
        <w:rPr>
          <w:rFonts w:ascii="Arial" w:hAnsi="Arial" w:cs="Arial"/>
          <w:sz w:val="22"/>
          <w:szCs w:val="22"/>
        </w:rPr>
      </w:pPr>
    </w:p>
    <w:p w14:paraId="05B47E02" w14:textId="77777777" w:rsidR="009B6953" w:rsidRDefault="009B6953" w:rsidP="009B6953">
      <w:pPr>
        <w:rPr>
          <w:rFonts w:ascii="Arial" w:hAnsi="Arial" w:cs="Arial"/>
          <w:sz w:val="22"/>
          <w:szCs w:val="22"/>
        </w:rPr>
      </w:pPr>
    </w:p>
    <w:p w14:paraId="7852BDBB" w14:textId="77777777" w:rsidR="009B6953" w:rsidRDefault="009B6953" w:rsidP="009B695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1945B92E" w14:textId="77777777" w:rsidR="009B6953" w:rsidRDefault="009B6953" w:rsidP="009B6953">
      <w:pPr>
        <w:rPr>
          <w:rFonts w:ascii="Arial" w:hAnsi="Arial" w:cs="Arial"/>
          <w:sz w:val="22"/>
          <w:szCs w:val="22"/>
        </w:rPr>
      </w:pPr>
    </w:p>
    <w:p w14:paraId="22DDD222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32D33393" w14:textId="77777777" w:rsidR="00701EE5" w:rsidRDefault="00701EE5" w:rsidP="00B664EB">
      <w:pPr>
        <w:rPr>
          <w:rFonts w:ascii="Arial" w:hAnsi="Arial" w:cs="Arial"/>
          <w:sz w:val="22"/>
          <w:szCs w:val="22"/>
        </w:rPr>
      </w:pPr>
    </w:p>
    <w:p w14:paraId="6B6E6458" w14:textId="77777777" w:rsidR="009B6953" w:rsidRDefault="009B6953" w:rsidP="009B69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561/2004 Sb., o předškolním, základním, středním, vyšším odborném a jiném vzdělávání (školský zákon), ve znění pozdějších předpisů, a některé další zákony</w:t>
      </w:r>
    </w:p>
    <w:p w14:paraId="050C6AED" w14:textId="77777777" w:rsidR="009B6953" w:rsidRDefault="009B6953" w:rsidP="009B695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618/24</w:t>
      </w:r>
    </w:p>
    <w:p w14:paraId="486EA964" w14:textId="77777777" w:rsidR="009B6953" w:rsidRDefault="009B6953" w:rsidP="009B6953">
      <w:pPr>
        <w:ind w:left="708" w:hanging="708"/>
        <w:rPr>
          <w:rFonts w:ascii="Arial" w:hAnsi="Arial" w:cs="Arial"/>
          <w:sz w:val="22"/>
          <w:szCs w:val="22"/>
        </w:rPr>
      </w:pPr>
    </w:p>
    <w:p w14:paraId="58652A02" w14:textId="77777777" w:rsidR="009B6953" w:rsidRDefault="009B6953" w:rsidP="009B69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</w:t>
      </w:r>
      <w:r w:rsidR="00701EE5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3C096FE9" w14:textId="77777777" w:rsidR="009B6953" w:rsidRDefault="009B6953" w:rsidP="009B69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667</w:t>
      </w:r>
    </w:p>
    <w:p w14:paraId="511707AC" w14:textId="77777777" w:rsidR="009B6953" w:rsidRDefault="009B6953" w:rsidP="009B69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8E3D01" w14:textId="77777777" w:rsidR="009B6953" w:rsidRDefault="009B6953" w:rsidP="009B69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AF4FAE" w:rsidRPr="00AF4FAE">
        <w:rPr>
          <w:rFonts w:ascii="Arial" w:hAnsi="Arial" w:cs="Arial"/>
          <w:sz w:val="22"/>
          <w:szCs w:val="22"/>
        </w:rPr>
        <w:t>s tím, že byla přijata varianta I části třetí návrhu zákona</w:t>
      </w:r>
      <w:r>
        <w:rPr>
          <w:rFonts w:ascii="Arial" w:hAnsi="Arial" w:cs="Arial"/>
          <w:sz w:val="22"/>
          <w:szCs w:val="22"/>
        </w:rPr>
        <w:t>.</w:t>
      </w:r>
    </w:p>
    <w:p w14:paraId="1AC7424E" w14:textId="77777777" w:rsidR="009B6953" w:rsidRDefault="009B6953" w:rsidP="009B69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477663" w14:textId="77777777" w:rsidR="009B6953" w:rsidRDefault="009B6953" w:rsidP="009B69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12 a proti nikdo.</w:t>
      </w:r>
    </w:p>
    <w:p w14:paraId="75959BD0" w14:textId="77777777" w:rsidR="009B6953" w:rsidRDefault="009B6953" w:rsidP="009B69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877154" w14:textId="77777777" w:rsidR="009B6953" w:rsidRDefault="009B6953" w:rsidP="009B69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13533E" w14:textId="77777777" w:rsidR="00701EE5" w:rsidRPr="009B6953" w:rsidRDefault="00701EE5" w:rsidP="009B69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6D6669" w14:textId="77777777" w:rsidR="009B6953" w:rsidRDefault="00BC12C0" w:rsidP="00BC12C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325/2021 Sb., o elektronizaci zdravotnictví, ve znění zákona č. 409/2023 Sb., a další související zákony</w:t>
      </w:r>
    </w:p>
    <w:p w14:paraId="01FEB1C6" w14:textId="77777777" w:rsidR="00BC12C0" w:rsidRDefault="00BC12C0" w:rsidP="00BC12C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615/24</w:t>
      </w:r>
    </w:p>
    <w:p w14:paraId="22F6B46D" w14:textId="77777777" w:rsidR="00BC12C0" w:rsidRDefault="00BC12C0" w:rsidP="00BC12C0">
      <w:pPr>
        <w:ind w:left="708" w:hanging="708"/>
        <w:rPr>
          <w:rFonts w:ascii="Arial" w:hAnsi="Arial" w:cs="Arial"/>
          <w:sz w:val="22"/>
          <w:szCs w:val="22"/>
        </w:rPr>
      </w:pPr>
    </w:p>
    <w:p w14:paraId="6D74759D" w14:textId="77777777" w:rsidR="00BC12C0" w:rsidRDefault="00BC12C0" w:rsidP="00BC12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27D10BD6" w14:textId="77777777" w:rsidR="00BC12C0" w:rsidRDefault="00BC12C0" w:rsidP="00BC12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668</w:t>
      </w:r>
    </w:p>
    <w:p w14:paraId="19BFD7B4" w14:textId="77777777" w:rsidR="00BC12C0" w:rsidRDefault="00BC12C0" w:rsidP="00BC12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C2C863" w14:textId="77777777" w:rsidR="00BC12C0" w:rsidRDefault="00BC12C0" w:rsidP="00BC12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materiál byl upraven podle písemného návrhu 1. místopředsedy vlády a</w:t>
      </w:r>
      <w:r w:rsidR="00701EE5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ministra vnitra.</w:t>
      </w:r>
    </w:p>
    <w:p w14:paraId="1E8E806B" w14:textId="77777777" w:rsidR="00BC12C0" w:rsidRDefault="00BC12C0" w:rsidP="00BC12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E1457D" w14:textId="77777777" w:rsidR="00BC12C0" w:rsidRDefault="00BC12C0" w:rsidP="00BC12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C33A439" w14:textId="77777777" w:rsidR="00BC12C0" w:rsidRDefault="00BC12C0" w:rsidP="00BC12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301A6B" w14:textId="77777777" w:rsidR="00BC12C0" w:rsidRDefault="00BC12C0" w:rsidP="00BC12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722A27" w14:textId="77777777" w:rsidR="00701EE5" w:rsidRPr="00BC12C0" w:rsidRDefault="00701EE5" w:rsidP="00BC12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C7E53E" w14:textId="77777777" w:rsidR="009B6953" w:rsidRDefault="002856EB" w:rsidP="002856E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111/1994 Sb., o silniční dopravě, ve</w:t>
      </w:r>
      <w:r w:rsidR="00701EE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znění pozdějších předpisů, a další související zákony</w:t>
      </w:r>
    </w:p>
    <w:p w14:paraId="61B27BE0" w14:textId="77777777" w:rsidR="002856EB" w:rsidRDefault="002856EB" w:rsidP="002856E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622/24</w:t>
      </w:r>
    </w:p>
    <w:p w14:paraId="17472010" w14:textId="77777777" w:rsidR="002856EB" w:rsidRDefault="002856EB" w:rsidP="002856EB">
      <w:pPr>
        <w:ind w:left="708" w:hanging="708"/>
        <w:rPr>
          <w:rFonts w:ascii="Arial" w:hAnsi="Arial" w:cs="Arial"/>
          <w:sz w:val="22"/>
          <w:szCs w:val="22"/>
        </w:rPr>
      </w:pPr>
    </w:p>
    <w:p w14:paraId="1EA5B791" w14:textId="77777777" w:rsidR="002856EB" w:rsidRDefault="002856EB" w:rsidP="002856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6800087" w14:textId="77777777" w:rsidR="002856EB" w:rsidRDefault="002856EB" w:rsidP="002856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669.</w:t>
      </w:r>
    </w:p>
    <w:p w14:paraId="07A1267E" w14:textId="77777777" w:rsidR="002856EB" w:rsidRDefault="002856EB" w:rsidP="002856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4E7562" w14:textId="77777777" w:rsidR="002856EB" w:rsidRDefault="002856EB" w:rsidP="002856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8FA009F" w14:textId="77777777" w:rsidR="002856EB" w:rsidRDefault="002856EB" w:rsidP="002856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F6D3AA" w14:textId="77777777" w:rsidR="00701EE5" w:rsidRDefault="00701EE5" w:rsidP="002856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22FCFE" w14:textId="77777777" w:rsidR="002856EB" w:rsidRPr="002856EB" w:rsidRDefault="002856EB" w:rsidP="002856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508D1E" w14:textId="77777777" w:rsidR="009B6953" w:rsidRDefault="0080381E" w:rsidP="0080381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poslanců Ivany Mádlové, Věry Adámkové, Jiřího Maška, Kamala Farhana, Jany Pastuchové, Milana Brázdila, Miloslava Janulíka a Julia Špičáka na vydání zákona, kterým se mění zákon č. 96/2004 Sb., o podmínkách získávání a</w:t>
      </w:r>
      <w:r w:rsidR="00701EE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uznávání způsobilosti k výkonu nelékařských zdravotnických povolání </w:t>
      </w:r>
      <w:r w:rsidR="00701EE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k výkonu činností souvisejících s poskytováním zdravotní péče a o změně některých souvisejících zákonů (zákon o nelékařských zdravotnických povoláních), ve znění pozdějších předpisů (sněmovní tisk č. 785) </w:t>
      </w:r>
    </w:p>
    <w:p w14:paraId="274280A8" w14:textId="77777777" w:rsidR="0080381E" w:rsidRDefault="0080381E" w:rsidP="0080381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755/24</w:t>
      </w:r>
    </w:p>
    <w:p w14:paraId="3D4E6ED2" w14:textId="77777777" w:rsidR="0080381E" w:rsidRDefault="0080381E" w:rsidP="0080381E">
      <w:pPr>
        <w:ind w:left="708" w:hanging="708"/>
        <w:rPr>
          <w:rFonts w:ascii="Arial" w:hAnsi="Arial" w:cs="Arial"/>
          <w:sz w:val="22"/>
          <w:szCs w:val="22"/>
        </w:rPr>
      </w:pPr>
    </w:p>
    <w:p w14:paraId="04FE3433" w14:textId="77777777" w:rsidR="0080381E" w:rsidRDefault="0080381E" w:rsidP="008038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27254E10" w14:textId="77777777" w:rsidR="0080381E" w:rsidRDefault="0080381E" w:rsidP="008038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670.</w:t>
      </w:r>
    </w:p>
    <w:p w14:paraId="5D3084DE" w14:textId="77777777" w:rsidR="0080381E" w:rsidRDefault="0080381E" w:rsidP="008038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66164F" w14:textId="77777777" w:rsidR="0080381E" w:rsidRDefault="0080381E" w:rsidP="008038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C72B07C" w14:textId="77777777" w:rsidR="0080381E" w:rsidRDefault="0080381E" w:rsidP="008038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E97271" w14:textId="77777777" w:rsidR="00701EE5" w:rsidRDefault="00701EE5" w:rsidP="008038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D83A62" w14:textId="77777777" w:rsidR="0080381E" w:rsidRPr="0080381E" w:rsidRDefault="0080381E" w:rsidP="008038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449992" w14:textId="77777777" w:rsidR="009B6953" w:rsidRDefault="00E92C4C" w:rsidP="00E92C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poslanců Pavla Klímy, Jana Berkiho, Renáty Zajíčkové, Jany Berkovcové, Davida Šimka, Zdeňka Kettnera a Olgy Richterové na vydání zákona, kterým se mění zákon č. 561/2004 Sb., o předškolním, základním, středním, vyšším odborném a jiném vzdělávání (školský zákon), ve znění pozdějších předpisů a</w:t>
      </w:r>
      <w:r w:rsidR="00701EE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zákon č. 563/2004 Sb., o pedagogických pracovnících a o změně některých zákonů, ve znění pozdějších předpisů (sněmovní tisk č. 793) </w:t>
      </w:r>
    </w:p>
    <w:p w14:paraId="60C432F4" w14:textId="77777777" w:rsidR="00E92C4C" w:rsidRDefault="00E92C4C" w:rsidP="00E92C4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756/24</w:t>
      </w:r>
    </w:p>
    <w:p w14:paraId="61E3AE54" w14:textId="77777777" w:rsidR="00E92C4C" w:rsidRDefault="00E92C4C" w:rsidP="00E92C4C">
      <w:pPr>
        <w:ind w:left="708" w:hanging="708"/>
        <w:rPr>
          <w:rFonts w:ascii="Arial" w:hAnsi="Arial" w:cs="Arial"/>
          <w:sz w:val="22"/>
          <w:szCs w:val="22"/>
        </w:rPr>
      </w:pPr>
    </w:p>
    <w:p w14:paraId="76A3B7BC" w14:textId="77777777" w:rsidR="00E92C4C" w:rsidRDefault="00E92C4C" w:rsidP="00E92C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01CCA4BB" w14:textId="77777777" w:rsidR="00E92C4C" w:rsidRDefault="00E92C4C" w:rsidP="00E92C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671.</w:t>
      </w:r>
    </w:p>
    <w:p w14:paraId="22D8501C" w14:textId="77777777" w:rsidR="00E92C4C" w:rsidRDefault="00E92C4C" w:rsidP="00E92C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860229" w14:textId="77777777" w:rsidR="00E92C4C" w:rsidRDefault="00E92C4C" w:rsidP="00E92C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14 a proti nikdo.</w:t>
      </w:r>
    </w:p>
    <w:p w14:paraId="330DD462" w14:textId="77777777" w:rsidR="00E92C4C" w:rsidRDefault="00E92C4C" w:rsidP="00E92C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998640" w14:textId="77777777" w:rsidR="00701EE5" w:rsidRDefault="00701EE5" w:rsidP="00E92C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C00624" w14:textId="77777777" w:rsidR="00E92C4C" w:rsidRPr="00E92C4C" w:rsidRDefault="00E92C4C" w:rsidP="00E92C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B85217" w14:textId="77777777" w:rsidR="009B6953" w:rsidRDefault="00731D14" w:rsidP="00731D1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na vstup vlády do řízení vedeného před Ústavním soudem pod sp. zn. Pl. ÚS 26/24 o návrhu pléna Ústavního soudu sp. zn. Pl. ÚS 20/24 na zrušení § 135 a § 2984 odst. 2 zákona č. 89/2012 Sb., občanský zákoník </w:t>
      </w:r>
    </w:p>
    <w:p w14:paraId="77323357" w14:textId="77777777" w:rsidR="00731D14" w:rsidRDefault="00731D14" w:rsidP="00731D1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747/24</w:t>
      </w:r>
    </w:p>
    <w:p w14:paraId="5BE886FE" w14:textId="77777777" w:rsidR="00731D14" w:rsidRDefault="00731D14" w:rsidP="00731D14">
      <w:pPr>
        <w:ind w:left="708" w:hanging="708"/>
        <w:rPr>
          <w:rFonts w:ascii="Arial" w:hAnsi="Arial" w:cs="Arial"/>
          <w:sz w:val="22"/>
          <w:szCs w:val="22"/>
        </w:rPr>
      </w:pPr>
    </w:p>
    <w:p w14:paraId="028F97D1" w14:textId="77777777" w:rsidR="00731D14" w:rsidRDefault="00731D14" w:rsidP="00731D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59BFE2B9" w14:textId="77777777" w:rsidR="00731D14" w:rsidRDefault="00731D14" w:rsidP="00731D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672.</w:t>
      </w:r>
    </w:p>
    <w:p w14:paraId="3169BD16" w14:textId="77777777" w:rsidR="00731D14" w:rsidRDefault="00731D14" w:rsidP="00731D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87B25C" w14:textId="77777777" w:rsidR="00731D14" w:rsidRDefault="00731D14" w:rsidP="00731D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14 a proti nikdo.</w:t>
      </w:r>
    </w:p>
    <w:p w14:paraId="30D24432" w14:textId="77777777" w:rsidR="00731D14" w:rsidRDefault="00731D14" w:rsidP="00731D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8F04AA" w14:textId="77777777" w:rsidR="00731D14" w:rsidRPr="00731D14" w:rsidRDefault="00731D14" w:rsidP="00731D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B2A0B6" w14:textId="77777777" w:rsidR="009B6953" w:rsidRDefault="00A156DC" w:rsidP="00A156D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usnesení vlády o zvýšení výdajů kapitoly Ministerstva školství, mládeže a</w:t>
      </w:r>
      <w:r w:rsidR="00701EE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tělovýchovy pro oblast vysokých škol v roce 2024 </w:t>
      </w:r>
    </w:p>
    <w:p w14:paraId="59CC2D5F" w14:textId="77777777" w:rsidR="00A156DC" w:rsidRDefault="00A156DC" w:rsidP="00A156D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757/24</w:t>
      </w:r>
    </w:p>
    <w:p w14:paraId="08F58BC1" w14:textId="77777777" w:rsidR="00A156DC" w:rsidRDefault="00A156DC" w:rsidP="00A156DC">
      <w:pPr>
        <w:ind w:left="708" w:hanging="708"/>
        <w:rPr>
          <w:rFonts w:ascii="Arial" w:hAnsi="Arial" w:cs="Arial"/>
          <w:sz w:val="22"/>
          <w:szCs w:val="22"/>
        </w:rPr>
      </w:pPr>
    </w:p>
    <w:p w14:paraId="4EFF105A" w14:textId="77777777" w:rsidR="00A156DC" w:rsidRDefault="00A156DC" w:rsidP="00A156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</w:t>
      </w:r>
      <w:r w:rsidR="00701EE5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2A23311A" w14:textId="77777777" w:rsidR="00A156DC" w:rsidRDefault="00A156DC" w:rsidP="00A156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673.</w:t>
      </w:r>
    </w:p>
    <w:p w14:paraId="231F7535" w14:textId="77777777" w:rsidR="00A156DC" w:rsidRDefault="00A156DC" w:rsidP="00A156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E04607" w14:textId="77777777" w:rsidR="00A156DC" w:rsidRDefault="00A156DC" w:rsidP="00A156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EEB30DE" w14:textId="77777777" w:rsidR="00A156DC" w:rsidRDefault="00A156DC" w:rsidP="00A156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BE8293" w14:textId="77777777" w:rsidR="00701EE5" w:rsidRDefault="00701EE5" w:rsidP="00A156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A417A6" w14:textId="77777777" w:rsidR="00A156DC" w:rsidRPr="00A156DC" w:rsidRDefault="00A156DC" w:rsidP="00A156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2BF167" w14:textId="77777777" w:rsidR="009B6953" w:rsidRDefault="00E9392D" w:rsidP="00E9392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 působení sil a prostředků rezortu Ministerstva obrany v zahraničních operacích a na pobyt ozbrojených sil jiných států na území České republiky do</w:t>
      </w:r>
      <w:r w:rsidR="00701EE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roku 2026 </w:t>
      </w:r>
    </w:p>
    <w:p w14:paraId="34D8DBCD" w14:textId="77777777" w:rsidR="00E9392D" w:rsidRDefault="00E9392D" w:rsidP="00E9392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585/24</w:t>
      </w:r>
    </w:p>
    <w:p w14:paraId="7E752A13" w14:textId="77777777" w:rsidR="00E9392D" w:rsidRDefault="00E9392D" w:rsidP="00E9392D">
      <w:pPr>
        <w:ind w:left="708" w:hanging="708"/>
        <w:rPr>
          <w:rFonts w:ascii="Arial" w:hAnsi="Arial" w:cs="Arial"/>
          <w:sz w:val="22"/>
          <w:szCs w:val="22"/>
        </w:rPr>
      </w:pPr>
    </w:p>
    <w:p w14:paraId="6FDC1C9A" w14:textId="77777777" w:rsidR="00E9392D" w:rsidRDefault="00E9392D" w:rsidP="00E939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ministrem zahraničních věcí a přijala</w:t>
      </w:r>
    </w:p>
    <w:p w14:paraId="6A4229F7" w14:textId="77777777" w:rsidR="00E9392D" w:rsidRDefault="00E9392D" w:rsidP="00E939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674.</w:t>
      </w:r>
    </w:p>
    <w:p w14:paraId="0750E9D6" w14:textId="77777777" w:rsidR="00E9392D" w:rsidRDefault="00E9392D" w:rsidP="00E939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2768F2" w14:textId="77777777" w:rsidR="00E9392D" w:rsidRDefault="00E9392D" w:rsidP="00E939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0F1DA36" w14:textId="77777777" w:rsidR="00E9392D" w:rsidRDefault="00E9392D" w:rsidP="00E939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4D42B4" w14:textId="77777777" w:rsidR="00701EE5" w:rsidRDefault="00701EE5" w:rsidP="00E939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04BB3E" w14:textId="77777777" w:rsidR="00E9392D" w:rsidRPr="00E9392D" w:rsidRDefault="00E9392D" w:rsidP="00E939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904124" w14:textId="77777777" w:rsidR="009B6953" w:rsidRDefault="003A0724" w:rsidP="003A072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na působení sil a prostředků rezortu Ministerstva obrany za účelem výcviku a poradenství v Mauritánii do roku 2026</w:t>
      </w:r>
    </w:p>
    <w:p w14:paraId="5D1FF996" w14:textId="77777777" w:rsidR="003A0724" w:rsidRDefault="003A0724" w:rsidP="003A072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584/24</w:t>
      </w:r>
    </w:p>
    <w:p w14:paraId="2EB6E4E8" w14:textId="77777777" w:rsidR="003A0724" w:rsidRDefault="003A0724" w:rsidP="003A0724">
      <w:pPr>
        <w:ind w:left="708" w:hanging="708"/>
        <w:rPr>
          <w:rFonts w:ascii="Arial" w:hAnsi="Arial" w:cs="Arial"/>
          <w:sz w:val="22"/>
          <w:szCs w:val="22"/>
        </w:rPr>
      </w:pPr>
    </w:p>
    <w:p w14:paraId="397863F6" w14:textId="77777777" w:rsidR="003A0724" w:rsidRDefault="003A0724" w:rsidP="003A07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ministrem zahraničních věcí a přijala</w:t>
      </w:r>
    </w:p>
    <w:p w14:paraId="5A9F9960" w14:textId="77777777" w:rsidR="003A0724" w:rsidRDefault="003A0724" w:rsidP="003A07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675.</w:t>
      </w:r>
    </w:p>
    <w:p w14:paraId="37CBDCE1" w14:textId="77777777" w:rsidR="003A0724" w:rsidRDefault="003A0724" w:rsidP="003A07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E577E3" w14:textId="77777777" w:rsidR="003A0724" w:rsidRDefault="003A0724" w:rsidP="003A07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834F244" w14:textId="77777777" w:rsidR="003A0724" w:rsidRDefault="003A0724" w:rsidP="003A07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3EFA64" w14:textId="77777777" w:rsidR="003A0724" w:rsidRDefault="003A0724" w:rsidP="003A07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188015" w14:textId="77777777" w:rsidR="00701EE5" w:rsidRPr="003A0724" w:rsidRDefault="00701EE5" w:rsidP="003A07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F6707C" w14:textId="77777777" w:rsidR="009B6953" w:rsidRDefault="00ED2644" w:rsidP="00ED264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na prodloužení doby působení Britského vojenského poradního a</w:t>
      </w:r>
      <w:r w:rsidR="00701EE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výcvikového týmu v České republice na území České republiky</w:t>
      </w:r>
    </w:p>
    <w:p w14:paraId="24462123" w14:textId="77777777" w:rsidR="00ED2644" w:rsidRDefault="00ED2644" w:rsidP="00ED264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758/24</w:t>
      </w:r>
    </w:p>
    <w:p w14:paraId="3171F842" w14:textId="77777777" w:rsidR="00ED2644" w:rsidRDefault="00ED2644" w:rsidP="00ED2644">
      <w:pPr>
        <w:ind w:left="708" w:hanging="708"/>
        <w:rPr>
          <w:rFonts w:ascii="Arial" w:hAnsi="Arial" w:cs="Arial"/>
          <w:sz w:val="22"/>
          <w:szCs w:val="22"/>
        </w:rPr>
      </w:pPr>
    </w:p>
    <w:p w14:paraId="7C4DCCD2" w14:textId="77777777" w:rsidR="00ED2644" w:rsidRDefault="00ED2644" w:rsidP="00ED26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4FB7941E" w14:textId="77777777" w:rsidR="00ED2644" w:rsidRDefault="00ED2644" w:rsidP="00ED26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676.</w:t>
      </w:r>
    </w:p>
    <w:p w14:paraId="50BA183E" w14:textId="77777777" w:rsidR="00ED2644" w:rsidRDefault="00ED2644" w:rsidP="00ED26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40D818" w14:textId="77777777" w:rsidR="00ED2644" w:rsidRDefault="00ED2644" w:rsidP="00ED26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8AED4D4" w14:textId="77777777" w:rsidR="00ED2644" w:rsidRDefault="00ED2644" w:rsidP="00ED26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27A721" w14:textId="77777777" w:rsidR="00701EE5" w:rsidRDefault="00701EE5" w:rsidP="00ED26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4355DD" w14:textId="77777777" w:rsidR="00701EE5" w:rsidRDefault="00701EE5" w:rsidP="00ED26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41AD97" w14:textId="77777777" w:rsidR="00701EE5" w:rsidRDefault="00701EE5" w:rsidP="00ED26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AD5D6F" w14:textId="77777777" w:rsidR="00701EE5" w:rsidRDefault="00701EE5" w:rsidP="00ED26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E65485" w14:textId="77777777" w:rsidR="00701EE5" w:rsidRDefault="00701EE5" w:rsidP="00ED26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45736A" w14:textId="77777777" w:rsidR="00701EE5" w:rsidRDefault="00701EE5" w:rsidP="00ED26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69A884" w14:textId="77777777" w:rsidR="00701EE5" w:rsidRDefault="00701EE5" w:rsidP="00ED26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727EDC" w14:textId="77777777" w:rsidR="00701EE5" w:rsidRDefault="00701EE5" w:rsidP="00ED26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798C85" w14:textId="77777777" w:rsidR="00ED2644" w:rsidRPr="00ED2644" w:rsidRDefault="00ED2644" w:rsidP="00ED26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10B8E8" w14:textId="77777777" w:rsidR="009B6953" w:rsidRDefault="001C46AB" w:rsidP="001C46A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Vyhodnocení procesu snižování důchodů představitelů komunistického režimu a návrh na rozšíření okruhu těchto představitelů</w:t>
      </w:r>
    </w:p>
    <w:p w14:paraId="1292A062" w14:textId="77777777" w:rsidR="001C46AB" w:rsidRDefault="001C46AB" w:rsidP="001C46A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737/24</w:t>
      </w:r>
    </w:p>
    <w:p w14:paraId="1E1F8C12" w14:textId="77777777" w:rsidR="001C46AB" w:rsidRDefault="001C46AB" w:rsidP="001C46AB">
      <w:pPr>
        <w:ind w:left="708" w:hanging="708"/>
        <w:rPr>
          <w:rFonts w:ascii="Arial" w:hAnsi="Arial" w:cs="Arial"/>
          <w:sz w:val="22"/>
          <w:szCs w:val="22"/>
        </w:rPr>
      </w:pPr>
    </w:p>
    <w:p w14:paraId="3B4D586B" w14:textId="77777777" w:rsidR="001C46AB" w:rsidRDefault="001C46AB" w:rsidP="001C46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701EE5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ředitelem Ústavu pro studium totalitních režimů a přijala</w:t>
      </w:r>
    </w:p>
    <w:p w14:paraId="2145DE75" w14:textId="77777777" w:rsidR="001C46AB" w:rsidRDefault="001C46AB" w:rsidP="001C46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677.</w:t>
      </w:r>
    </w:p>
    <w:p w14:paraId="10740353" w14:textId="77777777" w:rsidR="001C46AB" w:rsidRDefault="001C46AB" w:rsidP="001C46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B0524E" w14:textId="77777777" w:rsidR="001C46AB" w:rsidRDefault="001C46AB" w:rsidP="001C46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0525B4C" w14:textId="77777777" w:rsidR="001C46AB" w:rsidRDefault="001C46AB" w:rsidP="001C46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8527BB" w14:textId="77777777" w:rsidR="001C46AB" w:rsidRDefault="001C46AB" w:rsidP="001C46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5228D1" w14:textId="77777777" w:rsidR="00701EE5" w:rsidRPr="001C46AB" w:rsidRDefault="00701EE5" w:rsidP="001C46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F4DA20" w14:textId="77777777" w:rsidR="009B6953" w:rsidRDefault="002D05F5" w:rsidP="002D05F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Stanovení výše účasti státního rozpočtu na realizaci programu reprodukce majetku 107V120 „Speciální síly AČR II“</w:t>
      </w:r>
    </w:p>
    <w:p w14:paraId="4F60F5BC" w14:textId="77777777" w:rsidR="002D05F5" w:rsidRDefault="002D05F5" w:rsidP="002D05F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749/24</w:t>
      </w:r>
    </w:p>
    <w:p w14:paraId="55C00DA7" w14:textId="77777777" w:rsidR="002D05F5" w:rsidRDefault="002D05F5" w:rsidP="002D05F5">
      <w:pPr>
        <w:ind w:left="708" w:hanging="708"/>
        <w:rPr>
          <w:rFonts w:ascii="Arial" w:hAnsi="Arial" w:cs="Arial"/>
          <w:sz w:val="22"/>
          <w:szCs w:val="22"/>
        </w:rPr>
      </w:pPr>
    </w:p>
    <w:p w14:paraId="43D8B023" w14:textId="77777777" w:rsidR="002D05F5" w:rsidRDefault="002D05F5" w:rsidP="002D05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6AE9FAD7" w14:textId="77777777" w:rsidR="002D05F5" w:rsidRDefault="002D05F5" w:rsidP="002D05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678.</w:t>
      </w:r>
    </w:p>
    <w:p w14:paraId="2D48F8ED" w14:textId="77777777" w:rsidR="002D05F5" w:rsidRDefault="002D05F5" w:rsidP="002D05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826873" w14:textId="77777777" w:rsidR="002D05F5" w:rsidRDefault="002D05F5" w:rsidP="002D05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CEDE124" w14:textId="77777777" w:rsidR="002D05F5" w:rsidRDefault="002D05F5" w:rsidP="002D05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E2E1FD" w14:textId="77777777" w:rsidR="002D05F5" w:rsidRDefault="002D05F5" w:rsidP="002D05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04A4CA" w14:textId="77777777" w:rsidR="00701EE5" w:rsidRPr="002D05F5" w:rsidRDefault="00701EE5" w:rsidP="002D05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32B937" w14:textId="77777777" w:rsidR="009B6953" w:rsidRDefault="004B46F2" w:rsidP="004B46F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Žádost o vydání předchozího souhlasu vlády ČR k převodu finančních prostředků soustředěných ve fondu zakladatele podniku Lesy České republiky, s.p. do státního rozpočtu podle ustanovení § 19 odst. 4 zákona č. 77/1997 Sb., o</w:t>
      </w:r>
      <w:r w:rsidR="00701EE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státním podniku, ve znění pozdějších předpisů, a o překročení výdajů kapitoly 329 – Ministerstvo zemědělství na zajištění úhrady podpor v rámci zemědělských národních dotací </w:t>
      </w:r>
    </w:p>
    <w:p w14:paraId="7CF85908" w14:textId="77777777" w:rsidR="004B46F2" w:rsidRDefault="004B46F2" w:rsidP="004B46F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753/24</w:t>
      </w:r>
    </w:p>
    <w:p w14:paraId="5E7C70E1" w14:textId="77777777" w:rsidR="004B46F2" w:rsidRDefault="004B46F2" w:rsidP="004B46F2">
      <w:pPr>
        <w:ind w:left="708" w:hanging="708"/>
        <w:rPr>
          <w:rFonts w:ascii="Arial" w:hAnsi="Arial" w:cs="Arial"/>
          <w:sz w:val="22"/>
          <w:szCs w:val="22"/>
        </w:rPr>
      </w:pPr>
    </w:p>
    <w:p w14:paraId="67035402" w14:textId="77777777" w:rsidR="004B46F2" w:rsidRDefault="004B46F2" w:rsidP="004B46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05BABCA1" w14:textId="77777777" w:rsidR="004B46F2" w:rsidRDefault="004B46F2" w:rsidP="004B46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679.</w:t>
      </w:r>
    </w:p>
    <w:p w14:paraId="67E30F2E" w14:textId="77777777" w:rsidR="004B46F2" w:rsidRDefault="004B46F2" w:rsidP="004B46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CA3560" w14:textId="77777777" w:rsidR="004B46F2" w:rsidRDefault="004B46F2" w:rsidP="004B46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46E594D" w14:textId="77777777" w:rsidR="004B46F2" w:rsidRDefault="004B46F2" w:rsidP="004B46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64A601" w14:textId="77777777" w:rsidR="004B46F2" w:rsidRDefault="004B46F2" w:rsidP="004B46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4155B2" w14:textId="77777777" w:rsidR="00701EE5" w:rsidRPr="004B46F2" w:rsidRDefault="00701EE5" w:rsidP="004B46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8165A1" w14:textId="77777777" w:rsidR="009B6953" w:rsidRDefault="009707AA" w:rsidP="009707A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Žádost o výjimku vlády z ustanovení § 21 odst. 1 zákona č. 219/2000 Sb., o</w:t>
      </w:r>
      <w:r w:rsidR="00701EE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majetku ČR a jejím vystupování v právních vztazích, v platném znění, a žádost o souhlas s bezúplatným převodem transportní techniky Ukrajině </w:t>
      </w:r>
    </w:p>
    <w:p w14:paraId="1824B4C5" w14:textId="77777777" w:rsidR="009707AA" w:rsidRDefault="009707AA" w:rsidP="009707A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752/24</w:t>
      </w:r>
    </w:p>
    <w:p w14:paraId="5337B6F7" w14:textId="77777777" w:rsidR="009707AA" w:rsidRDefault="009707AA" w:rsidP="009707AA">
      <w:pPr>
        <w:ind w:left="708" w:hanging="708"/>
        <w:rPr>
          <w:rFonts w:ascii="Arial" w:hAnsi="Arial" w:cs="Arial"/>
          <w:sz w:val="22"/>
          <w:szCs w:val="22"/>
        </w:rPr>
      </w:pPr>
    </w:p>
    <w:p w14:paraId="1B7313EC" w14:textId="77777777" w:rsidR="009707AA" w:rsidRDefault="009707AA" w:rsidP="009707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28D017AF" w14:textId="77777777" w:rsidR="009707AA" w:rsidRDefault="009707AA" w:rsidP="009707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680.</w:t>
      </w:r>
    </w:p>
    <w:p w14:paraId="52294AF9" w14:textId="77777777" w:rsidR="009707AA" w:rsidRDefault="009707AA" w:rsidP="009707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2E075B" w14:textId="77777777" w:rsidR="009707AA" w:rsidRDefault="009707AA" w:rsidP="009707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1DCD9D2" w14:textId="77777777" w:rsidR="009707AA" w:rsidRDefault="009707AA" w:rsidP="009707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9D03C3" w14:textId="77777777" w:rsidR="009707AA" w:rsidRDefault="009707AA" w:rsidP="009707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A62BB4" w14:textId="77777777" w:rsidR="00701EE5" w:rsidRDefault="00701EE5" w:rsidP="009707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E76665" w14:textId="77777777" w:rsidR="00701EE5" w:rsidRDefault="00701EE5" w:rsidP="009707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4FE78A" w14:textId="77777777" w:rsidR="00701EE5" w:rsidRDefault="00701EE5" w:rsidP="009707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727179" w14:textId="77777777" w:rsidR="00701EE5" w:rsidRDefault="00701EE5" w:rsidP="009707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780EB7" w14:textId="77777777" w:rsidR="00701EE5" w:rsidRPr="009707AA" w:rsidRDefault="00701EE5" w:rsidP="009707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D96190" w14:textId="77777777" w:rsidR="009B6953" w:rsidRDefault="003F54E1" w:rsidP="003F54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na zřízení Meziresortní koordinační skupiny pro boj proti praní špinavých peněz a financování terorismu</w:t>
      </w:r>
    </w:p>
    <w:p w14:paraId="4A80BE68" w14:textId="77777777" w:rsidR="003F54E1" w:rsidRDefault="003F54E1" w:rsidP="003F54E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750/24</w:t>
      </w:r>
    </w:p>
    <w:p w14:paraId="4815879A" w14:textId="77777777" w:rsidR="003F54E1" w:rsidRDefault="003F54E1" w:rsidP="003F54E1">
      <w:pPr>
        <w:ind w:left="708" w:hanging="708"/>
        <w:rPr>
          <w:rFonts w:ascii="Arial" w:hAnsi="Arial" w:cs="Arial"/>
          <w:sz w:val="22"/>
          <w:szCs w:val="22"/>
        </w:rPr>
      </w:pPr>
    </w:p>
    <w:p w14:paraId="7D000764" w14:textId="77777777" w:rsidR="003F54E1" w:rsidRDefault="003F54E1" w:rsidP="003F54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05288F7A" w14:textId="77777777" w:rsidR="003F54E1" w:rsidRDefault="003F54E1" w:rsidP="003F54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681.</w:t>
      </w:r>
    </w:p>
    <w:p w14:paraId="0014F073" w14:textId="77777777" w:rsidR="003F54E1" w:rsidRDefault="003F54E1" w:rsidP="003F54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5916F0" w14:textId="77777777" w:rsidR="003F54E1" w:rsidRDefault="003F54E1" w:rsidP="003F54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7AD1C0A3" w14:textId="77777777" w:rsidR="003F54E1" w:rsidRDefault="003F54E1" w:rsidP="003F54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D837AE" w14:textId="77777777" w:rsidR="003F54E1" w:rsidRDefault="003F54E1" w:rsidP="003F54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DD01D4" w14:textId="77777777" w:rsidR="00701EE5" w:rsidRPr="003F54E1" w:rsidRDefault="00701EE5" w:rsidP="003F54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9BDFE9" w14:textId="77777777" w:rsidR="009B6953" w:rsidRDefault="00C05A23" w:rsidP="00C05A2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Aktualizovaná Strategie rovnosti žen a mužů na léta 2021–2030</w:t>
      </w:r>
    </w:p>
    <w:p w14:paraId="3BE9A278" w14:textId="77777777" w:rsidR="00C05A23" w:rsidRDefault="00C05A23" w:rsidP="00C05A2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754/24</w:t>
      </w:r>
    </w:p>
    <w:p w14:paraId="0D0AB19C" w14:textId="77777777" w:rsidR="00C05A23" w:rsidRDefault="00C05A23" w:rsidP="00C05A23">
      <w:pPr>
        <w:ind w:left="708" w:hanging="708"/>
        <w:rPr>
          <w:rFonts w:ascii="Arial" w:hAnsi="Arial" w:cs="Arial"/>
          <w:sz w:val="22"/>
          <w:szCs w:val="22"/>
        </w:rPr>
      </w:pPr>
    </w:p>
    <w:p w14:paraId="6E4C633E" w14:textId="77777777" w:rsidR="00C05A23" w:rsidRDefault="00C05A23" w:rsidP="00C05A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</w:t>
      </w:r>
      <w:r w:rsidR="00701EE5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lidská práva a přijala</w:t>
      </w:r>
    </w:p>
    <w:p w14:paraId="03883CDC" w14:textId="77777777" w:rsidR="00C05A23" w:rsidRDefault="00C05A23" w:rsidP="00C05A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682.</w:t>
      </w:r>
    </w:p>
    <w:p w14:paraId="1C9376CD" w14:textId="77777777" w:rsidR="00C05A23" w:rsidRDefault="00C05A23" w:rsidP="00C05A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4156C2" w14:textId="77777777" w:rsidR="00C05A23" w:rsidRDefault="00C05A23" w:rsidP="00C05A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5AA4AD6" w14:textId="77777777" w:rsidR="00C05A23" w:rsidRDefault="00C05A23" w:rsidP="00C05A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05BEF9" w14:textId="77777777" w:rsidR="00701EE5" w:rsidRDefault="00701EE5" w:rsidP="00C05A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7C1805" w14:textId="77777777" w:rsidR="00C05A23" w:rsidRPr="00C05A23" w:rsidRDefault="00C05A23" w:rsidP="00C05A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B24F2E" w14:textId="77777777" w:rsidR="009B6953" w:rsidRDefault="009E69EE" w:rsidP="009E69E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Metodika hodnocení výzkumných organizací v segmentu vysokých škol 2025+</w:t>
      </w:r>
    </w:p>
    <w:p w14:paraId="3E948FF9" w14:textId="77777777" w:rsidR="009E69EE" w:rsidRDefault="009E69EE" w:rsidP="009E69E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728/24</w:t>
      </w:r>
    </w:p>
    <w:p w14:paraId="64640B63" w14:textId="77777777" w:rsidR="009E69EE" w:rsidRDefault="009E69EE" w:rsidP="009E69EE">
      <w:pPr>
        <w:ind w:left="708" w:hanging="708"/>
        <w:rPr>
          <w:rFonts w:ascii="Arial" w:hAnsi="Arial" w:cs="Arial"/>
          <w:sz w:val="22"/>
          <w:szCs w:val="22"/>
        </w:rPr>
      </w:pPr>
    </w:p>
    <w:p w14:paraId="6D15BD30" w14:textId="77777777" w:rsidR="009E69EE" w:rsidRDefault="009E69EE" w:rsidP="009E69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</w:t>
      </w:r>
      <w:r w:rsidR="00701EE5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pro vědu‚ výzkum a inovace a přijala</w:t>
      </w:r>
    </w:p>
    <w:p w14:paraId="7607CDAD" w14:textId="77777777" w:rsidR="009E69EE" w:rsidRDefault="009E69EE" w:rsidP="009E69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683.</w:t>
      </w:r>
    </w:p>
    <w:p w14:paraId="246A4DC6" w14:textId="77777777" w:rsidR="009E69EE" w:rsidRDefault="009E69EE" w:rsidP="009E69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367C60" w14:textId="77777777" w:rsidR="009E69EE" w:rsidRDefault="009E69EE" w:rsidP="009E69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E4E2160" w14:textId="77777777" w:rsidR="009E69EE" w:rsidRDefault="009E69EE" w:rsidP="009E69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634A0D" w14:textId="77777777" w:rsidR="009E69EE" w:rsidRDefault="009E69EE" w:rsidP="009E69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1C96F5" w14:textId="77777777" w:rsidR="00701EE5" w:rsidRPr="009E69EE" w:rsidRDefault="00701EE5" w:rsidP="009E69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D824B9" w14:textId="77777777" w:rsidR="009B6953" w:rsidRDefault="00336593" w:rsidP="0033659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Zpráva o oficiální návštěvě prezidentky Slovenské republiky Zuzany Čaputové v</w:t>
      </w:r>
      <w:r w:rsidR="00701EE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České republice dne 18. března 2024</w:t>
      </w:r>
    </w:p>
    <w:p w14:paraId="1005A061" w14:textId="77777777" w:rsidR="00336593" w:rsidRDefault="00336593" w:rsidP="0033659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738/24</w:t>
      </w:r>
    </w:p>
    <w:p w14:paraId="42E6748B" w14:textId="77777777" w:rsidR="00336593" w:rsidRDefault="00336593" w:rsidP="00336593">
      <w:pPr>
        <w:ind w:left="708" w:hanging="708"/>
        <w:rPr>
          <w:rFonts w:ascii="Arial" w:hAnsi="Arial" w:cs="Arial"/>
          <w:sz w:val="22"/>
          <w:szCs w:val="22"/>
        </w:rPr>
      </w:pPr>
    </w:p>
    <w:p w14:paraId="1E11C107" w14:textId="77777777" w:rsidR="00336593" w:rsidRDefault="00336593" w:rsidP="003365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A26FCCA" w14:textId="77777777" w:rsidR="00336593" w:rsidRDefault="00336593" w:rsidP="003365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684.</w:t>
      </w:r>
    </w:p>
    <w:p w14:paraId="34BCA3A8" w14:textId="77777777" w:rsidR="00336593" w:rsidRDefault="00336593" w:rsidP="003365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DF2871" w14:textId="77777777" w:rsidR="00336593" w:rsidRDefault="00336593" w:rsidP="003365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31F4AAB" w14:textId="77777777" w:rsidR="00336593" w:rsidRDefault="00336593" w:rsidP="003365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80773C" w14:textId="77777777" w:rsidR="00336593" w:rsidRDefault="00336593" w:rsidP="003365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6B0EF7" w14:textId="77777777" w:rsidR="00701EE5" w:rsidRPr="00336593" w:rsidRDefault="00701EE5" w:rsidP="003365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29EF3A" w14:textId="77777777" w:rsidR="009B6953" w:rsidRDefault="00C71701" w:rsidP="00C7170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Zpráva o oficiální návštěvě prezidentky Slovenské republiky Zuzany Čaputové v</w:t>
      </w:r>
      <w:r w:rsidR="00701EE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České republice ve dnech 12. a 13. června 2024 </w:t>
      </w:r>
    </w:p>
    <w:p w14:paraId="6ECB4136" w14:textId="77777777" w:rsidR="00C71701" w:rsidRDefault="00C71701" w:rsidP="00C7170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739/24</w:t>
      </w:r>
    </w:p>
    <w:p w14:paraId="069196DA" w14:textId="77777777" w:rsidR="00C71701" w:rsidRDefault="00C71701" w:rsidP="00C71701">
      <w:pPr>
        <w:ind w:left="708" w:hanging="708"/>
        <w:rPr>
          <w:rFonts w:ascii="Arial" w:hAnsi="Arial" w:cs="Arial"/>
          <w:sz w:val="22"/>
          <w:szCs w:val="22"/>
        </w:rPr>
      </w:pPr>
    </w:p>
    <w:p w14:paraId="1A54E1C5" w14:textId="77777777" w:rsidR="00C71701" w:rsidRDefault="00C71701" w:rsidP="00C717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565FB5D" w14:textId="77777777" w:rsidR="00C71701" w:rsidRDefault="00C71701" w:rsidP="00C717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685.</w:t>
      </w:r>
    </w:p>
    <w:p w14:paraId="7468EC7C" w14:textId="77777777" w:rsidR="00C71701" w:rsidRDefault="00C71701" w:rsidP="00C717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4538BF" w14:textId="77777777" w:rsidR="00C71701" w:rsidRDefault="00C71701" w:rsidP="00C717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29EE037" w14:textId="77777777" w:rsidR="00C71701" w:rsidRDefault="00C71701" w:rsidP="00C717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0C55F3" w14:textId="77777777" w:rsidR="009B6953" w:rsidRDefault="0042568D" w:rsidP="0042568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Zpráva o oficiální návštěvě prezidenta Slovenské republiky Petera Pellegriniho v České republice dne 26. června 2024</w:t>
      </w:r>
    </w:p>
    <w:p w14:paraId="184A3F6B" w14:textId="77777777" w:rsidR="0042568D" w:rsidRDefault="0042568D" w:rsidP="0042568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740/24</w:t>
      </w:r>
    </w:p>
    <w:p w14:paraId="736FB453" w14:textId="77777777" w:rsidR="0042568D" w:rsidRDefault="0042568D" w:rsidP="0042568D">
      <w:pPr>
        <w:ind w:left="708" w:hanging="708"/>
        <w:rPr>
          <w:rFonts w:ascii="Arial" w:hAnsi="Arial" w:cs="Arial"/>
          <w:sz w:val="22"/>
          <w:szCs w:val="22"/>
        </w:rPr>
      </w:pPr>
    </w:p>
    <w:p w14:paraId="1F65C6CC" w14:textId="77777777" w:rsidR="0042568D" w:rsidRDefault="0042568D" w:rsidP="004256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E88304A" w14:textId="77777777" w:rsidR="0042568D" w:rsidRDefault="0042568D" w:rsidP="004256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686.</w:t>
      </w:r>
    </w:p>
    <w:p w14:paraId="69B158DA" w14:textId="77777777" w:rsidR="0042568D" w:rsidRDefault="0042568D" w:rsidP="004256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AA9875" w14:textId="77777777" w:rsidR="0042568D" w:rsidRDefault="0042568D" w:rsidP="004256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2A7A49B" w14:textId="77777777" w:rsidR="0042568D" w:rsidRDefault="0042568D" w:rsidP="004256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62C1ED" w14:textId="77777777" w:rsidR="00701EE5" w:rsidRDefault="00701EE5" w:rsidP="004256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B65EFD" w14:textId="77777777" w:rsidR="0042568D" w:rsidRPr="0042568D" w:rsidRDefault="0042568D" w:rsidP="004256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66EB18" w14:textId="77777777" w:rsidR="009B6953" w:rsidRDefault="009D7E95" w:rsidP="009D7E9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Rozpočet Státního fondu dopravní infrastruktury na rok 2025 a střednědobý výhled na roky 2026 a 2027</w:t>
      </w:r>
    </w:p>
    <w:p w14:paraId="4D55FA18" w14:textId="77777777" w:rsidR="009D7E95" w:rsidRDefault="009D7E95" w:rsidP="009D7E9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773/24</w:t>
      </w:r>
    </w:p>
    <w:p w14:paraId="766846A7" w14:textId="77777777" w:rsidR="009D7E95" w:rsidRDefault="009D7E95" w:rsidP="009D7E95">
      <w:pPr>
        <w:ind w:left="708" w:hanging="708"/>
        <w:rPr>
          <w:rFonts w:ascii="Arial" w:hAnsi="Arial" w:cs="Arial"/>
          <w:sz w:val="22"/>
          <w:szCs w:val="22"/>
        </w:rPr>
      </w:pPr>
    </w:p>
    <w:p w14:paraId="196B7001" w14:textId="77777777" w:rsidR="009D7E95" w:rsidRDefault="009D7E95" w:rsidP="009D7E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49B4893D" w14:textId="77777777" w:rsidR="009D7E95" w:rsidRDefault="009D7E95" w:rsidP="009D7E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687</w:t>
      </w:r>
    </w:p>
    <w:p w14:paraId="2E01CFD0" w14:textId="77777777" w:rsidR="009D7E95" w:rsidRDefault="009D7E95" w:rsidP="009D7E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8E328F" w14:textId="77777777" w:rsidR="009D7E95" w:rsidRDefault="009D7E95" w:rsidP="009D7E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materiál byl upraven podle písemného podkladu ministra dopravy.</w:t>
      </w:r>
    </w:p>
    <w:p w14:paraId="6836632D" w14:textId="77777777" w:rsidR="009D7E95" w:rsidRDefault="009D7E95" w:rsidP="009D7E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879D47" w14:textId="77777777" w:rsidR="009D7E95" w:rsidRDefault="009D7E95" w:rsidP="009D7E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32A95DCC" w14:textId="77777777" w:rsidR="009D7E95" w:rsidRDefault="009D7E95" w:rsidP="009D7E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802D02" w14:textId="77777777" w:rsidR="009D7E95" w:rsidRDefault="009D7E95" w:rsidP="009D7E9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4B6DA9" w14:textId="77777777" w:rsidR="00701EE5" w:rsidRPr="009D7E95" w:rsidRDefault="00701EE5" w:rsidP="009D7E9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BAAE42" w14:textId="77777777" w:rsidR="009B6953" w:rsidRDefault="00E36215" w:rsidP="00E3621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Nominace kandidátů na funkce dvou soudců Tribunálu Soudního dvora Evropské unie za Českou republiku</w:t>
      </w:r>
    </w:p>
    <w:p w14:paraId="6ABBE6DA" w14:textId="77777777" w:rsidR="00E36215" w:rsidRDefault="00E36215" w:rsidP="00E3621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765/24</w:t>
      </w:r>
    </w:p>
    <w:p w14:paraId="459420F9" w14:textId="77777777" w:rsidR="00E36215" w:rsidRDefault="00E36215" w:rsidP="00E36215">
      <w:pPr>
        <w:ind w:left="708" w:hanging="708"/>
        <w:rPr>
          <w:rFonts w:ascii="Arial" w:hAnsi="Arial" w:cs="Arial"/>
          <w:sz w:val="22"/>
          <w:szCs w:val="22"/>
        </w:rPr>
      </w:pPr>
    </w:p>
    <w:p w14:paraId="5EC1B9E3" w14:textId="77777777" w:rsidR="00E36215" w:rsidRDefault="00E36215" w:rsidP="00E362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ministrem zahraničních věcí a přijala</w:t>
      </w:r>
    </w:p>
    <w:p w14:paraId="4905139A" w14:textId="77777777" w:rsidR="00E36215" w:rsidRDefault="00E36215" w:rsidP="00E362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688.</w:t>
      </w:r>
    </w:p>
    <w:p w14:paraId="62CDE87D" w14:textId="77777777" w:rsidR="00E36215" w:rsidRDefault="00E36215" w:rsidP="00E362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5CF2AF" w14:textId="77777777" w:rsidR="00E36215" w:rsidRDefault="00E36215" w:rsidP="00E362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8D6CCEF" w14:textId="77777777" w:rsidR="00E36215" w:rsidRDefault="00E36215" w:rsidP="00E362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80D0DB" w14:textId="77777777" w:rsidR="00701EE5" w:rsidRDefault="00701EE5" w:rsidP="00E362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D927D7" w14:textId="77777777" w:rsidR="00E36215" w:rsidRPr="00E36215" w:rsidRDefault="00E36215" w:rsidP="00E362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DA4B7C" w14:textId="77777777" w:rsidR="009B6953" w:rsidRDefault="007219E2" w:rsidP="007219E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Cílený program podpory zaměstnanosti Povodeň 2024</w:t>
      </w:r>
    </w:p>
    <w:p w14:paraId="398E887F" w14:textId="77777777" w:rsidR="007219E2" w:rsidRDefault="007219E2" w:rsidP="007219E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792/24</w:t>
      </w:r>
    </w:p>
    <w:p w14:paraId="2C174FAC" w14:textId="77777777" w:rsidR="007219E2" w:rsidRDefault="007219E2" w:rsidP="007219E2">
      <w:pPr>
        <w:ind w:left="708" w:hanging="708"/>
        <w:rPr>
          <w:rFonts w:ascii="Arial" w:hAnsi="Arial" w:cs="Arial"/>
          <w:sz w:val="22"/>
          <w:szCs w:val="22"/>
        </w:rPr>
      </w:pPr>
    </w:p>
    <w:p w14:paraId="155843AB" w14:textId="77777777" w:rsidR="007219E2" w:rsidRDefault="007219E2" w:rsidP="007219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701EE5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7628A3DA" w14:textId="77777777" w:rsidR="007219E2" w:rsidRDefault="007219E2" w:rsidP="007219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689.</w:t>
      </w:r>
    </w:p>
    <w:p w14:paraId="1022CCE5" w14:textId="77777777" w:rsidR="007219E2" w:rsidRDefault="007219E2" w:rsidP="007219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1B39D8" w14:textId="77777777" w:rsidR="007219E2" w:rsidRDefault="007219E2" w:rsidP="007219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986E658" w14:textId="77777777" w:rsidR="007219E2" w:rsidRDefault="007219E2" w:rsidP="007219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3F6D67" w14:textId="77777777" w:rsidR="00701EE5" w:rsidRDefault="00701EE5" w:rsidP="007219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54BB11" w14:textId="77777777" w:rsidR="007219E2" w:rsidRPr="007219E2" w:rsidRDefault="007219E2" w:rsidP="007219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99734A" w14:textId="77777777" w:rsidR="009B6953" w:rsidRDefault="00DD285B" w:rsidP="00DD285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Návrh usnesení vlády k převodu pozemků ve veřejném zájmu za účelem zmírnění dopadů povodní v září roku 2024</w:t>
      </w:r>
    </w:p>
    <w:p w14:paraId="01E897F5" w14:textId="77777777" w:rsidR="00DD285B" w:rsidRDefault="00DD285B" w:rsidP="00DD285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786/24</w:t>
      </w:r>
    </w:p>
    <w:p w14:paraId="531A3CB6" w14:textId="77777777" w:rsidR="00DD285B" w:rsidRDefault="00DD285B" w:rsidP="00DD285B">
      <w:pPr>
        <w:ind w:left="708" w:hanging="708"/>
        <w:rPr>
          <w:rFonts w:ascii="Arial" w:hAnsi="Arial" w:cs="Arial"/>
          <w:sz w:val="22"/>
          <w:szCs w:val="22"/>
        </w:rPr>
      </w:pPr>
    </w:p>
    <w:p w14:paraId="3098007D" w14:textId="77777777" w:rsidR="00DD285B" w:rsidRDefault="00DD285B" w:rsidP="00DD28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52579B3E" w14:textId="77777777" w:rsidR="00DD285B" w:rsidRDefault="00DD285B" w:rsidP="00DD28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690.</w:t>
      </w:r>
    </w:p>
    <w:p w14:paraId="05EB7F94" w14:textId="77777777" w:rsidR="00DD285B" w:rsidRDefault="00DD285B" w:rsidP="00DD28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8A1361" w14:textId="77777777" w:rsidR="00DD285B" w:rsidRDefault="00DD285B" w:rsidP="00DD28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A163612" w14:textId="77777777" w:rsidR="00DD285B" w:rsidRDefault="00DD285B" w:rsidP="00DD28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253577" w14:textId="77777777" w:rsidR="00DD285B" w:rsidRPr="00DD285B" w:rsidRDefault="00DD285B" w:rsidP="00DD285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8109C5" w14:textId="77777777" w:rsidR="009B6953" w:rsidRDefault="00105EB6" w:rsidP="00105EB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Informace o veřejné zakázce „Střední transportní letoun – nákup“</w:t>
      </w:r>
    </w:p>
    <w:p w14:paraId="6060A800" w14:textId="77777777" w:rsidR="00105EB6" w:rsidRDefault="00105EB6" w:rsidP="00105EB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782/24</w:t>
      </w:r>
    </w:p>
    <w:p w14:paraId="7719F53E" w14:textId="77777777" w:rsidR="00105EB6" w:rsidRDefault="00105EB6" w:rsidP="00105EB6">
      <w:pPr>
        <w:ind w:left="708" w:hanging="708"/>
        <w:rPr>
          <w:rFonts w:ascii="Arial" w:hAnsi="Arial" w:cs="Arial"/>
          <w:sz w:val="22"/>
          <w:szCs w:val="22"/>
        </w:rPr>
      </w:pPr>
    </w:p>
    <w:p w14:paraId="39E24548" w14:textId="77777777" w:rsidR="00105EB6" w:rsidRDefault="00105EB6" w:rsidP="00105E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3888BB71" w14:textId="77777777" w:rsidR="00105EB6" w:rsidRDefault="00105EB6" w:rsidP="00105E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691.</w:t>
      </w:r>
    </w:p>
    <w:p w14:paraId="708BA12F" w14:textId="77777777" w:rsidR="00105EB6" w:rsidRDefault="00105EB6" w:rsidP="00105E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B37EB0" w14:textId="77777777" w:rsidR="00105EB6" w:rsidRDefault="00105EB6" w:rsidP="00105E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C0FEE17" w14:textId="77777777" w:rsidR="00105EB6" w:rsidRDefault="00105EB6" w:rsidP="00105E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2DE57D" w14:textId="77777777" w:rsidR="00105EB6" w:rsidRDefault="00105EB6" w:rsidP="00105E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C9AD13" w14:textId="77777777" w:rsidR="00701EE5" w:rsidRPr="00105EB6" w:rsidRDefault="00701EE5" w:rsidP="00105E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018260" w14:textId="77777777" w:rsidR="009B6953" w:rsidRDefault="00A06720" w:rsidP="00A067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 xml:space="preserve">Návrh usnesení vlády </w:t>
      </w:r>
      <w:r w:rsidR="0056028A">
        <w:rPr>
          <w:rFonts w:ascii="Arial" w:hAnsi="Arial" w:cs="Arial"/>
          <w:b/>
          <w:sz w:val="22"/>
          <w:szCs w:val="22"/>
        </w:rPr>
        <w:t xml:space="preserve">o </w:t>
      </w:r>
      <w:r>
        <w:rPr>
          <w:rFonts w:ascii="Arial" w:hAnsi="Arial" w:cs="Arial"/>
          <w:b/>
          <w:sz w:val="22"/>
          <w:szCs w:val="22"/>
        </w:rPr>
        <w:t>koordinac</w:t>
      </w:r>
      <w:r w:rsidR="0056028A">
        <w:rPr>
          <w:rFonts w:ascii="Arial" w:hAnsi="Arial" w:cs="Arial"/>
          <w:b/>
          <w:sz w:val="22"/>
          <w:szCs w:val="22"/>
        </w:rPr>
        <w:t>i</w:t>
      </w:r>
      <w:r>
        <w:rPr>
          <w:rFonts w:ascii="Arial" w:hAnsi="Arial" w:cs="Arial"/>
          <w:b/>
          <w:sz w:val="22"/>
          <w:szCs w:val="22"/>
        </w:rPr>
        <w:t xml:space="preserve"> v oblasti digitalizace</w:t>
      </w:r>
    </w:p>
    <w:p w14:paraId="1DF379DD" w14:textId="77777777" w:rsidR="00A06720" w:rsidRDefault="00A06720" w:rsidP="00A06720">
      <w:pPr>
        <w:ind w:left="708" w:hanging="708"/>
        <w:rPr>
          <w:rFonts w:ascii="Arial" w:hAnsi="Arial" w:cs="Arial"/>
          <w:sz w:val="22"/>
          <w:szCs w:val="22"/>
        </w:rPr>
      </w:pPr>
    </w:p>
    <w:p w14:paraId="2096D6B9" w14:textId="77777777" w:rsidR="00A06720" w:rsidRDefault="00A06720" w:rsidP="00A067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předsedy vlády přijala</w:t>
      </w:r>
    </w:p>
    <w:p w14:paraId="55B83CF7" w14:textId="77777777" w:rsidR="00A06720" w:rsidRDefault="00A06720" w:rsidP="00A067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692.</w:t>
      </w:r>
    </w:p>
    <w:p w14:paraId="1807ADB1" w14:textId="77777777" w:rsidR="00A06720" w:rsidRDefault="00A06720" w:rsidP="00A067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9F3098" w14:textId="77777777" w:rsidR="00A06720" w:rsidRDefault="00A06720" w:rsidP="00A067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B183A7E" w14:textId="77777777" w:rsidR="00A06720" w:rsidRDefault="00A06720" w:rsidP="00A067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88D69B" w14:textId="77777777" w:rsidR="00A06720" w:rsidRPr="00A06720" w:rsidRDefault="00A06720" w:rsidP="00A067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9DC243" w14:textId="77777777" w:rsidR="009B6953" w:rsidRDefault="009B6953" w:rsidP="00B664EB">
      <w:pPr>
        <w:rPr>
          <w:rFonts w:ascii="Arial" w:hAnsi="Arial" w:cs="Arial"/>
          <w:sz w:val="22"/>
          <w:szCs w:val="22"/>
        </w:rPr>
      </w:pPr>
      <w:bookmarkStart w:id="28" w:name="ORDER27"/>
      <w:bookmarkEnd w:id="28"/>
    </w:p>
    <w:p w14:paraId="1E3268E5" w14:textId="77777777" w:rsidR="002C17EF" w:rsidRDefault="002C17EF" w:rsidP="002C17E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0EEEEA0B" w14:textId="77777777" w:rsidR="002C17EF" w:rsidRDefault="002C17EF" w:rsidP="002C17EF">
      <w:pPr>
        <w:rPr>
          <w:rFonts w:ascii="Arial" w:hAnsi="Arial" w:cs="Arial"/>
          <w:sz w:val="22"/>
          <w:szCs w:val="22"/>
        </w:rPr>
      </w:pPr>
    </w:p>
    <w:p w14:paraId="7E955B18" w14:textId="77777777" w:rsidR="002C17EF" w:rsidRDefault="002C17EF" w:rsidP="002C17EF">
      <w:pPr>
        <w:keepNext/>
        <w:keepLines/>
        <w:rPr>
          <w:rFonts w:ascii="Arial" w:hAnsi="Arial" w:cs="Arial"/>
          <w:sz w:val="22"/>
          <w:szCs w:val="22"/>
        </w:rPr>
      </w:pPr>
    </w:p>
    <w:p w14:paraId="42D4A347" w14:textId="77777777" w:rsidR="002C17EF" w:rsidRDefault="002C17EF" w:rsidP="002C17EF">
      <w:pPr>
        <w:rPr>
          <w:rFonts w:ascii="Arial" w:hAnsi="Arial" w:cs="Arial"/>
          <w:sz w:val="22"/>
          <w:szCs w:val="22"/>
        </w:rPr>
      </w:pPr>
    </w:p>
    <w:p w14:paraId="7288A27F" w14:textId="77777777" w:rsidR="002C17EF" w:rsidRDefault="002C17EF" w:rsidP="002C17EF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7ECEDBD1" w14:textId="77777777" w:rsidR="002C17EF" w:rsidRDefault="002C17EF" w:rsidP="002C17EF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0D3E087" w14:textId="77777777" w:rsidR="00701EE5" w:rsidRDefault="00701EE5" w:rsidP="002C17EF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B5981C5" w14:textId="77777777" w:rsidR="002C17EF" w:rsidRDefault="002C17EF" w:rsidP="002C17E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Strategie rozšiřování systémů rozšířené odpovědnosti výrobců v České republice (předložil ministr životního prostředí)</w:t>
      </w:r>
    </w:p>
    <w:p w14:paraId="73D43D87" w14:textId="77777777" w:rsidR="002C17EF" w:rsidRDefault="002C17EF" w:rsidP="002C17E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736/24</w:t>
      </w:r>
    </w:p>
    <w:p w14:paraId="30495184" w14:textId="77777777" w:rsidR="00701EE5" w:rsidRPr="002C17EF" w:rsidRDefault="00701EE5" w:rsidP="002C17EF">
      <w:pPr>
        <w:ind w:left="708" w:hanging="708"/>
        <w:rPr>
          <w:rFonts w:ascii="Arial" w:hAnsi="Arial" w:cs="Arial"/>
          <w:sz w:val="22"/>
          <w:szCs w:val="22"/>
        </w:rPr>
      </w:pPr>
    </w:p>
    <w:p w14:paraId="07C8F6F8" w14:textId="77777777" w:rsidR="009B6953" w:rsidRDefault="005B77F5" w:rsidP="005B77F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o veřejné zakázce „Personální radiostanice RF-9820S – rámcová dohoda“ (předložila ministryně obrany)</w:t>
      </w:r>
    </w:p>
    <w:p w14:paraId="43B73C8B" w14:textId="77777777" w:rsidR="005B77F5" w:rsidRPr="005B77F5" w:rsidRDefault="005B77F5" w:rsidP="005B77F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770/24</w:t>
      </w:r>
    </w:p>
    <w:p w14:paraId="679A8007" w14:textId="77777777" w:rsidR="009B6953" w:rsidRDefault="009B6953" w:rsidP="00B664EB">
      <w:pPr>
        <w:rPr>
          <w:rFonts w:ascii="Arial" w:hAnsi="Arial" w:cs="Arial"/>
          <w:sz w:val="22"/>
          <w:szCs w:val="22"/>
        </w:rPr>
      </w:pPr>
    </w:p>
    <w:p w14:paraId="2D2E7D16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6B818816" w14:textId="77777777" w:rsidR="004E4A13" w:rsidRDefault="004E4A13" w:rsidP="00B664EB">
      <w:pPr>
        <w:rPr>
          <w:rFonts w:ascii="Arial" w:hAnsi="Arial" w:cs="Arial"/>
          <w:sz w:val="22"/>
          <w:szCs w:val="22"/>
        </w:rPr>
      </w:pPr>
    </w:p>
    <w:p w14:paraId="634E9EB0" w14:textId="77777777" w:rsidR="00701EE5" w:rsidRDefault="00701EE5" w:rsidP="00B664EB">
      <w:pPr>
        <w:rPr>
          <w:rFonts w:ascii="Arial" w:hAnsi="Arial" w:cs="Arial"/>
          <w:sz w:val="22"/>
          <w:szCs w:val="22"/>
        </w:rPr>
      </w:pPr>
    </w:p>
    <w:p w14:paraId="5A2AB8F3" w14:textId="77777777" w:rsidR="00701EE5" w:rsidRDefault="00701EE5" w:rsidP="00B664EB">
      <w:pPr>
        <w:rPr>
          <w:rFonts w:ascii="Arial" w:hAnsi="Arial" w:cs="Arial"/>
          <w:sz w:val="22"/>
          <w:szCs w:val="22"/>
        </w:rPr>
      </w:pPr>
    </w:p>
    <w:p w14:paraId="34063B83" w14:textId="77777777" w:rsidR="00701EE5" w:rsidRDefault="00701EE5" w:rsidP="00B664EB">
      <w:pPr>
        <w:rPr>
          <w:rFonts w:ascii="Arial" w:hAnsi="Arial" w:cs="Arial"/>
          <w:sz w:val="22"/>
          <w:szCs w:val="22"/>
        </w:rPr>
      </w:pPr>
    </w:p>
    <w:p w14:paraId="6E25E661" w14:textId="77777777" w:rsidR="004E4A13" w:rsidRDefault="004E4A13" w:rsidP="00B664EB">
      <w:pPr>
        <w:rPr>
          <w:rFonts w:ascii="Arial" w:hAnsi="Arial" w:cs="Arial"/>
          <w:sz w:val="22"/>
          <w:szCs w:val="22"/>
        </w:rPr>
      </w:pPr>
    </w:p>
    <w:p w14:paraId="3F04169E" w14:textId="77777777" w:rsidR="004E4A13" w:rsidRDefault="004E4A13" w:rsidP="004E4A1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1AE47D26" w14:textId="77777777" w:rsidR="004E4A13" w:rsidRDefault="004E4A13" w:rsidP="004E4A1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4AA1D4CD" w14:textId="77777777" w:rsidR="004E4A13" w:rsidRDefault="004E4A13" w:rsidP="004E4A1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3D6D8694" w14:textId="77777777" w:rsidR="004E4A13" w:rsidRDefault="004E4A13" w:rsidP="004E4A13">
      <w:pPr>
        <w:keepNext/>
        <w:keepLines/>
        <w:rPr>
          <w:rFonts w:ascii="Arial" w:hAnsi="Arial" w:cs="Arial"/>
          <w:sz w:val="22"/>
          <w:szCs w:val="22"/>
        </w:rPr>
      </w:pPr>
    </w:p>
    <w:p w14:paraId="2DD0A7E5" w14:textId="77777777" w:rsidR="004E4A13" w:rsidRDefault="004E4A13" w:rsidP="004E4A13">
      <w:pPr>
        <w:keepNext/>
        <w:keepLines/>
        <w:rPr>
          <w:rFonts w:ascii="Arial" w:hAnsi="Arial" w:cs="Arial"/>
          <w:sz w:val="22"/>
          <w:szCs w:val="22"/>
        </w:rPr>
      </w:pPr>
    </w:p>
    <w:p w14:paraId="38C5C4A6" w14:textId="77777777" w:rsidR="00701EE5" w:rsidRDefault="00701EE5" w:rsidP="004E4A13">
      <w:pPr>
        <w:keepNext/>
        <w:keepLines/>
        <w:rPr>
          <w:rFonts w:ascii="Arial" w:hAnsi="Arial" w:cs="Arial"/>
          <w:sz w:val="22"/>
          <w:szCs w:val="22"/>
        </w:rPr>
      </w:pPr>
    </w:p>
    <w:p w14:paraId="1615E096" w14:textId="77777777" w:rsidR="00701EE5" w:rsidRDefault="00701EE5" w:rsidP="004E4A13">
      <w:pPr>
        <w:keepNext/>
        <w:keepLines/>
        <w:rPr>
          <w:rFonts w:ascii="Arial" w:hAnsi="Arial" w:cs="Arial"/>
          <w:sz w:val="22"/>
          <w:szCs w:val="22"/>
        </w:rPr>
      </w:pPr>
    </w:p>
    <w:p w14:paraId="60558A85" w14:textId="77777777" w:rsidR="00701EE5" w:rsidRDefault="00701EE5" w:rsidP="004E4A13">
      <w:pPr>
        <w:keepNext/>
        <w:keepLines/>
        <w:rPr>
          <w:rFonts w:ascii="Arial" w:hAnsi="Arial" w:cs="Arial"/>
          <w:sz w:val="22"/>
          <w:szCs w:val="22"/>
        </w:rPr>
      </w:pPr>
    </w:p>
    <w:p w14:paraId="4CAFFAB7" w14:textId="77777777" w:rsidR="004E4A13" w:rsidRDefault="004E4A13" w:rsidP="004E4A13">
      <w:pPr>
        <w:keepNext/>
        <w:keepLines/>
        <w:rPr>
          <w:rFonts w:ascii="Arial" w:hAnsi="Arial" w:cs="Arial"/>
          <w:sz w:val="22"/>
          <w:szCs w:val="22"/>
        </w:rPr>
      </w:pPr>
    </w:p>
    <w:p w14:paraId="163215A0" w14:textId="77777777" w:rsidR="004E4A13" w:rsidRDefault="004E4A13" w:rsidP="004E4A13">
      <w:pPr>
        <w:keepNext/>
        <w:keepLines/>
        <w:rPr>
          <w:rFonts w:ascii="Arial" w:hAnsi="Arial" w:cs="Arial"/>
          <w:sz w:val="22"/>
          <w:szCs w:val="22"/>
        </w:rPr>
      </w:pPr>
    </w:p>
    <w:p w14:paraId="1A74581F" w14:textId="77777777" w:rsidR="004E4A13" w:rsidRDefault="004E4A13" w:rsidP="004E4A13">
      <w:pPr>
        <w:keepNext/>
        <w:keepLines/>
        <w:rPr>
          <w:rFonts w:ascii="Arial" w:hAnsi="Arial" w:cs="Arial"/>
          <w:sz w:val="22"/>
          <w:szCs w:val="22"/>
        </w:rPr>
      </w:pPr>
    </w:p>
    <w:p w14:paraId="7C654B30" w14:textId="77777777" w:rsidR="004E4A13" w:rsidRDefault="004E4A13" w:rsidP="004E4A13">
      <w:pPr>
        <w:keepNext/>
        <w:keepLines/>
        <w:rPr>
          <w:rFonts w:ascii="Arial" w:hAnsi="Arial" w:cs="Arial"/>
          <w:sz w:val="22"/>
          <w:szCs w:val="22"/>
        </w:rPr>
      </w:pPr>
    </w:p>
    <w:p w14:paraId="55027DE7" w14:textId="77777777" w:rsidR="004E4A13" w:rsidRPr="00F13A68" w:rsidRDefault="004E4A13" w:rsidP="004E4A1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30" w:name="Zapsal"/>
      <w:bookmarkEnd w:id="30"/>
      <w:r>
        <w:rPr>
          <w:rFonts w:ascii="Arial" w:hAnsi="Arial" w:cs="Arial"/>
          <w:sz w:val="22"/>
          <w:szCs w:val="22"/>
        </w:rPr>
        <w:t>Mgr. Zuzana Hladíková</w:t>
      </w:r>
    </w:p>
    <w:sectPr w:rsidR="004E4A13" w:rsidRPr="00F13A68" w:rsidSect="009B69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BC9640" w14:textId="77777777" w:rsidR="005C1BCC" w:rsidRDefault="005C1BCC" w:rsidP="00E9542B">
      <w:r>
        <w:separator/>
      </w:r>
    </w:p>
  </w:endnote>
  <w:endnote w:type="continuationSeparator" w:id="0">
    <w:p w14:paraId="443514E7" w14:textId="77777777" w:rsidR="005C1BCC" w:rsidRDefault="005C1BCC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9EE56" w14:textId="77777777" w:rsidR="009B6953" w:rsidRDefault="009B69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1F8042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6F88351F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B91A4F" w14:textId="77777777" w:rsidR="009B6953" w:rsidRDefault="009B69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2902B2" w14:textId="77777777" w:rsidR="005C1BCC" w:rsidRDefault="005C1BCC" w:rsidP="00E9542B">
      <w:r>
        <w:separator/>
      </w:r>
    </w:p>
  </w:footnote>
  <w:footnote w:type="continuationSeparator" w:id="0">
    <w:p w14:paraId="1D82EF46" w14:textId="77777777" w:rsidR="005C1BCC" w:rsidRDefault="005C1BCC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08036" w14:textId="77777777" w:rsidR="009B6953" w:rsidRDefault="009B69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5D1E8" w14:textId="77777777" w:rsidR="009B6953" w:rsidRPr="009B6953" w:rsidRDefault="009B6953" w:rsidP="009B6953">
    <w:pPr>
      <w:pStyle w:val="Header"/>
      <w:jc w:val="center"/>
      <w:rPr>
        <w:rFonts w:ascii="Arial" w:hAnsi="Arial" w:cs="Arial"/>
        <w:color w:val="808080"/>
        <w:sz w:val="20"/>
      </w:rPr>
    </w:pPr>
    <w:r w:rsidRPr="009B6953">
      <w:rPr>
        <w:rFonts w:ascii="Arial" w:hAnsi="Arial" w:cs="Arial"/>
        <w:color w:val="808080"/>
        <w:sz w:val="20"/>
      </w:rPr>
      <w:t>VLÁDA ČESKÉ REPUBLIKY</w:t>
    </w:r>
  </w:p>
  <w:p w14:paraId="0EE2ADD1" w14:textId="77777777" w:rsidR="009B6953" w:rsidRPr="009B6953" w:rsidRDefault="009B6953" w:rsidP="009B6953">
    <w:pPr>
      <w:pStyle w:val="Header"/>
      <w:jc w:val="center"/>
      <w:rPr>
        <w:rFonts w:ascii="Arial" w:hAnsi="Arial" w:cs="Arial"/>
        <w:color w:val="808080"/>
        <w:sz w:val="20"/>
      </w:rPr>
    </w:pPr>
    <w:r w:rsidRPr="009B6953">
      <w:rPr>
        <w:rFonts w:ascii="Arial" w:hAnsi="Arial" w:cs="Arial"/>
        <w:color w:val="808080"/>
        <w:sz w:val="20"/>
      </w:rPr>
      <w:t>záznam z jednání schůze ze dne 2. října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767CE" w14:textId="77777777" w:rsidR="009B6953" w:rsidRDefault="009B69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105EB6"/>
    <w:rsid w:val="00116E03"/>
    <w:rsid w:val="001C46AB"/>
    <w:rsid w:val="00252509"/>
    <w:rsid w:val="00257B3B"/>
    <w:rsid w:val="00271893"/>
    <w:rsid w:val="002856EB"/>
    <w:rsid w:val="002B4ABC"/>
    <w:rsid w:val="002B6A31"/>
    <w:rsid w:val="002B778F"/>
    <w:rsid w:val="002C17EF"/>
    <w:rsid w:val="002C5552"/>
    <w:rsid w:val="002C7A81"/>
    <w:rsid w:val="002D05F5"/>
    <w:rsid w:val="002D2B56"/>
    <w:rsid w:val="00307071"/>
    <w:rsid w:val="00316850"/>
    <w:rsid w:val="00336593"/>
    <w:rsid w:val="003A0724"/>
    <w:rsid w:val="003B742A"/>
    <w:rsid w:val="003F54E1"/>
    <w:rsid w:val="0042568D"/>
    <w:rsid w:val="00445B3F"/>
    <w:rsid w:val="0049749A"/>
    <w:rsid w:val="004B46F2"/>
    <w:rsid w:val="004D6F17"/>
    <w:rsid w:val="004E4A13"/>
    <w:rsid w:val="00532944"/>
    <w:rsid w:val="005434A4"/>
    <w:rsid w:val="0056028A"/>
    <w:rsid w:val="005730E9"/>
    <w:rsid w:val="005A378F"/>
    <w:rsid w:val="005B5FB2"/>
    <w:rsid w:val="005B77F5"/>
    <w:rsid w:val="005C1BCC"/>
    <w:rsid w:val="006072A6"/>
    <w:rsid w:val="00610EF8"/>
    <w:rsid w:val="006A0FF1"/>
    <w:rsid w:val="006A1C9C"/>
    <w:rsid w:val="006A2667"/>
    <w:rsid w:val="00701EE5"/>
    <w:rsid w:val="00717640"/>
    <w:rsid w:val="007219E2"/>
    <w:rsid w:val="00731D14"/>
    <w:rsid w:val="00740A68"/>
    <w:rsid w:val="00757A7A"/>
    <w:rsid w:val="00761F08"/>
    <w:rsid w:val="00766FD1"/>
    <w:rsid w:val="00777715"/>
    <w:rsid w:val="007B1245"/>
    <w:rsid w:val="007D56C6"/>
    <w:rsid w:val="00801C1A"/>
    <w:rsid w:val="0080381E"/>
    <w:rsid w:val="00866074"/>
    <w:rsid w:val="008D45A0"/>
    <w:rsid w:val="009707AA"/>
    <w:rsid w:val="009A59D4"/>
    <w:rsid w:val="009B6953"/>
    <w:rsid w:val="009C3702"/>
    <w:rsid w:val="009D7E95"/>
    <w:rsid w:val="009E69EE"/>
    <w:rsid w:val="00A06720"/>
    <w:rsid w:val="00A156DC"/>
    <w:rsid w:val="00A47AF2"/>
    <w:rsid w:val="00AF4FAE"/>
    <w:rsid w:val="00B57C4D"/>
    <w:rsid w:val="00B664EB"/>
    <w:rsid w:val="00BB290F"/>
    <w:rsid w:val="00BC12C0"/>
    <w:rsid w:val="00C04CC8"/>
    <w:rsid w:val="00C04DAA"/>
    <w:rsid w:val="00C05A23"/>
    <w:rsid w:val="00C2479B"/>
    <w:rsid w:val="00C45231"/>
    <w:rsid w:val="00C56B73"/>
    <w:rsid w:val="00C71701"/>
    <w:rsid w:val="00C74C9A"/>
    <w:rsid w:val="00D013FB"/>
    <w:rsid w:val="00D7271D"/>
    <w:rsid w:val="00D72C27"/>
    <w:rsid w:val="00DB16F4"/>
    <w:rsid w:val="00DD285B"/>
    <w:rsid w:val="00E17D6A"/>
    <w:rsid w:val="00E2681F"/>
    <w:rsid w:val="00E36215"/>
    <w:rsid w:val="00E54DB9"/>
    <w:rsid w:val="00E810A0"/>
    <w:rsid w:val="00E92C4C"/>
    <w:rsid w:val="00E9392D"/>
    <w:rsid w:val="00E9542B"/>
    <w:rsid w:val="00EA5313"/>
    <w:rsid w:val="00ED2644"/>
    <w:rsid w:val="00F13A68"/>
    <w:rsid w:val="00F350DF"/>
    <w:rsid w:val="00F40A67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F9F3C7F"/>
  <w15:chartTrackingRefBased/>
  <w15:docId w15:val="{04A23101-50E9-42FA-9DAA-A5512A58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1407</Words>
  <Characters>8023</Characters>
  <Application>Microsoft Office Word</Application>
  <DocSecurity>0</DocSecurity>
  <Lines>66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2024-10-07T08:31:00Z</cp:lastPrinted>
  <dcterms:created xsi:type="dcterms:W3CDTF">2025-05-02T06:37:00Z</dcterms:created>
  <dcterms:modified xsi:type="dcterms:W3CDTF">2025-05-02T06:37:00Z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