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D3A0" w14:textId="77777777" w:rsidR="00116E03" w:rsidRPr="00E9542B" w:rsidRDefault="00E53A9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D852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868E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01FCA1" w14:textId="77777777" w:rsidTr="002B778F">
        <w:trPr>
          <w:trHeight w:val="302"/>
        </w:trPr>
        <w:tc>
          <w:tcPr>
            <w:tcW w:w="3082" w:type="dxa"/>
          </w:tcPr>
          <w:p w14:paraId="7527A4D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ECE4B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E208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DE29ABC" w14:textId="77777777" w:rsidTr="002B778F">
        <w:trPr>
          <w:trHeight w:val="302"/>
        </w:trPr>
        <w:tc>
          <w:tcPr>
            <w:tcW w:w="3082" w:type="dxa"/>
          </w:tcPr>
          <w:p w14:paraId="0B45B1C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C24B4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CDD148" w14:textId="77777777" w:rsidR="00717640" w:rsidRPr="003F226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F226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2299/24</w:t>
            </w:r>
          </w:p>
        </w:tc>
      </w:tr>
    </w:tbl>
    <w:p w14:paraId="2957077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C76DE1" w14:textId="77777777" w:rsidR="00777715" w:rsidRDefault="00777715" w:rsidP="00777715">
      <w:pPr>
        <w:rPr>
          <w:rFonts w:ascii="Arial" w:hAnsi="Arial" w:cs="Arial"/>
        </w:rPr>
      </w:pPr>
    </w:p>
    <w:p w14:paraId="1FCF02F1" w14:textId="77777777" w:rsidR="00D013FB" w:rsidRPr="00E9542B" w:rsidRDefault="00D013FB" w:rsidP="00777715">
      <w:pPr>
        <w:rPr>
          <w:rFonts w:ascii="Arial" w:hAnsi="Arial" w:cs="Arial"/>
        </w:rPr>
      </w:pPr>
    </w:p>
    <w:p w14:paraId="63B0A5D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D76EE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C6F53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F2267">
        <w:rPr>
          <w:rFonts w:ascii="Arial" w:hAnsi="Arial" w:cs="Arial"/>
          <w:sz w:val="22"/>
          <w:szCs w:val="22"/>
        </w:rPr>
        <w:t>11. prosince 2024</w:t>
      </w:r>
    </w:p>
    <w:p w14:paraId="3CBA935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CB2CE83" w14:textId="77777777" w:rsidR="00E2681F" w:rsidRDefault="003F2267" w:rsidP="003F226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(47. schůze)</w:t>
      </w:r>
    </w:p>
    <w:p w14:paraId="52A95EFD" w14:textId="77777777" w:rsidR="003F2267" w:rsidRDefault="003F2267" w:rsidP="003F2267">
      <w:pPr>
        <w:rPr>
          <w:rFonts w:ascii="Arial" w:hAnsi="Arial" w:cs="Arial"/>
          <w:sz w:val="22"/>
          <w:szCs w:val="22"/>
        </w:rPr>
      </w:pPr>
    </w:p>
    <w:p w14:paraId="46AE033A" w14:textId="77777777" w:rsidR="003F2267" w:rsidRDefault="003F2267" w:rsidP="003F2267">
      <w:pPr>
        <w:rPr>
          <w:rFonts w:ascii="Arial" w:hAnsi="Arial" w:cs="Arial"/>
          <w:sz w:val="22"/>
          <w:szCs w:val="22"/>
        </w:rPr>
      </w:pPr>
    </w:p>
    <w:p w14:paraId="1CBE9074" w14:textId="77777777" w:rsidR="003F2267" w:rsidRDefault="003F2267" w:rsidP="003F2267">
      <w:pPr>
        <w:rPr>
          <w:rFonts w:ascii="Arial" w:hAnsi="Arial" w:cs="Arial"/>
          <w:sz w:val="22"/>
          <w:szCs w:val="22"/>
        </w:rPr>
      </w:pPr>
    </w:p>
    <w:p w14:paraId="55B87773" w14:textId="77777777" w:rsidR="003F2267" w:rsidRDefault="003F2267" w:rsidP="003F22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0CB514B" w14:textId="77777777" w:rsidR="003F2267" w:rsidRDefault="003F2267" w:rsidP="003F2267">
      <w:pPr>
        <w:rPr>
          <w:rFonts w:ascii="Arial" w:hAnsi="Arial" w:cs="Arial"/>
          <w:sz w:val="22"/>
          <w:szCs w:val="22"/>
        </w:rPr>
      </w:pPr>
    </w:p>
    <w:p w14:paraId="32FA6DE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5737F2" w14:textId="77777777" w:rsidR="00B534DD" w:rsidRDefault="00B534DD" w:rsidP="00B664EB">
      <w:pPr>
        <w:rPr>
          <w:rFonts w:ascii="Arial" w:hAnsi="Arial" w:cs="Arial"/>
          <w:sz w:val="22"/>
          <w:szCs w:val="22"/>
        </w:rPr>
      </w:pPr>
    </w:p>
    <w:p w14:paraId="490A1083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63/2024 Sb., o některých podrobnostech poskytování ubytování a souvisejících služeb osobám s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udělenou dočasnou ochranou</w:t>
      </w:r>
    </w:p>
    <w:p w14:paraId="22284403" w14:textId="77777777" w:rsidR="003F2267" w:rsidRDefault="003F2267" w:rsidP="003F22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1015/24</w:t>
      </w:r>
    </w:p>
    <w:p w14:paraId="7DC5F96F" w14:textId="77777777" w:rsidR="003F2267" w:rsidRDefault="003F2267" w:rsidP="003F2267">
      <w:pPr>
        <w:ind w:left="708" w:hanging="708"/>
        <w:rPr>
          <w:rFonts w:ascii="Arial" w:hAnsi="Arial" w:cs="Arial"/>
          <w:sz w:val="22"/>
          <w:szCs w:val="22"/>
        </w:rPr>
      </w:pPr>
    </w:p>
    <w:p w14:paraId="2EFF0911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90BA0D4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1E259BB7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385E3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4C4171B" w14:textId="77777777" w:rsidR="003F2267" w:rsidRDefault="003F2267" w:rsidP="003F2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71EC7" w14:textId="77777777" w:rsidR="003F2267" w:rsidRDefault="003F2267" w:rsidP="003F2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4AC6F" w14:textId="77777777" w:rsidR="00B534DD" w:rsidRPr="003F2267" w:rsidRDefault="00B534DD" w:rsidP="003F2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7E6C8" w14:textId="77777777" w:rsidR="003F2267" w:rsidRDefault="00CA058F" w:rsidP="00CA05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2025</w:t>
      </w:r>
    </w:p>
    <w:p w14:paraId="775D52EE" w14:textId="77777777" w:rsidR="00CA058F" w:rsidRDefault="00CA058F" w:rsidP="00CA05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1036/24</w:t>
      </w:r>
    </w:p>
    <w:p w14:paraId="52437137" w14:textId="77777777" w:rsidR="00CA058F" w:rsidRDefault="00CA058F" w:rsidP="00CA058F">
      <w:pPr>
        <w:ind w:left="708" w:hanging="708"/>
        <w:rPr>
          <w:rFonts w:ascii="Arial" w:hAnsi="Arial" w:cs="Arial"/>
          <w:sz w:val="22"/>
          <w:szCs w:val="22"/>
        </w:rPr>
      </w:pPr>
    </w:p>
    <w:p w14:paraId="005B3575" w14:textId="77777777" w:rsidR="00CA058F" w:rsidRDefault="00CA058F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61E8140" w14:textId="77777777" w:rsidR="00CA058F" w:rsidRDefault="00CA058F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</w:t>
      </w:r>
      <w:r w:rsidR="007E2E9C">
        <w:rPr>
          <w:rFonts w:ascii="Arial" w:hAnsi="Arial" w:cs="Arial"/>
          <w:sz w:val="22"/>
          <w:szCs w:val="22"/>
          <w:u w:val="single"/>
        </w:rPr>
        <w:t>.</w:t>
      </w:r>
    </w:p>
    <w:p w14:paraId="1B51537D" w14:textId="77777777" w:rsidR="00CA058F" w:rsidRDefault="00CA058F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C9F1B" w14:textId="77777777" w:rsidR="00CA058F" w:rsidRDefault="00CA058F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B70873C" w14:textId="77777777" w:rsidR="00CA058F" w:rsidRDefault="00CA058F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B3A7" w14:textId="77777777" w:rsidR="00B534DD" w:rsidRDefault="00B534DD" w:rsidP="00CA05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909F9" w14:textId="77777777" w:rsidR="00CA058F" w:rsidRDefault="00CA058F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07C7C" w14:textId="77777777" w:rsidR="00B534DD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47198" w14:textId="77777777" w:rsidR="00B534DD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6B82C" w14:textId="77777777" w:rsidR="00B534DD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455AA" w14:textId="77777777" w:rsidR="007E2E9C" w:rsidRDefault="007E2E9C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720E4" w14:textId="77777777" w:rsidR="007E2E9C" w:rsidRDefault="007E2E9C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5A544" w14:textId="77777777" w:rsidR="00B534DD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204C3" w14:textId="77777777" w:rsidR="00B534DD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D6543" w14:textId="77777777" w:rsidR="00B534DD" w:rsidRPr="00CA058F" w:rsidRDefault="00B534DD" w:rsidP="00CA05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28C8F" w14:textId="77777777" w:rsidR="003F2267" w:rsidRDefault="00836339" w:rsidP="008363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Určení gesce k nařízení Evropského parlamentu a Rady (EU) 2024/1689 ze dne 13. června 2024, kterým se stanoví harmonizovaná pravidla pro umělou inteligenci a mění nařízení (ES) č. 300/2008, (EU) č. 167/2013, (EU) č. 168/2013, (EU) 2018/858, (EU) 2018/1139 a (EU) 2019/2144 a směrnice 2014/90/EU, (EU) 2016/797 a (EU) 2020/1828 (akt o umělé inteligenci)</w:t>
      </w:r>
    </w:p>
    <w:p w14:paraId="06274642" w14:textId="77777777" w:rsidR="00836339" w:rsidRDefault="00836339" w:rsidP="008363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1019/24</w:t>
      </w:r>
    </w:p>
    <w:p w14:paraId="2BBF12A4" w14:textId="77777777" w:rsidR="00836339" w:rsidRDefault="00836339" w:rsidP="00836339">
      <w:pPr>
        <w:ind w:left="708" w:hanging="708"/>
        <w:rPr>
          <w:rFonts w:ascii="Arial" w:hAnsi="Arial" w:cs="Arial"/>
          <w:sz w:val="22"/>
          <w:szCs w:val="22"/>
        </w:rPr>
      </w:pPr>
    </w:p>
    <w:p w14:paraId="5C3AEE0D" w14:textId="77777777" w:rsidR="00836339" w:rsidRDefault="00836339" w:rsidP="008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BCB45B5" w14:textId="77777777" w:rsidR="00836339" w:rsidRDefault="00836339" w:rsidP="008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203E1A8E" w14:textId="77777777" w:rsidR="00836339" w:rsidRDefault="00836339" w:rsidP="008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D7F59" w14:textId="77777777" w:rsidR="00836339" w:rsidRDefault="00836339" w:rsidP="008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45B30EF" w14:textId="77777777" w:rsidR="00836339" w:rsidRDefault="00836339" w:rsidP="00836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0EBC3" w14:textId="77777777" w:rsidR="00836339" w:rsidRDefault="00836339" w:rsidP="00836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14E63" w14:textId="77777777" w:rsidR="00B534DD" w:rsidRPr="00836339" w:rsidRDefault="00B534DD" w:rsidP="00836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90ECB" w14:textId="77777777" w:rsidR="003F2267" w:rsidRDefault="0009656D" w:rsidP="00096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Akční plán boje proti korupci na roky 2025 a 2026</w:t>
      </w:r>
    </w:p>
    <w:p w14:paraId="43B971FD" w14:textId="77777777" w:rsidR="0009656D" w:rsidRDefault="0009656D" w:rsidP="000965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1018/24</w:t>
      </w:r>
    </w:p>
    <w:p w14:paraId="3C56D47F" w14:textId="77777777" w:rsidR="0009656D" w:rsidRDefault="0009656D" w:rsidP="0009656D">
      <w:pPr>
        <w:ind w:left="708" w:hanging="708"/>
        <w:rPr>
          <w:rFonts w:ascii="Arial" w:hAnsi="Arial" w:cs="Arial"/>
          <w:sz w:val="22"/>
          <w:szCs w:val="22"/>
        </w:rPr>
      </w:pPr>
    </w:p>
    <w:p w14:paraId="6A22E0F4" w14:textId="77777777" w:rsidR="0009656D" w:rsidRDefault="0009656D" w:rsidP="0009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71CE228" w14:textId="77777777" w:rsidR="0009656D" w:rsidRDefault="0009656D" w:rsidP="0009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0A1CF97E" w14:textId="77777777" w:rsidR="0009656D" w:rsidRDefault="0009656D" w:rsidP="0009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C0BE7" w14:textId="77777777" w:rsidR="0009656D" w:rsidRDefault="0009656D" w:rsidP="0009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1814814" w14:textId="77777777" w:rsidR="0009656D" w:rsidRDefault="0009656D" w:rsidP="0009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6F2B9" w14:textId="77777777" w:rsidR="0009656D" w:rsidRDefault="0009656D" w:rsidP="000965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A534F" w14:textId="77777777" w:rsidR="00B534DD" w:rsidRPr="0009656D" w:rsidRDefault="00B534DD" w:rsidP="000965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AEF11" w14:textId="77777777" w:rsidR="003F2267" w:rsidRDefault="00CA6761" w:rsidP="00CA67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Plán potřebných kroků k realizaci bodu II. Usnesení vlády ČR ze dne 24. 7. 2024 č. 511 k zabezpečení letecké záchranné služby po roce 2028</w:t>
      </w:r>
    </w:p>
    <w:p w14:paraId="79A23231" w14:textId="77777777" w:rsidR="00CA6761" w:rsidRDefault="00CA6761" w:rsidP="00CA67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1027/24</w:t>
      </w:r>
    </w:p>
    <w:p w14:paraId="5E6C8BE4" w14:textId="77777777" w:rsidR="00CA6761" w:rsidRDefault="00CA6761" w:rsidP="00CA6761">
      <w:pPr>
        <w:ind w:left="708" w:hanging="708"/>
        <w:rPr>
          <w:rFonts w:ascii="Arial" w:hAnsi="Arial" w:cs="Arial"/>
          <w:sz w:val="22"/>
          <w:szCs w:val="22"/>
        </w:rPr>
      </w:pPr>
    </w:p>
    <w:p w14:paraId="053FA10B" w14:textId="77777777" w:rsidR="00CA6761" w:rsidRDefault="00CA6761" w:rsidP="00CA6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511D618" w14:textId="77777777" w:rsidR="00CA6761" w:rsidRDefault="00CA6761" w:rsidP="00CA6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484F5246" w14:textId="77777777" w:rsidR="00CA6761" w:rsidRDefault="00CA6761" w:rsidP="00CA6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43580" w14:textId="77777777" w:rsidR="00CA6761" w:rsidRDefault="00CA6761" w:rsidP="00CA6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5542D1" w14:textId="77777777" w:rsidR="00CA6761" w:rsidRDefault="00CA6761" w:rsidP="00CA6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14B88" w14:textId="77777777" w:rsidR="00CA6761" w:rsidRDefault="00CA6761" w:rsidP="00CA6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B60C4" w14:textId="77777777" w:rsidR="00B534DD" w:rsidRPr="00CA6761" w:rsidRDefault="00B534DD" w:rsidP="00CA6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C4088" w14:textId="77777777" w:rsidR="003F2267" w:rsidRDefault="002A07D4" w:rsidP="002A07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527468AA" w14:textId="77777777" w:rsidR="002A07D4" w:rsidRDefault="002A07D4" w:rsidP="002A07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1014/24</w:t>
      </w:r>
    </w:p>
    <w:p w14:paraId="56E011A1" w14:textId="77777777" w:rsidR="002A07D4" w:rsidRDefault="002A07D4" w:rsidP="002A07D4">
      <w:pPr>
        <w:ind w:left="708" w:hanging="708"/>
        <w:rPr>
          <w:rFonts w:ascii="Arial" w:hAnsi="Arial" w:cs="Arial"/>
          <w:sz w:val="22"/>
          <w:szCs w:val="22"/>
        </w:rPr>
      </w:pPr>
    </w:p>
    <w:p w14:paraId="6D113F74" w14:textId="77777777" w:rsidR="002A07D4" w:rsidRDefault="002A07D4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9BC298B" w14:textId="77777777" w:rsidR="002A07D4" w:rsidRDefault="002A07D4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5292A29F" w14:textId="77777777" w:rsidR="002A07D4" w:rsidRDefault="002A07D4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58188" w14:textId="77777777" w:rsidR="002A07D4" w:rsidRDefault="002A07D4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F71B17" w14:textId="77777777" w:rsidR="002A07D4" w:rsidRDefault="002A07D4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735A6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1D12E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2D48A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06B4D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15984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3F032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2A6CD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5CB07" w14:textId="77777777" w:rsidR="00B534DD" w:rsidRDefault="00B534DD" w:rsidP="002A0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AD376" w14:textId="77777777" w:rsidR="002A07D4" w:rsidRPr="002A07D4" w:rsidRDefault="002A07D4" w:rsidP="002A0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F42E4" w14:textId="77777777" w:rsidR="003F2267" w:rsidRDefault="00BB2227" w:rsidP="00BB22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92/2015 Sb., o pravidlech pro organizaci služebního úřadu, ve znění nařízení vlády č. 463/2023 Sb. </w:t>
      </w:r>
    </w:p>
    <w:p w14:paraId="40B5E365" w14:textId="77777777" w:rsidR="00BB2227" w:rsidRDefault="00BB2227" w:rsidP="00BB22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975/24</w:t>
      </w:r>
    </w:p>
    <w:p w14:paraId="1CE166DF" w14:textId="77777777" w:rsidR="00BB2227" w:rsidRDefault="00BB2227" w:rsidP="00BB2227">
      <w:pPr>
        <w:ind w:left="708" w:hanging="708"/>
        <w:rPr>
          <w:rFonts w:ascii="Arial" w:hAnsi="Arial" w:cs="Arial"/>
          <w:sz w:val="22"/>
          <w:szCs w:val="22"/>
        </w:rPr>
      </w:pPr>
    </w:p>
    <w:p w14:paraId="0E342FF0" w14:textId="77777777" w:rsidR="00BB2227" w:rsidRDefault="00BB2227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31FC323" w14:textId="77777777" w:rsidR="00BB2227" w:rsidRDefault="00BB2227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748DCAFC" w14:textId="77777777" w:rsidR="00BB2227" w:rsidRDefault="00BB2227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12B5E" w14:textId="77777777" w:rsidR="00BB2227" w:rsidRDefault="00BB2227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D9B5CC" w14:textId="77777777" w:rsidR="00BB2227" w:rsidRDefault="00BB2227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04EAA" w14:textId="77777777" w:rsidR="00B534DD" w:rsidRDefault="00B534DD" w:rsidP="00BB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6BDD3" w14:textId="77777777" w:rsidR="00BB2227" w:rsidRPr="00BB2227" w:rsidRDefault="00BB2227" w:rsidP="00BB22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D4156" w14:textId="77777777" w:rsidR="003F2267" w:rsidRDefault="00417E03" w:rsidP="00417E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36/2019 Sb., o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podrobnostech služebního hodnocení státních zaměstnanců a vazbě osobního příplatku státního zaměstnance na výsledek služebního hodnocení a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nařízení vlády č. 304/2014 Sb., o platových poměrech státních zaměstnanců, ve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předpisů, ve znění nařízení vlády </w:t>
      </w:r>
      <w:r w:rsidR="00B534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231/2024 Sb.</w:t>
      </w:r>
    </w:p>
    <w:p w14:paraId="48A0597B" w14:textId="77777777" w:rsidR="00417E03" w:rsidRDefault="00417E03" w:rsidP="00417E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990/24</w:t>
      </w:r>
    </w:p>
    <w:p w14:paraId="4A95AA56" w14:textId="77777777" w:rsidR="00417E03" w:rsidRDefault="00417E03" w:rsidP="00417E03">
      <w:pPr>
        <w:ind w:left="708" w:hanging="708"/>
        <w:rPr>
          <w:rFonts w:ascii="Arial" w:hAnsi="Arial" w:cs="Arial"/>
          <w:sz w:val="22"/>
          <w:szCs w:val="22"/>
        </w:rPr>
      </w:pPr>
    </w:p>
    <w:p w14:paraId="6AB4793C" w14:textId="77777777" w:rsidR="00417E03" w:rsidRDefault="00417E03" w:rsidP="00417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89BE464" w14:textId="77777777" w:rsidR="00417E03" w:rsidRDefault="00417E03" w:rsidP="00417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7F9591E3" w14:textId="77777777" w:rsidR="00417E03" w:rsidRDefault="00417E03" w:rsidP="00417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AAF32" w14:textId="77777777" w:rsidR="00417E03" w:rsidRDefault="00417E03" w:rsidP="00417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EFE336" w14:textId="77777777" w:rsidR="00417E03" w:rsidRDefault="00417E03" w:rsidP="00417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C647C" w14:textId="77777777" w:rsidR="00417E03" w:rsidRDefault="00417E03" w:rsidP="00417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7C907" w14:textId="77777777" w:rsidR="00B534DD" w:rsidRPr="00417E03" w:rsidRDefault="00B534DD" w:rsidP="00417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80588" w14:textId="77777777" w:rsidR="003F2267" w:rsidRDefault="001F197A" w:rsidP="001F19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136/2015 Sb., o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rovnocennosti některých zkoušek a odborných kvalifikací zvláštní části úřednické zkoušky, ve znění pozdějších předpisů, a nařízení vlády č. 1/2019 Sb., o oborech státní služby, ve znění nařízení vlády č. 62/2022 Sb.</w:t>
      </w:r>
    </w:p>
    <w:p w14:paraId="2F091324" w14:textId="77777777" w:rsidR="001F197A" w:rsidRDefault="001F197A" w:rsidP="001F19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992/24</w:t>
      </w:r>
    </w:p>
    <w:p w14:paraId="0A3012AA" w14:textId="77777777" w:rsidR="001F197A" w:rsidRDefault="001F197A" w:rsidP="001F197A">
      <w:pPr>
        <w:ind w:left="708" w:hanging="708"/>
        <w:rPr>
          <w:rFonts w:ascii="Arial" w:hAnsi="Arial" w:cs="Arial"/>
          <w:sz w:val="22"/>
          <w:szCs w:val="22"/>
        </w:rPr>
      </w:pPr>
    </w:p>
    <w:p w14:paraId="7148BB47" w14:textId="77777777" w:rsidR="001F197A" w:rsidRDefault="001F197A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E45837D" w14:textId="77777777" w:rsidR="001F197A" w:rsidRDefault="001F197A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</w:t>
      </w:r>
    </w:p>
    <w:p w14:paraId="1BD20D15" w14:textId="77777777" w:rsidR="001F197A" w:rsidRDefault="001F197A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C9AB8" w14:textId="77777777" w:rsidR="00845F1E" w:rsidRDefault="00845F1E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materiál byl upraven podle návrhu</w:t>
      </w:r>
      <w:r w:rsidR="007E2E9C">
        <w:rPr>
          <w:rFonts w:ascii="Arial" w:hAnsi="Arial" w:cs="Arial"/>
          <w:sz w:val="22"/>
          <w:szCs w:val="22"/>
        </w:rPr>
        <w:t xml:space="preserve"> zástupce</w:t>
      </w:r>
      <w:r>
        <w:rPr>
          <w:rFonts w:ascii="Arial" w:hAnsi="Arial" w:cs="Arial"/>
          <w:sz w:val="22"/>
          <w:szCs w:val="22"/>
        </w:rPr>
        <w:t xml:space="preserve"> vedoucí Úřadu vlády.</w:t>
      </w:r>
    </w:p>
    <w:p w14:paraId="69D8789B" w14:textId="77777777" w:rsidR="00845F1E" w:rsidRDefault="00845F1E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7C480" w14:textId="77777777" w:rsidR="001F197A" w:rsidRDefault="001F197A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5A3572" w14:textId="77777777" w:rsidR="001F197A" w:rsidRDefault="001F197A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1332D" w14:textId="77777777" w:rsidR="00B534DD" w:rsidRDefault="00B534DD" w:rsidP="001F1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51A3E" w14:textId="77777777" w:rsidR="001F197A" w:rsidRPr="001F197A" w:rsidRDefault="001F197A" w:rsidP="001F19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C8EA5" w14:textId="77777777" w:rsidR="003F2267" w:rsidRDefault="00596821" w:rsidP="00596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271/2017 Sb., o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oceněních udělovaných Ministerstvem vnitra, ve znění pozdějších předpisů</w:t>
      </w:r>
    </w:p>
    <w:p w14:paraId="4DD92CC7" w14:textId="77777777" w:rsidR="00596821" w:rsidRDefault="00596821" w:rsidP="00596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1016/24</w:t>
      </w:r>
    </w:p>
    <w:p w14:paraId="1F97AA28" w14:textId="77777777" w:rsidR="00596821" w:rsidRDefault="00596821" w:rsidP="00596821">
      <w:pPr>
        <w:ind w:left="708" w:hanging="708"/>
        <w:rPr>
          <w:rFonts w:ascii="Arial" w:hAnsi="Arial" w:cs="Arial"/>
          <w:sz w:val="22"/>
          <w:szCs w:val="22"/>
        </w:rPr>
      </w:pPr>
    </w:p>
    <w:p w14:paraId="18678E89" w14:textId="77777777" w:rsidR="00596821" w:rsidRDefault="00596821" w:rsidP="0059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7D3D49E" w14:textId="77777777" w:rsidR="00596821" w:rsidRDefault="00596821" w:rsidP="0059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749089BC" w14:textId="77777777" w:rsidR="00596821" w:rsidRDefault="00596821" w:rsidP="0059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0F76B" w14:textId="77777777" w:rsidR="00596821" w:rsidRDefault="00596821" w:rsidP="00596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20A31C" w14:textId="77777777" w:rsidR="00B534DD" w:rsidRDefault="00B534DD" w:rsidP="00596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E177A" w14:textId="77777777" w:rsidR="00B534DD" w:rsidRPr="00596821" w:rsidRDefault="00B534DD" w:rsidP="00596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786E7" w14:textId="77777777" w:rsidR="003F2267" w:rsidRDefault="003E0C91" w:rsidP="003E0C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2025</w:t>
      </w:r>
    </w:p>
    <w:p w14:paraId="6C7F0EC0" w14:textId="77777777" w:rsidR="003E0C91" w:rsidRDefault="003E0C91" w:rsidP="003E0C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1017/24</w:t>
      </w:r>
    </w:p>
    <w:p w14:paraId="6165DCDA" w14:textId="77777777" w:rsidR="003E0C91" w:rsidRDefault="003E0C91" w:rsidP="003E0C91">
      <w:pPr>
        <w:ind w:left="708" w:hanging="708"/>
        <w:rPr>
          <w:rFonts w:ascii="Arial" w:hAnsi="Arial" w:cs="Arial"/>
          <w:sz w:val="22"/>
          <w:szCs w:val="22"/>
        </w:rPr>
      </w:pPr>
    </w:p>
    <w:p w14:paraId="1BD66FD7" w14:textId="77777777" w:rsidR="003E0C91" w:rsidRDefault="003E0C91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C8D3A04" w14:textId="77777777" w:rsidR="003E0C91" w:rsidRDefault="003E0C91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20F753B1" w14:textId="77777777" w:rsidR="003E0C91" w:rsidRDefault="003E0C91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27588" w14:textId="77777777" w:rsidR="003E0C91" w:rsidRDefault="003E0C91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73C024" w14:textId="77777777" w:rsidR="003E0C91" w:rsidRDefault="003E0C91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F07D6" w14:textId="77777777" w:rsidR="00B534DD" w:rsidRDefault="00B534DD" w:rsidP="003E0C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C5FA7" w14:textId="77777777" w:rsidR="003E0C91" w:rsidRPr="003E0C91" w:rsidRDefault="003E0C91" w:rsidP="003E0C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E6B61" w14:textId="77777777" w:rsidR="003F2267" w:rsidRDefault="00463E12" w:rsidP="00463E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Postup při realizaci aktualizované Koncepce integrace cizinců - Ve vzájemném respektu v roce 2025  </w:t>
      </w:r>
    </w:p>
    <w:p w14:paraId="3C9A1652" w14:textId="77777777" w:rsidR="00463E12" w:rsidRDefault="00463E12" w:rsidP="00463E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1034/24</w:t>
      </w:r>
    </w:p>
    <w:p w14:paraId="7E571676" w14:textId="77777777" w:rsidR="00463E12" w:rsidRDefault="00463E12" w:rsidP="00463E12">
      <w:pPr>
        <w:ind w:left="708" w:hanging="708"/>
        <w:rPr>
          <w:rFonts w:ascii="Arial" w:hAnsi="Arial" w:cs="Arial"/>
          <w:sz w:val="22"/>
          <w:szCs w:val="22"/>
        </w:rPr>
      </w:pPr>
    </w:p>
    <w:p w14:paraId="6E05A26D" w14:textId="77777777" w:rsidR="00463E12" w:rsidRDefault="00463E12" w:rsidP="00463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9352FA6" w14:textId="77777777" w:rsidR="00463E12" w:rsidRDefault="00463E12" w:rsidP="00463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3871DD7B" w14:textId="77777777" w:rsidR="00463E12" w:rsidRDefault="00463E12" w:rsidP="00463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A79ED" w14:textId="77777777" w:rsidR="00463E12" w:rsidRDefault="00463E12" w:rsidP="00463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341C16" w14:textId="77777777" w:rsidR="00463E12" w:rsidRDefault="00463E12" w:rsidP="00463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67186" w14:textId="77777777" w:rsidR="00463E12" w:rsidRDefault="00463E12" w:rsidP="00463E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E2A59" w14:textId="77777777" w:rsidR="00B534DD" w:rsidRPr="00463E12" w:rsidRDefault="00B534DD" w:rsidP="00463E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B7E29" w14:textId="77777777" w:rsidR="003F2267" w:rsidRDefault="00693946" w:rsidP="006939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Prodloužení programu reprodukce majetku 107V410 „Udržení a rozvoj schopností Vzdušných sil AČR“ </w:t>
      </w:r>
    </w:p>
    <w:p w14:paraId="43F3BEF7" w14:textId="77777777" w:rsidR="00693946" w:rsidRDefault="00693946" w:rsidP="006939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1045/24</w:t>
      </w:r>
    </w:p>
    <w:p w14:paraId="78F1DBEC" w14:textId="77777777" w:rsidR="00693946" w:rsidRDefault="00693946" w:rsidP="00693946">
      <w:pPr>
        <w:ind w:left="708" w:hanging="708"/>
        <w:rPr>
          <w:rFonts w:ascii="Arial" w:hAnsi="Arial" w:cs="Arial"/>
          <w:sz w:val="22"/>
          <w:szCs w:val="22"/>
        </w:rPr>
      </w:pPr>
    </w:p>
    <w:p w14:paraId="718EF6E6" w14:textId="77777777" w:rsidR="00693946" w:rsidRDefault="00693946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4A2D3A9" w14:textId="77777777" w:rsidR="00693946" w:rsidRDefault="00693946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459EC8D8" w14:textId="77777777" w:rsidR="00693946" w:rsidRDefault="00693946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BE720" w14:textId="77777777" w:rsidR="00693946" w:rsidRDefault="00693946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2E9C9A" w14:textId="77777777" w:rsidR="00693946" w:rsidRDefault="00693946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AA208" w14:textId="77777777" w:rsidR="00B534DD" w:rsidRDefault="00B534DD" w:rsidP="00693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6B777" w14:textId="77777777" w:rsidR="00693946" w:rsidRPr="00693946" w:rsidRDefault="00693946" w:rsidP="00693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930A9" w14:textId="77777777" w:rsidR="003F2267" w:rsidRDefault="006751E1" w:rsidP="00675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uplatňování Strategie regionálního rozvoje ČR 2021+, Akční plán Strategie regionálního rozvoje ČR 2025–2027 a státem podporované regiony </w:t>
      </w:r>
    </w:p>
    <w:p w14:paraId="06ECBAD6" w14:textId="77777777" w:rsidR="006751E1" w:rsidRDefault="006751E1" w:rsidP="00675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1021/24</w:t>
      </w:r>
    </w:p>
    <w:p w14:paraId="42C84563" w14:textId="77777777" w:rsidR="006751E1" w:rsidRDefault="006751E1" w:rsidP="006751E1">
      <w:pPr>
        <w:ind w:left="708" w:hanging="708"/>
        <w:rPr>
          <w:rFonts w:ascii="Arial" w:hAnsi="Arial" w:cs="Arial"/>
          <w:sz w:val="22"/>
          <w:szCs w:val="22"/>
        </w:rPr>
      </w:pPr>
    </w:p>
    <w:p w14:paraId="181AAFCC" w14:textId="77777777" w:rsidR="006751E1" w:rsidRDefault="006751E1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52D6EDDD" w14:textId="77777777" w:rsidR="006751E1" w:rsidRDefault="006751E1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932.</w:t>
      </w:r>
    </w:p>
    <w:p w14:paraId="1A701F70" w14:textId="77777777" w:rsidR="006751E1" w:rsidRDefault="006751E1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2D198" w14:textId="77777777" w:rsidR="006751E1" w:rsidRDefault="006751E1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DFA01F" w14:textId="77777777" w:rsidR="006751E1" w:rsidRDefault="006751E1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E67F3" w14:textId="77777777" w:rsidR="00B534DD" w:rsidRDefault="00B534DD" w:rsidP="0067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6D94D" w14:textId="77777777" w:rsidR="006751E1" w:rsidRPr="006751E1" w:rsidRDefault="006751E1" w:rsidP="00675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51D6" w14:textId="77777777" w:rsidR="003F2267" w:rsidRDefault="001D50E6" w:rsidP="001D5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Souhrnný akční plán Strategie restrukturalizace Ústeckého, Moravskoslezského a Karlovarského kraje 2025-2026</w:t>
      </w:r>
    </w:p>
    <w:p w14:paraId="0C3F6A1E" w14:textId="77777777" w:rsidR="001D50E6" w:rsidRDefault="001D50E6" w:rsidP="001D5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1022/24</w:t>
      </w:r>
    </w:p>
    <w:p w14:paraId="77D6BF9C" w14:textId="77777777" w:rsidR="001D50E6" w:rsidRDefault="001D50E6" w:rsidP="001D50E6">
      <w:pPr>
        <w:ind w:left="708" w:hanging="708"/>
        <w:rPr>
          <w:rFonts w:ascii="Arial" w:hAnsi="Arial" w:cs="Arial"/>
          <w:sz w:val="22"/>
          <w:szCs w:val="22"/>
        </w:rPr>
      </w:pPr>
    </w:p>
    <w:p w14:paraId="0481C527" w14:textId="77777777" w:rsidR="001D50E6" w:rsidRDefault="001D50E6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017517DA" w14:textId="77777777" w:rsidR="001D50E6" w:rsidRDefault="001D50E6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0420BFE5" w14:textId="77777777" w:rsidR="001D50E6" w:rsidRDefault="001D50E6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E626C" w14:textId="77777777" w:rsidR="001D50E6" w:rsidRDefault="001D50E6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C2B157" w14:textId="77777777" w:rsidR="001D50E6" w:rsidRDefault="001D50E6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A4AF9" w14:textId="77777777" w:rsidR="00B534DD" w:rsidRDefault="00B534DD" w:rsidP="001D5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AE94F" w14:textId="77777777" w:rsidR="001D50E6" w:rsidRPr="001D50E6" w:rsidRDefault="001D50E6" w:rsidP="001D5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52DAE" w14:textId="77777777" w:rsidR="003F2267" w:rsidRDefault="00BC32F7" w:rsidP="00BC3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Národní kardiovaskulární plán ČR na období 2025–2035 </w:t>
      </w:r>
    </w:p>
    <w:p w14:paraId="6A06259B" w14:textId="77777777" w:rsidR="00BC32F7" w:rsidRDefault="00BC32F7" w:rsidP="00BC3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1028/24</w:t>
      </w:r>
    </w:p>
    <w:p w14:paraId="08DD8A65" w14:textId="77777777" w:rsidR="00BC32F7" w:rsidRDefault="00BC32F7" w:rsidP="00BC32F7">
      <w:pPr>
        <w:ind w:left="708" w:hanging="708"/>
        <w:rPr>
          <w:rFonts w:ascii="Arial" w:hAnsi="Arial" w:cs="Arial"/>
          <w:sz w:val="22"/>
          <w:szCs w:val="22"/>
        </w:rPr>
      </w:pPr>
    </w:p>
    <w:p w14:paraId="36130B6D" w14:textId="77777777" w:rsidR="00BC32F7" w:rsidRDefault="00BC32F7" w:rsidP="00BC3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3AA1A0F" w14:textId="77777777" w:rsidR="00BC32F7" w:rsidRDefault="00BC32F7" w:rsidP="00BC3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7FB67388" w14:textId="77777777" w:rsidR="00BC32F7" w:rsidRDefault="00BC32F7" w:rsidP="00BC3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B308E" w14:textId="77777777" w:rsidR="00BC32F7" w:rsidRDefault="00BC32F7" w:rsidP="00BC3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026CB6" w14:textId="77777777" w:rsidR="00BC32F7" w:rsidRDefault="00BC32F7" w:rsidP="00BC3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153A4" w14:textId="77777777" w:rsidR="00BC32F7" w:rsidRDefault="00BC32F7" w:rsidP="00BC3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28609" w14:textId="77777777" w:rsidR="00B534DD" w:rsidRPr="00BC32F7" w:rsidRDefault="00B534DD" w:rsidP="00BC3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CB75F" w14:textId="77777777" w:rsidR="003F2267" w:rsidRDefault="00F63383" w:rsidP="00F633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aktualizovaného znění Statutu Rady pro fondy Evropské unie</w:t>
      </w:r>
    </w:p>
    <w:p w14:paraId="6933A8E0" w14:textId="77777777" w:rsidR="00F63383" w:rsidRDefault="00F63383" w:rsidP="00F633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1031/24</w:t>
      </w:r>
    </w:p>
    <w:p w14:paraId="7DE292D5" w14:textId="77777777" w:rsidR="00F63383" w:rsidRDefault="00F63383" w:rsidP="00F63383">
      <w:pPr>
        <w:ind w:left="708" w:hanging="708"/>
        <w:rPr>
          <w:rFonts w:ascii="Arial" w:hAnsi="Arial" w:cs="Arial"/>
          <w:sz w:val="22"/>
          <w:szCs w:val="22"/>
        </w:rPr>
      </w:pPr>
    </w:p>
    <w:p w14:paraId="7827E013" w14:textId="77777777" w:rsidR="00F63383" w:rsidRDefault="00F63383" w:rsidP="00F63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CCC2BEB" w14:textId="77777777" w:rsidR="00F63383" w:rsidRDefault="00F63383" w:rsidP="00F63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2FBDA951" w14:textId="77777777" w:rsidR="00F63383" w:rsidRDefault="00F63383" w:rsidP="00F63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56531" w14:textId="77777777" w:rsidR="00F63383" w:rsidRDefault="00F63383" w:rsidP="00F63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D7B755" w14:textId="77777777" w:rsidR="00F63383" w:rsidRDefault="00F63383" w:rsidP="00F63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10A01" w14:textId="77777777" w:rsidR="00F63383" w:rsidRDefault="00F63383" w:rsidP="00F633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97ED6" w14:textId="77777777" w:rsidR="00B534DD" w:rsidRPr="00F63383" w:rsidRDefault="00B534DD" w:rsidP="00F633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3B39A" w14:textId="77777777" w:rsidR="003F2267" w:rsidRDefault="00AB4DEB" w:rsidP="00AB4D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schválení změn harmonogramu Mezinárodní úmluvy o regulaci velrybářství přijatých na 69. zasedání Mezinárodní velrybářské komise v Limě, Peru, dne 27. září 2024</w:t>
      </w:r>
    </w:p>
    <w:p w14:paraId="4D1E0F4F" w14:textId="77777777" w:rsidR="00AB4DEB" w:rsidRDefault="00AB4DEB" w:rsidP="00AB4D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1030/24</w:t>
      </w:r>
    </w:p>
    <w:p w14:paraId="153E26EA" w14:textId="77777777" w:rsidR="00AB4DEB" w:rsidRDefault="00AB4DEB" w:rsidP="00AB4DEB">
      <w:pPr>
        <w:ind w:left="708" w:hanging="708"/>
        <w:rPr>
          <w:rFonts w:ascii="Arial" w:hAnsi="Arial" w:cs="Arial"/>
          <w:sz w:val="22"/>
          <w:szCs w:val="22"/>
        </w:rPr>
      </w:pPr>
    </w:p>
    <w:p w14:paraId="0C6790FD" w14:textId="77777777" w:rsidR="00AB4DEB" w:rsidRDefault="00AB4DEB" w:rsidP="00AB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7C31F34D" w14:textId="77777777" w:rsidR="00AB4DEB" w:rsidRDefault="00AB4DEB" w:rsidP="00AB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234FD66C" w14:textId="77777777" w:rsidR="00AB4DEB" w:rsidRDefault="00AB4DEB" w:rsidP="00AB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1B40B" w14:textId="77777777" w:rsidR="00AB4DEB" w:rsidRDefault="00AB4DEB" w:rsidP="00AB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C4D66D" w14:textId="77777777" w:rsidR="00AB4DEB" w:rsidRDefault="00AB4DEB" w:rsidP="00AB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2D190" w14:textId="77777777" w:rsidR="00AB4DEB" w:rsidRDefault="00AB4DEB" w:rsidP="00AB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E6378" w14:textId="77777777" w:rsidR="00B534DD" w:rsidRPr="00AB4DEB" w:rsidRDefault="00B534DD" w:rsidP="00AB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ACA7D" w14:textId="77777777" w:rsidR="003F2267" w:rsidRDefault="006D5D77" w:rsidP="006D5D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rizicích a opatřeních implementace fondů EU k datu 30. září 2024</w:t>
      </w:r>
    </w:p>
    <w:p w14:paraId="7106D35B" w14:textId="77777777" w:rsidR="006D5D77" w:rsidRDefault="006D5D77" w:rsidP="006D5D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1023/24</w:t>
      </w:r>
    </w:p>
    <w:p w14:paraId="2DE741DF" w14:textId="77777777" w:rsidR="006D5D77" w:rsidRDefault="006D5D77" w:rsidP="006D5D77">
      <w:pPr>
        <w:ind w:left="708" w:hanging="708"/>
        <w:rPr>
          <w:rFonts w:ascii="Arial" w:hAnsi="Arial" w:cs="Arial"/>
          <w:sz w:val="22"/>
          <w:szCs w:val="22"/>
        </w:rPr>
      </w:pPr>
    </w:p>
    <w:p w14:paraId="1BD6CC93" w14:textId="77777777" w:rsidR="006D5D77" w:rsidRDefault="006D5D77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1A72DE99" w14:textId="77777777" w:rsidR="006D5D77" w:rsidRDefault="006D5D77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43D25A17" w14:textId="77777777" w:rsidR="006D5D77" w:rsidRDefault="006D5D77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6FB45" w14:textId="77777777" w:rsidR="006D5D77" w:rsidRDefault="006D5D77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727AE2" w14:textId="77777777" w:rsidR="006D5D77" w:rsidRDefault="006D5D77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0EA78" w14:textId="77777777" w:rsidR="00B534DD" w:rsidRDefault="00B534DD" w:rsidP="006D5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FEA89" w14:textId="77777777" w:rsidR="006D5D77" w:rsidRPr="006D5D77" w:rsidRDefault="006D5D77" w:rsidP="006D5D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58E2A" w14:textId="77777777" w:rsidR="003F2267" w:rsidRDefault="00823374" w:rsidP="008233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Výroční zpráva o implementaci Strategie podpory MSP v ČR za rok 2023</w:t>
      </w:r>
    </w:p>
    <w:p w14:paraId="25CBDFF7" w14:textId="77777777" w:rsidR="00823374" w:rsidRDefault="00823374" w:rsidP="008233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1041/24</w:t>
      </w:r>
    </w:p>
    <w:p w14:paraId="195BC034" w14:textId="77777777" w:rsidR="00823374" w:rsidRDefault="00823374" w:rsidP="00823374">
      <w:pPr>
        <w:ind w:left="708" w:hanging="708"/>
        <w:rPr>
          <w:rFonts w:ascii="Arial" w:hAnsi="Arial" w:cs="Arial"/>
          <w:sz w:val="22"/>
          <w:szCs w:val="22"/>
        </w:rPr>
      </w:pPr>
    </w:p>
    <w:p w14:paraId="6FE94A94" w14:textId="77777777" w:rsidR="00823374" w:rsidRDefault="00823374" w:rsidP="00823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DEF8BD" w14:textId="77777777" w:rsidR="00823374" w:rsidRDefault="00823374" w:rsidP="00823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7BF956EE" w14:textId="77777777" w:rsidR="00823374" w:rsidRDefault="00823374" w:rsidP="00823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8D45C" w14:textId="77777777" w:rsidR="00823374" w:rsidRDefault="00823374" w:rsidP="00823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47967A" w14:textId="77777777" w:rsidR="00823374" w:rsidRDefault="00823374" w:rsidP="00823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4A3FC" w14:textId="77777777" w:rsidR="00823374" w:rsidRDefault="00823374" w:rsidP="00823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3AFF8" w14:textId="77777777" w:rsidR="00B534DD" w:rsidRDefault="00B534DD" w:rsidP="00823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2AA7D" w14:textId="77777777" w:rsidR="00B534DD" w:rsidRPr="00823374" w:rsidRDefault="00B534DD" w:rsidP="00823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35EBE" w14:textId="77777777" w:rsidR="003F2267" w:rsidRDefault="00AB047D" w:rsidP="00AB04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předsedy vlády v Srbské republice ve dnech </w:t>
      </w:r>
      <w:r w:rsidR="00B534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5. až 7. listopadu 2024</w:t>
      </w:r>
    </w:p>
    <w:p w14:paraId="529676FD" w14:textId="77777777" w:rsidR="00AB047D" w:rsidRDefault="00AB047D" w:rsidP="00AB04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1024/24</w:t>
      </w:r>
    </w:p>
    <w:p w14:paraId="715FAB30" w14:textId="77777777" w:rsidR="00AB047D" w:rsidRDefault="00AB047D" w:rsidP="00AB047D">
      <w:pPr>
        <w:ind w:left="708" w:hanging="708"/>
        <w:rPr>
          <w:rFonts w:ascii="Arial" w:hAnsi="Arial" w:cs="Arial"/>
          <w:sz w:val="22"/>
          <w:szCs w:val="22"/>
        </w:rPr>
      </w:pPr>
    </w:p>
    <w:p w14:paraId="7E374420" w14:textId="77777777" w:rsidR="00AB047D" w:rsidRDefault="00AB047D" w:rsidP="00AB0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3D6AD9" w14:textId="77777777" w:rsidR="00AB047D" w:rsidRDefault="00AB047D" w:rsidP="00AB0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3438DDFA" w14:textId="77777777" w:rsidR="00AB047D" w:rsidRDefault="00AB047D" w:rsidP="00AB0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7CD1" w14:textId="77777777" w:rsidR="00AB047D" w:rsidRDefault="00AB047D" w:rsidP="00AB0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C90BDB" w14:textId="77777777" w:rsidR="00AB047D" w:rsidRDefault="00AB047D" w:rsidP="00AB0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8B7AA" w14:textId="77777777" w:rsidR="00AB047D" w:rsidRDefault="00AB047D" w:rsidP="00AB0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AA5D6" w14:textId="77777777" w:rsidR="00B534DD" w:rsidRPr="00AB047D" w:rsidRDefault="00B534DD" w:rsidP="00AB0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DB9C" w14:textId="77777777" w:rsidR="003F2267" w:rsidRDefault="00131AD6" w:rsidP="00131A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summitu Evropského politického společenství </w:t>
      </w:r>
      <w:r w:rsidR="00B534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na neformálním zasedání Evropské rady ve dnech 7. a 8. listopadu 2024 v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Budapešti</w:t>
      </w:r>
    </w:p>
    <w:p w14:paraId="765DB37B" w14:textId="77777777" w:rsidR="00131AD6" w:rsidRDefault="00131AD6" w:rsidP="00131A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1026/24</w:t>
      </w:r>
    </w:p>
    <w:p w14:paraId="03BB5E4A" w14:textId="77777777" w:rsidR="00131AD6" w:rsidRDefault="00131AD6" w:rsidP="00131AD6">
      <w:pPr>
        <w:ind w:left="708" w:hanging="708"/>
        <w:rPr>
          <w:rFonts w:ascii="Arial" w:hAnsi="Arial" w:cs="Arial"/>
          <w:sz w:val="22"/>
          <w:szCs w:val="22"/>
        </w:rPr>
      </w:pPr>
    </w:p>
    <w:p w14:paraId="461CDFE0" w14:textId="77777777" w:rsidR="00131AD6" w:rsidRDefault="00131AD6" w:rsidP="00131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C5678B" w14:textId="77777777" w:rsidR="00131AD6" w:rsidRDefault="00131AD6" w:rsidP="00131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1C22312A" w14:textId="77777777" w:rsidR="00131AD6" w:rsidRDefault="00131AD6" w:rsidP="00131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4E0C9" w14:textId="77777777" w:rsidR="00131AD6" w:rsidRDefault="00131AD6" w:rsidP="00131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F078A1" w14:textId="77777777" w:rsidR="00131AD6" w:rsidRDefault="00131AD6" w:rsidP="00131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08AC3" w14:textId="77777777" w:rsidR="00131AD6" w:rsidRDefault="00131AD6" w:rsidP="00131A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81F3F" w14:textId="77777777" w:rsidR="00B534DD" w:rsidRPr="00131AD6" w:rsidRDefault="00B534DD" w:rsidP="00131A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3ADDE" w14:textId="77777777" w:rsidR="003F2267" w:rsidRDefault="008330DD" w:rsidP="008330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viceprezidentky Vietnamské socialistické republiky Vo Thi Anh Xuan v České republice ve dnech 13. až 16. listopadu 2024</w:t>
      </w:r>
    </w:p>
    <w:p w14:paraId="353212C3" w14:textId="77777777" w:rsidR="008330DD" w:rsidRDefault="008330DD" w:rsidP="008330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1025/24</w:t>
      </w:r>
    </w:p>
    <w:p w14:paraId="5D069915" w14:textId="77777777" w:rsidR="008330DD" w:rsidRDefault="008330DD" w:rsidP="008330DD">
      <w:pPr>
        <w:ind w:left="708" w:hanging="708"/>
        <w:rPr>
          <w:rFonts w:ascii="Arial" w:hAnsi="Arial" w:cs="Arial"/>
          <w:sz w:val="22"/>
          <w:szCs w:val="22"/>
        </w:rPr>
      </w:pPr>
    </w:p>
    <w:p w14:paraId="612B9717" w14:textId="77777777" w:rsidR="008330DD" w:rsidRDefault="008330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502CBD" w14:textId="77777777" w:rsidR="008330DD" w:rsidRDefault="008330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7ED13143" w14:textId="77777777" w:rsidR="008330DD" w:rsidRDefault="008330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BD90B" w14:textId="77777777" w:rsidR="008330DD" w:rsidRDefault="008330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A23EA7" w14:textId="77777777" w:rsidR="008330DD" w:rsidRDefault="008330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A8DB2" w14:textId="77777777" w:rsidR="00B534DD" w:rsidRDefault="00B534DD" w:rsidP="00833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AB76A" w14:textId="77777777" w:rsidR="008330DD" w:rsidRPr="008330DD" w:rsidRDefault="008330DD" w:rsidP="008330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B1780" w14:textId="77777777" w:rsidR="003F2267" w:rsidRDefault="00E56B7D" w:rsidP="00E56B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2024</w:t>
      </w:r>
    </w:p>
    <w:p w14:paraId="2D5179F8" w14:textId="77777777" w:rsidR="00E56B7D" w:rsidRDefault="00E56B7D" w:rsidP="00E56B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1043/24</w:t>
      </w:r>
    </w:p>
    <w:p w14:paraId="29C0EB4C" w14:textId="77777777" w:rsidR="00E56B7D" w:rsidRDefault="00E56B7D" w:rsidP="00E56B7D">
      <w:pPr>
        <w:ind w:left="708" w:hanging="708"/>
        <w:rPr>
          <w:rFonts w:ascii="Arial" w:hAnsi="Arial" w:cs="Arial"/>
          <w:sz w:val="22"/>
          <w:szCs w:val="22"/>
        </w:rPr>
      </w:pPr>
    </w:p>
    <w:p w14:paraId="690F9208" w14:textId="77777777" w:rsidR="00E56B7D" w:rsidRDefault="00E56B7D" w:rsidP="00E5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5622B6E" w14:textId="77777777" w:rsidR="00E56B7D" w:rsidRDefault="00E56B7D" w:rsidP="00E5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7228CB5D" w14:textId="77777777" w:rsidR="00E56B7D" w:rsidRDefault="00E56B7D" w:rsidP="00E5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E95AA" w14:textId="77777777" w:rsidR="00E56B7D" w:rsidRDefault="00E56B7D" w:rsidP="00E5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905D5F" w14:textId="77777777" w:rsidR="00E56B7D" w:rsidRDefault="00E56B7D" w:rsidP="00E5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ACB58" w14:textId="77777777" w:rsidR="00E56B7D" w:rsidRDefault="00E56B7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7D3E6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8EBBB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84238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13DA7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70B4F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98ECB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7EB52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B8001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A90B0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D801D" w14:textId="77777777" w:rsidR="00B534D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899A6" w14:textId="77777777" w:rsidR="00B534DD" w:rsidRPr="00E56B7D" w:rsidRDefault="00B534DD" w:rsidP="00E5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B493A" w14:textId="77777777" w:rsidR="003F2267" w:rsidRDefault="00C977A3" w:rsidP="00C97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seznamech návykových látek, ve znění pozdějších předpisů.</w:t>
      </w:r>
    </w:p>
    <w:p w14:paraId="6864FA54" w14:textId="77777777" w:rsidR="00C977A3" w:rsidRDefault="00C977A3" w:rsidP="00C97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1005/24</w:t>
      </w:r>
    </w:p>
    <w:p w14:paraId="04E45491" w14:textId="77777777" w:rsidR="00C977A3" w:rsidRDefault="00C977A3" w:rsidP="00C977A3">
      <w:pPr>
        <w:ind w:left="708" w:hanging="708"/>
        <w:rPr>
          <w:rFonts w:ascii="Arial" w:hAnsi="Arial" w:cs="Arial"/>
          <w:sz w:val="22"/>
          <w:szCs w:val="22"/>
        </w:rPr>
      </w:pPr>
    </w:p>
    <w:p w14:paraId="468CEF4E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7C558C2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</w:t>
      </w:r>
    </w:p>
    <w:p w14:paraId="58EAC0A6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D86A8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místopředsedy vlády a ministra zdravotnictví.</w:t>
      </w:r>
    </w:p>
    <w:p w14:paraId="7353B983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0D8AA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84D830" w14:textId="77777777" w:rsidR="00C977A3" w:rsidRDefault="00C977A3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6689A" w14:textId="77777777" w:rsidR="00B534DD" w:rsidRDefault="00B534DD" w:rsidP="00C97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7BA82" w14:textId="77777777" w:rsidR="00C977A3" w:rsidRPr="00C977A3" w:rsidRDefault="00C977A3" w:rsidP="00C97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AC98C" w14:textId="77777777" w:rsidR="003F2267" w:rsidRDefault="006D4588" w:rsidP="006D4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189/2022 Sb., o vymezení rozvoje podporovaných zdrojů energie</w:t>
      </w:r>
    </w:p>
    <w:p w14:paraId="7022BBCD" w14:textId="77777777" w:rsidR="006D4588" w:rsidRDefault="006D4588" w:rsidP="006D45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1042/24</w:t>
      </w:r>
    </w:p>
    <w:p w14:paraId="7F8B8D4C" w14:textId="77777777" w:rsidR="006D4588" w:rsidRDefault="006D4588" w:rsidP="006D4588">
      <w:pPr>
        <w:ind w:left="708" w:hanging="708"/>
        <w:rPr>
          <w:rFonts w:ascii="Arial" w:hAnsi="Arial" w:cs="Arial"/>
          <w:sz w:val="22"/>
          <w:szCs w:val="22"/>
        </w:rPr>
      </w:pPr>
    </w:p>
    <w:p w14:paraId="27B8971E" w14:textId="77777777" w:rsidR="006D4588" w:rsidRDefault="006D4588" w:rsidP="006D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6F8A3323" w14:textId="77777777" w:rsidR="006D4588" w:rsidRDefault="006D4588" w:rsidP="006D4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8AC5E" w14:textId="77777777" w:rsidR="006D4588" w:rsidRDefault="006D4588" w:rsidP="006D4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9664B" w14:textId="77777777" w:rsidR="00B534DD" w:rsidRPr="006D4588" w:rsidRDefault="00B534DD" w:rsidP="006D4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62469" w14:textId="77777777" w:rsidR="003F2267" w:rsidRDefault="00F91DD2" w:rsidP="00F91D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podmínek poskytnutí podpory v rámci dotačního a úvěrového programu Živel 3 – SFPI</w:t>
      </w:r>
    </w:p>
    <w:p w14:paraId="009FAFD5" w14:textId="77777777" w:rsidR="00F91DD2" w:rsidRDefault="00F91DD2" w:rsidP="00F91D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1053/24</w:t>
      </w:r>
    </w:p>
    <w:p w14:paraId="09293023" w14:textId="77777777" w:rsidR="00F91DD2" w:rsidRDefault="00F91DD2" w:rsidP="00F91DD2">
      <w:pPr>
        <w:ind w:left="708" w:hanging="708"/>
        <w:rPr>
          <w:rFonts w:ascii="Arial" w:hAnsi="Arial" w:cs="Arial"/>
          <w:sz w:val="22"/>
          <w:szCs w:val="22"/>
        </w:rPr>
      </w:pPr>
    </w:p>
    <w:p w14:paraId="0C285336" w14:textId="77777777" w:rsidR="00F91DD2" w:rsidRDefault="00F91DD2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020CE8D8" w14:textId="77777777" w:rsidR="00F91DD2" w:rsidRDefault="00F91DD2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444D545D" w14:textId="77777777" w:rsidR="00F91DD2" w:rsidRDefault="00F91DD2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A4439" w14:textId="77777777" w:rsidR="00F91DD2" w:rsidRDefault="00F91DD2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081BFE" w14:textId="77777777" w:rsidR="00F91DD2" w:rsidRDefault="00F91DD2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6BE95" w14:textId="77777777" w:rsidR="00B534DD" w:rsidRDefault="00B534DD" w:rsidP="00F91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A35C5" w14:textId="77777777" w:rsidR="00F91DD2" w:rsidRPr="00F91DD2" w:rsidRDefault="00F91DD2" w:rsidP="00F91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D7FAA" w14:textId="77777777" w:rsidR="003F2267" w:rsidRDefault="005039BB" w:rsidP="005039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podmínek poskytnutí podpory Státním fondem podpory investic v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programu Bytové domy bez bariér</w:t>
      </w:r>
    </w:p>
    <w:p w14:paraId="61375FF7" w14:textId="77777777" w:rsidR="005039BB" w:rsidRDefault="005039BB" w:rsidP="005039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1051/24</w:t>
      </w:r>
    </w:p>
    <w:p w14:paraId="24698450" w14:textId="77777777" w:rsidR="005039BB" w:rsidRDefault="005039BB" w:rsidP="005039BB">
      <w:pPr>
        <w:ind w:left="708" w:hanging="708"/>
        <w:rPr>
          <w:rFonts w:ascii="Arial" w:hAnsi="Arial" w:cs="Arial"/>
          <w:sz w:val="22"/>
          <w:szCs w:val="22"/>
        </w:rPr>
      </w:pPr>
    </w:p>
    <w:p w14:paraId="7F05B505" w14:textId="77777777" w:rsidR="005039BB" w:rsidRDefault="005039BB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18FE775B" w14:textId="77777777" w:rsidR="005039BB" w:rsidRDefault="005039BB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75359F51" w14:textId="77777777" w:rsidR="005039BB" w:rsidRDefault="005039BB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DEEA6" w14:textId="77777777" w:rsidR="005039BB" w:rsidRDefault="005039BB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291278" w14:textId="77777777" w:rsidR="005039BB" w:rsidRDefault="005039BB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68054" w14:textId="77777777" w:rsidR="00B534DD" w:rsidRDefault="00B534DD" w:rsidP="00503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5DE5F" w14:textId="77777777" w:rsidR="005039BB" w:rsidRPr="005039BB" w:rsidRDefault="005039BB" w:rsidP="005039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0C3C4" w14:textId="77777777" w:rsidR="003F2267" w:rsidRDefault="00C521BE" w:rsidP="00C521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podmínek poskytnutí podpory Státním fondem podpory investic v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programu Technická infrastruktura</w:t>
      </w:r>
    </w:p>
    <w:p w14:paraId="4D332D90" w14:textId="77777777" w:rsidR="00C521BE" w:rsidRDefault="00C521BE" w:rsidP="00C521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1052/24</w:t>
      </w:r>
    </w:p>
    <w:p w14:paraId="3F67D4CA" w14:textId="77777777" w:rsidR="00C521BE" w:rsidRDefault="00C521BE" w:rsidP="00C521BE">
      <w:pPr>
        <w:ind w:left="708" w:hanging="708"/>
        <w:rPr>
          <w:rFonts w:ascii="Arial" w:hAnsi="Arial" w:cs="Arial"/>
          <w:sz w:val="22"/>
          <w:szCs w:val="22"/>
        </w:rPr>
      </w:pPr>
    </w:p>
    <w:p w14:paraId="0D5B1D4E" w14:textId="77777777" w:rsidR="00C521BE" w:rsidRDefault="00C521BE" w:rsidP="00C5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7B7FFD98" w14:textId="77777777" w:rsidR="00C521BE" w:rsidRDefault="00C521BE" w:rsidP="00C5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78309C43" w14:textId="77777777" w:rsidR="00C521BE" w:rsidRDefault="00C521BE" w:rsidP="00C5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7B3D7" w14:textId="77777777" w:rsidR="00C521BE" w:rsidRDefault="00C521BE" w:rsidP="00C5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EB48E7" w14:textId="77777777" w:rsidR="00C521BE" w:rsidRDefault="00C521BE" w:rsidP="00C521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87AE5" w14:textId="77777777" w:rsidR="00C521BE" w:rsidRPr="00C521BE" w:rsidRDefault="00C521BE" w:rsidP="00C521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F66C8" w14:textId="77777777" w:rsidR="003F2267" w:rsidRDefault="00741D06" w:rsidP="00741D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Změny základních zásad postupu při posuzování výdajů v oblasti ICT a plán implementace nařízení o interoperabilní Evropě</w:t>
      </w:r>
    </w:p>
    <w:p w14:paraId="24C6CAFE" w14:textId="77777777" w:rsidR="00741D06" w:rsidRDefault="00741D06" w:rsidP="00741D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1054/24</w:t>
      </w:r>
    </w:p>
    <w:p w14:paraId="79663EEC" w14:textId="77777777" w:rsidR="00741D06" w:rsidRDefault="00741D06" w:rsidP="00741D06">
      <w:pPr>
        <w:ind w:left="708" w:hanging="708"/>
        <w:rPr>
          <w:rFonts w:ascii="Arial" w:hAnsi="Arial" w:cs="Arial"/>
          <w:sz w:val="22"/>
          <w:szCs w:val="22"/>
        </w:rPr>
      </w:pPr>
    </w:p>
    <w:p w14:paraId="6288DCF7" w14:textId="77777777" w:rsidR="00741D06" w:rsidRDefault="00741D06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B534D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ředitelem Digitální a informační agentury a přijala</w:t>
      </w:r>
    </w:p>
    <w:p w14:paraId="3791EC0A" w14:textId="77777777" w:rsidR="00741D06" w:rsidRDefault="00741D06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7418FC38" w14:textId="77777777" w:rsidR="00741D06" w:rsidRDefault="00741D06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0E035" w14:textId="77777777" w:rsidR="00741D06" w:rsidRDefault="00741D06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F658CD" w14:textId="77777777" w:rsidR="00741D06" w:rsidRDefault="00741D06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97A94" w14:textId="77777777" w:rsidR="00B534DD" w:rsidRDefault="00B534DD" w:rsidP="0074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04BE4" w14:textId="77777777" w:rsidR="00741D06" w:rsidRPr="00741D06" w:rsidRDefault="00741D06" w:rsidP="0074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C58A6" w14:textId="77777777" w:rsidR="003F2267" w:rsidRDefault="002B4E61" w:rsidP="002B4E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se stanovením podmínek úhrady ze zdravotního pojištění a ceny pro konečného spotřebitele antibiotických léčivých přípravků navazujícími mimořádnými opatřeními Ministerstva zdravotnictví dle § 32c zákona č. 48/1997 Sb., o veřejném zdravotním pojištění a o změně a doplnění některých souvisejících zákonů, ve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7B31A4A7" w14:textId="77777777" w:rsidR="002B4E61" w:rsidRDefault="002B4E61" w:rsidP="002B4E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1066/24</w:t>
      </w:r>
    </w:p>
    <w:p w14:paraId="3A869E64" w14:textId="77777777" w:rsidR="002B4E61" w:rsidRDefault="002B4E61" w:rsidP="002B4E61">
      <w:pPr>
        <w:ind w:left="708" w:hanging="708"/>
        <w:rPr>
          <w:rFonts w:ascii="Arial" w:hAnsi="Arial" w:cs="Arial"/>
          <w:sz w:val="22"/>
          <w:szCs w:val="22"/>
        </w:rPr>
      </w:pPr>
    </w:p>
    <w:p w14:paraId="597748C1" w14:textId="77777777" w:rsidR="002B4E61" w:rsidRDefault="002B4E61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02EF991" w14:textId="77777777" w:rsidR="002B4E61" w:rsidRDefault="002B4E61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35290745" w14:textId="77777777" w:rsidR="002B4E61" w:rsidRDefault="002B4E61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8A282" w14:textId="77777777" w:rsidR="002B4E61" w:rsidRDefault="002B4E61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4F10CC" w14:textId="77777777" w:rsidR="002B4E61" w:rsidRDefault="002B4E61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4251A" w14:textId="77777777" w:rsidR="00B534DD" w:rsidRDefault="00B534DD" w:rsidP="002B4E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00966" w14:textId="77777777" w:rsidR="002B4E61" w:rsidRPr="002B4E61" w:rsidRDefault="002B4E61" w:rsidP="002B4E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55550" w14:textId="77777777" w:rsidR="003F2267" w:rsidRDefault="006301BC" w:rsidP="006301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Změna usnesení vlády ze dne 26. června 2024 č. 439, k nařízení vlády o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stanovení výše prostředků státního rozpočtu určených pro poskytnutí finančních kompenzací nepřímých nákladů pro odvětví, u kterých bylo zjištěno značné riziko úniku uhlíku v důsledku promítnutí nákladů spojených s emisemi skleníkových plynů do cen elektřiny, za rok 2023</w:t>
      </w:r>
    </w:p>
    <w:p w14:paraId="2826ADF0" w14:textId="77777777" w:rsidR="006301BC" w:rsidRDefault="006301BC" w:rsidP="006301B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EB9BCA" w14:textId="77777777" w:rsidR="006301BC" w:rsidRDefault="006301BC" w:rsidP="006301BC">
      <w:pPr>
        <w:ind w:left="708" w:hanging="708"/>
        <w:rPr>
          <w:rFonts w:ascii="Arial" w:hAnsi="Arial" w:cs="Arial"/>
          <w:sz w:val="22"/>
          <w:szCs w:val="22"/>
        </w:rPr>
      </w:pPr>
    </w:p>
    <w:p w14:paraId="5FC478C9" w14:textId="77777777" w:rsidR="006301BC" w:rsidRDefault="006301BC" w:rsidP="00630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22B2B">
        <w:rPr>
          <w:rFonts w:ascii="Arial" w:hAnsi="Arial" w:cs="Arial"/>
          <w:sz w:val="22"/>
          <w:szCs w:val="22"/>
        </w:rPr>
        <w:t>z podnětu</w:t>
      </w:r>
      <w:r>
        <w:rPr>
          <w:rFonts w:ascii="Arial" w:hAnsi="Arial" w:cs="Arial"/>
          <w:sz w:val="22"/>
          <w:szCs w:val="22"/>
        </w:rPr>
        <w:t xml:space="preserve"> ministr</w:t>
      </w:r>
      <w:r w:rsidR="00322B2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životního </w:t>
      </w:r>
      <w:r w:rsidR="00B534DD">
        <w:rPr>
          <w:rFonts w:ascii="Arial" w:hAnsi="Arial" w:cs="Arial"/>
          <w:sz w:val="22"/>
          <w:szCs w:val="22"/>
        </w:rPr>
        <w:t>prostředí</w:t>
      </w:r>
      <w:r>
        <w:rPr>
          <w:rFonts w:ascii="Arial" w:hAnsi="Arial" w:cs="Arial"/>
          <w:sz w:val="22"/>
          <w:szCs w:val="22"/>
        </w:rPr>
        <w:t xml:space="preserve"> přijala</w:t>
      </w:r>
    </w:p>
    <w:p w14:paraId="0F5AA026" w14:textId="77777777" w:rsidR="006301BC" w:rsidRDefault="006301BC" w:rsidP="00630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22BE7F37" w14:textId="77777777" w:rsidR="006301BC" w:rsidRDefault="006301BC" w:rsidP="00630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3174F" w14:textId="77777777" w:rsidR="006301BC" w:rsidRDefault="006301BC" w:rsidP="00630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A41D943" w14:textId="77777777" w:rsidR="006301BC" w:rsidRDefault="006301BC" w:rsidP="00630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8B596" w14:textId="77777777" w:rsidR="006301BC" w:rsidRPr="006301BC" w:rsidRDefault="006301BC" w:rsidP="00630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AFD0F" w14:textId="77777777" w:rsidR="003F2267" w:rsidRDefault="003F2267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69EAD973" w14:textId="77777777" w:rsidR="00566F4B" w:rsidRDefault="00566F4B" w:rsidP="00566F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1A50909" w14:textId="77777777" w:rsidR="00566F4B" w:rsidRDefault="00566F4B" w:rsidP="00566F4B">
      <w:pPr>
        <w:rPr>
          <w:rFonts w:ascii="Arial" w:hAnsi="Arial" w:cs="Arial"/>
          <w:sz w:val="22"/>
          <w:szCs w:val="22"/>
        </w:rPr>
      </w:pPr>
    </w:p>
    <w:p w14:paraId="63588C90" w14:textId="77777777" w:rsidR="00566F4B" w:rsidRDefault="00566F4B" w:rsidP="00566F4B">
      <w:pPr>
        <w:keepNext/>
        <w:keepLines/>
        <w:rPr>
          <w:rFonts w:ascii="Arial" w:hAnsi="Arial" w:cs="Arial"/>
          <w:sz w:val="22"/>
          <w:szCs w:val="22"/>
        </w:rPr>
      </w:pPr>
    </w:p>
    <w:p w14:paraId="57155889" w14:textId="77777777" w:rsidR="00566F4B" w:rsidRDefault="00566F4B" w:rsidP="00566F4B">
      <w:pPr>
        <w:rPr>
          <w:rFonts w:ascii="Arial" w:hAnsi="Arial" w:cs="Arial"/>
          <w:sz w:val="22"/>
          <w:szCs w:val="22"/>
        </w:rPr>
      </w:pPr>
    </w:p>
    <w:p w14:paraId="68F27302" w14:textId="77777777" w:rsidR="00566F4B" w:rsidRDefault="00566F4B" w:rsidP="00566F4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832FB81" w14:textId="77777777" w:rsidR="00566F4B" w:rsidRDefault="00566F4B" w:rsidP="00566F4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6E74D4C" w14:textId="77777777" w:rsidR="00566F4B" w:rsidRDefault="00566F4B" w:rsidP="00566F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Akční plán Národního onkologického plánu České republiky 2030 pro období 2025-2027 (předložil místopředseda vlády a ministr zdravotnictví)</w:t>
      </w:r>
    </w:p>
    <w:p w14:paraId="428D1063" w14:textId="77777777" w:rsidR="00566F4B" w:rsidRDefault="00566F4B" w:rsidP="00566F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1037/24</w:t>
      </w:r>
    </w:p>
    <w:p w14:paraId="38BA6D26" w14:textId="77777777" w:rsidR="00B534DD" w:rsidRDefault="00B534DD" w:rsidP="00566F4B">
      <w:pPr>
        <w:ind w:left="708" w:hanging="708"/>
        <w:rPr>
          <w:rFonts w:ascii="Arial" w:hAnsi="Arial" w:cs="Arial"/>
          <w:sz w:val="22"/>
          <w:szCs w:val="22"/>
        </w:rPr>
      </w:pPr>
    </w:p>
    <w:p w14:paraId="62FA13B5" w14:textId="77777777" w:rsidR="00B534DD" w:rsidRDefault="00B534DD" w:rsidP="00566F4B">
      <w:pPr>
        <w:ind w:left="708" w:hanging="708"/>
        <w:rPr>
          <w:rFonts w:ascii="Arial" w:hAnsi="Arial" w:cs="Arial"/>
          <w:sz w:val="22"/>
          <w:szCs w:val="22"/>
        </w:rPr>
      </w:pPr>
    </w:p>
    <w:p w14:paraId="2ED2FCD8" w14:textId="77777777" w:rsidR="00B534DD" w:rsidRDefault="00B534DD" w:rsidP="00566F4B">
      <w:pPr>
        <w:ind w:left="708" w:hanging="708"/>
        <w:rPr>
          <w:rFonts w:ascii="Arial" w:hAnsi="Arial" w:cs="Arial"/>
          <w:sz w:val="22"/>
          <w:szCs w:val="22"/>
        </w:rPr>
      </w:pPr>
    </w:p>
    <w:p w14:paraId="6F3AA822" w14:textId="77777777" w:rsidR="00B534DD" w:rsidRPr="00566F4B" w:rsidRDefault="00B534DD" w:rsidP="00566F4B">
      <w:pPr>
        <w:ind w:left="708" w:hanging="708"/>
        <w:rPr>
          <w:rFonts w:ascii="Arial" w:hAnsi="Arial" w:cs="Arial"/>
          <w:sz w:val="22"/>
          <w:szCs w:val="22"/>
        </w:rPr>
      </w:pPr>
    </w:p>
    <w:p w14:paraId="38510D00" w14:textId="77777777" w:rsidR="003F2267" w:rsidRDefault="00044441" w:rsidP="000444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přípravě české účasti na Všeobecné světové výstavě EXPO 2025 v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Ósace (předložil ministr zahraničních věcí)</w:t>
      </w:r>
    </w:p>
    <w:p w14:paraId="186C7B2A" w14:textId="77777777" w:rsidR="00044441" w:rsidRDefault="00044441" w:rsidP="000444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1029/24</w:t>
      </w:r>
    </w:p>
    <w:p w14:paraId="14BDBCA6" w14:textId="77777777" w:rsidR="00B534DD" w:rsidRPr="00044441" w:rsidRDefault="00B534DD" w:rsidP="00044441">
      <w:pPr>
        <w:ind w:left="708" w:hanging="708"/>
        <w:rPr>
          <w:rFonts w:ascii="Arial" w:hAnsi="Arial" w:cs="Arial"/>
          <w:sz w:val="22"/>
          <w:szCs w:val="22"/>
        </w:rPr>
      </w:pPr>
    </w:p>
    <w:p w14:paraId="4DFADD3B" w14:textId="77777777" w:rsidR="003F2267" w:rsidRDefault="00172981" w:rsidP="001729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realizace programu 134 120 Péče o národní kulturní poklad (předložil ministr kultury)</w:t>
      </w:r>
    </w:p>
    <w:p w14:paraId="2C0611BA" w14:textId="77777777" w:rsidR="00172981" w:rsidRDefault="00172981" w:rsidP="001729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1033/24</w:t>
      </w:r>
    </w:p>
    <w:p w14:paraId="7FE2D89E" w14:textId="77777777" w:rsidR="00B534DD" w:rsidRPr="00172981" w:rsidRDefault="00B534DD" w:rsidP="00172981">
      <w:pPr>
        <w:ind w:left="708" w:hanging="708"/>
        <w:rPr>
          <w:rFonts w:ascii="Arial" w:hAnsi="Arial" w:cs="Arial"/>
          <w:sz w:val="22"/>
          <w:szCs w:val="22"/>
        </w:rPr>
      </w:pPr>
    </w:p>
    <w:p w14:paraId="3C9D339D" w14:textId="77777777" w:rsidR="003F2267" w:rsidRDefault="00BE4A4D" w:rsidP="00BE4A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k eGovernment cloudu (předložili místopředseda vlády a ministr práce a sociálních věcí a ředitel Digitální a</w:t>
      </w:r>
      <w:r w:rsidR="00B534D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informační agentury)</w:t>
      </w:r>
    </w:p>
    <w:p w14:paraId="75D1DE95" w14:textId="77777777" w:rsidR="00BE4A4D" w:rsidRPr="00BE4A4D" w:rsidRDefault="00BE4A4D" w:rsidP="00BE4A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1056/24</w:t>
      </w:r>
    </w:p>
    <w:p w14:paraId="0F54DE16" w14:textId="77777777" w:rsidR="003F2267" w:rsidRDefault="003F2267" w:rsidP="00B664EB">
      <w:pPr>
        <w:rPr>
          <w:rFonts w:ascii="Arial" w:hAnsi="Arial" w:cs="Arial"/>
          <w:sz w:val="22"/>
          <w:szCs w:val="22"/>
        </w:rPr>
      </w:pPr>
    </w:p>
    <w:p w14:paraId="45D8B17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51CA993" w14:textId="77777777" w:rsidR="00B534DD" w:rsidRDefault="00B534DD" w:rsidP="00B664EB">
      <w:pPr>
        <w:rPr>
          <w:rFonts w:ascii="Arial" w:hAnsi="Arial" w:cs="Arial"/>
          <w:sz w:val="22"/>
          <w:szCs w:val="22"/>
        </w:rPr>
      </w:pPr>
    </w:p>
    <w:p w14:paraId="57A23E99" w14:textId="77777777" w:rsidR="00B534DD" w:rsidRDefault="00B534DD" w:rsidP="00B664EB">
      <w:pPr>
        <w:rPr>
          <w:rFonts w:ascii="Arial" w:hAnsi="Arial" w:cs="Arial"/>
          <w:sz w:val="22"/>
          <w:szCs w:val="22"/>
        </w:rPr>
      </w:pPr>
    </w:p>
    <w:p w14:paraId="06485764" w14:textId="77777777" w:rsidR="00B534DD" w:rsidRDefault="00B534DD" w:rsidP="00B664EB">
      <w:pPr>
        <w:rPr>
          <w:rFonts w:ascii="Arial" w:hAnsi="Arial" w:cs="Arial"/>
          <w:sz w:val="22"/>
          <w:szCs w:val="22"/>
        </w:rPr>
      </w:pPr>
    </w:p>
    <w:p w14:paraId="204D48B5" w14:textId="77777777" w:rsidR="004F2D7B" w:rsidRDefault="004F2D7B" w:rsidP="00B664EB">
      <w:pPr>
        <w:rPr>
          <w:rFonts w:ascii="Arial" w:hAnsi="Arial" w:cs="Arial"/>
          <w:sz w:val="22"/>
          <w:szCs w:val="22"/>
        </w:rPr>
      </w:pPr>
    </w:p>
    <w:p w14:paraId="4FEB1621" w14:textId="77777777" w:rsidR="004F2D7B" w:rsidRDefault="004F2D7B" w:rsidP="00B664EB">
      <w:pPr>
        <w:rPr>
          <w:rFonts w:ascii="Arial" w:hAnsi="Arial" w:cs="Arial"/>
          <w:sz w:val="22"/>
          <w:szCs w:val="22"/>
        </w:rPr>
      </w:pPr>
    </w:p>
    <w:p w14:paraId="08BCC9AE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D91DBF2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FAFB48B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2AE2C56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EE7B230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09ABB834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1BC6516C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22E6E5C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6A4C75E4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1253AE0E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F491D16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2EDB235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13DA4D3C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38D1B031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5F6126E2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D1D9933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638AFEFC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6664F1FF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49A4A56B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4C6AD548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39851C13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4292D47A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15EE226A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6BAB0B08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1BD31989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0C875857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3F54C497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3206BD88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47A1DABB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75106FC" w14:textId="77777777" w:rsidR="00B534DD" w:rsidRDefault="00B534DD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6A85BD39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27B91F15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03EA2746" w14:textId="77777777" w:rsidR="004F2D7B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</w:p>
    <w:p w14:paraId="48F15636" w14:textId="77777777" w:rsidR="004F2D7B" w:rsidRPr="00F13A68" w:rsidRDefault="004F2D7B" w:rsidP="004F2D7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8" w:name="Zapsal"/>
      <w:bookmarkEnd w:id="38"/>
      <w:r>
        <w:rPr>
          <w:rFonts w:ascii="Arial" w:hAnsi="Arial" w:cs="Arial"/>
          <w:sz w:val="22"/>
          <w:szCs w:val="22"/>
        </w:rPr>
        <w:t>Mgr. Zuzana Hladíková</w:t>
      </w:r>
    </w:p>
    <w:sectPr w:rsidR="004F2D7B" w:rsidRPr="00F13A68" w:rsidSect="003F22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2E7BB" w14:textId="77777777" w:rsidR="003E017E" w:rsidRDefault="003E017E" w:rsidP="00E9542B">
      <w:r>
        <w:separator/>
      </w:r>
    </w:p>
  </w:endnote>
  <w:endnote w:type="continuationSeparator" w:id="0">
    <w:p w14:paraId="2610472D" w14:textId="77777777" w:rsidR="003E017E" w:rsidRDefault="003E017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F251D" w14:textId="77777777" w:rsidR="003F2267" w:rsidRDefault="003F22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4326A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C3F072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CA7FB" w14:textId="77777777" w:rsidR="003F2267" w:rsidRDefault="003F2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177CB" w14:textId="77777777" w:rsidR="003E017E" w:rsidRDefault="003E017E" w:rsidP="00E9542B">
      <w:r>
        <w:separator/>
      </w:r>
    </w:p>
  </w:footnote>
  <w:footnote w:type="continuationSeparator" w:id="0">
    <w:p w14:paraId="73E6F7C9" w14:textId="77777777" w:rsidR="003E017E" w:rsidRDefault="003E017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6036C" w14:textId="77777777" w:rsidR="003F2267" w:rsidRDefault="003F2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91CF0" w14:textId="77777777" w:rsidR="003F2267" w:rsidRPr="003F2267" w:rsidRDefault="003F2267" w:rsidP="003F2267">
    <w:pPr>
      <w:pStyle w:val="Header"/>
      <w:jc w:val="center"/>
      <w:rPr>
        <w:rFonts w:ascii="Arial" w:hAnsi="Arial" w:cs="Arial"/>
        <w:color w:val="808080"/>
        <w:sz w:val="20"/>
      </w:rPr>
    </w:pPr>
    <w:r w:rsidRPr="003F2267">
      <w:rPr>
        <w:rFonts w:ascii="Arial" w:hAnsi="Arial" w:cs="Arial"/>
        <w:color w:val="808080"/>
        <w:sz w:val="20"/>
      </w:rPr>
      <w:t>VLÁDA ČESKÉ REPUBLIKY</w:t>
    </w:r>
  </w:p>
  <w:p w14:paraId="51880652" w14:textId="77777777" w:rsidR="003F2267" w:rsidRPr="003F2267" w:rsidRDefault="003F2267" w:rsidP="003F2267">
    <w:pPr>
      <w:pStyle w:val="Header"/>
      <w:jc w:val="center"/>
      <w:rPr>
        <w:rFonts w:ascii="Arial" w:hAnsi="Arial" w:cs="Arial"/>
        <w:color w:val="808080"/>
        <w:sz w:val="20"/>
      </w:rPr>
    </w:pPr>
    <w:r w:rsidRPr="003F2267">
      <w:rPr>
        <w:rFonts w:ascii="Arial" w:hAnsi="Arial" w:cs="Arial"/>
        <w:color w:val="808080"/>
        <w:sz w:val="20"/>
      </w:rPr>
      <w:t>záznam z jednání schůze ze dne 11. prosince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49DE" w14:textId="77777777" w:rsidR="003F2267" w:rsidRDefault="003F22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4441"/>
    <w:rsid w:val="000539F4"/>
    <w:rsid w:val="0009656D"/>
    <w:rsid w:val="00116E03"/>
    <w:rsid w:val="00131AD6"/>
    <w:rsid w:val="00172981"/>
    <w:rsid w:val="001D50E6"/>
    <w:rsid w:val="001E2C61"/>
    <w:rsid w:val="001F197A"/>
    <w:rsid w:val="00252509"/>
    <w:rsid w:val="00257B3B"/>
    <w:rsid w:val="002A07D4"/>
    <w:rsid w:val="002B4ABC"/>
    <w:rsid w:val="002B4E61"/>
    <w:rsid w:val="002B6A31"/>
    <w:rsid w:val="002B778F"/>
    <w:rsid w:val="002C5552"/>
    <w:rsid w:val="002C7A81"/>
    <w:rsid w:val="002D2B56"/>
    <w:rsid w:val="002D759E"/>
    <w:rsid w:val="00316850"/>
    <w:rsid w:val="00322B2B"/>
    <w:rsid w:val="00366416"/>
    <w:rsid w:val="00375D03"/>
    <w:rsid w:val="003E017E"/>
    <w:rsid w:val="003E0C91"/>
    <w:rsid w:val="003F2267"/>
    <w:rsid w:val="00417E03"/>
    <w:rsid w:val="00463E12"/>
    <w:rsid w:val="004D1ABF"/>
    <w:rsid w:val="004D6F17"/>
    <w:rsid w:val="004F2D7B"/>
    <w:rsid w:val="004F6783"/>
    <w:rsid w:val="005039BB"/>
    <w:rsid w:val="00532944"/>
    <w:rsid w:val="005434A4"/>
    <w:rsid w:val="0055460F"/>
    <w:rsid w:val="00566F4B"/>
    <w:rsid w:val="005730E9"/>
    <w:rsid w:val="00596821"/>
    <w:rsid w:val="005A378F"/>
    <w:rsid w:val="005B5FB2"/>
    <w:rsid w:val="006072A6"/>
    <w:rsid w:val="00610EF8"/>
    <w:rsid w:val="006301BC"/>
    <w:rsid w:val="006751E1"/>
    <w:rsid w:val="00693946"/>
    <w:rsid w:val="006A2667"/>
    <w:rsid w:val="006D4588"/>
    <w:rsid w:val="006D5D77"/>
    <w:rsid w:val="00717640"/>
    <w:rsid w:val="00740A68"/>
    <w:rsid w:val="00741D06"/>
    <w:rsid w:val="00777715"/>
    <w:rsid w:val="007B1245"/>
    <w:rsid w:val="007D56C6"/>
    <w:rsid w:val="007D5A23"/>
    <w:rsid w:val="007E2E9C"/>
    <w:rsid w:val="00801C1A"/>
    <w:rsid w:val="00823374"/>
    <w:rsid w:val="008330DD"/>
    <w:rsid w:val="00836339"/>
    <w:rsid w:val="00845F1E"/>
    <w:rsid w:val="00866074"/>
    <w:rsid w:val="009A59D4"/>
    <w:rsid w:val="009C3702"/>
    <w:rsid w:val="00A073B9"/>
    <w:rsid w:val="00A47AF2"/>
    <w:rsid w:val="00AB047D"/>
    <w:rsid w:val="00AB30D6"/>
    <w:rsid w:val="00AB4DEB"/>
    <w:rsid w:val="00AD00F4"/>
    <w:rsid w:val="00AF08D3"/>
    <w:rsid w:val="00B529C6"/>
    <w:rsid w:val="00B534DD"/>
    <w:rsid w:val="00B57C4D"/>
    <w:rsid w:val="00B664EB"/>
    <w:rsid w:val="00B94BF4"/>
    <w:rsid w:val="00BA2006"/>
    <w:rsid w:val="00BB2227"/>
    <w:rsid w:val="00BC32F7"/>
    <w:rsid w:val="00BE4A4D"/>
    <w:rsid w:val="00BE502F"/>
    <w:rsid w:val="00C0439E"/>
    <w:rsid w:val="00C04CC8"/>
    <w:rsid w:val="00C04DAA"/>
    <w:rsid w:val="00C17E98"/>
    <w:rsid w:val="00C23B2C"/>
    <w:rsid w:val="00C2479B"/>
    <w:rsid w:val="00C45231"/>
    <w:rsid w:val="00C521BE"/>
    <w:rsid w:val="00C56B73"/>
    <w:rsid w:val="00C741BC"/>
    <w:rsid w:val="00C74C9A"/>
    <w:rsid w:val="00C977A3"/>
    <w:rsid w:val="00CA058F"/>
    <w:rsid w:val="00CA6761"/>
    <w:rsid w:val="00D013FB"/>
    <w:rsid w:val="00D7271D"/>
    <w:rsid w:val="00D72C27"/>
    <w:rsid w:val="00DB16F4"/>
    <w:rsid w:val="00DF2AF2"/>
    <w:rsid w:val="00E2681F"/>
    <w:rsid w:val="00E53A94"/>
    <w:rsid w:val="00E56B7D"/>
    <w:rsid w:val="00E810A0"/>
    <w:rsid w:val="00E81705"/>
    <w:rsid w:val="00E9542B"/>
    <w:rsid w:val="00EA5313"/>
    <w:rsid w:val="00F13A68"/>
    <w:rsid w:val="00F350DF"/>
    <w:rsid w:val="00F45C6D"/>
    <w:rsid w:val="00F63383"/>
    <w:rsid w:val="00F91DD2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D6E5D9"/>
  <w15:chartTrackingRefBased/>
  <w15:docId w15:val="{71D16A41-5996-4EE4-BD3D-2C5B37DD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2024-12-17T08:17:00Z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