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858E" w14:textId="77777777" w:rsidR="00116E03" w:rsidRPr="00E9542B" w:rsidRDefault="00C06C5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96505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0CB816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B3ED67C" w14:textId="77777777" w:rsidTr="002B778F">
        <w:trPr>
          <w:trHeight w:val="302"/>
        </w:trPr>
        <w:tc>
          <w:tcPr>
            <w:tcW w:w="3082" w:type="dxa"/>
          </w:tcPr>
          <w:p w14:paraId="5A30776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61979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01484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023A8A" w14:textId="77777777" w:rsidTr="002B778F">
        <w:trPr>
          <w:trHeight w:val="302"/>
        </w:trPr>
        <w:tc>
          <w:tcPr>
            <w:tcW w:w="3082" w:type="dxa"/>
          </w:tcPr>
          <w:p w14:paraId="44B7353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80E3C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AF4BF8" w14:textId="77777777" w:rsidR="00717640" w:rsidRPr="00804D6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04D6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2209/25</w:t>
            </w:r>
          </w:p>
        </w:tc>
      </w:tr>
    </w:tbl>
    <w:p w14:paraId="228CAAF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98839C7" w14:textId="77777777" w:rsidR="00777715" w:rsidRDefault="00777715" w:rsidP="00777715">
      <w:pPr>
        <w:rPr>
          <w:rFonts w:ascii="Arial" w:hAnsi="Arial" w:cs="Arial"/>
        </w:rPr>
      </w:pPr>
    </w:p>
    <w:p w14:paraId="4A1D2B8F" w14:textId="77777777" w:rsidR="00D013FB" w:rsidRPr="00E9542B" w:rsidRDefault="00D013FB" w:rsidP="00777715">
      <w:pPr>
        <w:rPr>
          <w:rFonts w:ascii="Arial" w:hAnsi="Arial" w:cs="Arial"/>
        </w:rPr>
      </w:pPr>
    </w:p>
    <w:p w14:paraId="5C1CE37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B502AB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D84B04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04D63">
        <w:rPr>
          <w:rFonts w:ascii="Arial" w:hAnsi="Arial" w:cs="Arial"/>
          <w:sz w:val="22"/>
          <w:szCs w:val="22"/>
        </w:rPr>
        <w:t>5. února 2025</w:t>
      </w:r>
    </w:p>
    <w:p w14:paraId="566BC49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F62FB5F" w14:textId="77777777" w:rsidR="00E2681F" w:rsidRDefault="00804D63" w:rsidP="00804D6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(5. schůze)</w:t>
      </w:r>
    </w:p>
    <w:p w14:paraId="13527622" w14:textId="77777777" w:rsidR="00804D63" w:rsidRDefault="00804D63" w:rsidP="00804D63">
      <w:pPr>
        <w:rPr>
          <w:rFonts w:ascii="Arial" w:hAnsi="Arial" w:cs="Arial"/>
          <w:sz w:val="22"/>
          <w:szCs w:val="22"/>
        </w:rPr>
      </w:pPr>
    </w:p>
    <w:p w14:paraId="5D8AAB53" w14:textId="77777777" w:rsidR="00804D63" w:rsidRDefault="00804D63" w:rsidP="00804D63">
      <w:pPr>
        <w:rPr>
          <w:rFonts w:ascii="Arial" w:hAnsi="Arial" w:cs="Arial"/>
          <w:sz w:val="22"/>
          <w:szCs w:val="22"/>
        </w:rPr>
      </w:pPr>
    </w:p>
    <w:p w14:paraId="2BDB791A" w14:textId="77777777" w:rsidR="00804D63" w:rsidRDefault="00804D63" w:rsidP="00804D63">
      <w:pPr>
        <w:rPr>
          <w:rFonts w:ascii="Arial" w:hAnsi="Arial" w:cs="Arial"/>
          <w:sz w:val="22"/>
          <w:szCs w:val="22"/>
        </w:rPr>
      </w:pPr>
    </w:p>
    <w:p w14:paraId="1DC1AE25" w14:textId="77777777" w:rsidR="00804D63" w:rsidRDefault="00804D63" w:rsidP="00804D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A4270CC" w14:textId="77777777" w:rsidR="00804D63" w:rsidRDefault="00804D63" w:rsidP="00804D63">
      <w:pPr>
        <w:rPr>
          <w:rFonts w:ascii="Arial" w:hAnsi="Arial" w:cs="Arial"/>
          <w:sz w:val="22"/>
          <w:szCs w:val="22"/>
        </w:rPr>
      </w:pPr>
    </w:p>
    <w:p w14:paraId="51EE142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5881866" w14:textId="77777777" w:rsidR="003A1E97" w:rsidRDefault="003A1E97" w:rsidP="00B664EB">
      <w:pPr>
        <w:rPr>
          <w:rFonts w:ascii="Arial" w:hAnsi="Arial" w:cs="Arial"/>
          <w:sz w:val="22"/>
          <w:szCs w:val="22"/>
        </w:rPr>
      </w:pPr>
    </w:p>
    <w:p w14:paraId="411CE10A" w14:textId="77777777" w:rsidR="00804D63" w:rsidRDefault="00804D63" w:rsidP="00804D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329/1999 Sb., o cestovních dokladech, ve znění pozdějších předpisů, zákon č. 269/2021 Sb., o občanských průkazech, ve znění pozdějších předpisů, a další související zákony</w:t>
      </w:r>
    </w:p>
    <w:p w14:paraId="0BF20A43" w14:textId="77777777" w:rsidR="00804D63" w:rsidRDefault="00804D63" w:rsidP="00804D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1096/24</w:t>
      </w:r>
    </w:p>
    <w:p w14:paraId="5F8066B5" w14:textId="77777777" w:rsidR="00804D63" w:rsidRDefault="00804D63" w:rsidP="00804D63">
      <w:pPr>
        <w:ind w:left="708" w:hanging="708"/>
        <w:rPr>
          <w:rFonts w:ascii="Arial" w:hAnsi="Arial" w:cs="Arial"/>
          <w:sz w:val="22"/>
          <w:szCs w:val="22"/>
        </w:rPr>
      </w:pPr>
    </w:p>
    <w:p w14:paraId="5BF11AB3" w14:textId="77777777" w:rsidR="00804D63" w:rsidRDefault="00804D63" w:rsidP="00804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3A1E9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B9A22EA" w14:textId="77777777" w:rsidR="00804D63" w:rsidRDefault="00804D63" w:rsidP="00804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79.</w:t>
      </w:r>
    </w:p>
    <w:p w14:paraId="733A3555" w14:textId="77777777" w:rsidR="00804D63" w:rsidRDefault="00804D63" w:rsidP="00804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D0547" w14:textId="77777777" w:rsidR="00804D63" w:rsidRDefault="00804D63" w:rsidP="00804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6030F6" w14:textId="77777777" w:rsidR="00804D63" w:rsidRDefault="00804D63" w:rsidP="00804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321BC" w14:textId="77777777" w:rsidR="00804D63" w:rsidRDefault="00804D63" w:rsidP="00804D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2175F" w14:textId="77777777" w:rsidR="003A1E97" w:rsidRPr="00804D63" w:rsidRDefault="003A1E97" w:rsidP="00804D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74478" w14:textId="77777777" w:rsidR="00804D63" w:rsidRDefault="0071325A" w:rsidP="007132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určení provozoven a zástupců poskytovatelů služeb pro účely poskytnutí elektronického důkazu pro trestní řízení</w:t>
      </w:r>
    </w:p>
    <w:p w14:paraId="760A88D5" w14:textId="77777777" w:rsidR="0071325A" w:rsidRDefault="0071325A" w:rsidP="007132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995/24</w:t>
      </w:r>
    </w:p>
    <w:p w14:paraId="0D303A09" w14:textId="77777777" w:rsidR="0071325A" w:rsidRDefault="0071325A" w:rsidP="0071325A">
      <w:pPr>
        <w:ind w:left="708" w:hanging="708"/>
        <w:rPr>
          <w:rFonts w:ascii="Arial" w:hAnsi="Arial" w:cs="Arial"/>
          <w:sz w:val="22"/>
          <w:szCs w:val="22"/>
        </w:rPr>
      </w:pPr>
    </w:p>
    <w:p w14:paraId="0E2F190E" w14:textId="77777777" w:rsidR="0071325A" w:rsidRDefault="0071325A" w:rsidP="0071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FE0E0E3" w14:textId="77777777" w:rsidR="0071325A" w:rsidRDefault="0071325A" w:rsidP="0071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</w:t>
      </w:r>
    </w:p>
    <w:p w14:paraId="31204426" w14:textId="77777777" w:rsidR="0071325A" w:rsidRDefault="0071325A" w:rsidP="0071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33DEC" w14:textId="77777777" w:rsidR="0071325A" w:rsidRDefault="0071325A" w:rsidP="0071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spravedlnosti</w:t>
      </w:r>
      <w:r w:rsidR="004C6F55">
        <w:rPr>
          <w:rFonts w:ascii="Arial" w:hAnsi="Arial" w:cs="Arial"/>
          <w:sz w:val="22"/>
          <w:szCs w:val="22"/>
        </w:rPr>
        <w:t xml:space="preserve"> a předsedy Legislativní rady vlády</w:t>
      </w:r>
      <w:r>
        <w:rPr>
          <w:rFonts w:ascii="Arial" w:hAnsi="Arial" w:cs="Arial"/>
          <w:sz w:val="22"/>
          <w:szCs w:val="22"/>
        </w:rPr>
        <w:t>.</w:t>
      </w:r>
    </w:p>
    <w:p w14:paraId="51CB5196" w14:textId="77777777" w:rsidR="0071325A" w:rsidRDefault="0071325A" w:rsidP="0071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5D2F2" w14:textId="77777777" w:rsidR="0071325A" w:rsidRDefault="0071325A" w:rsidP="0071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7A2D28" w14:textId="77777777" w:rsidR="0071325A" w:rsidRDefault="0071325A" w:rsidP="0071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34DEC" w14:textId="77777777" w:rsidR="0071325A" w:rsidRDefault="0071325A" w:rsidP="0071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117D9" w14:textId="77777777" w:rsidR="003A1E97" w:rsidRDefault="003A1E97" w:rsidP="0071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CB3C0" w14:textId="77777777" w:rsidR="003A1E97" w:rsidRDefault="003A1E97" w:rsidP="0071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8B760" w14:textId="77777777" w:rsidR="003A1E97" w:rsidRDefault="003A1E97" w:rsidP="0071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FA38E" w14:textId="77777777" w:rsidR="003A1E97" w:rsidRDefault="003A1E97" w:rsidP="0071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27BF1" w14:textId="77777777" w:rsidR="003A1E97" w:rsidRPr="0071325A" w:rsidRDefault="003A1E97" w:rsidP="0071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9A1F8" w14:textId="77777777" w:rsidR="00804D63" w:rsidRDefault="008D175C" w:rsidP="008D17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Zastupitelstva Středočeského kraje na vydání zákona, kterým se mění zákon č. 283/2021 Sb., stavební zákon, ve znění pozdějších předpisů (sněmovní tisk č. 890)</w:t>
      </w:r>
    </w:p>
    <w:p w14:paraId="2EF783A2" w14:textId="77777777" w:rsidR="008D175C" w:rsidRDefault="008D175C" w:rsidP="008D17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77/25</w:t>
      </w:r>
    </w:p>
    <w:p w14:paraId="68819DD7" w14:textId="77777777" w:rsidR="008D175C" w:rsidRDefault="008D175C" w:rsidP="008D175C">
      <w:pPr>
        <w:ind w:left="708" w:hanging="708"/>
        <w:rPr>
          <w:rFonts w:ascii="Arial" w:hAnsi="Arial" w:cs="Arial"/>
          <w:sz w:val="22"/>
          <w:szCs w:val="22"/>
        </w:rPr>
      </w:pPr>
    </w:p>
    <w:p w14:paraId="4F911F97" w14:textId="77777777" w:rsidR="008D175C" w:rsidRDefault="008D175C" w:rsidP="008D1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D75BF92" w14:textId="77777777" w:rsidR="008D175C" w:rsidRDefault="008D175C" w:rsidP="008D1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81.</w:t>
      </w:r>
    </w:p>
    <w:p w14:paraId="79430419" w14:textId="77777777" w:rsidR="008D175C" w:rsidRDefault="008D175C" w:rsidP="008D1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13EE7" w14:textId="77777777" w:rsidR="008D175C" w:rsidRDefault="008D175C" w:rsidP="008D1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D6D54C" w14:textId="77777777" w:rsidR="008D175C" w:rsidRDefault="008D175C" w:rsidP="008D1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192FC" w14:textId="77777777" w:rsidR="008D175C" w:rsidRDefault="008D175C" w:rsidP="008D17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0A73C" w14:textId="77777777" w:rsidR="003A1E97" w:rsidRPr="008D175C" w:rsidRDefault="003A1E97" w:rsidP="008D17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C92E6" w14:textId="77777777" w:rsidR="00804D63" w:rsidRDefault="006E0A84" w:rsidP="006E0A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VI. Zpráva o realizaci Národního plánu obnovy</w:t>
      </w:r>
    </w:p>
    <w:p w14:paraId="06EC3CD4" w14:textId="77777777" w:rsidR="006E0A84" w:rsidRDefault="006E0A84" w:rsidP="006E0A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74/25</w:t>
      </w:r>
    </w:p>
    <w:p w14:paraId="2FE63821" w14:textId="77777777" w:rsidR="006E0A84" w:rsidRDefault="006E0A84" w:rsidP="006E0A84">
      <w:pPr>
        <w:ind w:left="708" w:hanging="708"/>
        <w:rPr>
          <w:rFonts w:ascii="Arial" w:hAnsi="Arial" w:cs="Arial"/>
          <w:sz w:val="22"/>
          <w:szCs w:val="22"/>
        </w:rPr>
      </w:pPr>
    </w:p>
    <w:p w14:paraId="2E041CC9" w14:textId="77777777" w:rsidR="006E0A84" w:rsidRDefault="006E0A84" w:rsidP="006E0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ED119D7" w14:textId="77777777" w:rsidR="006E0A84" w:rsidRDefault="006E0A84" w:rsidP="006E0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82.</w:t>
      </w:r>
    </w:p>
    <w:p w14:paraId="66D9509A" w14:textId="77777777" w:rsidR="006E0A84" w:rsidRDefault="006E0A84" w:rsidP="006E0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61BC2" w14:textId="77777777" w:rsidR="006E0A84" w:rsidRDefault="006E0A84" w:rsidP="006E0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93A5F6" w14:textId="77777777" w:rsidR="006E0A84" w:rsidRDefault="006E0A84" w:rsidP="006E0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2A8F6" w14:textId="77777777" w:rsidR="003A1E97" w:rsidRDefault="003A1E97" w:rsidP="006E0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889A1" w14:textId="77777777" w:rsidR="006E0A84" w:rsidRPr="006E0A84" w:rsidRDefault="006E0A84" w:rsidP="006E0A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4E265" w14:textId="77777777" w:rsidR="00804D63" w:rsidRDefault="00C4329A" w:rsidP="00C432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Závěrečná zpráva revize výdajů v oblasti ICT</w:t>
      </w:r>
    </w:p>
    <w:p w14:paraId="53DE0EA9" w14:textId="77777777" w:rsidR="00C4329A" w:rsidRDefault="00C4329A" w:rsidP="00C432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72/25</w:t>
      </w:r>
    </w:p>
    <w:p w14:paraId="08E55EA9" w14:textId="77777777" w:rsidR="00C4329A" w:rsidRDefault="00C4329A" w:rsidP="00C4329A">
      <w:pPr>
        <w:ind w:left="708" w:hanging="708"/>
        <w:rPr>
          <w:rFonts w:ascii="Arial" w:hAnsi="Arial" w:cs="Arial"/>
          <w:sz w:val="22"/>
          <w:szCs w:val="22"/>
        </w:rPr>
      </w:pPr>
    </w:p>
    <w:p w14:paraId="626D3722" w14:textId="77777777" w:rsidR="00C4329A" w:rsidRDefault="00C4329A" w:rsidP="00C43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místopředsedou vlády a</w:t>
      </w:r>
      <w:r w:rsidR="003A1E9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práce a sociálních věcí a přijala</w:t>
      </w:r>
    </w:p>
    <w:p w14:paraId="12E906F8" w14:textId="77777777" w:rsidR="00C4329A" w:rsidRDefault="00C4329A" w:rsidP="00C43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83.</w:t>
      </w:r>
    </w:p>
    <w:p w14:paraId="10BD15FD" w14:textId="77777777" w:rsidR="00C4329A" w:rsidRDefault="00C4329A" w:rsidP="00C43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13FBC" w14:textId="77777777" w:rsidR="00C4329A" w:rsidRDefault="00C4329A" w:rsidP="00C43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F6EB4F" w14:textId="77777777" w:rsidR="00C4329A" w:rsidRDefault="00C4329A" w:rsidP="00C43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E11A4" w14:textId="77777777" w:rsidR="003A1E97" w:rsidRDefault="003A1E97" w:rsidP="00C432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76F2F" w14:textId="77777777" w:rsidR="00C4329A" w:rsidRPr="00C4329A" w:rsidRDefault="00C4329A" w:rsidP="00C432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13729" w14:textId="77777777" w:rsidR="00804D63" w:rsidRDefault="00E93DAB" w:rsidP="00E93D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80/2023 Sb., o stanovení podmínek provádění agroenvironmentálně-klimatických opatření, ve znění pozdějších předpisů, a některá další nařízení vlády</w:t>
      </w:r>
    </w:p>
    <w:p w14:paraId="16CE1EFA" w14:textId="77777777" w:rsidR="00E93DAB" w:rsidRDefault="00E93DAB" w:rsidP="00E93D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1106/24</w:t>
      </w:r>
    </w:p>
    <w:p w14:paraId="7C8712B1" w14:textId="77777777" w:rsidR="00E93DAB" w:rsidRDefault="00E93DAB" w:rsidP="00E93DAB">
      <w:pPr>
        <w:ind w:left="708" w:hanging="708"/>
        <w:rPr>
          <w:rFonts w:ascii="Arial" w:hAnsi="Arial" w:cs="Arial"/>
          <w:sz w:val="22"/>
          <w:szCs w:val="22"/>
        </w:rPr>
      </w:pPr>
    </w:p>
    <w:p w14:paraId="64E50124" w14:textId="77777777" w:rsidR="00E93DAB" w:rsidRDefault="00E93DAB" w:rsidP="00E9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069B132" w14:textId="77777777" w:rsidR="00E93DAB" w:rsidRDefault="00E93DAB" w:rsidP="00E9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84.</w:t>
      </w:r>
    </w:p>
    <w:p w14:paraId="31BFB351" w14:textId="77777777" w:rsidR="00E93DAB" w:rsidRDefault="00E93DAB" w:rsidP="00E9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EF056" w14:textId="77777777" w:rsidR="00E93DAB" w:rsidRDefault="00E93DAB" w:rsidP="00E9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966D8C7" w14:textId="77777777" w:rsidR="00E93DAB" w:rsidRDefault="00E93DAB" w:rsidP="00E9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7135A" w14:textId="77777777" w:rsidR="003A1E97" w:rsidRDefault="003A1E97" w:rsidP="00E9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E1AFF" w14:textId="77777777" w:rsidR="00E93DAB" w:rsidRPr="00E93DAB" w:rsidRDefault="00E93DAB" w:rsidP="00E93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E5E10" w14:textId="77777777" w:rsidR="00804D63" w:rsidRDefault="004864EA" w:rsidP="004864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Revize stupňů ohrožení terorismem</w:t>
      </w:r>
    </w:p>
    <w:p w14:paraId="179B52D9" w14:textId="77777777" w:rsidR="004864EA" w:rsidRDefault="004864EA" w:rsidP="004864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50/25</w:t>
      </w:r>
    </w:p>
    <w:p w14:paraId="3CC609CD" w14:textId="77777777" w:rsidR="004864EA" w:rsidRDefault="004864EA" w:rsidP="004864EA">
      <w:pPr>
        <w:ind w:left="708" w:hanging="708"/>
        <w:rPr>
          <w:rFonts w:ascii="Arial" w:hAnsi="Arial" w:cs="Arial"/>
          <w:sz w:val="22"/>
          <w:szCs w:val="22"/>
        </w:rPr>
      </w:pPr>
    </w:p>
    <w:p w14:paraId="1472D571" w14:textId="77777777" w:rsidR="004864EA" w:rsidRDefault="004864EA" w:rsidP="00486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3A1E9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4730CF8" w14:textId="77777777" w:rsidR="004864EA" w:rsidRDefault="004864EA" w:rsidP="00486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85.</w:t>
      </w:r>
    </w:p>
    <w:p w14:paraId="1CC5536C" w14:textId="77777777" w:rsidR="004864EA" w:rsidRDefault="004864EA" w:rsidP="00486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E1B18" w14:textId="77777777" w:rsidR="004864EA" w:rsidRDefault="004864EA" w:rsidP="00486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023EC8" w14:textId="77777777" w:rsidR="004864EA" w:rsidRDefault="004864EA" w:rsidP="00486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9" w:name="ORDER8"/>
      <w:bookmarkEnd w:id="9"/>
    </w:p>
    <w:p w14:paraId="382F8168" w14:textId="77777777" w:rsidR="004864EA" w:rsidRPr="004864EA" w:rsidRDefault="004864EA" w:rsidP="004864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44B46" w14:textId="77777777" w:rsidR="00804D63" w:rsidRDefault="006849CC" w:rsidP="006849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předsedy Senátu Parlamentu České republiky na 4. summitu Krymské platformy v Kyjevě dne 11. září 2024 </w:t>
      </w:r>
    </w:p>
    <w:p w14:paraId="1B4883C4" w14:textId="77777777" w:rsidR="006849CC" w:rsidRDefault="006849CC" w:rsidP="006849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65/25</w:t>
      </w:r>
    </w:p>
    <w:p w14:paraId="47F3A6AE" w14:textId="77777777" w:rsidR="006849CC" w:rsidRDefault="006849CC" w:rsidP="006849CC">
      <w:pPr>
        <w:ind w:left="708" w:hanging="708"/>
        <w:rPr>
          <w:rFonts w:ascii="Arial" w:hAnsi="Arial" w:cs="Arial"/>
          <w:sz w:val="22"/>
          <w:szCs w:val="22"/>
        </w:rPr>
      </w:pPr>
    </w:p>
    <w:p w14:paraId="694E4F0E" w14:textId="77777777" w:rsidR="006849CC" w:rsidRDefault="006849CC" w:rsidP="00684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3BB0DC" w14:textId="77777777" w:rsidR="006849CC" w:rsidRDefault="006849CC" w:rsidP="00684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86.</w:t>
      </w:r>
    </w:p>
    <w:p w14:paraId="18FCF3E4" w14:textId="77777777" w:rsidR="006849CC" w:rsidRDefault="006849CC" w:rsidP="00684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530FE" w14:textId="77777777" w:rsidR="006849CC" w:rsidRDefault="006849CC" w:rsidP="00684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CD55ED6" w14:textId="77777777" w:rsidR="006849CC" w:rsidRDefault="006849CC" w:rsidP="00684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3F40F" w14:textId="77777777" w:rsidR="003A1E97" w:rsidRDefault="003A1E97" w:rsidP="00684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6C5C1" w14:textId="77777777" w:rsidR="006849CC" w:rsidRPr="006849CC" w:rsidRDefault="006849CC" w:rsidP="006849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D62F2" w14:textId="77777777" w:rsidR="00804D63" w:rsidRDefault="00C4162B" w:rsidP="00C416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Petra Pavla v Australském společenství, oficiální návštěvě prezidenta republiky Petra Pavla na Novém Zélandu a pracovní návštěvě prezidenta republiky Petra Pavla ve Spojených státech amerických ve dnech 24. listopadu až 8. prosince 2024</w:t>
      </w:r>
    </w:p>
    <w:p w14:paraId="2D798BB2" w14:textId="77777777" w:rsidR="00C4162B" w:rsidRDefault="00C4162B" w:rsidP="00C416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67/25</w:t>
      </w:r>
    </w:p>
    <w:p w14:paraId="2AF104D5" w14:textId="77777777" w:rsidR="00C4162B" w:rsidRDefault="00C4162B" w:rsidP="00C4162B">
      <w:pPr>
        <w:ind w:left="708" w:hanging="708"/>
        <w:rPr>
          <w:rFonts w:ascii="Arial" w:hAnsi="Arial" w:cs="Arial"/>
          <w:sz w:val="22"/>
          <w:szCs w:val="22"/>
        </w:rPr>
      </w:pPr>
    </w:p>
    <w:p w14:paraId="7B5318B2" w14:textId="77777777" w:rsidR="00C4162B" w:rsidRDefault="00C4162B" w:rsidP="00C4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E76325" w14:textId="77777777" w:rsidR="00C4162B" w:rsidRDefault="00C4162B" w:rsidP="00C4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87.</w:t>
      </w:r>
    </w:p>
    <w:p w14:paraId="70D34D4B" w14:textId="77777777" w:rsidR="00C4162B" w:rsidRDefault="00C4162B" w:rsidP="00C4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921B1" w14:textId="77777777" w:rsidR="00C4162B" w:rsidRDefault="00C4162B" w:rsidP="00C4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19E6F6D" w14:textId="77777777" w:rsidR="00C4162B" w:rsidRDefault="00C4162B" w:rsidP="00C41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56046" w14:textId="77777777" w:rsidR="00C4162B" w:rsidRDefault="00C4162B" w:rsidP="00C416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B0F55" w14:textId="77777777" w:rsidR="003A1E97" w:rsidRPr="00C4162B" w:rsidRDefault="003A1E97" w:rsidP="00C416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808AB" w14:textId="77777777" w:rsidR="00804D63" w:rsidRDefault="00FA0ED7" w:rsidP="00FA0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pověření Ministerstva spravedlnosti ke koordinaci zavedení analytického nástroje majetkové propojenosti podniků</w:t>
      </w:r>
    </w:p>
    <w:p w14:paraId="25316B54" w14:textId="77777777" w:rsidR="00FA0ED7" w:rsidRDefault="00FA0ED7" w:rsidP="00FA0E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94/25</w:t>
      </w:r>
    </w:p>
    <w:p w14:paraId="73EF3BDF" w14:textId="77777777" w:rsidR="00FA0ED7" w:rsidRDefault="00FA0ED7" w:rsidP="00FA0ED7">
      <w:pPr>
        <w:ind w:left="708" w:hanging="708"/>
        <w:rPr>
          <w:rFonts w:ascii="Arial" w:hAnsi="Arial" w:cs="Arial"/>
          <w:sz w:val="22"/>
          <w:szCs w:val="22"/>
        </w:rPr>
      </w:pPr>
    </w:p>
    <w:p w14:paraId="3BD8C95B" w14:textId="77777777" w:rsidR="00FA0ED7" w:rsidRDefault="00FA0ED7" w:rsidP="00FA0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zemědělství.</w:t>
      </w:r>
    </w:p>
    <w:p w14:paraId="06B17EE8" w14:textId="77777777" w:rsidR="00FA0ED7" w:rsidRDefault="00FA0ED7" w:rsidP="00FA0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E2B66" w14:textId="77777777" w:rsidR="00FA0ED7" w:rsidRPr="00FA0ED7" w:rsidRDefault="00FA0ED7" w:rsidP="00FA0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3CCD5" w14:textId="77777777" w:rsidR="00804D63" w:rsidRDefault="00804D63" w:rsidP="00B664EB">
      <w:pPr>
        <w:rPr>
          <w:rFonts w:ascii="Arial" w:hAnsi="Arial" w:cs="Arial"/>
          <w:sz w:val="22"/>
          <w:szCs w:val="22"/>
        </w:rPr>
      </w:pPr>
      <w:bookmarkStart w:id="12" w:name="ORDER11"/>
      <w:bookmarkEnd w:id="12"/>
    </w:p>
    <w:p w14:paraId="79C5ECFA" w14:textId="77777777" w:rsidR="00590D4C" w:rsidRDefault="00590D4C" w:rsidP="00590D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9213EB6" w14:textId="77777777" w:rsidR="00590D4C" w:rsidRDefault="00590D4C" w:rsidP="00590D4C">
      <w:pPr>
        <w:rPr>
          <w:rFonts w:ascii="Arial" w:hAnsi="Arial" w:cs="Arial"/>
          <w:sz w:val="22"/>
          <w:szCs w:val="22"/>
        </w:rPr>
      </w:pPr>
    </w:p>
    <w:p w14:paraId="4B6FAAC0" w14:textId="77777777" w:rsidR="00590D4C" w:rsidRDefault="00590D4C" w:rsidP="00590D4C">
      <w:pPr>
        <w:keepNext/>
        <w:keepLines/>
        <w:rPr>
          <w:rFonts w:ascii="Arial" w:hAnsi="Arial" w:cs="Arial"/>
          <w:sz w:val="22"/>
          <w:szCs w:val="22"/>
        </w:rPr>
      </w:pPr>
    </w:p>
    <w:p w14:paraId="15F67167" w14:textId="77777777" w:rsidR="00590D4C" w:rsidRDefault="00590D4C" w:rsidP="00590D4C">
      <w:pPr>
        <w:rPr>
          <w:rFonts w:ascii="Arial" w:hAnsi="Arial" w:cs="Arial"/>
          <w:sz w:val="22"/>
          <w:szCs w:val="22"/>
        </w:rPr>
      </w:pPr>
    </w:p>
    <w:p w14:paraId="2A69343E" w14:textId="77777777" w:rsidR="00590D4C" w:rsidRDefault="00590D4C" w:rsidP="00590D4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105EE5D" w14:textId="77777777" w:rsidR="00590D4C" w:rsidRDefault="00590D4C" w:rsidP="00590D4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B963654" w14:textId="77777777" w:rsidR="003A1E97" w:rsidRDefault="003A1E97" w:rsidP="00590D4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CAF3ED5" w14:textId="77777777" w:rsidR="00590D4C" w:rsidRDefault="00590D4C" w:rsidP="00590D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Koncepce strategického rozvoje podniku Lesy České republiky, s.p., na období od 1.1.2025 do 1.12.2029 (předložil ministr zemědělství)</w:t>
      </w:r>
    </w:p>
    <w:p w14:paraId="7A0A5734" w14:textId="77777777" w:rsidR="00590D4C" w:rsidRDefault="00590D4C" w:rsidP="00590D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71/25</w:t>
      </w:r>
    </w:p>
    <w:p w14:paraId="79C06052" w14:textId="77777777" w:rsidR="003A1E97" w:rsidRPr="00590D4C" w:rsidRDefault="003A1E97" w:rsidP="00590D4C">
      <w:pPr>
        <w:ind w:left="708" w:hanging="708"/>
        <w:rPr>
          <w:rFonts w:ascii="Arial" w:hAnsi="Arial" w:cs="Arial"/>
          <w:sz w:val="22"/>
          <w:szCs w:val="22"/>
        </w:rPr>
      </w:pPr>
    </w:p>
    <w:p w14:paraId="643C227F" w14:textId="77777777" w:rsidR="00804D63" w:rsidRDefault="005C505B" w:rsidP="005C50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Vyhodnocení Akčního plánu Koncepce vězeňství do roku 2025 pro roky 2023–2024 (předložil ministr spravedlnosti)</w:t>
      </w:r>
    </w:p>
    <w:p w14:paraId="720453F3" w14:textId="77777777" w:rsidR="005C505B" w:rsidRDefault="005C505B" w:rsidP="005C50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70/25</w:t>
      </w:r>
    </w:p>
    <w:p w14:paraId="2B158E1C" w14:textId="77777777" w:rsidR="003A1E97" w:rsidRPr="005C505B" w:rsidRDefault="003A1E97" w:rsidP="005C505B">
      <w:pPr>
        <w:ind w:left="708" w:hanging="708"/>
        <w:rPr>
          <w:rFonts w:ascii="Arial" w:hAnsi="Arial" w:cs="Arial"/>
          <w:sz w:val="22"/>
          <w:szCs w:val="22"/>
        </w:rPr>
      </w:pPr>
    </w:p>
    <w:p w14:paraId="74F99352" w14:textId="77777777" w:rsidR="00804D63" w:rsidRDefault="00AA68F9" w:rsidP="00AA68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Vyhodnocení Akčního plánu Koncepce rozvoje probace a mediace do roku 2025 na léta 2023-2024 (předložil ministr spravedlnosti)</w:t>
      </w:r>
    </w:p>
    <w:p w14:paraId="2595B81D" w14:textId="77777777" w:rsidR="00AA68F9" w:rsidRDefault="00AA68F9" w:rsidP="00AA68F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69/25</w:t>
      </w:r>
    </w:p>
    <w:p w14:paraId="7BC4E5CE" w14:textId="77777777" w:rsidR="003A1E97" w:rsidRDefault="003A1E97" w:rsidP="00AA68F9">
      <w:pPr>
        <w:ind w:left="708" w:hanging="708"/>
        <w:rPr>
          <w:rFonts w:ascii="Arial" w:hAnsi="Arial" w:cs="Arial"/>
          <w:sz w:val="22"/>
          <w:szCs w:val="22"/>
        </w:rPr>
      </w:pPr>
    </w:p>
    <w:p w14:paraId="4BB115A8" w14:textId="77777777" w:rsidR="003A1E97" w:rsidRDefault="003A1E97" w:rsidP="00AA68F9">
      <w:pPr>
        <w:ind w:left="708" w:hanging="708"/>
        <w:rPr>
          <w:rFonts w:ascii="Arial" w:hAnsi="Arial" w:cs="Arial"/>
          <w:sz w:val="22"/>
          <w:szCs w:val="22"/>
        </w:rPr>
      </w:pPr>
    </w:p>
    <w:p w14:paraId="6398B7C1" w14:textId="77777777" w:rsidR="003A1E97" w:rsidRDefault="003A1E97" w:rsidP="00AA68F9">
      <w:pPr>
        <w:ind w:left="708" w:hanging="708"/>
        <w:rPr>
          <w:rFonts w:ascii="Arial" w:hAnsi="Arial" w:cs="Arial"/>
          <w:sz w:val="22"/>
          <w:szCs w:val="22"/>
        </w:rPr>
      </w:pPr>
    </w:p>
    <w:p w14:paraId="74CE4C43" w14:textId="77777777" w:rsidR="003A1E97" w:rsidRDefault="003A1E97" w:rsidP="00AA68F9">
      <w:pPr>
        <w:ind w:left="708" w:hanging="708"/>
        <w:rPr>
          <w:rFonts w:ascii="Arial" w:hAnsi="Arial" w:cs="Arial"/>
          <w:sz w:val="22"/>
          <w:szCs w:val="22"/>
        </w:rPr>
      </w:pPr>
    </w:p>
    <w:p w14:paraId="2950AEC9" w14:textId="77777777" w:rsidR="003A1E97" w:rsidRPr="00AA68F9" w:rsidRDefault="003A1E97" w:rsidP="00AA68F9">
      <w:pPr>
        <w:ind w:left="708" w:hanging="708"/>
        <w:rPr>
          <w:rFonts w:ascii="Arial" w:hAnsi="Arial" w:cs="Arial"/>
          <w:sz w:val="22"/>
          <w:szCs w:val="22"/>
        </w:rPr>
      </w:pPr>
    </w:p>
    <w:p w14:paraId="174E2605" w14:textId="77777777" w:rsidR="00804D63" w:rsidRDefault="00291E34" w:rsidP="00291E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Dodatek k závěrečné evaluační zprávě cíli č. 3 SRRVS (předložil místopředseda vlády a ministr práce a sociálních věcí)</w:t>
      </w:r>
    </w:p>
    <w:p w14:paraId="2C154EDB" w14:textId="77777777" w:rsidR="00291E34" w:rsidRPr="00291E34" w:rsidRDefault="00291E34" w:rsidP="00291E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73/25</w:t>
      </w:r>
    </w:p>
    <w:p w14:paraId="487EF482" w14:textId="77777777" w:rsidR="00804D63" w:rsidRDefault="00804D63" w:rsidP="00B664EB">
      <w:pPr>
        <w:rPr>
          <w:rFonts w:ascii="Arial" w:hAnsi="Arial" w:cs="Arial"/>
          <w:sz w:val="22"/>
          <w:szCs w:val="22"/>
        </w:rPr>
      </w:pPr>
    </w:p>
    <w:p w14:paraId="49770DF8" w14:textId="77777777" w:rsidR="003A1E97" w:rsidRDefault="003A1E97" w:rsidP="00B664EB">
      <w:pPr>
        <w:rPr>
          <w:rFonts w:ascii="Arial" w:hAnsi="Arial" w:cs="Arial"/>
          <w:sz w:val="22"/>
          <w:szCs w:val="22"/>
        </w:rPr>
      </w:pPr>
    </w:p>
    <w:p w14:paraId="775FCEC3" w14:textId="77777777" w:rsidR="003A1E97" w:rsidRDefault="003A1E97" w:rsidP="00B664EB">
      <w:pPr>
        <w:rPr>
          <w:rFonts w:ascii="Arial" w:hAnsi="Arial" w:cs="Arial"/>
          <w:sz w:val="22"/>
          <w:szCs w:val="22"/>
        </w:rPr>
      </w:pPr>
    </w:p>
    <w:p w14:paraId="318C0FB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543C981" w14:textId="77777777" w:rsidR="000C7D1E" w:rsidRDefault="000C7D1E" w:rsidP="00B664EB">
      <w:pPr>
        <w:rPr>
          <w:rFonts w:ascii="Arial" w:hAnsi="Arial" w:cs="Arial"/>
          <w:sz w:val="22"/>
          <w:szCs w:val="22"/>
        </w:rPr>
      </w:pPr>
    </w:p>
    <w:p w14:paraId="74963486" w14:textId="77777777" w:rsidR="000C7D1E" w:rsidRDefault="000C7D1E" w:rsidP="00B664EB">
      <w:pPr>
        <w:rPr>
          <w:rFonts w:ascii="Arial" w:hAnsi="Arial" w:cs="Arial"/>
          <w:sz w:val="22"/>
          <w:szCs w:val="22"/>
        </w:rPr>
      </w:pPr>
    </w:p>
    <w:p w14:paraId="4169F0A4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8419614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7273038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5719B9A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126B32D2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35896DE5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7449A83B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48C7C88F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3365E9CC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67C6F466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569ADD39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0E25AA54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56040B17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742A627F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1911869E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50662534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79AE1281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2608DE2B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3D3FE27A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56E02767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70548663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75B47A59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27C6A83D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0B30E20A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6D5C3DBF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06B9B75C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1DBBF859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4F334373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7CAF79CD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72E0A44E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2F0C47D6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052CAE31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1E23524A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4C18951C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661D1DCC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060D1805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3F5F236D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3FDEDB7F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63977B3D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455FC6C6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06597E30" w14:textId="77777777" w:rsidR="003A1E97" w:rsidRDefault="003A1E97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324AAC43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75BF6259" w14:textId="77777777" w:rsidR="000C7D1E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</w:p>
    <w:p w14:paraId="4A2CF2A2" w14:textId="77777777" w:rsidR="000C7D1E" w:rsidRPr="00F13A68" w:rsidRDefault="000C7D1E" w:rsidP="000C7D1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6" w:name="Zapsal"/>
      <w:bookmarkEnd w:id="16"/>
      <w:r>
        <w:rPr>
          <w:rFonts w:ascii="Arial" w:hAnsi="Arial" w:cs="Arial"/>
          <w:sz w:val="22"/>
          <w:szCs w:val="22"/>
        </w:rPr>
        <w:t>Mgr. Zuzana Hladíková</w:t>
      </w:r>
    </w:p>
    <w:sectPr w:rsidR="000C7D1E" w:rsidRPr="00F13A68" w:rsidSect="00804D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229D9" w14:textId="77777777" w:rsidR="006346B4" w:rsidRDefault="006346B4" w:rsidP="00E9542B">
      <w:r>
        <w:separator/>
      </w:r>
    </w:p>
  </w:endnote>
  <w:endnote w:type="continuationSeparator" w:id="0">
    <w:p w14:paraId="1F51A597" w14:textId="77777777" w:rsidR="006346B4" w:rsidRDefault="006346B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0E0A2" w14:textId="77777777" w:rsidR="00804D63" w:rsidRDefault="00804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F0AD6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21FA0B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FFEA" w14:textId="77777777" w:rsidR="00804D63" w:rsidRDefault="00804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325D8" w14:textId="77777777" w:rsidR="006346B4" w:rsidRDefault="006346B4" w:rsidP="00E9542B">
      <w:r>
        <w:separator/>
      </w:r>
    </w:p>
  </w:footnote>
  <w:footnote w:type="continuationSeparator" w:id="0">
    <w:p w14:paraId="418C4875" w14:textId="77777777" w:rsidR="006346B4" w:rsidRDefault="006346B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CF7" w14:textId="77777777" w:rsidR="00804D63" w:rsidRDefault="00804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4251" w14:textId="77777777" w:rsidR="00804D63" w:rsidRPr="00804D63" w:rsidRDefault="00804D63" w:rsidP="00804D63">
    <w:pPr>
      <w:pStyle w:val="Header"/>
      <w:jc w:val="center"/>
      <w:rPr>
        <w:rFonts w:ascii="Arial" w:hAnsi="Arial" w:cs="Arial"/>
        <w:color w:val="808080"/>
        <w:sz w:val="20"/>
      </w:rPr>
    </w:pPr>
    <w:r w:rsidRPr="00804D63">
      <w:rPr>
        <w:rFonts w:ascii="Arial" w:hAnsi="Arial" w:cs="Arial"/>
        <w:color w:val="808080"/>
        <w:sz w:val="20"/>
      </w:rPr>
      <w:t>VLÁDA ČESKÉ REPUBLIKY</w:t>
    </w:r>
  </w:p>
  <w:p w14:paraId="4A8CEF79" w14:textId="77777777" w:rsidR="00804D63" w:rsidRPr="00804D63" w:rsidRDefault="00804D63" w:rsidP="00804D63">
    <w:pPr>
      <w:pStyle w:val="Header"/>
      <w:jc w:val="center"/>
      <w:rPr>
        <w:rFonts w:ascii="Arial" w:hAnsi="Arial" w:cs="Arial"/>
        <w:color w:val="808080"/>
        <w:sz w:val="20"/>
      </w:rPr>
    </w:pPr>
    <w:r w:rsidRPr="00804D63">
      <w:rPr>
        <w:rFonts w:ascii="Arial" w:hAnsi="Arial" w:cs="Arial"/>
        <w:color w:val="808080"/>
        <w:sz w:val="20"/>
      </w:rPr>
      <w:t>záznam z jednání schůze ze dne 5. února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5F1B8" w14:textId="77777777" w:rsidR="00804D63" w:rsidRDefault="00804D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1CD0"/>
    <w:rsid w:val="000C7D1E"/>
    <w:rsid w:val="001017F7"/>
    <w:rsid w:val="00116E03"/>
    <w:rsid w:val="00120A8D"/>
    <w:rsid w:val="00252509"/>
    <w:rsid w:val="00257B3B"/>
    <w:rsid w:val="002737D3"/>
    <w:rsid w:val="00291E34"/>
    <w:rsid w:val="002B4ABC"/>
    <w:rsid w:val="002B6A31"/>
    <w:rsid w:val="002B778F"/>
    <w:rsid w:val="002C5552"/>
    <w:rsid w:val="002C7A81"/>
    <w:rsid w:val="002D2B56"/>
    <w:rsid w:val="00316850"/>
    <w:rsid w:val="003A1E97"/>
    <w:rsid w:val="004864EA"/>
    <w:rsid w:val="004C6F55"/>
    <w:rsid w:val="004D6F17"/>
    <w:rsid w:val="00532944"/>
    <w:rsid w:val="005434A4"/>
    <w:rsid w:val="005730E9"/>
    <w:rsid w:val="00590D4C"/>
    <w:rsid w:val="005A378F"/>
    <w:rsid w:val="005B5FB2"/>
    <w:rsid w:val="005C505B"/>
    <w:rsid w:val="006072A6"/>
    <w:rsid w:val="00610EF8"/>
    <w:rsid w:val="006346B4"/>
    <w:rsid w:val="00662E9D"/>
    <w:rsid w:val="006849CC"/>
    <w:rsid w:val="006A2667"/>
    <w:rsid w:val="006E0A84"/>
    <w:rsid w:val="0071325A"/>
    <w:rsid w:val="00717640"/>
    <w:rsid w:val="00740A68"/>
    <w:rsid w:val="00777715"/>
    <w:rsid w:val="007907FA"/>
    <w:rsid w:val="007B1245"/>
    <w:rsid w:val="007D56C6"/>
    <w:rsid w:val="00801C1A"/>
    <w:rsid w:val="00804D63"/>
    <w:rsid w:val="00866074"/>
    <w:rsid w:val="008D175C"/>
    <w:rsid w:val="009A59D4"/>
    <w:rsid w:val="009C3702"/>
    <w:rsid w:val="00A47AF2"/>
    <w:rsid w:val="00AA68F9"/>
    <w:rsid w:val="00B57C4D"/>
    <w:rsid w:val="00B664EB"/>
    <w:rsid w:val="00C04CC8"/>
    <w:rsid w:val="00C04DAA"/>
    <w:rsid w:val="00C06C5E"/>
    <w:rsid w:val="00C2479B"/>
    <w:rsid w:val="00C40186"/>
    <w:rsid w:val="00C4162B"/>
    <w:rsid w:val="00C4329A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3DAB"/>
    <w:rsid w:val="00E9542B"/>
    <w:rsid w:val="00EA5313"/>
    <w:rsid w:val="00EE195A"/>
    <w:rsid w:val="00F13A68"/>
    <w:rsid w:val="00F21CD4"/>
    <w:rsid w:val="00F350DF"/>
    <w:rsid w:val="00F45C6D"/>
    <w:rsid w:val="00F8301B"/>
    <w:rsid w:val="00F956EB"/>
    <w:rsid w:val="00FA0ED7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A0158E3"/>
  <w15:chartTrackingRefBased/>
  <w15:docId w15:val="{F1AA587C-20D7-41A6-A83E-4C4BEC05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2025-02-10T07:04:00Z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