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B44BE" w14:textId="77777777" w:rsidR="00EE0A98" w:rsidRDefault="00674443" w:rsidP="00674443">
      <w:pPr>
        <w:jc w:val="center"/>
        <w:rPr>
          <w:rFonts w:ascii="Arial" w:eastAsia="Aptos" w:hAnsi="Arial" w:cs="Arial"/>
          <w:b/>
          <w:bCs/>
          <w:kern w:val="0"/>
          <w:sz w:val="28"/>
          <w:szCs w:val="28"/>
        </w:rPr>
      </w:pPr>
      <w:r w:rsidRPr="00674443">
        <w:rPr>
          <w:rFonts w:ascii="Arial" w:eastAsia="Aptos" w:hAnsi="Arial" w:cs="Arial"/>
          <w:b/>
          <w:bCs/>
          <w:kern w:val="0"/>
          <w:sz w:val="28"/>
          <w:szCs w:val="28"/>
        </w:rPr>
        <w:t>REVISÃO E VALIDAÇÃO DO PLANO MUNICIPAL DE MONITORAMENTO PARA 2026-2029</w:t>
      </w:r>
    </w:p>
    <w:p w14:paraId="2858E140" w14:textId="77777777" w:rsidR="00674443" w:rsidRDefault="004270FE" w:rsidP="004270FE">
      <w:pPr>
        <w:numPr>
          <w:ilvl w:val="0"/>
          <w:numId w:val="1"/>
        </w:numPr>
        <w:rPr>
          <w:rFonts w:ascii="Arial" w:hAnsi="Arial" w:cs="Arial"/>
        </w:rPr>
      </w:pPr>
      <w:r w:rsidRPr="004270FE">
        <w:rPr>
          <w:rFonts w:ascii="Arial" w:hAnsi="Arial" w:cs="Arial"/>
        </w:rPr>
        <w:t xml:space="preserve">Para você qual seria a periodicidade </w:t>
      </w:r>
      <w:r>
        <w:rPr>
          <w:rFonts w:ascii="Arial" w:hAnsi="Arial" w:cs="Arial"/>
        </w:rPr>
        <w:t xml:space="preserve">da ação </w:t>
      </w:r>
      <w:r w:rsidRPr="004270FE">
        <w:rPr>
          <w:rFonts w:ascii="Arial" w:hAnsi="Arial" w:cs="Arial"/>
        </w:rPr>
        <w:t>Encontros ampliados</w:t>
      </w:r>
      <w:r>
        <w:rPr>
          <w:rFonts w:ascii="Arial" w:hAnsi="Arial" w:cs="Arial"/>
        </w:rPr>
        <w:t xml:space="preserve"> de Monitoramento?</w:t>
      </w:r>
    </w:p>
    <w:p w14:paraId="74C61EE0" w14:textId="77777777" w:rsidR="004270FE" w:rsidRDefault="004270FE" w:rsidP="004270FE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( ) Trimestral</w:t>
      </w:r>
    </w:p>
    <w:p w14:paraId="6F9B7FC8" w14:textId="77777777" w:rsidR="004270FE" w:rsidRDefault="004270FE" w:rsidP="004270FE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( ) Quadrimestral</w:t>
      </w:r>
    </w:p>
    <w:p w14:paraId="3B81FC64" w14:textId="77777777" w:rsidR="004270FE" w:rsidRDefault="004270FE" w:rsidP="004270FE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( ) Semestral</w:t>
      </w:r>
    </w:p>
    <w:p w14:paraId="04BC4EFD" w14:textId="77777777" w:rsidR="004270FE" w:rsidRDefault="004270FE" w:rsidP="004270FE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( ) Outros. Qual? ______________________</w:t>
      </w:r>
    </w:p>
    <w:p w14:paraId="472EFE66" w14:textId="77777777" w:rsidR="004270FE" w:rsidRDefault="004270FE" w:rsidP="004270FE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Quem seriam os participantes dos </w:t>
      </w:r>
      <w:r w:rsidRPr="004270FE">
        <w:rPr>
          <w:rFonts w:ascii="Arial" w:hAnsi="Arial" w:cs="Arial"/>
        </w:rPr>
        <w:t>Encontros ampliados</w:t>
      </w:r>
      <w:r>
        <w:rPr>
          <w:rFonts w:ascii="Arial" w:hAnsi="Arial" w:cs="Arial"/>
        </w:rPr>
        <w:t xml:space="preserve"> de Monitoramento?</w:t>
      </w:r>
    </w:p>
    <w:p w14:paraId="70E27BA0" w14:textId="77777777" w:rsidR="004270FE" w:rsidRDefault="004270FE" w:rsidP="004270FE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( ) Secretários (as)</w:t>
      </w:r>
      <w:r w:rsidR="00734AF9">
        <w:rPr>
          <w:rFonts w:ascii="Arial" w:hAnsi="Arial" w:cs="Arial"/>
        </w:rPr>
        <w:t>;</w:t>
      </w:r>
      <w:r>
        <w:rPr>
          <w:rFonts w:ascii="Arial" w:hAnsi="Arial" w:cs="Arial"/>
        </w:rPr>
        <w:t xml:space="preserve"> </w:t>
      </w:r>
    </w:p>
    <w:p w14:paraId="3BAD8A88" w14:textId="77777777" w:rsidR="004270FE" w:rsidRPr="004270FE" w:rsidRDefault="004270FE" w:rsidP="004270FE">
      <w:pPr>
        <w:widowControl w:val="0"/>
        <w:suppressAutoHyphens/>
        <w:spacing w:after="0" w:line="360" w:lineRule="auto"/>
        <w:ind w:left="318"/>
        <w:contextualSpacing/>
        <w:jc w:val="both"/>
        <w:rPr>
          <w:rFonts w:ascii="Arial" w:eastAsia="Batang" w:hAnsi="Arial" w:cs="Arial"/>
          <w:kern w:val="0"/>
          <w:lang w:eastAsia="pt-BR"/>
        </w:rPr>
      </w:pPr>
      <w:r>
        <w:rPr>
          <w:rFonts w:ascii="Arial" w:hAnsi="Arial" w:cs="Arial"/>
        </w:rPr>
        <w:t xml:space="preserve">( ) </w:t>
      </w:r>
      <w:r w:rsidRPr="004270FE">
        <w:rPr>
          <w:rFonts w:ascii="Arial" w:eastAsia="Batang" w:hAnsi="Arial" w:cs="Arial"/>
          <w:kern w:val="0"/>
          <w:lang w:eastAsia="pt-BR"/>
        </w:rPr>
        <w:t>Superintendentes;</w:t>
      </w:r>
    </w:p>
    <w:p w14:paraId="0BA86258" w14:textId="77777777" w:rsidR="004270FE" w:rsidRPr="004270FE" w:rsidRDefault="004270FE" w:rsidP="004270FE">
      <w:pPr>
        <w:widowControl w:val="0"/>
        <w:suppressAutoHyphens/>
        <w:spacing w:after="0" w:line="360" w:lineRule="auto"/>
        <w:ind w:left="318"/>
        <w:contextualSpacing/>
        <w:jc w:val="both"/>
        <w:rPr>
          <w:rFonts w:ascii="Arial" w:eastAsia="Batang" w:hAnsi="Arial" w:cs="Arial"/>
          <w:kern w:val="0"/>
          <w:lang w:eastAsia="pt-BR"/>
        </w:rPr>
      </w:pPr>
      <w:r>
        <w:rPr>
          <w:rFonts w:ascii="Arial" w:eastAsia="Batang" w:hAnsi="Arial" w:cs="Arial"/>
          <w:kern w:val="0"/>
          <w:lang w:eastAsia="pt-BR"/>
        </w:rPr>
        <w:t xml:space="preserve">( ) </w:t>
      </w:r>
      <w:r w:rsidRPr="004270FE">
        <w:rPr>
          <w:rFonts w:ascii="Arial" w:eastAsia="Batang" w:hAnsi="Arial" w:cs="Arial"/>
          <w:kern w:val="0"/>
          <w:lang w:eastAsia="pt-BR"/>
        </w:rPr>
        <w:t>Coordenadores de Serviços e Unidades;</w:t>
      </w:r>
    </w:p>
    <w:p w14:paraId="55D182C3" w14:textId="77777777" w:rsidR="004270FE" w:rsidRPr="004270FE" w:rsidRDefault="004270FE" w:rsidP="004270FE">
      <w:pPr>
        <w:widowControl w:val="0"/>
        <w:suppressAutoHyphens/>
        <w:spacing w:after="0" w:line="360" w:lineRule="auto"/>
        <w:ind w:left="318"/>
        <w:contextualSpacing/>
        <w:jc w:val="both"/>
        <w:rPr>
          <w:rFonts w:ascii="Arial" w:eastAsia="Batang" w:hAnsi="Arial" w:cs="Arial"/>
          <w:kern w:val="0"/>
          <w:lang w:eastAsia="pt-BR"/>
        </w:rPr>
      </w:pPr>
      <w:r>
        <w:rPr>
          <w:rFonts w:ascii="Arial" w:eastAsia="Batang" w:hAnsi="Arial" w:cs="Arial"/>
          <w:kern w:val="0"/>
          <w:lang w:eastAsia="pt-BR"/>
        </w:rPr>
        <w:t xml:space="preserve">(  ) </w:t>
      </w:r>
      <w:r w:rsidRPr="004270FE">
        <w:rPr>
          <w:rFonts w:ascii="Arial" w:eastAsia="Batang" w:hAnsi="Arial" w:cs="Arial"/>
          <w:kern w:val="0"/>
          <w:lang w:eastAsia="pt-BR"/>
        </w:rPr>
        <w:t>Diretores;</w:t>
      </w:r>
    </w:p>
    <w:p w14:paraId="619266E7" w14:textId="77777777" w:rsidR="004270FE" w:rsidRPr="004270FE" w:rsidRDefault="004270FE" w:rsidP="004270FE">
      <w:pPr>
        <w:widowControl w:val="0"/>
        <w:suppressAutoHyphens/>
        <w:spacing w:after="0" w:line="360" w:lineRule="auto"/>
        <w:ind w:left="318"/>
        <w:contextualSpacing/>
        <w:jc w:val="both"/>
        <w:rPr>
          <w:rFonts w:ascii="Arial" w:eastAsia="Batang" w:hAnsi="Arial" w:cs="Arial"/>
          <w:kern w:val="0"/>
          <w:lang w:eastAsia="pt-BR"/>
        </w:rPr>
      </w:pPr>
      <w:r>
        <w:rPr>
          <w:rFonts w:ascii="Arial" w:eastAsia="Batang" w:hAnsi="Arial" w:cs="Arial"/>
          <w:kern w:val="0"/>
          <w:lang w:eastAsia="pt-BR"/>
        </w:rPr>
        <w:t xml:space="preserve"> ( )  </w:t>
      </w:r>
      <w:r w:rsidRPr="004270FE">
        <w:rPr>
          <w:rFonts w:ascii="Arial" w:eastAsia="Batang" w:hAnsi="Arial" w:cs="Arial"/>
          <w:kern w:val="0"/>
          <w:lang w:eastAsia="pt-BR"/>
        </w:rPr>
        <w:t>Assessorias;</w:t>
      </w:r>
    </w:p>
    <w:p w14:paraId="4882939E" w14:textId="77777777" w:rsidR="004270FE" w:rsidRPr="004270FE" w:rsidRDefault="004270FE" w:rsidP="004270FE">
      <w:pPr>
        <w:widowControl w:val="0"/>
        <w:suppressAutoHyphens/>
        <w:spacing w:after="0" w:line="360" w:lineRule="auto"/>
        <w:ind w:left="318"/>
        <w:contextualSpacing/>
        <w:jc w:val="both"/>
        <w:rPr>
          <w:rFonts w:ascii="Arial" w:eastAsia="Batang" w:hAnsi="Arial" w:cs="Arial"/>
          <w:kern w:val="0"/>
          <w:lang w:eastAsia="pt-BR"/>
        </w:rPr>
      </w:pPr>
      <w:r>
        <w:rPr>
          <w:rFonts w:ascii="Arial" w:eastAsia="Batang" w:hAnsi="Arial" w:cs="Arial"/>
          <w:kern w:val="0"/>
          <w:lang w:eastAsia="pt-BR"/>
        </w:rPr>
        <w:t xml:space="preserve">( ) </w:t>
      </w:r>
      <w:r w:rsidRPr="004270FE">
        <w:rPr>
          <w:rFonts w:ascii="Arial" w:eastAsia="Batang" w:hAnsi="Arial" w:cs="Arial"/>
          <w:kern w:val="0"/>
          <w:lang w:eastAsia="pt-BR"/>
        </w:rPr>
        <w:t>Equipe técnica dos serviços.</w:t>
      </w:r>
    </w:p>
    <w:p w14:paraId="5465FD39" w14:textId="77777777" w:rsidR="004270FE" w:rsidRDefault="004270FE" w:rsidP="004270FE">
      <w:pPr>
        <w:rPr>
          <w:rFonts w:ascii="Arial" w:eastAsia="Batang" w:hAnsi="Arial" w:cs="Arial"/>
          <w:kern w:val="0"/>
          <w:lang w:eastAsia="pt-BR"/>
        </w:rPr>
      </w:pPr>
      <w:r>
        <w:rPr>
          <w:rFonts w:ascii="Arial" w:eastAsia="Batang" w:hAnsi="Arial" w:cs="Arial"/>
          <w:kern w:val="0"/>
          <w:lang w:eastAsia="pt-BR"/>
        </w:rPr>
        <w:t xml:space="preserve">     ( ) </w:t>
      </w:r>
      <w:r w:rsidRPr="004270FE">
        <w:rPr>
          <w:rFonts w:ascii="Arial" w:eastAsia="Batang" w:hAnsi="Arial" w:cs="Arial"/>
          <w:kern w:val="0"/>
          <w:lang w:eastAsia="pt-BR"/>
        </w:rPr>
        <w:t>Rede socioassistencial privada.</w:t>
      </w:r>
    </w:p>
    <w:p w14:paraId="67B051F7" w14:textId="77777777" w:rsidR="00734AF9" w:rsidRDefault="008511C3" w:rsidP="00734AF9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As </w:t>
      </w:r>
      <w:r w:rsidR="00734AF9" w:rsidRPr="00734AF9">
        <w:rPr>
          <w:rFonts w:ascii="Arial" w:hAnsi="Arial" w:cs="Arial"/>
        </w:rPr>
        <w:t>Reuniões de Monitoramento por Superintendênci</w:t>
      </w:r>
      <w:r w:rsidR="00734AF9">
        <w:rPr>
          <w:rFonts w:ascii="Arial" w:hAnsi="Arial" w:cs="Arial"/>
        </w:rPr>
        <w:t xml:space="preserve">a </w:t>
      </w:r>
      <w:r>
        <w:rPr>
          <w:rFonts w:ascii="Arial" w:hAnsi="Arial" w:cs="Arial"/>
        </w:rPr>
        <w:t xml:space="preserve">devem </w:t>
      </w:r>
      <w:r w:rsidR="007831CD">
        <w:rPr>
          <w:rFonts w:ascii="Arial" w:hAnsi="Arial" w:cs="Arial"/>
        </w:rPr>
        <w:t>continuar</w:t>
      </w:r>
      <w:r w:rsidR="00734AF9">
        <w:rPr>
          <w:rFonts w:ascii="Arial" w:hAnsi="Arial" w:cs="Arial"/>
        </w:rPr>
        <w:t>?</w:t>
      </w:r>
    </w:p>
    <w:p w14:paraId="72455DE6" w14:textId="77777777" w:rsidR="00734AF9" w:rsidRDefault="00734AF9" w:rsidP="00734AF9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( ) Sim </w:t>
      </w:r>
    </w:p>
    <w:p w14:paraId="6A303358" w14:textId="77777777" w:rsidR="00734AF9" w:rsidRDefault="00734AF9" w:rsidP="00734AF9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( ) Não</w:t>
      </w:r>
    </w:p>
    <w:p w14:paraId="562E9B4C" w14:textId="77777777" w:rsidR="00734AF9" w:rsidRPr="00734AF9" w:rsidRDefault="007831CD" w:rsidP="00734AF9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Caso sim, q</w:t>
      </w:r>
      <w:r w:rsidR="00734AF9">
        <w:rPr>
          <w:rFonts w:ascii="Arial" w:hAnsi="Arial" w:cs="Arial"/>
        </w:rPr>
        <w:t xml:space="preserve">ual frequência de realização? </w:t>
      </w:r>
      <w:r w:rsidR="00734AF9" w:rsidRPr="00734AF9">
        <w:rPr>
          <w:rFonts w:ascii="Arial" w:hAnsi="Arial" w:cs="Arial"/>
        </w:rPr>
        <w:t>Quem s</w:t>
      </w:r>
      <w:r>
        <w:rPr>
          <w:rFonts w:ascii="Arial" w:hAnsi="Arial" w:cs="Arial"/>
        </w:rPr>
        <w:t>eriam</w:t>
      </w:r>
      <w:r w:rsidR="00734AF9" w:rsidRPr="00734AF9">
        <w:rPr>
          <w:rFonts w:ascii="Arial" w:hAnsi="Arial" w:cs="Arial"/>
        </w:rPr>
        <w:t xml:space="preserve"> os envolvidos no processo?</w:t>
      </w:r>
    </w:p>
    <w:p w14:paraId="550894C4" w14:textId="77777777" w:rsidR="00734AF9" w:rsidRPr="003B136F" w:rsidRDefault="003B136F" w:rsidP="00734AF9">
      <w:pPr>
        <w:numPr>
          <w:ilvl w:val="0"/>
          <w:numId w:val="1"/>
        </w:numPr>
        <w:rPr>
          <w:rFonts w:ascii="Arial" w:hAnsi="Arial" w:cs="Arial"/>
        </w:rPr>
      </w:pPr>
      <w:r w:rsidRPr="003B136F">
        <w:rPr>
          <w:rFonts w:ascii="Arial" w:hAnsi="Arial" w:cs="Arial"/>
          <w:kern w:val="0"/>
          <w:lang w:eastAsia="pt-BR"/>
        </w:rPr>
        <w:t>Encontro de socialização de resultados com a rede parceira</w:t>
      </w:r>
      <w:r>
        <w:rPr>
          <w:rFonts w:ascii="Arial" w:hAnsi="Arial" w:cs="Arial"/>
          <w:kern w:val="0"/>
          <w:lang w:eastAsia="pt-BR"/>
        </w:rPr>
        <w:t xml:space="preserve"> é importante sua realização?</w:t>
      </w:r>
    </w:p>
    <w:p w14:paraId="453FFB18" w14:textId="77777777" w:rsidR="003B136F" w:rsidRDefault="003B136F" w:rsidP="003B136F">
      <w:pPr>
        <w:ind w:left="720"/>
        <w:rPr>
          <w:rFonts w:ascii="Arial" w:hAnsi="Arial" w:cs="Arial"/>
          <w:kern w:val="0"/>
          <w:lang w:eastAsia="pt-BR"/>
        </w:rPr>
      </w:pPr>
      <w:r>
        <w:rPr>
          <w:rFonts w:ascii="Arial" w:hAnsi="Arial" w:cs="Arial"/>
          <w:kern w:val="0"/>
          <w:lang w:eastAsia="pt-BR"/>
        </w:rPr>
        <w:t>( ) SIM</w:t>
      </w:r>
    </w:p>
    <w:p w14:paraId="4290A408" w14:textId="77777777" w:rsidR="003B136F" w:rsidRDefault="003B136F" w:rsidP="003B136F">
      <w:pPr>
        <w:ind w:left="720"/>
        <w:rPr>
          <w:rFonts w:ascii="Arial" w:hAnsi="Arial" w:cs="Arial"/>
          <w:kern w:val="0"/>
          <w:lang w:eastAsia="pt-BR"/>
        </w:rPr>
      </w:pPr>
      <w:r>
        <w:rPr>
          <w:rFonts w:ascii="Arial" w:hAnsi="Arial" w:cs="Arial"/>
          <w:kern w:val="0"/>
          <w:lang w:eastAsia="pt-BR"/>
        </w:rPr>
        <w:t>( ) Não</w:t>
      </w:r>
    </w:p>
    <w:p w14:paraId="41F1985A" w14:textId="77777777" w:rsidR="003B136F" w:rsidRDefault="007831CD" w:rsidP="003B136F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Caso sim, q</w:t>
      </w:r>
      <w:r w:rsidR="003B136F">
        <w:rPr>
          <w:rFonts w:ascii="Arial" w:hAnsi="Arial" w:cs="Arial"/>
        </w:rPr>
        <w:t>ual seria a frequência de realização desse encontro?</w:t>
      </w:r>
    </w:p>
    <w:p w14:paraId="6C6E9F8A" w14:textId="77777777" w:rsidR="003B136F" w:rsidRDefault="003B136F" w:rsidP="003B136F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Que seriam os participantes?</w:t>
      </w:r>
    </w:p>
    <w:p w14:paraId="6AEB7215" w14:textId="77777777" w:rsidR="003B136F" w:rsidRPr="003B136F" w:rsidRDefault="003B136F" w:rsidP="003B136F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( ) </w:t>
      </w:r>
      <w:r w:rsidRPr="003B136F">
        <w:rPr>
          <w:rFonts w:ascii="Arial" w:hAnsi="Arial" w:cs="Arial"/>
        </w:rPr>
        <w:t>Superintendentes, Coordenadores de Serviços e Unidades;</w:t>
      </w:r>
    </w:p>
    <w:p w14:paraId="658480B2" w14:textId="77777777" w:rsidR="003B136F" w:rsidRDefault="003B136F" w:rsidP="003B136F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( ) </w:t>
      </w:r>
      <w:r w:rsidRPr="003B136F">
        <w:rPr>
          <w:rFonts w:ascii="Arial" w:hAnsi="Arial" w:cs="Arial"/>
        </w:rPr>
        <w:t xml:space="preserve">Gestores e técnicos da rede </w:t>
      </w:r>
      <w:r>
        <w:rPr>
          <w:rFonts w:ascii="Arial" w:hAnsi="Arial" w:cs="Arial"/>
        </w:rPr>
        <w:t>parceira</w:t>
      </w:r>
    </w:p>
    <w:p w14:paraId="274A0A40" w14:textId="77777777" w:rsidR="008511C3" w:rsidRPr="008511C3" w:rsidRDefault="008511C3" w:rsidP="008511C3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As </w:t>
      </w:r>
      <w:r w:rsidRPr="008511C3">
        <w:rPr>
          <w:rFonts w:ascii="Arial" w:hAnsi="Arial" w:cs="Arial"/>
        </w:rPr>
        <w:t>Visitas técnicas as unidades; serviços e rede prestadora de serviço</w:t>
      </w:r>
      <w:r>
        <w:rPr>
          <w:rFonts w:ascii="Arial" w:hAnsi="Arial" w:cs="Arial"/>
        </w:rPr>
        <w:t xml:space="preserve"> </w:t>
      </w:r>
      <w:r w:rsidR="007831CD">
        <w:rPr>
          <w:rFonts w:ascii="Arial" w:hAnsi="Arial" w:cs="Arial"/>
        </w:rPr>
        <w:t>devem continuar a ser realizadas</w:t>
      </w:r>
      <w:r w:rsidR="00A51261">
        <w:rPr>
          <w:rFonts w:ascii="Arial" w:hAnsi="Arial" w:cs="Arial"/>
        </w:rPr>
        <w:t xml:space="preserve">? </w:t>
      </w:r>
    </w:p>
    <w:p w14:paraId="5E780E11" w14:textId="77777777" w:rsidR="003B136F" w:rsidRDefault="00A51261" w:rsidP="00A51261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( ) Sim </w:t>
      </w:r>
    </w:p>
    <w:p w14:paraId="3EC093B1" w14:textId="77777777" w:rsidR="00A51261" w:rsidRDefault="00A51261" w:rsidP="00A51261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( ) Não</w:t>
      </w:r>
    </w:p>
    <w:p w14:paraId="7CEECE41" w14:textId="77777777" w:rsidR="00A51261" w:rsidRDefault="00A51261" w:rsidP="00A51261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 positivo, qual periodicidade? Quinzenal ( )  Mensal ( ) </w:t>
      </w:r>
    </w:p>
    <w:p w14:paraId="706B9576" w14:textId="77777777" w:rsidR="00A51261" w:rsidRDefault="00A51261" w:rsidP="00A51261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Outros. Citar________________</w:t>
      </w:r>
    </w:p>
    <w:p w14:paraId="6A51C7D3" w14:textId="77777777" w:rsidR="00A51261" w:rsidRDefault="00A51261" w:rsidP="00A51261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 Reunião de Gestão vai continuar no plano? </w:t>
      </w:r>
    </w:p>
    <w:p w14:paraId="5E6BE283" w14:textId="77777777" w:rsidR="00A51261" w:rsidRDefault="00A51261" w:rsidP="00A51261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( ) Sim </w:t>
      </w:r>
    </w:p>
    <w:p w14:paraId="6BDD94E7" w14:textId="77777777" w:rsidR="00A51261" w:rsidRDefault="00A51261" w:rsidP="00A51261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( ) Não</w:t>
      </w:r>
    </w:p>
    <w:p w14:paraId="2EA64F8A" w14:textId="77777777" w:rsidR="0077093C" w:rsidRDefault="00A51261" w:rsidP="00A51261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Caso seja sim, qual seria a frequência de realização? Mensal ( )  bimestral ( ) </w:t>
      </w:r>
      <w:r w:rsidR="0077093C">
        <w:rPr>
          <w:rFonts w:ascii="Arial" w:hAnsi="Arial" w:cs="Arial"/>
        </w:rPr>
        <w:t>trimestral ( )</w:t>
      </w:r>
    </w:p>
    <w:p w14:paraId="3D463115" w14:textId="77777777" w:rsidR="00616EEF" w:rsidRDefault="00616EEF" w:rsidP="00616EEF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</w:rPr>
      </w:pPr>
      <w:r w:rsidRPr="00616EEF">
        <w:rPr>
          <w:rFonts w:ascii="Arial" w:hAnsi="Arial" w:cs="Arial"/>
        </w:rPr>
        <w:t xml:space="preserve">Considerando o déficit de pessoal e recursos, como podemos reestruturar o plano de avaliação em etapas simplificadas para iniciar o monitoramento sem gerar nova carga de trabalho </w:t>
      </w:r>
      <w:r>
        <w:rPr>
          <w:rFonts w:ascii="Arial" w:hAnsi="Arial" w:cs="Arial"/>
        </w:rPr>
        <w:t>para as Unidades</w:t>
      </w:r>
      <w:r w:rsidRPr="00616EEF">
        <w:rPr>
          <w:rFonts w:ascii="Arial" w:hAnsi="Arial" w:cs="Arial"/>
        </w:rPr>
        <w:t>?"</w:t>
      </w:r>
    </w:p>
    <w:p w14:paraId="48D5C533" w14:textId="77777777" w:rsidR="00A51261" w:rsidRDefault="00A51261" w:rsidP="002828EE">
      <w:pPr>
        <w:ind w:left="720"/>
        <w:rPr>
          <w:rFonts w:ascii="Arial" w:hAnsi="Arial" w:cs="Arial"/>
        </w:rPr>
      </w:pPr>
    </w:p>
    <w:p w14:paraId="4BFB15CF" w14:textId="77777777" w:rsidR="00A51261" w:rsidRDefault="00A51261" w:rsidP="00A51261">
      <w:pPr>
        <w:ind w:left="720"/>
        <w:rPr>
          <w:rFonts w:ascii="Arial" w:hAnsi="Arial" w:cs="Arial"/>
        </w:rPr>
      </w:pPr>
    </w:p>
    <w:p w14:paraId="7A808FB2" w14:textId="77777777" w:rsidR="00A51261" w:rsidRDefault="00A51261" w:rsidP="00A51261">
      <w:pPr>
        <w:ind w:left="720"/>
        <w:rPr>
          <w:rFonts w:ascii="Arial" w:hAnsi="Arial" w:cs="Arial"/>
        </w:rPr>
      </w:pPr>
    </w:p>
    <w:p w14:paraId="31159647" w14:textId="77777777" w:rsidR="00A51261" w:rsidRPr="00734AF9" w:rsidRDefault="00A51261" w:rsidP="00A51261">
      <w:pPr>
        <w:ind w:left="720"/>
        <w:rPr>
          <w:rFonts w:ascii="Arial" w:hAnsi="Arial" w:cs="Arial"/>
        </w:rPr>
      </w:pPr>
    </w:p>
    <w:p w14:paraId="2432E9F3" w14:textId="77777777" w:rsidR="00734AF9" w:rsidRPr="004270FE" w:rsidRDefault="00734AF9" w:rsidP="00734AF9">
      <w:pPr>
        <w:ind w:left="720"/>
        <w:rPr>
          <w:rFonts w:ascii="Arial" w:hAnsi="Arial" w:cs="Arial"/>
        </w:rPr>
      </w:pPr>
    </w:p>
    <w:sectPr w:rsidR="00734AF9" w:rsidRPr="004270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F02"/>
    <w:multiLevelType w:val="multilevel"/>
    <w:tmpl w:val="38384E8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8A932A1"/>
    <w:multiLevelType w:val="hybridMultilevel"/>
    <w:tmpl w:val="9550A3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588154">
    <w:abstractNumId w:val="1"/>
  </w:num>
  <w:num w:numId="2" w16cid:durableId="1618639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4443"/>
    <w:rsid w:val="002828EE"/>
    <w:rsid w:val="003B136F"/>
    <w:rsid w:val="004270FE"/>
    <w:rsid w:val="00530F12"/>
    <w:rsid w:val="00616EEF"/>
    <w:rsid w:val="00674443"/>
    <w:rsid w:val="006F5E26"/>
    <w:rsid w:val="00734AF9"/>
    <w:rsid w:val="0077093C"/>
    <w:rsid w:val="00776BA0"/>
    <w:rsid w:val="007831CD"/>
    <w:rsid w:val="008511C3"/>
    <w:rsid w:val="00A51261"/>
    <w:rsid w:val="00CC2999"/>
    <w:rsid w:val="00E43D46"/>
    <w:rsid w:val="00EB7F17"/>
    <w:rsid w:val="00EE0A98"/>
    <w:rsid w:val="00F81D69"/>
    <w:rsid w:val="00FA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A169C"/>
  <w15:chartTrackingRefBased/>
  <w15:docId w15:val="{1FD7719A-3BAE-4486-870C-8BC4E44AC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674443"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4443"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4443"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4443"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4443"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4443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4443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4443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4443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674443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Ttulo2Char">
    <w:name w:val="Título 2 Char"/>
    <w:link w:val="Ttulo2"/>
    <w:uiPriority w:val="9"/>
    <w:semiHidden/>
    <w:rsid w:val="00674443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Ttulo3Char">
    <w:name w:val="Título 3 Char"/>
    <w:link w:val="Ttulo3"/>
    <w:uiPriority w:val="9"/>
    <w:semiHidden/>
    <w:rsid w:val="00674443"/>
    <w:rPr>
      <w:rFonts w:eastAsia="Times New Roman" w:cs="Times New Roman"/>
      <w:color w:val="2F5496"/>
      <w:sz w:val="28"/>
      <w:szCs w:val="28"/>
    </w:rPr>
  </w:style>
  <w:style w:type="character" w:customStyle="1" w:styleId="Ttulo4Char">
    <w:name w:val="Título 4 Char"/>
    <w:link w:val="Ttulo4"/>
    <w:uiPriority w:val="9"/>
    <w:semiHidden/>
    <w:rsid w:val="00674443"/>
    <w:rPr>
      <w:rFonts w:eastAsia="Times New Roman" w:cs="Times New Roman"/>
      <w:i/>
      <w:iCs/>
      <w:color w:val="2F5496"/>
    </w:rPr>
  </w:style>
  <w:style w:type="character" w:customStyle="1" w:styleId="Ttulo5Char">
    <w:name w:val="Título 5 Char"/>
    <w:link w:val="Ttulo5"/>
    <w:uiPriority w:val="9"/>
    <w:semiHidden/>
    <w:rsid w:val="00674443"/>
    <w:rPr>
      <w:rFonts w:eastAsia="Times New Roman" w:cs="Times New Roman"/>
      <w:color w:val="2F5496"/>
    </w:rPr>
  </w:style>
  <w:style w:type="character" w:customStyle="1" w:styleId="Ttulo6Char">
    <w:name w:val="Título 6 Char"/>
    <w:link w:val="Ttulo6"/>
    <w:uiPriority w:val="9"/>
    <w:semiHidden/>
    <w:rsid w:val="00674443"/>
    <w:rPr>
      <w:rFonts w:eastAsia="Times New Roman" w:cs="Times New Roman"/>
      <w:i/>
      <w:iCs/>
      <w:color w:val="595959"/>
    </w:rPr>
  </w:style>
  <w:style w:type="character" w:customStyle="1" w:styleId="Ttulo7Char">
    <w:name w:val="Título 7 Char"/>
    <w:link w:val="Ttulo7"/>
    <w:uiPriority w:val="9"/>
    <w:semiHidden/>
    <w:rsid w:val="00674443"/>
    <w:rPr>
      <w:rFonts w:eastAsia="Times New Roman" w:cs="Times New Roman"/>
      <w:color w:val="595959"/>
    </w:rPr>
  </w:style>
  <w:style w:type="character" w:customStyle="1" w:styleId="Ttulo8Char">
    <w:name w:val="Título 8 Char"/>
    <w:link w:val="Ttulo8"/>
    <w:uiPriority w:val="9"/>
    <w:semiHidden/>
    <w:rsid w:val="00674443"/>
    <w:rPr>
      <w:rFonts w:eastAsia="Times New Roman" w:cs="Times New Roman"/>
      <w:i/>
      <w:iCs/>
      <w:color w:val="272727"/>
    </w:rPr>
  </w:style>
  <w:style w:type="character" w:customStyle="1" w:styleId="Ttulo9Char">
    <w:name w:val="Título 9 Char"/>
    <w:link w:val="Ttulo9"/>
    <w:uiPriority w:val="9"/>
    <w:semiHidden/>
    <w:rsid w:val="00674443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link w:val="TtuloChar"/>
    <w:uiPriority w:val="10"/>
    <w:qFormat/>
    <w:rsid w:val="00674443"/>
    <w:pPr>
      <w:spacing w:after="8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tuloChar">
    <w:name w:val="Título Char"/>
    <w:link w:val="Ttulo"/>
    <w:uiPriority w:val="10"/>
    <w:rsid w:val="00674443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4443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tuloChar">
    <w:name w:val="Subtítulo Char"/>
    <w:link w:val="Subttulo"/>
    <w:uiPriority w:val="11"/>
    <w:rsid w:val="00674443"/>
    <w:rPr>
      <w:rFonts w:eastAsia="Times New Roman" w:cs="Times New Roman"/>
      <w:color w:val="595959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4443"/>
    <w:pPr>
      <w:spacing w:before="160"/>
      <w:jc w:val="center"/>
    </w:pPr>
    <w:rPr>
      <w:i/>
      <w:iCs/>
      <w:color w:val="404040"/>
    </w:rPr>
  </w:style>
  <w:style w:type="character" w:customStyle="1" w:styleId="CitaoChar">
    <w:name w:val="Citação Char"/>
    <w:link w:val="Citao"/>
    <w:uiPriority w:val="29"/>
    <w:rsid w:val="00674443"/>
    <w:rPr>
      <w:i/>
      <w:iCs/>
      <w:color w:val="404040"/>
    </w:rPr>
  </w:style>
  <w:style w:type="paragraph" w:styleId="PargrafodaLista">
    <w:name w:val="List Paragraph"/>
    <w:basedOn w:val="Normal"/>
    <w:uiPriority w:val="34"/>
    <w:qFormat/>
    <w:rsid w:val="00674443"/>
    <w:pPr>
      <w:ind w:left="720"/>
      <w:contextualSpacing/>
    </w:pPr>
  </w:style>
  <w:style w:type="character" w:styleId="nfaseIntensa">
    <w:name w:val="Intense Emphasis"/>
    <w:uiPriority w:val="21"/>
    <w:qFormat/>
    <w:rsid w:val="00674443"/>
    <w:rPr>
      <w:i/>
      <w:iCs/>
      <w:color w:val="2F5496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4443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itaoIntensaChar">
    <w:name w:val="Citação Intensa Char"/>
    <w:link w:val="CitaoIntensa"/>
    <w:uiPriority w:val="30"/>
    <w:rsid w:val="00674443"/>
    <w:rPr>
      <w:i/>
      <w:iCs/>
      <w:color w:val="2F5496"/>
    </w:rPr>
  </w:style>
  <w:style w:type="character" w:styleId="RefernciaIntensa">
    <w:name w:val="Intense Reference"/>
    <w:uiPriority w:val="32"/>
    <w:qFormat/>
    <w:rsid w:val="00674443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241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Zulene Marques da Silva</dc:creator>
  <cp:keywords/>
  <dc:description/>
  <cp:lastModifiedBy>Junior santana</cp:lastModifiedBy>
  <cp:revision>2</cp:revision>
  <dcterms:created xsi:type="dcterms:W3CDTF">2026-09-03T03:35:00Z</dcterms:created>
  <dcterms:modified xsi:type="dcterms:W3CDTF">2026-09-03T03:35:00Z</dcterms:modified>
</cp:coreProperties>
</file>