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16/08/2025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Hora de inicio: 20:00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Hora de finalización: 22:30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Virtual - Discord</w:t>
      </w:r>
    </w:p>
    <w:p w:rsidR="00000000" w:rsidDel="00000000" w:rsidP="00000000" w:rsidRDefault="00000000" w:rsidRPr="00000000" w14:paraId="00000005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Integrantes presentes en la reunión: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Sebastián Benítez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Ignacio Fianza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Joaquín Fleitas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Tomás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Orden del día (solo para reuniones formales):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Organización de tareas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Revistar todo lo hecho hasta el momento y ver tareas pendientes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con las otras tareas y ver que dudas tenemos para consultar con los profesores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0" w:lineRule="auto"/>
        <w:ind w:left="0" w:firstLine="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Temas tratados durante la reunión: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avanzó en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implementación del modelo entidad–relación (MER)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quedando diagramado y con las primeras tablas creadas en MySQL.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realizaron pruebas iniciales del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módulo de login y registro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conexión básica a la base de datos y validaciones mínimas.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definieron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roles de usuario principales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(administrador y jugador), quedando pendiente la lógica de permisos.</w:t>
        <w:br w:type="textWrapping"/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documentación técnica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comenzó a completarse, incluyendo descripción de objetivos y justificación del diseño del MER.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actualizó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checklist de Google Sheets</w:t>
      </w:r>
      <w:r w:rsidDel="00000000" w:rsidR="00000000" w:rsidRPr="00000000">
        <w:rPr>
          <w:rFonts w:ascii="Arial" w:cs="Arial" w:eastAsia="Arial" w:hAnsi="Arial"/>
          <w:rtl w:val="0"/>
        </w:rPr>
        <w:t xml:space="preserve">, alcanzando un avance estimado del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50% de los objetivos de la segunda entrega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distribuyeron nuevas responsabilidades entre los integrantes para mantener el ritmo de trabajo en la próxima reunión.</w:t>
      </w:r>
    </w:p>
    <w:p w:rsidR="00000000" w:rsidDel="00000000" w:rsidP="00000000" w:rsidRDefault="00000000" w:rsidRPr="00000000" w14:paraId="0000001E">
      <w:pPr>
        <w:spacing w:after="240" w:before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Compromisos asumidos: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95"/>
        <w:gridCol w:w="2685"/>
        <w:gridCol w:w="2190"/>
        <w:gridCol w:w="2190"/>
        <w:tblGridChange w:id="0">
          <w:tblGrid>
            <w:gridCol w:w="1695"/>
            <w:gridCol w:w="2685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Tarea o responsabilidad asignada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Ignacio Fianza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Configuración de la base de datos MySQL, normalización hasta 3FN, conexión modular con PHP y documentación del modelo entidad-relación.]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090613" cy="343962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34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Sebastián Benítez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script de login y registro de usuarios en PHP, validaciones y seguridad básica. Integración del sistema de roles.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11200" cy="4699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Tomás Paz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 la documentación técnica de la segunda entrega (explicación MER, justificación de la normalización, descripción de módulos implementados).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176338" cy="28956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289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Joaquín Fleitas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la presentación de avances para la segunda entrega (diapositivas, esquema de exposición y acta de compromisos).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238250" cy="2667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Observaciones adicionales:</w:t>
      </w:r>
    </w:p>
    <w:p w:rsidR="00000000" w:rsidDel="00000000" w:rsidP="00000000" w:rsidRDefault="00000000" w:rsidRPr="00000000" w14:paraId="00000040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Quedaron ya todas las tareas dentro del checklist, dudas o cuestiones a tratar en el correr de la semana con los profesores que correspondan.</w:t>
      </w:r>
    </w:p>
    <w:p w:rsidR="00000000" w:rsidDel="00000000" w:rsidP="00000000" w:rsidRDefault="00000000" w:rsidRPr="00000000" w14:paraId="00000041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Próximos temas a tratar: Evaluar correcciones y/o comentarios de profesores, continuar progresando generalmente con los requerimientos.</w:t>
      </w:r>
    </w:p>
    <w:p w:rsidR="00000000" w:rsidDel="00000000" w:rsidP="00000000" w:rsidRDefault="00000000" w:rsidRPr="00000000" w14:paraId="00000043">
      <w:pPr>
        <w:pStyle w:val="Heading1"/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pStyle w:val="Heading1"/>
        <w:spacing w:after="20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uxb68mek34cq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 de aprobación del acta: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Anexos: NO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Elaboró:Tomas paz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Revisó: Sebastian Benitez 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constancia firman: </w:t>
      </w:r>
    </w:p>
    <w:p w:rsidR="00000000" w:rsidDel="00000000" w:rsidP="00000000" w:rsidRDefault="00000000" w:rsidRPr="00000000" w14:paraId="00000049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33538" cy="519381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519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919163" cy="623161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62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04963" cy="388013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38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38363" cy="45188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45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Style w:val="Title"/>
      <w:rPr>
        <w:color w:val="666666"/>
      </w:rPr>
    </w:pPr>
    <w:bookmarkStart w:colFirst="0" w:colLast="0" w:name="_heading=h.8m0jkn1ryah0" w:id="1"/>
    <w:bookmarkEnd w:id="1"/>
    <w:r w:rsidDel="00000000" w:rsidR="00000000" w:rsidRPr="00000000">
      <w:rPr>
        <w:rFonts w:ascii="Arial" w:cs="Arial" w:eastAsia="Arial" w:hAnsi="Arial"/>
        <w:color w:val="666666"/>
        <w:sz w:val="24"/>
        <w:szCs w:val="24"/>
        <w:rtl w:val="0"/>
      </w:rPr>
      <w:t xml:space="preserve">ACTA DE REUNIÓN DE AVANCE DE PROYECTO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tl w:val="0"/>
      </w:rPr>
      <w:t xml:space="preserve">GRUPO: 3°Mi JurassiCode</w:t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rtl w:val="0"/>
      </w:rPr>
      <w:t xml:space="preserve">ACTA DE AVANCE PROYECTO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YDlkUcNCcNalOQNVHgV1oJfQQ==">CgMxLjAyDmgudXhiNjhtZWszNGNxMg5oLjhtMGprbjFyeWFoMDgAciExMlNmYUdVcXVBejV3aDFhdlNNd0JaOTdyOGx3YU5MdXQ=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