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2CBAF" w14:textId="09C0EC1F" w:rsidR="00DD29B5" w:rsidRPr="00DD29B5" w:rsidRDefault="00DD29B5" w:rsidP="00DD29B5">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Two Dashboard</w:t>
      </w:r>
      <w:r w:rsidR="00C43D6D">
        <w:rPr>
          <w:rFonts w:eastAsia="Times New Roman"/>
          <w:color w:val="000000" w:themeColor="text1"/>
        </w:rPr>
        <w:t xml:space="preserve"> README</w:t>
      </w:r>
    </w:p>
    <w:p w14:paraId="2D3A872F" w14:textId="77777777" w:rsidR="00B91069" w:rsidRPr="00B91069" w:rsidRDefault="00B91069" w:rsidP="00B91069">
      <w:pPr>
        <w:spacing w:after="0" w:line="240" w:lineRule="auto"/>
        <w:rPr>
          <w:rFonts w:cstheme="minorHAnsi"/>
        </w:rPr>
      </w:pPr>
    </w:p>
    <w:p w14:paraId="6B9DA20D" w14:textId="08DA1625" w:rsidR="003154C1" w:rsidRPr="002E7106" w:rsidRDefault="000B7A66" w:rsidP="00B91069">
      <w:pPr>
        <w:spacing w:after="0" w:line="240" w:lineRule="auto"/>
        <w:rPr>
          <w:rFonts w:cstheme="minorHAnsi"/>
          <w:b/>
          <w:i/>
          <w:iCs/>
        </w:rPr>
      </w:pPr>
      <w:r w:rsidRPr="002E7106">
        <w:rPr>
          <w:rFonts w:cstheme="minorHAnsi"/>
          <w:i/>
          <w:iCs/>
        </w:rPr>
        <w:br/>
      </w:r>
    </w:p>
    <w:p w14:paraId="68D81179" w14:textId="31904AA1"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442337DB" w14:textId="7000084C" w:rsidR="00822035" w:rsidRPr="00B91069" w:rsidRDefault="00DD29B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aims to create a working dashboard for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that incorporates the functionality of the CRUD python module and MongoDB database functionality. The UI will feature the ability to access the Austin Animal Center Outcomes data set and perform queries based on dependent criteria set by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It will allow searching and sorting of various data fields. It will show geolocation data in the form of an interactive map. It will also feature charts that display breeds dependent on individual queries.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7FD07A7F" w:rsidR="00822035" w:rsidRPr="00B91069" w:rsidRDefault="00550D6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We believe in this company and its mission. Assisting in data management and ensuring data accuracy will only go on to help this mission.</w:t>
      </w:r>
      <w:r w:rsidR="00CD356A">
        <w:rPr>
          <w:rFonts w:eastAsia="Times New Roman" w:cstheme="minorHAnsi"/>
          <w:i/>
          <w:color w:val="000000" w:themeColor="text1"/>
        </w:rPr>
        <w:t xml:space="preserve"> This </w:t>
      </w:r>
      <w:r w:rsidR="00DD29B5">
        <w:rPr>
          <w:rFonts w:eastAsia="Times New Roman" w:cstheme="minorHAnsi"/>
          <w:i/>
          <w:color w:val="000000" w:themeColor="text1"/>
        </w:rPr>
        <w:t>interactive dashboard</w:t>
      </w:r>
      <w:r w:rsidR="00CD356A">
        <w:rPr>
          <w:rFonts w:eastAsia="Times New Roman" w:cstheme="minorHAnsi"/>
          <w:i/>
          <w:color w:val="000000" w:themeColor="text1"/>
        </w:rPr>
        <w:t xml:space="preserve"> is a useful tool for this.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6C5A2666" w:rsidR="00822035" w:rsidRPr="00B91069" w:rsidRDefault="00DD29B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With the CRUD.py file, AAC database file, and provided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image file located within the directory where the </w:t>
      </w:r>
      <w:proofErr w:type="spellStart"/>
      <w:r>
        <w:rPr>
          <w:rFonts w:eastAsia="Times New Roman" w:cstheme="minorHAnsi"/>
          <w:i/>
          <w:color w:val="000000" w:themeColor="text1"/>
        </w:rPr>
        <w:t>Project_Two_Justin_Smith.ipynb</w:t>
      </w:r>
      <w:proofErr w:type="spellEnd"/>
      <w:r>
        <w:rPr>
          <w:rFonts w:eastAsia="Times New Roman" w:cstheme="minorHAnsi"/>
          <w:i/>
          <w:color w:val="000000" w:themeColor="text1"/>
        </w:rPr>
        <w:t xml:space="preserve"> file is located, simply run the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file to access the dashboard.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30AC488A" w:rsidR="00822035" w:rsidRDefault="00CD356A" w:rsidP="00CD356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Linux OS</w:t>
      </w:r>
    </w:p>
    <w:p w14:paraId="5C679D74" w14:textId="6AA5A4A7" w:rsidR="00CD356A" w:rsidRDefault="00CD356A" w:rsidP="00CD356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MongoDB</w:t>
      </w:r>
    </w:p>
    <w:p w14:paraId="6FAA95FF" w14:textId="5E9EE625" w:rsidR="00CD356A" w:rsidRPr="00CD356A" w:rsidRDefault="00CD356A" w:rsidP="00CD356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Python 3.9</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24D4B58F" w:rsidR="00822035" w:rsidRDefault="00CD356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following will detail some examples of the functionality</w:t>
      </w:r>
    </w:p>
    <w:p w14:paraId="7A36D6A0" w14:textId="77777777" w:rsidR="00CD356A" w:rsidRDefault="00CD356A" w:rsidP="00B91069">
      <w:pPr>
        <w:suppressAutoHyphens/>
        <w:spacing w:after="0" w:line="240" w:lineRule="auto"/>
        <w:contextualSpacing/>
        <w:rPr>
          <w:rFonts w:eastAsia="Times New Roman" w:cstheme="minorHAnsi"/>
          <w:i/>
          <w:color w:val="000000" w:themeColor="text1"/>
        </w:rPr>
      </w:pPr>
    </w:p>
    <w:p w14:paraId="40D9EBD8" w14:textId="16F95EB6" w:rsidR="00822035" w:rsidRPr="00CD356A" w:rsidRDefault="00CD356A" w:rsidP="00CD356A">
      <w:pPr>
        <w:suppressAutoHyphens/>
        <w:spacing w:after="0" w:line="240" w:lineRule="auto"/>
        <w:contextualSpacing/>
        <w:rPr>
          <w:rFonts w:eastAsia="Times New Roman" w:cstheme="minorHAnsi"/>
          <w:b/>
          <w:i/>
          <w:color w:val="000000" w:themeColor="text1"/>
        </w:rPr>
      </w:pPr>
      <w:r>
        <w:rPr>
          <w:rFonts w:eastAsia="Times New Roman" w:cstheme="minorHAnsi"/>
          <w:b/>
          <w:i/>
          <w:color w:val="000000" w:themeColor="text1"/>
        </w:rPr>
        <w:t>Logging in:</w:t>
      </w:r>
    </w:p>
    <w:p w14:paraId="7FD1ABB5" w14:textId="66CA80CA" w:rsidR="00CD356A" w:rsidRDefault="00DD29B5"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CRUD.py will handle logging into the system and accessing the database. With the appropriate user name and password, the system will connect. All other user variables are hard-coded within the system</w:t>
      </w:r>
    </w:p>
    <w:p w14:paraId="4A740EEC" w14:textId="77777777" w:rsidR="00CD356A" w:rsidRDefault="00CD356A" w:rsidP="00B91069">
      <w:pPr>
        <w:suppressAutoHyphens/>
        <w:spacing w:after="0" w:line="240" w:lineRule="auto"/>
        <w:ind w:left="630"/>
        <w:contextualSpacing/>
        <w:rPr>
          <w:rFonts w:eastAsia="Times New Roman" w:cstheme="minorHAnsi"/>
          <w:i/>
          <w:color w:val="000000" w:themeColor="text1"/>
        </w:rPr>
      </w:pPr>
    </w:p>
    <w:p w14:paraId="424E7A87" w14:textId="6E16756C" w:rsidR="00DD29B5" w:rsidRDefault="00DD29B5" w:rsidP="00B91069">
      <w:pPr>
        <w:suppressAutoHyphens/>
        <w:spacing w:after="0" w:line="240" w:lineRule="auto"/>
        <w:ind w:left="630"/>
        <w:contextualSpacing/>
        <w:rPr>
          <w:rFonts w:eastAsia="Times New Roman" w:cstheme="minorHAnsi"/>
          <w:i/>
          <w:color w:val="000000" w:themeColor="text1"/>
        </w:rPr>
      </w:pPr>
      <w:r>
        <w:rPr>
          <w:noProof/>
        </w:rPr>
        <w:drawing>
          <wp:inline distT="0" distB="0" distL="0" distR="0" wp14:anchorId="6EA3ADB3" wp14:editId="184B9F32">
            <wp:extent cx="376237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375" cy="628650"/>
                    </a:xfrm>
                    <a:prstGeom prst="rect">
                      <a:avLst/>
                    </a:prstGeom>
                  </pic:spPr>
                </pic:pic>
              </a:graphicData>
            </a:graphic>
          </wp:inline>
        </w:drawing>
      </w:r>
    </w:p>
    <w:p w14:paraId="1759DD56" w14:textId="2826FBAF" w:rsidR="000B7A66" w:rsidRDefault="000B7A66" w:rsidP="00B91069">
      <w:pPr>
        <w:suppressAutoHyphens/>
        <w:spacing w:after="0" w:line="240" w:lineRule="auto"/>
        <w:ind w:left="630"/>
        <w:contextualSpacing/>
        <w:rPr>
          <w:rFonts w:eastAsia="Times New Roman" w:cstheme="minorHAnsi"/>
          <w:color w:val="000000" w:themeColor="text1"/>
        </w:rPr>
      </w:pPr>
    </w:p>
    <w:p w14:paraId="616D488D" w14:textId="77777777" w:rsidR="00CD356A" w:rsidRDefault="00CD356A" w:rsidP="00B91069">
      <w:pPr>
        <w:suppressAutoHyphens/>
        <w:spacing w:after="0" w:line="240" w:lineRule="auto"/>
        <w:ind w:left="630"/>
        <w:contextualSpacing/>
        <w:rPr>
          <w:rFonts w:eastAsia="Times New Roman" w:cstheme="minorHAnsi"/>
          <w:color w:val="000000" w:themeColor="text1"/>
        </w:rPr>
      </w:pPr>
    </w:p>
    <w:p w14:paraId="1CD57BDA" w14:textId="0033311D" w:rsidR="00CD356A" w:rsidRDefault="00CD356A"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Look for “connected” status indication</w:t>
      </w:r>
    </w:p>
    <w:p w14:paraId="31EF754E" w14:textId="77777777" w:rsidR="00CD356A" w:rsidRDefault="00CD356A" w:rsidP="00B91069">
      <w:pPr>
        <w:suppressAutoHyphens/>
        <w:spacing w:after="0" w:line="240" w:lineRule="auto"/>
        <w:ind w:left="630"/>
        <w:contextualSpacing/>
        <w:rPr>
          <w:rFonts w:eastAsia="Times New Roman" w:cstheme="minorHAnsi"/>
          <w:color w:val="000000" w:themeColor="text1"/>
        </w:rPr>
      </w:pPr>
    </w:p>
    <w:p w14:paraId="488061C2" w14:textId="428A3E12" w:rsidR="00CD356A" w:rsidRDefault="00CD356A" w:rsidP="00B91069">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4C7C0C62" wp14:editId="738E3761">
            <wp:extent cx="876300" cy="191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9172" cy="201069"/>
                    </a:xfrm>
                    <a:prstGeom prst="rect">
                      <a:avLst/>
                    </a:prstGeom>
                  </pic:spPr>
                </pic:pic>
              </a:graphicData>
            </a:graphic>
          </wp:inline>
        </w:drawing>
      </w:r>
    </w:p>
    <w:p w14:paraId="38853ABD" w14:textId="77777777" w:rsidR="00CD356A" w:rsidRDefault="00CD356A" w:rsidP="00B91069">
      <w:pPr>
        <w:suppressAutoHyphens/>
        <w:spacing w:after="0" w:line="240" w:lineRule="auto"/>
        <w:ind w:left="630"/>
        <w:contextualSpacing/>
        <w:rPr>
          <w:rFonts w:eastAsia="Times New Roman" w:cstheme="minorHAnsi"/>
          <w:color w:val="000000" w:themeColor="text1"/>
        </w:rPr>
      </w:pPr>
    </w:p>
    <w:p w14:paraId="77B32E20" w14:textId="145FDBEF" w:rsidR="00CD356A" w:rsidRDefault="00DD29B5" w:rsidP="00CD356A">
      <w:pPr>
        <w:suppressAutoHyphens/>
        <w:spacing w:after="0" w:line="240" w:lineRule="auto"/>
        <w:contextualSpacing/>
        <w:rPr>
          <w:rFonts w:eastAsia="Times New Roman" w:cstheme="minorHAnsi"/>
          <w:b/>
          <w:i/>
          <w:color w:val="000000" w:themeColor="text1"/>
        </w:rPr>
      </w:pPr>
      <w:r>
        <w:rPr>
          <w:rFonts w:eastAsia="Times New Roman" w:cstheme="minorHAnsi"/>
          <w:b/>
          <w:i/>
          <w:color w:val="000000" w:themeColor="text1"/>
        </w:rPr>
        <w:t>Data Read</w:t>
      </w:r>
      <w:r w:rsidR="00CD356A" w:rsidRPr="00CD356A">
        <w:rPr>
          <w:rFonts w:eastAsia="Times New Roman" w:cstheme="minorHAnsi"/>
          <w:b/>
          <w:i/>
          <w:color w:val="000000" w:themeColor="text1"/>
        </w:rPr>
        <w:t>:</w:t>
      </w:r>
    </w:p>
    <w:p w14:paraId="3B9BB5C3" w14:textId="766EE8E5" w:rsidR="00CD356A" w:rsidRDefault="00DD29B5" w:rsidP="00CD356A">
      <w:pPr>
        <w:suppressAutoHyphens/>
        <w:spacing w:after="0" w:line="240" w:lineRule="auto"/>
        <w:ind w:left="720"/>
        <w:contextualSpacing/>
        <w:rPr>
          <w:rFonts w:eastAsia="Times New Roman" w:cstheme="minorHAnsi"/>
          <w:i/>
          <w:color w:val="000000" w:themeColor="text1"/>
        </w:rPr>
      </w:pPr>
      <w:r>
        <w:rPr>
          <w:rFonts w:eastAsia="Times New Roman" w:cstheme="minorHAnsi"/>
          <w:i/>
          <w:color w:val="000000" w:themeColor="text1"/>
        </w:rPr>
        <w:t>Upon initial startup, the dashboard will access the entirety of the database, excluding the “ID” field.</w:t>
      </w:r>
    </w:p>
    <w:p w14:paraId="17E99726" w14:textId="02547D09" w:rsidR="00DD29B5" w:rsidRDefault="00B426A7" w:rsidP="00CD356A">
      <w:pPr>
        <w:suppressAutoHyphens/>
        <w:spacing w:after="0" w:line="240" w:lineRule="auto"/>
        <w:ind w:left="720"/>
        <w:contextualSpacing/>
        <w:rPr>
          <w:rFonts w:eastAsia="Times New Roman" w:cstheme="minorHAnsi"/>
          <w:i/>
          <w:color w:val="000000" w:themeColor="text1"/>
        </w:rPr>
      </w:pPr>
      <w:r>
        <w:rPr>
          <w:noProof/>
        </w:rPr>
        <w:lastRenderedPageBreak/>
        <w:drawing>
          <wp:inline distT="0" distB="0" distL="0" distR="0" wp14:anchorId="7E4D60D6" wp14:editId="6C7A6CFC">
            <wp:extent cx="5943600" cy="1256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6665"/>
                    </a:xfrm>
                    <a:prstGeom prst="rect">
                      <a:avLst/>
                    </a:prstGeom>
                  </pic:spPr>
                </pic:pic>
              </a:graphicData>
            </a:graphic>
          </wp:inline>
        </w:drawing>
      </w:r>
    </w:p>
    <w:p w14:paraId="6EAB375C" w14:textId="77777777" w:rsidR="00CD356A" w:rsidRDefault="00CD356A" w:rsidP="00CD356A">
      <w:pPr>
        <w:suppressAutoHyphens/>
        <w:spacing w:after="0" w:line="240" w:lineRule="auto"/>
        <w:ind w:left="720"/>
        <w:contextualSpacing/>
        <w:rPr>
          <w:rFonts w:eastAsia="Times New Roman" w:cstheme="minorHAnsi"/>
          <w:i/>
          <w:color w:val="000000" w:themeColor="text1"/>
        </w:rPr>
      </w:pPr>
    </w:p>
    <w:p w14:paraId="27B89B82" w14:textId="2CC2B136" w:rsidR="00CD356A" w:rsidRDefault="00CD356A" w:rsidP="00B426A7">
      <w:pPr>
        <w:suppressAutoHyphens/>
        <w:spacing w:after="0" w:line="240" w:lineRule="auto"/>
        <w:contextualSpacing/>
        <w:rPr>
          <w:rFonts w:eastAsia="Times New Roman" w:cstheme="minorHAnsi"/>
          <w:i/>
          <w:color w:val="000000" w:themeColor="text1"/>
        </w:rPr>
      </w:pPr>
    </w:p>
    <w:p w14:paraId="115FC2E5" w14:textId="3FBEA8E7" w:rsidR="00CD356A" w:rsidRDefault="00B426A7" w:rsidP="00CD356A">
      <w:pPr>
        <w:suppressAutoHyphens/>
        <w:spacing w:after="0" w:line="240" w:lineRule="auto"/>
        <w:contextualSpacing/>
        <w:rPr>
          <w:rFonts w:eastAsia="Times New Roman" w:cstheme="minorHAnsi"/>
          <w:b/>
          <w:i/>
          <w:color w:val="000000" w:themeColor="text1"/>
        </w:rPr>
      </w:pPr>
      <w:r>
        <w:rPr>
          <w:rFonts w:eastAsia="Times New Roman" w:cstheme="minorHAnsi"/>
          <w:b/>
          <w:i/>
          <w:color w:val="000000" w:themeColor="text1"/>
        </w:rPr>
        <w:t>Initial Layout:</w:t>
      </w:r>
    </w:p>
    <w:p w14:paraId="12223059" w14:textId="3D382C33" w:rsidR="00CD356A" w:rsidRDefault="00B426A7" w:rsidP="00CD356A">
      <w:pPr>
        <w:suppressAutoHyphens/>
        <w:spacing w:after="0" w:line="240" w:lineRule="auto"/>
        <w:ind w:left="720"/>
        <w:contextualSpacing/>
        <w:rPr>
          <w:rFonts w:eastAsia="Times New Roman" w:cstheme="minorHAnsi"/>
          <w:i/>
          <w:color w:val="000000" w:themeColor="text1"/>
        </w:rPr>
      </w:pPr>
      <w:r>
        <w:rPr>
          <w:rFonts w:eastAsia="Times New Roman" w:cstheme="minorHAnsi"/>
          <w:i/>
          <w:color w:val="000000" w:themeColor="text1"/>
        </w:rPr>
        <w:t>The dashboard will display a table of all results. This table can be modified with filtering and sorting capabilities.</w:t>
      </w:r>
    </w:p>
    <w:p w14:paraId="72F63DA8" w14:textId="3DE05AC7" w:rsidR="00757CE9" w:rsidRDefault="00B426A7" w:rsidP="00CD356A">
      <w:pPr>
        <w:suppressAutoHyphens/>
        <w:spacing w:after="0" w:line="240" w:lineRule="auto"/>
        <w:ind w:left="720"/>
        <w:contextualSpacing/>
        <w:rPr>
          <w:rFonts w:eastAsia="Times New Roman" w:cstheme="minorHAnsi"/>
          <w:i/>
          <w:color w:val="000000" w:themeColor="text1"/>
        </w:rPr>
      </w:pPr>
      <w:r>
        <w:rPr>
          <w:noProof/>
        </w:rPr>
        <w:drawing>
          <wp:inline distT="0" distB="0" distL="0" distR="0" wp14:anchorId="6307470D" wp14:editId="7BF4B8CD">
            <wp:extent cx="5943600" cy="1681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1480"/>
                    </a:xfrm>
                    <a:prstGeom prst="rect">
                      <a:avLst/>
                    </a:prstGeom>
                  </pic:spPr>
                </pic:pic>
              </a:graphicData>
            </a:graphic>
          </wp:inline>
        </w:drawing>
      </w:r>
    </w:p>
    <w:p w14:paraId="7662934B" w14:textId="1AF4C0AC" w:rsidR="00B426A7" w:rsidRDefault="00B426A7" w:rsidP="00CD356A">
      <w:pPr>
        <w:suppressAutoHyphens/>
        <w:spacing w:after="0" w:line="240" w:lineRule="auto"/>
        <w:ind w:left="720"/>
        <w:contextualSpacing/>
        <w:rPr>
          <w:rFonts w:eastAsia="Times New Roman" w:cstheme="minorHAnsi"/>
          <w:i/>
          <w:color w:val="000000" w:themeColor="text1"/>
        </w:rPr>
      </w:pPr>
      <w:r>
        <w:rPr>
          <w:noProof/>
        </w:rPr>
        <w:drawing>
          <wp:inline distT="0" distB="0" distL="0" distR="0" wp14:anchorId="3A904487" wp14:editId="67BC398F">
            <wp:extent cx="594360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5520"/>
                    </a:xfrm>
                    <a:prstGeom prst="rect">
                      <a:avLst/>
                    </a:prstGeom>
                  </pic:spPr>
                </pic:pic>
              </a:graphicData>
            </a:graphic>
          </wp:inline>
        </w:drawing>
      </w:r>
    </w:p>
    <w:p w14:paraId="3597D133" w14:textId="77777777" w:rsidR="00EE2F0E" w:rsidRDefault="00EE2F0E" w:rsidP="00EE2F0E">
      <w:pPr>
        <w:suppressAutoHyphens/>
        <w:spacing w:after="0" w:line="240" w:lineRule="auto"/>
        <w:contextualSpacing/>
        <w:rPr>
          <w:rFonts w:eastAsia="Times New Roman" w:cstheme="minorHAnsi"/>
          <w:i/>
          <w:color w:val="000000" w:themeColor="text1"/>
        </w:rPr>
      </w:pPr>
    </w:p>
    <w:p w14:paraId="1C417350" w14:textId="77777777" w:rsidR="00EE2F0E" w:rsidRDefault="00EE2F0E" w:rsidP="00EE2F0E">
      <w:pPr>
        <w:suppressAutoHyphens/>
        <w:spacing w:after="0" w:line="240" w:lineRule="auto"/>
        <w:contextualSpacing/>
        <w:rPr>
          <w:rFonts w:eastAsia="Times New Roman" w:cstheme="minorHAnsi"/>
          <w:i/>
          <w:color w:val="000000" w:themeColor="text1"/>
        </w:rPr>
      </w:pPr>
    </w:p>
    <w:p w14:paraId="15F1791D" w14:textId="77777777" w:rsidR="00EE2F0E" w:rsidRDefault="00EE2F0E" w:rsidP="00EE2F0E">
      <w:pPr>
        <w:suppressAutoHyphens/>
        <w:spacing w:after="0" w:line="240" w:lineRule="auto"/>
        <w:contextualSpacing/>
        <w:rPr>
          <w:rFonts w:eastAsia="Times New Roman" w:cstheme="minorHAnsi"/>
          <w:i/>
          <w:color w:val="000000" w:themeColor="text1"/>
        </w:rPr>
      </w:pPr>
    </w:p>
    <w:p w14:paraId="6BC01816" w14:textId="77777777" w:rsidR="00EE2F0E" w:rsidRDefault="00EE2F0E" w:rsidP="00EE2F0E">
      <w:pPr>
        <w:suppressAutoHyphens/>
        <w:spacing w:after="0" w:line="240" w:lineRule="auto"/>
        <w:contextualSpacing/>
        <w:rPr>
          <w:rFonts w:eastAsia="Times New Roman" w:cstheme="minorHAnsi"/>
          <w:i/>
          <w:color w:val="000000" w:themeColor="text1"/>
        </w:rPr>
      </w:pPr>
    </w:p>
    <w:p w14:paraId="4368F9EE" w14:textId="77777777" w:rsidR="00EE2F0E" w:rsidRDefault="00EE2F0E" w:rsidP="00EE2F0E">
      <w:pPr>
        <w:suppressAutoHyphens/>
        <w:spacing w:after="0" w:line="240" w:lineRule="auto"/>
        <w:contextualSpacing/>
        <w:rPr>
          <w:rFonts w:eastAsia="Times New Roman" w:cstheme="minorHAnsi"/>
          <w:i/>
          <w:color w:val="000000" w:themeColor="text1"/>
        </w:rPr>
      </w:pPr>
    </w:p>
    <w:p w14:paraId="2D48F5B4" w14:textId="77777777" w:rsidR="00EE2F0E" w:rsidRDefault="00EE2F0E" w:rsidP="00EE2F0E">
      <w:pPr>
        <w:suppressAutoHyphens/>
        <w:spacing w:after="0" w:line="240" w:lineRule="auto"/>
        <w:contextualSpacing/>
        <w:rPr>
          <w:rFonts w:eastAsia="Times New Roman" w:cstheme="minorHAnsi"/>
          <w:i/>
          <w:color w:val="000000" w:themeColor="text1"/>
        </w:rPr>
      </w:pPr>
    </w:p>
    <w:p w14:paraId="6306D6DA" w14:textId="77777777" w:rsidR="00EE2F0E" w:rsidRDefault="00EE2F0E" w:rsidP="00EE2F0E">
      <w:pPr>
        <w:suppressAutoHyphens/>
        <w:spacing w:after="0" w:line="240" w:lineRule="auto"/>
        <w:contextualSpacing/>
        <w:rPr>
          <w:rFonts w:eastAsia="Times New Roman" w:cstheme="minorHAnsi"/>
          <w:i/>
          <w:color w:val="000000" w:themeColor="text1"/>
        </w:rPr>
      </w:pPr>
    </w:p>
    <w:p w14:paraId="186D4895" w14:textId="77777777" w:rsidR="00EE2F0E" w:rsidRDefault="00EE2F0E" w:rsidP="00EE2F0E">
      <w:pPr>
        <w:suppressAutoHyphens/>
        <w:spacing w:after="0" w:line="240" w:lineRule="auto"/>
        <w:contextualSpacing/>
        <w:rPr>
          <w:rFonts w:eastAsia="Times New Roman" w:cstheme="minorHAnsi"/>
          <w:i/>
          <w:color w:val="000000" w:themeColor="text1"/>
        </w:rPr>
      </w:pPr>
    </w:p>
    <w:p w14:paraId="3386385F" w14:textId="77777777" w:rsidR="00EE2F0E" w:rsidRDefault="00EE2F0E" w:rsidP="00EE2F0E">
      <w:pPr>
        <w:suppressAutoHyphens/>
        <w:spacing w:after="0" w:line="240" w:lineRule="auto"/>
        <w:contextualSpacing/>
        <w:rPr>
          <w:rFonts w:eastAsia="Times New Roman" w:cstheme="minorHAnsi"/>
          <w:i/>
          <w:color w:val="000000" w:themeColor="text1"/>
        </w:rPr>
      </w:pPr>
    </w:p>
    <w:p w14:paraId="3F2D6FDA" w14:textId="77777777" w:rsidR="00EE2F0E" w:rsidRDefault="00EE2F0E" w:rsidP="00EE2F0E">
      <w:pPr>
        <w:suppressAutoHyphens/>
        <w:spacing w:after="0" w:line="240" w:lineRule="auto"/>
        <w:contextualSpacing/>
        <w:rPr>
          <w:rFonts w:eastAsia="Times New Roman" w:cstheme="minorHAnsi"/>
          <w:i/>
          <w:color w:val="000000" w:themeColor="text1"/>
        </w:rPr>
      </w:pPr>
    </w:p>
    <w:p w14:paraId="4D28C1C8" w14:textId="77777777" w:rsidR="00EE2F0E" w:rsidRDefault="00EE2F0E" w:rsidP="00EE2F0E">
      <w:pPr>
        <w:suppressAutoHyphens/>
        <w:spacing w:after="0" w:line="240" w:lineRule="auto"/>
        <w:contextualSpacing/>
        <w:rPr>
          <w:rFonts w:eastAsia="Times New Roman" w:cstheme="minorHAnsi"/>
          <w:i/>
          <w:color w:val="000000" w:themeColor="text1"/>
        </w:rPr>
      </w:pPr>
    </w:p>
    <w:p w14:paraId="2F9EE95A" w14:textId="77777777" w:rsidR="00EE2F0E" w:rsidRDefault="00EE2F0E" w:rsidP="00EE2F0E">
      <w:pPr>
        <w:suppressAutoHyphens/>
        <w:spacing w:after="0" w:line="240" w:lineRule="auto"/>
        <w:contextualSpacing/>
        <w:rPr>
          <w:rFonts w:eastAsia="Times New Roman" w:cstheme="minorHAnsi"/>
          <w:i/>
          <w:color w:val="000000" w:themeColor="text1"/>
        </w:rPr>
      </w:pPr>
    </w:p>
    <w:p w14:paraId="6745A7DB" w14:textId="3500D759" w:rsidR="00EE2F0E" w:rsidRDefault="00EE2F0E" w:rsidP="00EE2F0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The full logo is proudly displayed on the top of the screen:</w:t>
      </w:r>
    </w:p>
    <w:p w14:paraId="7C523510" w14:textId="33F35FE0" w:rsidR="00EE2F0E" w:rsidRDefault="00EE2F0E" w:rsidP="00EE2F0E">
      <w:pPr>
        <w:suppressAutoHyphens/>
        <w:spacing w:after="0" w:line="240" w:lineRule="auto"/>
        <w:contextualSpacing/>
        <w:rPr>
          <w:rFonts w:eastAsia="Times New Roman" w:cstheme="minorHAnsi"/>
          <w:i/>
          <w:color w:val="000000" w:themeColor="text1"/>
        </w:rPr>
      </w:pPr>
      <w:r>
        <w:rPr>
          <w:noProof/>
        </w:rPr>
        <w:drawing>
          <wp:inline distT="0" distB="0" distL="0" distR="0" wp14:anchorId="1AB1D5DD" wp14:editId="229E7FC1">
            <wp:extent cx="5943600" cy="3722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2370"/>
                    </a:xfrm>
                    <a:prstGeom prst="rect">
                      <a:avLst/>
                    </a:prstGeom>
                  </pic:spPr>
                </pic:pic>
              </a:graphicData>
            </a:graphic>
          </wp:inline>
        </w:drawing>
      </w:r>
    </w:p>
    <w:p w14:paraId="7E6AF769" w14:textId="156513EE" w:rsidR="00EE2F0E" w:rsidRDefault="00EE2F0E" w:rsidP="00EE2F0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Four radio buttons exist to automatically filter results based on predetermined rescue dog criteria. This allows for quick searching for dogs that meet the match for water rescue, mountain rescue, and disaster rescue. Once one of these buttons is clicked, the search results will be displayed, along with a pie chart showing the percentage of each breed.</w:t>
      </w:r>
    </w:p>
    <w:p w14:paraId="6FD33A00" w14:textId="10831654" w:rsidR="00EE2F0E" w:rsidRDefault="00EE2F0E" w:rsidP="00EE2F0E">
      <w:pPr>
        <w:suppressAutoHyphens/>
        <w:spacing w:after="0" w:line="240" w:lineRule="auto"/>
        <w:contextualSpacing/>
        <w:rPr>
          <w:rFonts w:eastAsia="Times New Roman" w:cstheme="minorHAnsi"/>
          <w:i/>
          <w:color w:val="000000" w:themeColor="text1"/>
        </w:rPr>
      </w:pPr>
      <w:r>
        <w:rPr>
          <w:noProof/>
        </w:rPr>
        <w:drawing>
          <wp:inline distT="0" distB="0" distL="0" distR="0" wp14:anchorId="0FFC429A" wp14:editId="1FC5B480">
            <wp:extent cx="594360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885"/>
                    </a:xfrm>
                    <a:prstGeom prst="rect">
                      <a:avLst/>
                    </a:prstGeom>
                  </pic:spPr>
                </pic:pic>
              </a:graphicData>
            </a:graphic>
          </wp:inline>
        </w:drawing>
      </w:r>
    </w:p>
    <w:p w14:paraId="7EAA51E3" w14:textId="623BAC25" w:rsidR="00EE2F0E" w:rsidRDefault="00EE2F0E" w:rsidP="00EE2F0E">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2647EEEB" wp14:editId="10004FA4">
            <wp:extent cx="5943600" cy="247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7770"/>
                    </a:xfrm>
                    <a:prstGeom prst="rect">
                      <a:avLst/>
                    </a:prstGeom>
                  </pic:spPr>
                </pic:pic>
              </a:graphicData>
            </a:graphic>
          </wp:inline>
        </w:drawing>
      </w:r>
    </w:p>
    <w:p w14:paraId="3F580418" w14:textId="77777777" w:rsidR="00EE2F0E" w:rsidRDefault="00EE2F0E" w:rsidP="00EE2F0E">
      <w:pPr>
        <w:suppressAutoHyphens/>
        <w:spacing w:after="0" w:line="240" w:lineRule="auto"/>
        <w:contextualSpacing/>
        <w:rPr>
          <w:rFonts w:eastAsia="Times New Roman" w:cstheme="minorHAnsi"/>
          <w:i/>
          <w:color w:val="000000" w:themeColor="text1"/>
        </w:rPr>
      </w:pPr>
    </w:p>
    <w:p w14:paraId="76FBF5A1" w14:textId="52E98D5C" w:rsidR="00EE2F0E" w:rsidRDefault="00EE2F0E" w:rsidP="00EE2F0E">
      <w:pPr>
        <w:suppressAutoHyphens/>
        <w:spacing w:after="0" w:line="240" w:lineRule="auto"/>
        <w:contextualSpacing/>
        <w:rPr>
          <w:rFonts w:eastAsia="Times New Roman" w:cstheme="minorHAnsi"/>
          <w:i/>
          <w:color w:val="000000" w:themeColor="text1"/>
        </w:rPr>
      </w:pPr>
      <w:r>
        <w:rPr>
          <w:noProof/>
        </w:rPr>
        <w:drawing>
          <wp:inline distT="0" distB="0" distL="0" distR="0" wp14:anchorId="64E0E76C" wp14:editId="42047061">
            <wp:extent cx="5943600" cy="1789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9430"/>
                    </a:xfrm>
                    <a:prstGeom prst="rect">
                      <a:avLst/>
                    </a:prstGeom>
                  </pic:spPr>
                </pic:pic>
              </a:graphicData>
            </a:graphic>
          </wp:inline>
        </w:drawing>
      </w:r>
    </w:p>
    <w:p w14:paraId="65C0AC3A" w14:textId="77777777" w:rsidR="00EE2F0E" w:rsidRDefault="00EE2F0E" w:rsidP="00EE2F0E">
      <w:pPr>
        <w:suppressAutoHyphens/>
        <w:spacing w:after="0" w:line="240" w:lineRule="auto"/>
        <w:contextualSpacing/>
        <w:rPr>
          <w:rFonts w:eastAsia="Times New Roman" w:cstheme="minorHAnsi"/>
          <w:i/>
          <w:color w:val="000000" w:themeColor="text1"/>
        </w:rPr>
      </w:pPr>
    </w:p>
    <w:p w14:paraId="1D346CA4" w14:textId="072A4246" w:rsidR="00EE2F0E" w:rsidRDefault="00EE2F0E" w:rsidP="00EE2F0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Furthermore, when an individual result is selected via the radio buttons on the far right of the data table, a map will be shown indicating the location of that specific animal.</w:t>
      </w:r>
    </w:p>
    <w:p w14:paraId="388D4F49" w14:textId="77777777" w:rsidR="00BE0F4D" w:rsidRDefault="00BE0F4D" w:rsidP="00EE2F0E">
      <w:pPr>
        <w:suppressAutoHyphens/>
        <w:spacing w:after="0" w:line="240" w:lineRule="auto"/>
        <w:contextualSpacing/>
        <w:rPr>
          <w:rFonts w:eastAsia="Times New Roman" w:cstheme="minorHAnsi"/>
          <w:i/>
          <w:color w:val="000000" w:themeColor="text1"/>
        </w:rPr>
      </w:pPr>
    </w:p>
    <w:p w14:paraId="7B3D3C10" w14:textId="2F4D5058" w:rsidR="00EE2F0E" w:rsidRDefault="00BE0F4D" w:rsidP="00EE2F0E">
      <w:pPr>
        <w:suppressAutoHyphens/>
        <w:spacing w:after="0" w:line="240" w:lineRule="auto"/>
        <w:contextualSpacing/>
        <w:rPr>
          <w:rFonts w:eastAsia="Times New Roman" w:cstheme="minorHAnsi"/>
          <w:i/>
          <w:color w:val="000000" w:themeColor="text1"/>
        </w:rPr>
      </w:pPr>
      <w:r>
        <w:rPr>
          <w:noProof/>
        </w:rPr>
        <w:drawing>
          <wp:inline distT="0" distB="0" distL="0" distR="0" wp14:anchorId="4410147D" wp14:editId="5E9FEE7E">
            <wp:extent cx="5943600" cy="2450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0465"/>
                    </a:xfrm>
                    <a:prstGeom prst="rect">
                      <a:avLst/>
                    </a:prstGeom>
                  </pic:spPr>
                </pic:pic>
              </a:graphicData>
            </a:graphic>
          </wp:inline>
        </w:drawing>
      </w:r>
    </w:p>
    <w:p w14:paraId="2027727F" w14:textId="12FEC7FA" w:rsidR="00BE0F4D" w:rsidRDefault="00BE0F4D" w:rsidP="00EE2F0E">
      <w:pPr>
        <w:suppressAutoHyphens/>
        <w:spacing w:after="0" w:line="240" w:lineRule="auto"/>
        <w:contextualSpacing/>
        <w:rPr>
          <w:rFonts w:eastAsia="Times New Roman" w:cstheme="minorHAnsi"/>
          <w:i/>
          <w:color w:val="000000" w:themeColor="text1"/>
        </w:rPr>
      </w:pPr>
      <w:r>
        <w:rPr>
          <w:noProof/>
        </w:rPr>
        <w:lastRenderedPageBreak/>
        <w:drawing>
          <wp:inline distT="0" distB="0" distL="0" distR="0" wp14:anchorId="534A7C7D" wp14:editId="6B96A9DD">
            <wp:extent cx="5638800" cy="497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4972050"/>
                    </a:xfrm>
                    <a:prstGeom prst="rect">
                      <a:avLst/>
                    </a:prstGeom>
                  </pic:spPr>
                </pic:pic>
              </a:graphicData>
            </a:graphic>
          </wp:inline>
        </w:drawing>
      </w:r>
    </w:p>
    <w:p w14:paraId="24227D8C" w14:textId="77777777" w:rsidR="00CC7A5F" w:rsidRDefault="00CC7A5F" w:rsidP="00EE2F0E">
      <w:pPr>
        <w:suppressAutoHyphens/>
        <w:spacing w:after="0" w:line="240" w:lineRule="auto"/>
        <w:contextualSpacing/>
        <w:rPr>
          <w:rFonts w:eastAsia="Times New Roman" w:cstheme="minorHAnsi"/>
          <w:i/>
          <w:color w:val="000000" w:themeColor="text1"/>
        </w:rPr>
      </w:pPr>
    </w:p>
    <w:p w14:paraId="5A373AC6" w14:textId="352BDDDB" w:rsidR="00CC7A5F" w:rsidRDefault="00CC7A5F" w:rsidP="00EE2F0E">
      <w:pPr>
        <w:suppressAutoHyphens/>
        <w:spacing w:after="0" w:line="240" w:lineRule="auto"/>
        <w:contextualSpacing/>
        <w:rPr>
          <w:rFonts w:eastAsia="Times New Roman" w:cstheme="minorHAnsi"/>
          <w:b/>
          <w:i/>
          <w:color w:val="000000" w:themeColor="text1"/>
        </w:rPr>
      </w:pPr>
      <w:r>
        <w:rPr>
          <w:rFonts w:eastAsia="Times New Roman" w:cstheme="minorHAnsi"/>
          <w:b/>
          <w:i/>
          <w:color w:val="000000" w:themeColor="text1"/>
        </w:rPr>
        <w:t>Reasoning for MongoDB:</w:t>
      </w:r>
    </w:p>
    <w:p w14:paraId="6EEADF31" w14:textId="22E10808" w:rsidR="00CC7A5F" w:rsidRDefault="00CC7A5F" w:rsidP="00EE2F0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There are a few reasons why MongoDB was the appropriate selection for handling this large database of information. For one, MongoDB’s ability to scale horizontally though </w:t>
      </w:r>
      <w:proofErr w:type="spellStart"/>
      <w:r>
        <w:rPr>
          <w:rFonts w:eastAsia="Times New Roman" w:cstheme="minorHAnsi"/>
          <w:i/>
          <w:color w:val="000000" w:themeColor="text1"/>
        </w:rPr>
        <w:t>sharding</w:t>
      </w:r>
      <w:proofErr w:type="spellEnd"/>
      <w:r>
        <w:rPr>
          <w:rFonts w:eastAsia="Times New Roman" w:cstheme="minorHAnsi"/>
          <w:i/>
          <w:color w:val="000000" w:themeColor="text1"/>
        </w:rPr>
        <w:t xml:space="preserve"> </w:t>
      </w:r>
      <w:r w:rsidRPr="00CC7A5F">
        <w:rPr>
          <w:rFonts w:eastAsia="Times New Roman" w:cstheme="minorHAnsi"/>
          <w:i/>
          <w:color w:val="000000" w:themeColor="text1"/>
        </w:rPr>
        <w:t>(Schaefer, 2022)</w:t>
      </w:r>
      <w:r>
        <w:rPr>
          <w:rFonts w:eastAsia="Times New Roman" w:cstheme="minorHAnsi"/>
          <w:i/>
          <w:color w:val="000000" w:themeColor="text1"/>
        </w:rPr>
        <w:t>, which allows for less expensive storage when the stored information grows. Another strong advantage is MongoDB’s faster query ability. MongoDB is known for speed.</w:t>
      </w:r>
    </w:p>
    <w:p w14:paraId="750383B7" w14:textId="77777777" w:rsidR="00CC7A5F" w:rsidRDefault="00CC7A5F" w:rsidP="00EE2F0E">
      <w:pPr>
        <w:suppressAutoHyphens/>
        <w:spacing w:after="0" w:line="240" w:lineRule="auto"/>
        <w:contextualSpacing/>
        <w:rPr>
          <w:rFonts w:eastAsia="Times New Roman" w:cstheme="minorHAnsi"/>
          <w:i/>
          <w:color w:val="000000" w:themeColor="text1"/>
        </w:rPr>
      </w:pPr>
    </w:p>
    <w:p w14:paraId="2DFDDAD2" w14:textId="732F5AF9" w:rsidR="00CC7A5F" w:rsidRDefault="00CC7A5F" w:rsidP="00EE2F0E">
      <w:pPr>
        <w:suppressAutoHyphens/>
        <w:spacing w:after="0" w:line="240" w:lineRule="auto"/>
        <w:contextualSpacing/>
        <w:rPr>
          <w:rFonts w:eastAsia="Times New Roman" w:cstheme="minorHAnsi"/>
          <w:b/>
          <w:i/>
          <w:color w:val="000000" w:themeColor="text1"/>
        </w:rPr>
      </w:pPr>
      <w:r>
        <w:rPr>
          <w:rFonts w:eastAsia="Times New Roman" w:cstheme="minorHAnsi"/>
          <w:b/>
          <w:i/>
          <w:color w:val="000000" w:themeColor="text1"/>
        </w:rPr>
        <w:t>Dash Framework:</w:t>
      </w:r>
    </w:p>
    <w:p w14:paraId="04F6B9AA" w14:textId="69BD8565" w:rsidR="00CC7A5F" w:rsidRPr="00CC7A5F" w:rsidRDefault="00CC7A5F" w:rsidP="00EE2F0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By using Dash framework, we can easily achieve data visualization on the web without</w:t>
      </w:r>
      <w:r w:rsidR="00293BDD">
        <w:rPr>
          <w:rFonts w:eastAsia="Times New Roman" w:cstheme="minorHAnsi"/>
          <w:i/>
          <w:color w:val="000000" w:themeColor="text1"/>
        </w:rPr>
        <w:t xml:space="preserve"> a complicated knowledge set required. Web development is no easy task, and the functionality that Dash provides with Flask makes this much simpler. </w:t>
      </w:r>
    </w:p>
    <w:p w14:paraId="6F1D8017" w14:textId="77777777" w:rsidR="00CC7A5F" w:rsidRDefault="00CC7A5F" w:rsidP="00EE2F0E">
      <w:pPr>
        <w:suppressAutoHyphens/>
        <w:spacing w:after="0" w:line="240" w:lineRule="auto"/>
        <w:contextualSpacing/>
        <w:rPr>
          <w:rFonts w:eastAsia="Times New Roman" w:cstheme="minorHAnsi"/>
          <w:i/>
          <w:color w:val="000000" w:themeColor="text1"/>
        </w:rPr>
      </w:pPr>
    </w:p>
    <w:p w14:paraId="59C7D70F" w14:textId="77777777" w:rsidR="00CC7A5F" w:rsidRDefault="00CC7A5F" w:rsidP="00EE2F0E">
      <w:pPr>
        <w:suppressAutoHyphens/>
        <w:spacing w:after="0" w:line="240" w:lineRule="auto"/>
        <w:contextualSpacing/>
        <w:rPr>
          <w:rFonts w:eastAsia="Times New Roman" w:cstheme="minorHAnsi"/>
          <w:i/>
          <w:color w:val="000000" w:themeColor="text1"/>
        </w:rPr>
      </w:pPr>
    </w:p>
    <w:p w14:paraId="62923915" w14:textId="77777777" w:rsidR="00CC7A5F" w:rsidRDefault="00CC7A5F" w:rsidP="00EE2F0E">
      <w:pPr>
        <w:suppressAutoHyphens/>
        <w:spacing w:after="0" w:line="240" w:lineRule="auto"/>
        <w:contextualSpacing/>
        <w:rPr>
          <w:rFonts w:eastAsia="Times New Roman" w:cstheme="minorHAnsi"/>
          <w:i/>
          <w:color w:val="000000" w:themeColor="text1"/>
        </w:rPr>
      </w:pPr>
    </w:p>
    <w:p w14:paraId="01A9ED2B" w14:textId="77777777" w:rsidR="00056B5C" w:rsidRDefault="00056B5C" w:rsidP="00EE2F0E">
      <w:pPr>
        <w:suppressAutoHyphens/>
        <w:spacing w:after="0" w:line="240" w:lineRule="auto"/>
        <w:contextualSpacing/>
        <w:rPr>
          <w:rFonts w:eastAsia="Times New Roman" w:cstheme="minorHAnsi"/>
          <w:b/>
          <w:i/>
          <w:color w:val="000000" w:themeColor="text1"/>
        </w:rPr>
      </w:pPr>
    </w:p>
    <w:p w14:paraId="6EFC2B36" w14:textId="77777777" w:rsidR="00056B5C" w:rsidRDefault="00056B5C" w:rsidP="00EE2F0E">
      <w:pPr>
        <w:suppressAutoHyphens/>
        <w:spacing w:after="0" w:line="240" w:lineRule="auto"/>
        <w:contextualSpacing/>
        <w:rPr>
          <w:rFonts w:eastAsia="Times New Roman" w:cstheme="minorHAnsi"/>
          <w:b/>
          <w:i/>
          <w:color w:val="000000" w:themeColor="text1"/>
        </w:rPr>
      </w:pPr>
    </w:p>
    <w:p w14:paraId="5B12B758" w14:textId="77777777" w:rsidR="00056B5C" w:rsidRDefault="00056B5C" w:rsidP="00EE2F0E">
      <w:pPr>
        <w:suppressAutoHyphens/>
        <w:spacing w:after="0" w:line="240" w:lineRule="auto"/>
        <w:contextualSpacing/>
        <w:rPr>
          <w:rFonts w:eastAsia="Times New Roman" w:cstheme="minorHAnsi"/>
          <w:b/>
          <w:i/>
          <w:color w:val="000000" w:themeColor="text1"/>
        </w:rPr>
      </w:pPr>
    </w:p>
    <w:p w14:paraId="78109297" w14:textId="77777777" w:rsidR="00056B5C" w:rsidRDefault="00056B5C" w:rsidP="00EE2F0E">
      <w:pPr>
        <w:suppressAutoHyphens/>
        <w:spacing w:after="0" w:line="240" w:lineRule="auto"/>
        <w:contextualSpacing/>
        <w:rPr>
          <w:rFonts w:eastAsia="Times New Roman" w:cstheme="minorHAnsi"/>
          <w:b/>
          <w:i/>
          <w:color w:val="000000" w:themeColor="text1"/>
        </w:rPr>
      </w:pPr>
    </w:p>
    <w:p w14:paraId="1EA4C448" w14:textId="33309CBB" w:rsidR="00CC7A5F" w:rsidRDefault="00CC7A5F" w:rsidP="00EE2F0E">
      <w:pPr>
        <w:suppressAutoHyphens/>
        <w:spacing w:after="0" w:line="240" w:lineRule="auto"/>
        <w:contextualSpacing/>
        <w:rPr>
          <w:rFonts w:eastAsia="Times New Roman" w:cstheme="minorHAnsi"/>
          <w:b/>
          <w:i/>
          <w:color w:val="000000" w:themeColor="text1"/>
        </w:rPr>
      </w:pPr>
      <w:bookmarkStart w:id="0" w:name="_GoBack"/>
      <w:bookmarkEnd w:id="0"/>
      <w:r>
        <w:rPr>
          <w:rFonts w:eastAsia="Times New Roman" w:cstheme="minorHAnsi"/>
          <w:b/>
          <w:i/>
          <w:color w:val="000000" w:themeColor="text1"/>
        </w:rPr>
        <w:lastRenderedPageBreak/>
        <w:t>References:</w:t>
      </w:r>
    </w:p>
    <w:p w14:paraId="6AF96F86" w14:textId="77777777" w:rsidR="00CC7A5F" w:rsidRDefault="00CC7A5F" w:rsidP="00EE2F0E">
      <w:pPr>
        <w:suppressAutoHyphens/>
        <w:spacing w:after="0" w:line="240" w:lineRule="auto"/>
        <w:contextualSpacing/>
        <w:rPr>
          <w:rFonts w:eastAsia="Times New Roman" w:cstheme="minorHAnsi"/>
          <w:b/>
          <w:i/>
          <w:color w:val="000000" w:themeColor="text1"/>
        </w:rPr>
      </w:pPr>
    </w:p>
    <w:p w14:paraId="6CEFA073" w14:textId="77777777" w:rsidR="00CC7A5F" w:rsidRPr="00CC7A5F" w:rsidRDefault="00CC7A5F" w:rsidP="00CC7A5F">
      <w:pPr>
        <w:spacing w:before="100" w:beforeAutospacing="1" w:after="100" w:afterAutospacing="1" w:line="240" w:lineRule="auto"/>
        <w:ind w:left="567" w:hanging="567"/>
        <w:rPr>
          <w:rFonts w:ascii="Times New Roman" w:eastAsia="Times New Roman" w:hAnsi="Times New Roman" w:cs="Times New Roman"/>
          <w:sz w:val="24"/>
          <w:szCs w:val="24"/>
        </w:rPr>
      </w:pPr>
      <w:r w:rsidRPr="00CC7A5F">
        <w:rPr>
          <w:rFonts w:ascii="Times New Roman" w:eastAsia="Times New Roman" w:hAnsi="Times New Roman" w:cs="Times New Roman"/>
          <w:sz w:val="24"/>
          <w:szCs w:val="24"/>
        </w:rPr>
        <w:t xml:space="preserve">Schaefer, L. (2022, September 23). </w:t>
      </w:r>
      <w:r w:rsidRPr="00CC7A5F">
        <w:rPr>
          <w:rFonts w:ascii="Times New Roman" w:eastAsia="Times New Roman" w:hAnsi="Times New Roman" w:cs="Times New Roman"/>
          <w:i/>
          <w:iCs/>
          <w:sz w:val="24"/>
          <w:szCs w:val="24"/>
        </w:rPr>
        <w:t xml:space="preserve">The top 4 reasons why you should use </w:t>
      </w:r>
      <w:proofErr w:type="spellStart"/>
      <w:r w:rsidRPr="00CC7A5F">
        <w:rPr>
          <w:rFonts w:ascii="Times New Roman" w:eastAsia="Times New Roman" w:hAnsi="Times New Roman" w:cs="Times New Roman"/>
          <w:i/>
          <w:iCs/>
          <w:sz w:val="24"/>
          <w:szCs w:val="24"/>
        </w:rPr>
        <w:t>mongodb</w:t>
      </w:r>
      <w:proofErr w:type="spellEnd"/>
      <w:r w:rsidRPr="00CC7A5F">
        <w:rPr>
          <w:rFonts w:ascii="Times New Roman" w:eastAsia="Times New Roman" w:hAnsi="Times New Roman" w:cs="Times New Roman"/>
          <w:sz w:val="24"/>
          <w:szCs w:val="24"/>
        </w:rPr>
        <w:t xml:space="preserve">. MongoDB. https://www.mongodb.com/developer/products/mongodb/top-4-reasons-to-use-mongodb/ </w:t>
      </w:r>
    </w:p>
    <w:p w14:paraId="7E384D5B" w14:textId="77777777" w:rsidR="00CC7A5F" w:rsidRPr="00CC7A5F" w:rsidRDefault="00CC7A5F" w:rsidP="00EE2F0E">
      <w:pPr>
        <w:suppressAutoHyphens/>
        <w:spacing w:after="0" w:line="240" w:lineRule="auto"/>
        <w:contextualSpacing/>
        <w:rPr>
          <w:rFonts w:eastAsia="Times New Roman" w:cstheme="minorHAnsi"/>
          <w:b/>
          <w:i/>
          <w:color w:val="000000" w:themeColor="text1"/>
        </w:rPr>
      </w:pPr>
    </w:p>
    <w:p w14:paraId="62A5B67C" w14:textId="77777777" w:rsidR="00757CE9" w:rsidRDefault="00757CE9" w:rsidP="00CD356A">
      <w:pPr>
        <w:suppressAutoHyphens/>
        <w:spacing w:after="0" w:line="240" w:lineRule="auto"/>
        <w:ind w:left="720"/>
        <w:contextualSpacing/>
        <w:rPr>
          <w:rFonts w:eastAsia="Times New Roman" w:cstheme="minorHAnsi"/>
          <w:i/>
          <w:color w:val="000000" w:themeColor="text1"/>
        </w:rPr>
      </w:pPr>
    </w:p>
    <w:p w14:paraId="79EF03E7" w14:textId="65DFABE6" w:rsidR="00757CE9" w:rsidRDefault="00757CE9" w:rsidP="00CD356A">
      <w:pPr>
        <w:suppressAutoHyphens/>
        <w:spacing w:after="0" w:line="240" w:lineRule="auto"/>
        <w:ind w:left="720"/>
        <w:contextualSpacing/>
        <w:rPr>
          <w:rFonts w:eastAsia="Times New Roman" w:cstheme="minorHAnsi"/>
          <w:i/>
          <w:color w:val="000000" w:themeColor="text1"/>
        </w:rPr>
      </w:pPr>
    </w:p>
    <w:p w14:paraId="7A116AD5" w14:textId="5A8971CD" w:rsidR="00757CE9" w:rsidRPr="00CD356A" w:rsidRDefault="00757CE9" w:rsidP="00CD356A">
      <w:pPr>
        <w:suppressAutoHyphens/>
        <w:spacing w:after="0" w:line="240" w:lineRule="auto"/>
        <w:ind w:left="720"/>
        <w:contextualSpacing/>
        <w:rPr>
          <w:rFonts w:eastAsia="Times New Roman" w:cstheme="minorHAnsi"/>
          <w:i/>
          <w:color w:val="000000" w:themeColor="text1"/>
        </w:rPr>
      </w:pPr>
    </w:p>
    <w:p w14:paraId="17F5CBE3" w14:textId="77777777" w:rsidR="00CD356A" w:rsidRDefault="00CD356A" w:rsidP="00CD356A">
      <w:pPr>
        <w:suppressAutoHyphens/>
        <w:spacing w:after="0" w:line="240" w:lineRule="auto"/>
        <w:ind w:left="720"/>
        <w:contextualSpacing/>
        <w:rPr>
          <w:rFonts w:eastAsia="Times New Roman" w:cstheme="minorHAnsi"/>
          <w:i/>
          <w:color w:val="000000" w:themeColor="text1"/>
        </w:rPr>
      </w:pPr>
    </w:p>
    <w:p w14:paraId="2F72A3A4" w14:textId="77777777" w:rsidR="00CD356A" w:rsidRPr="00CD356A" w:rsidRDefault="00CD356A" w:rsidP="00CD356A">
      <w:pPr>
        <w:suppressAutoHyphens/>
        <w:spacing w:after="0" w:line="240" w:lineRule="auto"/>
        <w:ind w:left="720"/>
        <w:contextualSpacing/>
        <w:rPr>
          <w:rFonts w:eastAsia="Times New Roman" w:cstheme="minorHAnsi"/>
          <w:i/>
          <w:color w:val="000000" w:themeColor="text1"/>
        </w:rPr>
      </w:pPr>
    </w:p>
    <w:p w14:paraId="1B44DB3F" w14:textId="77777777" w:rsidR="00CD356A" w:rsidRPr="00CD356A" w:rsidRDefault="00CD356A" w:rsidP="00CD356A">
      <w:pPr>
        <w:suppressAutoHyphens/>
        <w:spacing w:after="0" w:line="240" w:lineRule="auto"/>
        <w:contextualSpacing/>
        <w:rPr>
          <w:rFonts w:eastAsia="Times New Roman" w:cstheme="minorHAnsi"/>
          <w:i/>
          <w:color w:val="000000" w:themeColor="text1"/>
        </w:rPr>
      </w:pPr>
    </w:p>
    <w:p w14:paraId="51DC157A" w14:textId="5E3163DD" w:rsidR="00822035" w:rsidRPr="00B91069" w:rsidRDefault="00822035" w:rsidP="00B91069">
      <w:pPr>
        <w:pStyle w:val="Heading3"/>
        <w:keepNext w:val="0"/>
        <w:keepLines w:val="0"/>
        <w:suppressAutoHyphens/>
        <w:spacing w:before="0" w:line="240" w:lineRule="auto"/>
        <w:ind w:firstLine="630"/>
        <w:contextualSpacing/>
        <w:rPr>
          <w:sz w:val="22"/>
          <w:szCs w:val="22"/>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24A16BE" w:rsidR="008839D7" w:rsidRDefault="00DE7F5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Justin </w:t>
      </w:r>
      <w:r w:rsidR="00B426A7">
        <w:rPr>
          <w:rFonts w:eastAsia="Times New Roman" w:cstheme="minorHAnsi"/>
          <w:color w:val="000000" w:themeColor="text1"/>
        </w:rPr>
        <w:t xml:space="preserve">M. </w:t>
      </w:r>
      <w:r>
        <w:rPr>
          <w:rFonts w:eastAsia="Times New Roman" w:cstheme="minorHAnsi"/>
          <w:color w:val="000000" w:themeColor="text1"/>
        </w:rPr>
        <w:t>Smith</w:t>
      </w:r>
    </w:p>
    <w:p w14:paraId="4F5759A1" w14:textId="0EFC8C2E" w:rsidR="00B426A7" w:rsidRPr="00B91069" w:rsidRDefault="00B426A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Justin.smith23@snhu.edu</w:t>
      </w:r>
    </w:p>
    <w:sectPr w:rsidR="00B426A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27D98" w14:textId="77777777" w:rsidR="00F9490E" w:rsidRDefault="00F9490E" w:rsidP="00365759">
      <w:pPr>
        <w:spacing w:after="0" w:line="240" w:lineRule="auto"/>
      </w:pPr>
      <w:r>
        <w:separator/>
      </w:r>
    </w:p>
  </w:endnote>
  <w:endnote w:type="continuationSeparator" w:id="0">
    <w:p w14:paraId="33887E5B" w14:textId="77777777" w:rsidR="00F9490E" w:rsidRDefault="00F9490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7C30C" w14:textId="77777777" w:rsidR="00F9490E" w:rsidRDefault="00F9490E" w:rsidP="00365759">
      <w:pPr>
        <w:spacing w:after="0" w:line="240" w:lineRule="auto"/>
      </w:pPr>
      <w:r>
        <w:separator/>
      </w:r>
    </w:p>
  </w:footnote>
  <w:footnote w:type="continuationSeparator" w:id="0">
    <w:p w14:paraId="60496712" w14:textId="77777777" w:rsidR="00F9490E" w:rsidRDefault="00F9490E" w:rsidP="00365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A173BC"/>
    <w:multiLevelType w:val="hybridMultilevel"/>
    <w:tmpl w:val="6AC0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56B5C"/>
    <w:rsid w:val="00085B07"/>
    <w:rsid w:val="000A53B7"/>
    <w:rsid w:val="000B7A66"/>
    <w:rsid w:val="000F4AB8"/>
    <w:rsid w:val="001109AD"/>
    <w:rsid w:val="00130956"/>
    <w:rsid w:val="001525E8"/>
    <w:rsid w:val="00195D34"/>
    <w:rsid w:val="0020165D"/>
    <w:rsid w:val="00293BDD"/>
    <w:rsid w:val="002E7106"/>
    <w:rsid w:val="00310F54"/>
    <w:rsid w:val="003154C1"/>
    <w:rsid w:val="00341AFD"/>
    <w:rsid w:val="00365759"/>
    <w:rsid w:val="0038616B"/>
    <w:rsid w:val="00407E37"/>
    <w:rsid w:val="004E4A7A"/>
    <w:rsid w:val="005112B1"/>
    <w:rsid w:val="00527505"/>
    <w:rsid w:val="00550D61"/>
    <w:rsid w:val="005552C4"/>
    <w:rsid w:val="00584CAF"/>
    <w:rsid w:val="005925DE"/>
    <w:rsid w:val="005B68C7"/>
    <w:rsid w:val="00615EDF"/>
    <w:rsid w:val="00620A6C"/>
    <w:rsid w:val="006F1A6C"/>
    <w:rsid w:val="00700515"/>
    <w:rsid w:val="007061EE"/>
    <w:rsid w:val="00757CE9"/>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426A7"/>
    <w:rsid w:val="00B91069"/>
    <w:rsid w:val="00BC433B"/>
    <w:rsid w:val="00BE0F4D"/>
    <w:rsid w:val="00BF03E1"/>
    <w:rsid w:val="00C02DCF"/>
    <w:rsid w:val="00C43D6D"/>
    <w:rsid w:val="00C726A6"/>
    <w:rsid w:val="00CC7A5F"/>
    <w:rsid w:val="00CD356A"/>
    <w:rsid w:val="00D41B54"/>
    <w:rsid w:val="00DD29B5"/>
    <w:rsid w:val="00DE7F5E"/>
    <w:rsid w:val="00E06430"/>
    <w:rsid w:val="00E265CD"/>
    <w:rsid w:val="00E50902"/>
    <w:rsid w:val="00E5141B"/>
    <w:rsid w:val="00EE2F0E"/>
    <w:rsid w:val="00F527BF"/>
    <w:rsid w:val="00F76F0A"/>
    <w:rsid w:val="00F94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Justin Smith</cp:lastModifiedBy>
  <cp:revision>10</cp:revision>
  <dcterms:created xsi:type="dcterms:W3CDTF">2020-07-30T17:45:00Z</dcterms:created>
  <dcterms:modified xsi:type="dcterms:W3CDTF">2024-06-23T15:46:00Z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