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14:paraId="505327BF" w14:textId="77777777">
        <w:trPr>
          <w:trHeight w:hRule="exact" w:val="2835"/>
        </w:trPr>
        <w:tc>
          <w:tcPr>
            <w:tcW w:w="9640" w:type="dxa"/>
            <w:gridSpan w:val="3"/>
          </w:tcPr>
          <w:p w14:paraId="20574DDF" w14:textId="77777777" w:rsidR="00F03DA6" w:rsidRDefault="009335AA" w:rsidP="00DB42AE">
            <w:pPr>
              <w:pStyle w:val="Rovnice"/>
              <w:tabs>
                <w:tab w:val="clear" w:pos="4253"/>
                <w:tab w:val="clear" w:pos="8505"/>
              </w:tabs>
              <w:spacing w:after="0" w:line="240" w:lineRule="auto"/>
              <w:jc w:val="center"/>
              <w:rPr>
                <w:rFonts w:ascii="Arial Narrow" w:hAnsi="Arial Narrow" w:cs="Arial Narrow"/>
                <w:bCs w:val="0"/>
                <w:iCs w:val="0"/>
              </w:rPr>
            </w:pPr>
            <w:r>
              <w:pict w14:anchorId="1E15A4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100.5pt">
                  <v:imagedata r:id="rId8" o:title="Logo__SSPU_2016_Barva"/>
                </v:shape>
              </w:pict>
            </w:r>
          </w:p>
        </w:tc>
      </w:tr>
      <w:tr w:rsidR="00F03DA6" w14:paraId="55DD550A" w14:textId="77777777">
        <w:trPr>
          <w:trHeight w:val="1415"/>
        </w:trPr>
        <w:tc>
          <w:tcPr>
            <w:tcW w:w="9640" w:type="dxa"/>
            <w:gridSpan w:val="3"/>
            <w:vAlign w:val="center"/>
          </w:tcPr>
          <w:p w14:paraId="2128AC05" w14:textId="77777777"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14:paraId="305C094B" w14:textId="77777777" w:rsidR="00C91564" w:rsidRPr="00811BD3" w:rsidRDefault="00C91564">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14:paraId="522D366D" w14:textId="77777777">
        <w:trPr>
          <w:trHeight w:hRule="exact" w:val="1591"/>
        </w:trPr>
        <w:tc>
          <w:tcPr>
            <w:tcW w:w="9640" w:type="dxa"/>
            <w:gridSpan w:val="3"/>
            <w:vAlign w:val="center"/>
          </w:tcPr>
          <w:p w14:paraId="271455D3" w14:textId="77777777" w:rsidR="00FC1F9B" w:rsidRPr="00C91564" w:rsidRDefault="004870B7"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fldChar w:fldCharType="begin">
                <w:ffData>
                  <w:name w:val="Nazev"/>
                  <w:enabled/>
                  <w:calcOnExit w:val="0"/>
                  <w:textInput>
                    <w:default w:val="Internetové rádio"/>
                  </w:textInput>
                </w:ffData>
              </w:fldChar>
            </w:r>
            <w:bookmarkStart w:id="0" w:name="Nazev"/>
            <w:r>
              <w:rPr>
                <w:rFonts w:ascii="Arial Narrow" w:hAnsi="Arial Narrow" w:cs="Arial Narrow"/>
                <w:b/>
                <w:bCs/>
                <w:sz w:val="44"/>
                <w:szCs w:val="44"/>
              </w:rPr>
              <w:instrText xml:space="preserve"> FORMTEXT </w:instrText>
            </w:r>
            <w:r>
              <w:rPr>
                <w:rFonts w:ascii="Arial Narrow" w:hAnsi="Arial Narrow" w:cs="Arial Narrow"/>
                <w:b/>
                <w:bCs/>
                <w:sz w:val="44"/>
                <w:szCs w:val="44"/>
              </w:rPr>
            </w:r>
            <w:r>
              <w:rPr>
                <w:rFonts w:ascii="Arial Narrow" w:hAnsi="Arial Narrow" w:cs="Arial Narrow"/>
                <w:b/>
                <w:bCs/>
                <w:sz w:val="44"/>
                <w:szCs w:val="44"/>
              </w:rPr>
              <w:fldChar w:fldCharType="separate"/>
            </w:r>
            <w:r>
              <w:rPr>
                <w:rFonts w:ascii="Arial Narrow" w:hAnsi="Arial Narrow" w:cs="Arial Narrow"/>
                <w:b/>
                <w:bCs/>
                <w:noProof/>
                <w:sz w:val="44"/>
                <w:szCs w:val="44"/>
              </w:rPr>
              <w:t>Internetové rádio</w:t>
            </w:r>
            <w:r>
              <w:rPr>
                <w:rFonts w:ascii="Arial Narrow" w:hAnsi="Arial Narrow" w:cs="Arial Narrow"/>
                <w:b/>
                <w:bCs/>
                <w:sz w:val="44"/>
                <w:szCs w:val="44"/>
              </w:rPr>
              <w:fldChar w:fldCharType="end"/>
            </w:r>
            <w:bookmarkEnd w:id="0"/>
          </w:p>
        </w:tc>
      </w:tr>
      <w:tr w:rsidR="00F03DA6" w14:paraId="78CA41F8" w14:textId="77777777">
        <w:trPr>
          <w:trHeight w:hRule="exact" w:val="567"/>
        </w:trPr>
        <w:tc>
          <w:tcPr>
            <w:tcW w:w="9640" w:type="dxa"/>
            <w:gridSpan w:val="3"/>
          </w:tcPr>
          <w:p w14:paraId="2B8DC4F9" w14:textId="77777777" w:rsidR="00F03DA6" w:rsidRPr="00C91564" w:rsidRDefault="004870B7" w:rsidP="00C91564">
            <w:pPr>
              <w:spacing w:after="0" w:line="240" w:lineRule="auto"/>
              <w:jc w:val="center"/>
              <w:rPr>
                <w:rFonts w:ascii="Arial Narrow" w:hAnsi="Arial Narrow" w:cs="Arial Narrow"/>
              </w:rPr>
            </w:pPr>
            <w:r>
              <w:rPr>
                <w:rFonts w:ascii="Arial Narrow" w:hAnsi="Arial Narrow" w:cs="Arial Narrow"/>
                <w:sz w:val="40"/>
                <w:szCs w:val="40"/>
              </w:rPr>
              <w:fldChar w:fldCharType="begin">
                <w:ffData>
                  <w:name w:val="Jmeno"/>
                  <w:enabled/>
                  <w:calcOnExit w:val="0"/>
                  <w:textInput>
                    <w:default w:val="Lukáš Jureček"/>
                  </w:textInput>
                </w:ffData>
              </w:fldChar>
            </w:r>
            <w:bookmarkStart w:id="1" w:name="Jmeno"/>
            <w:r>
              <w:rPr>
                <w:rFonts w:ascii="Arial Narrow" w:hAnsi="Arial Narrow" w:cs="Arial Narrow"/>
                <w:sz w:val="40"/>
                <w:szCs w:val="40"/>
              </w:rPr>
              <w:instrText xml:space="preserve"> FORMTEXT </w:instrText>
            </w:r>
            <w:r>
              <w:rPr>
                <w:rFonts w:ascii="Arial Narrow" w:hAnsi="Arial Narrow" w:cs="Arial Narrow"/>
                <w:sz w:val="40"/>
                <w:szCs w:val="40"/>
              </w:rPr>
            </w:r>
            <w:r>
              <w:rPr>
                <w:rFonts w:ascii="Arial Narrow" w:hAnsi="Arial Narrow" w:cs="Arial Narrow"/>
                <w:sz w:val="40"/>
                <w:szCs w:val="40"/>
              </w:rPr>
              <w:fldChar w:fldCharType="separate"/>
            </w:r>
            <w:r>
              <w:rPr>
                <w:rFonts w:ascii="Arial Narrow" w:hAnsi="Arial Narrow" w:cs="Arial Narrow"/>
                <w:noProof/>
                <w:sz w:val="40"/>
                <w:szCs w:val="40"/>
              </w:rPr>
              <w:t>Lukáš Jureček</w:t>
            </w:r>
            <w:r>
              <w:rPr>
                <w:rFonts w:ascii="Arial Narrow" w:hAnsi="Arial Narrow" w:cs="Arial Narrow"/>
                <w:sz w:val="40"/>
                <w:szCs w:val="40"/>
              </w:rPr>
              <w:fldChar w:fldCharType="end"/>
            </w:r>
            <w:bookmarkEnd w:id="1"/>
          </w:p>
        </w:tc>
      </w:tr>
      <w:tr w:rsidR="00C91564" w14:paraId="171257E1" w14:textId="77777777">
        <w:trPr>
          <w:trHeight w:val="4781"/>
        </w:trPr>
        <w:tc>
          <w:tcPr>
            <w:tcW w:w="9640" w:type="dxa"/>
            <w:gridSpan w:val="3"/>
            <w:vAlign w:val="center"/>
          </w:tcPr>
          <w:p w14:paraId="0251CC2C" w14:textId="5E54F65B" w:rsidR="00FC1F9B" w:rsidRPr="00E41AE1" w:rsidRDefault="009335AA" w:rsidP="00E41AE1">
            <w:pPr>
              <w:spacing w:after="0" w:line="240" w:lineRule="auto"/>
              <w:jc w:val="center"/>
              <w:rPr>
                <w:rFonts w:ascii="Arial Narrow" w:hAnsi="Arial Narrow" w:cs="Arial Narrow"/>
                <w:sz w:val="40"/>
                <w:szCs w:val="40"/>
                <w:lang w:val="en-US"/>
              </w:rPr>
            </w:pPr>
            <w:r>
              <w:rPr>
                <w:rFonts w:ascii="Arial Narrow" w:hAnsi="Arial Narrow" w:cs="Arial Narrow"/>
                <w:sz w:val="40"/>
                <w:szCs w:val="40"/>
                <w:lang w:val="en-US"/>
              </w:rPr>
              <w:pict w14:anchorId="59488C12">
                <v:shape id="_x0000_i1026" type="#_x0000_t75" style="width:241.5pt;height:188.25pt">
                  <v:imagedata r:id="rId9" o:title="111"/>
                </v:shape>
              </w:pict>
            </w:r>
          </w:p>
        </w:tc>
      </w:tr>
      <w:tr w:rsidR="00F03DA6" w14:paraId="4E10BF07" w14:textId="77777777" w:rsidTr="005D5EFD">
        <w:trPr>
          <w:trHeight w:hRule="exact" w:val="108"/>
        </w:trPr>
        <w:tc>
          <w:tcPr>
            <w:tcW w:w="3828" w:type="dxa"/>
            <w:gridSpan w:val="2"/>
          </w:tcPr>
          <w:p w14:paraId="35C20671" w14:textId="77777777" w:rsidR="00F03DA6" w:rsidRDefault="00F03DA6">
            <w:pPr>
              <w:spacing w:after="0" w:line="240" w:lineRule="auto"/>
              <w:rPr>
                <w:rFonts w:ascii="Arial Narrow" w:hAnsi="Arial Narrow" w:cs="Arial Narrow"/>
              </w:rPr>
            </w:pPr>
          </w:p>
        </w:tc>
        <w:tc>
          <w:tcPr>
            <w:tcW w:w="5812" w:type="dxa"/>
          </w:tcPr>
          <w:p w14:paraId="6F7DF444" w14:textId="77777777" w:rsidR="00F03DA6" w:rsidRDefault="00F03DA6">
            <w:pPr>
              <w:spacing w:after="0" w:line="240" w:lineRule="auto"/>
              <w:rPr>
                <w:rFonts w:ascii="Arial Narrow" w:hAnsi="Arial Narrow" w:cs="Arial Narrow"/>
              </w:rPr>
            </w:pPr>
          </w:p>
        </w:tc>
      </w:tr>
      <w:tr w:rsidR="005D5EFD" w14:paraId="6697E04D" w14:textId="77777777" w:rsidTr="005D5EFD">
        <w:trPr>
          <w:trHeight w:hRule="exact" w:val="930"/>
        </w:trPr>
        <w:tc>
          <w:tcPr>
            <w:tcW w:w="2410" w:type="dxa"/>
            <w:vAlign w:val="center"/>
          </w:tcPr>
          <w:p w14:paraId="737D3FCA" w14:textId="77777777"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14:paraId="270516D4" w14:textId="77777777"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14:paraId="094992F8" w14:textId="77777777" w:rsidR="005D5EFD" w:rsidRPr="00E219C1" w:rsidRDefault="005D5EFD" w:rsidP="005D5EFD">
            <w:pPr>
              <w:spacing w:after="0" w:line="240" w:lineRule="auto"/>
              <w:ind w:left="397" w:right="284"/>
              <w:jc w:val="left"/>
              <w:rPr>
                <w:rFonts w:ascii="Arial Narrow" w:hAnsi="Arial Narrow" w:cs="Arial Narrow"/>
                <w:sz w:val="28"/>
                <w:szCs w:val="28"/>
              </w:rPr>
            </w:pPr>
            <w:bookmarkStart w:id="2"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2"/>
          </w:p>
        </w:tc>
      </w:tr>
      <w:tr w:rsidR="005D5EFD" w14:paraId="6E893564" w14:textId="77777777" w:rsidTr="005D5EFD">
        <w:trPr>
          <w:trHeight w:hRule="exact" w:val="930"/>
        </w:trPr>
        <w:tc>
          <w:tcPr>
            <w:tcW w:w="2410" w:type="dxa"/>
            <w:vAlign w:val="center"/>
          </w:tcPr>
          <w:p w14:paraId="6B84CA41" w14:textId="77777777"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14:paraId="6050091C" w14:textId="77777777"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14:paraId="797A6DC8" w14:textId="77777777"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14:paraId="68D28019" w14:textId="77777777" w:rsidR="005D5EFD" w:rsidRPr="005D5EFD" w:rsidRDefault="004870B7" w:rsidP="00D12AB2">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2020</w:t>
            </w:r>
            <w:r w:rsidR="005D5EFD">
              <w:rPr>
                <w:rFonts w:ascii="Arial Narrow" w:hAnsi="Arial Narrow" w:cs="Arial Narrow"/>
                <w:sz w:val="28"/>
                <w:szCs w:val="28"/>
              </w:rPr>
              <w:t>/20</w:t>
            </w:r>
            <w:r>
              <w:rPr>
                <w:rFonts w:ascii="Arial Narrow" w:hAnsi="Arial Narrow" w:cs="Arial Narrow"/>
                <w:sz w:val="28"/>
                <w:szCs w:val="28"/>
              </w:rPr>
              <w:t>21</w:t>
            </w:r>
          </w:p>
        </w:tc>
      </w:tr>
    </w:tbl>
    <w:p w14:paraId="20D23644" w14:textId="77777777" w:rsidR="00F03DA6" w:rsidRDefault="00F03DA6">
      <w:pPr>
        <w:sectPr w:rsidR="00F03DA6">
          <w:footerReference w:type="default" r:id="rId10"/>
          <w:headerReference w:type="first" r:id="rId11"/>
          <w:pgSz w:w="11907" w:h="16840" w:code="9"/>
          <w:pgMar w:top="1134" w:right="851" w:bottom="851" w:left="1418" w:header="709" w:footer="709" w:gutter="0"/>
          <w:pgNumType w:start="1"/>
          <w:cols w:space="708"/>
          <w:titlePg/>
        </w:sectPr>
      </w:pPr>
    </w:p>
    <w:p w14:paraId="3B7888C6" w14:textId="77777777" w:rsidR="00E15FA1" w:rsidRPr="00D967BB" w:rsidRDefault="00896E56" w:rsidP="00D967BB">
      <w:pPr>
        <w:pStyle w:val="Nadpis4"/>
      </w:pPr>
      <w:r>
        <w:br w:type="page"/>
      </w:r>
      <w:bookmarkStart w:id="3" w:name="_Toc60415351"/>
      <w:r w:rsidR="00D967BB" w:rsidRPr="00D967BB">
        <w:lastRenderedPageBreak/>
        <w:t>Poděkování</w:t>
      </w:r>
      <w:bookmarkEnd w:id="3"/>
    </w:p>
    <w:p w14:paraId="1A23E501" w14:textId="77777777" w:rsidR="004870B7" w:rsidRDefault="004870B7" w:rsidP="004870B7">
      <w:pPr>
        <w:rPr>
          <w:i/>
          <w:color w:val="000000"/>
        </w:rPr>
      </w:pPr>
      <w:r>
        <w:rPr>
          <w:i/>
        </w:rPr>
        <w:t>Chtěl bych poděkovat všem, kteří mi pomohli při výrobě a vývoji mého projektu, zvláště pak panu učiteli Ing. Petru Grussmanovi za rady, jak vyřešit některé problémy, m</w:t>
      </w:r>
      <w:r w:rsidR="00925750">
        <w:rPr>
          <w:i/>
        </w:rPr>
        <w:t>ému kamarádovi Filipu Duškovi</w:t>
      </w:r>
      <w:r>
        <w:rPr>
          <w:i/>
        </w:rPr>
        <w:t xml:space="preserve"> za poznámky při programování softwaru, a nakonec mému otci za pomoc při výrobě obalu pro můj projekt.</w:t>
      </w:r>
    </w:p>
    <w:p w14:paraId="6E151F5E" w14:textId="77777777" w:rsidR="004870B7" w:rsidRDefault="004870B7" w:rsidP="004870B7">
      <w:pPr>
        <w:rPr>
          <w:i/>
          <w:color w:val="000000"/>
        </w:rPr>
      </w:pPr>
    </w:p>
    <w:p w14:paraId="3B614858" w14:textId="77777777" w:rsidR="004870B7" w:rsidRDefault="004870B7" w:rsidP="004870B7">
      <w:pPr>
        <w:rPr>
          <w:i/>
          <w:color w:val="000000"/>
        </w:rPr>
      </w:pPr>
    </w:p>
    <w:p w14:paraId="1E2120BA" w14:textId="77777777" w:rsidR="004870B7" w:rsidRDefault="004870B7" w:rsidP="004870B7">
      <w:pPr>
        <w:rPr>
          <w:i/>
          <w:color w:val="000000"/>
        </w:rPr>
      </w:pPr>
    </w:p>
    <w:p w14:paraId="77F1415B" w14:textId="77777777" w:rsidR="004870B7" w:rsidRDefault="004870B7" w:rsidP="004870B7">
      <w:pPr>
        <w:rPr>
          <w:i/>
          <w:color w:val="000000"/>
        </w:rPr>
      </w:pPr>
    </w:p>
    <w:p w14:paraId="7D652C54" w14:textId="77777777" w:rsidR="004870B7" w:rsidRDefault="004870B7" w:rsidP="004870B7">
      <w:pPr>
        <w:rPr>
          <w:i/>
          <w:color w:val="000000"/>
        </w:rPr>
      </w:pPr>
    </w:p>
    <w:p w14:paraId="2D627E7D" w14:textId="77777777" w:rsidR="004870B7" w:rsidRDefault="004870B7" w:rsidP="004870B7">
      <w:pPr>
        <w:rPr>
          <w:i/>
          <w:color w:val="000000"/>
        </w:rPr>
      </w:pPr>
    </w:p>
    <w:p w14:paraId="369B5182" w14:textId="77777777" w:rsidR="004870B7" w:rsidRDefault="004870B7" w:rsidP="004870B7">
      <w:pPr>
        <w:rPr>
          <w:i/>
          <w:color w:val="000000"/>
        </w:rPr>
      </w:pPr>
    </w:p>
    <w:p w14:paraId="7F92C8BB" w14:textId="77777777" w:rsidR="004870B7" w:rsidRDefault="004870B7" w:rsidP="004870B7">
      <w:pPr>
        <w:rPr>
          <w:i/>
          <w:color w:val="000000"/>
        </w:rPr>
      </w:pPr>
    </w:p>
    <w:p w14:paraId="3D2BAC57" w14:textId="77777777" w:rsidR="004870B7" w:rsidRDefault="004870B7" w:rsidP="004870B7">
      <w:pPr>
        <w:rPr>
          <w:i/>
          <w:color w:val="000000"/>
        </w:rPr>
      </w:pPr>
    </w:p>
    <w:p w14:paraId="4F7F4991" w14:textId="77777777" w:rsidR="004870B7" w:rsidRDefault="004870B7" w:rsidP="004870B7">
      <w:pPr>
        <w:rPr>
          <w:i/>
          <w:color w:val="000000"/>
        </w:rPr>
      </w:pPr>
    </w:p>
    <w:p w14:paraId="61360FD9" w14:textId="77777777" w:rsidR="004870B7" w:rsidRDefault="004870B7" w:rsidP="004870B7">
      <w:pPr>
        <w:rPr>
          <w:i/>
          <w:color w:val="000000"/>
        </w:rPr>
      </w:pPr>
    </w:p>
    <w:p w14:paraId="720ADF4E" w14:textId="77777777" w:rsidR="004870B7" w:rsidRDefault="004870B7" w:rsidP="004870B7">
      <w:pPr>
        <w:rPr>
          <w:i/>
          <w:color w:val="000000"/>
        </w:rPr>
      </w:pPr>
    </w:p>
    <w:p w14:paraId="2625AD9F" w14:textId="77777777" w:rsidR="004870B7" w:rsidRDefault="004870B7" w:rsidP="004870B7">
      <w:pPr>
        <w:rPr>
          <w:i/>
          <w:color w:val="000000"/>
        </w:rPr>
      </w:pPr>
    </w:p>
    <w:p w14:paraId="0E827106" w14:textId="77777777" w:rsidR="004870B7" w:rsidRDefault="004870B7" w:rsidP="004870B7">
      <w:pPr>
        <w:rPr>
          <w:i/>
          <w:color w:val="000000"/>
        </w:rPr>
      </w:pPr>
    </w:p>
    <w:p w14:paraId="3D36B8DD" w14:textId="77777777" w:rsidR="004A12E0" w:rsidRPr="004870B7" w:rsidRDefault="008B6730" w:rsidP="004870B7">
      <w:pPr>
        <w:rPr>
          <w:rStyle w:val="Pokec"/>
          <w:i/>
          <w:emboss w:val="0"/>
          <w:color w:val="000000"/>
        </w:rPr>
      </w:pPr>
      <w:r w:rsidRPr="008B6730">
        <w:rPr>
          <w:rStyle w:val="Pokec"/>
          <w:emboss w:val="0"/>
          <w:color w:val="auto"/>
        </w:rPr>
        <w:t xml:space="preserve">Prohlašuji, že jsem závěrečnou práci vypracoval samostatně a uvedl veškeré použité </w:t>
      </w:r>
      <w:r>
        <w:rPr>
          <w:rStyle w:val="Pokec"/>
          <w:emboss w:val="0"/>
          <w:color w:val="auto"/>
        </w:rPr>
        <w:br/>
      </w:r>
      <w:r w:rsidRPr="008B6730">
        <w:rPr>
          <w:rStyle w:val="Pokec"/>
          <w:emboss w:val="0"/>
          <w:color w:val="auto"/>
        </w:rPr>
        <w:t>informační zdroje</w:t>
      </w:r>
      <w:r w:rsidR="004A12E0" w:rsidRPr="008B6730">
        <w:rPr>
          <w:rStyle w:val="Pokec"/>
          <w:emboss w:val="0"/>
          <w:color w:val="auto"/>
        </w:rPr>
        <w:t>.</w:t>
      </w:r>
    </w:p>
    <w:p w14:paraId="775ECD46" w14:textId="77777777" w:rsidR="00320CEC" w:rsidRDefault="00320CEC" w:rsidP="00320CEC">
      <w:pPr>
        <w:jc w:val="left"/>
        <w:rPr>
          <w:rStyle w:val="Pokec"/>
          <w:emboss w:val="0"/>
          <w:color w:val="auto"/>
        </w:rPr>
      </w:pPr>
      <w:r w:rsidRPr="00320CEC">
        <w:rPr>
          <w:rStyle w:val="Pokec"/>
          <w:emboss w:val="0"/>
          <w:color w:val="auto"/>
        </w:rPr>
        <w:t xml:space="preserve">Souhlasím, aby tato </w:t>
      </w:r>
      <w:r>
        <w:rPr>
          <w:rStyle w:val="Pokec"/>
          <w:emboss w:val="0"/>
          <w:color w:val="auto"/>
        </w:rPr>
        <w:t>studijní</w:t>
      </w:r>
      <w:r w:rsidRPr="00320CEC">
        <w:rPr>
          <w:rStyle w:val="Pokec"/>
          <w:emboss w:val="0"/>
          <w:color w:val="auto"/>
        </w:rPr>
        <w:t xml:space="preserve"> práce byla použita k</w:t>
      </w:r>
      <w:r>
        <w:rPr>
          <w:rStyle w:val="Pokec"/>
          <w:emboss w:val="0"/>
          <w:color w:val="auto"/>
        </w:rPr>
        <w:t xml:space="preserve"> </w:t>
      </w:r>
      <w:r w:rsidRPr="00320CEC">
        <w:rPr>
          <w:rStyle w:val="Pokec"/>
          <w:emboss w:val="0"/>
          <w:color w:val="auto"/>
        </w:rPr>
        <w:t>výukovým účelům</w:t>
      </w:r>
      <w:r>
        <w:rPr>
          <w:rStyle w:val="Pokec"/>
          <w:emboss w:val="0"/>
          <w:color w:val="auto"/>
        </w:rPr>
        <w:t xml:space="preserve"> na Střední průmyslové </w:t>
      </w:r>
      <w:r>
        <w:rPr>
          <w:rStyle w:val="Pokec"/>
          <w:emboss w:val="0"/>
          <w:color w:val="auto"/>
        </w:rPr>
        <w:br/>
        <w:t xml:space="preserve">a umělecké škole v Opavě, Praskova </w:t>
      </w:r>
      <w:r>
        <w:t>399/8.</w:t>
      </w:r>
    </w:p>
    <w:p w14:paraId="0AF5F237" w14:textId="77777777" w:rsidR="008B6730" w:rsidRPr="008B6730" w:rsidRDefault="008B6730" w:rsidP="008B6730">
      <w:pPr>
        <w:spacing w:before="120"/>
        <w:jc w:val="left"/>
        <w:rPr>
          <w:rStyle w:val="Pokec"/>
          <w:emboss w:val="0"/>
          <w:color w:val="auto"/>
        </w:rPr>
      </w:pPr>
      <w:r>
        <w:rPr>
          <w:rStyle w:val="Pokec"/>
          <w:emboss w:val="0"/>
          <w:color w:val="auto"/>
        </w:rPr>
        <w:t xml:space="preserve">V Opavě </w:t>
      </w:r>
      <w:r>
        <w:rPr>
          <w:rStyle w:val="Pokec"/>
          <w:emboss w:val="0"/>
          <w:color w:val="auto"/>
        </w:rPr>
        <w:tab/>
        <w:t>31. 12. 20</w:t>
      </w:r>
      <w:r w:rsidR="004870B7">
        <w:rPr>
          <w:rStyle w:val="Pokec"/>
          <w:emboss w:val="0"/>
          <w:color w:val="auto"/>
        </w:rPr>
        <w:t>20</w:t>
      </w:r>
    </w:p>
    <w:p w14:paraId="1859DE28" w14:textId="77777777" w:rsidR="00294C06" w:rsidRPr="008B6730" w:rsidRDefault="004A12E0" w:rsidP="008B6730">
      <w:pPr>
        <w:pBdr>
          <w:top w:val="single" w:sz="4" w:space="1" w:color="auto"/>
        </w:pBdr>
        <w:ind w:left="4963" w:firstLine="709"/>
        <w:rPr>
          <w:i/>
        </w:rPr>
      </w:pPr>
      <w:r w:rsidRPr="008B6730">
        <w:rPr>
          <w:rStyle w:val="Pokec"/>
          <w:i/>
          <w:emboss w:val="0"/>
          <w:color w:val="auto"/>
        </w:rPr>
        <w:t xml:space="preserve">podpis </w:t>
      </w:r>
      <w:r w:rsidR="008B6730" w:rsidRPr="008B6730">
        <w:rPr>
          <w:rStyle w:val="Pokec"/>
          <w:i/>
          <w:emboss w:val="0"/>
          <w:color w:val="auto"/>
        </w:rPr>
        <w:t>autora práce</w:t>
      </w:r>
    </w:p>
    <w:p w14:paraId="4AAC6485" w14:textId="77777777" w:rsidR="00F03DA6" w:rsidRPr="005F3335" w:rsidRDefault="00896E56" w:rsidP="005F3335">
      <w:pPr>
        <w:rPr>
          <w:b/>
          <w:sz w:val="28"/>
          <w:szCs w:val="28"/>
        </w:rPr>
      </w:pPr>
      <w:bookmarkStart w:id="4" w:name="_Toc37577728"/>
      <w:r>
        <w:rPr>
          <w:b/>
          <w:sz w:val="28"/>
          <w:szCs w:val="28"/>
        </w:rPr>
        <w:br w:type="page"/>
      </w:r>
      <w:r w:rsidR="00F03DA6" w:rsidRPr="005F3335">
        <w:rPr>
          <w:b/>
          <w:sz w:val="28"/>
          <w:szCs w:val="28"/>
        </w:rPr>
        <w:lastRenderedPageBreak/>
        <w:t>A</w:t>
      </w:r>
      <w:bookmarkEnd w:id="4"/>
      <w:r w:rsidR="00D12AB2">
        <w:rPr>
          <w:b/>
          <w:sz w:val="28"/>
          <w:szCs w:val="28"/>
        </w:rPr>
        <w:t>NOTACE</w:t>
      </w:r>
    </w:p>
    <w:p w14:paraId="529920CD" w14:textId="77777777" w:rsidR="004870B7" w:rsidRPr="004870B7" w:rsidRDefault="004870B7" w:rsidP="004870B7">
      <w:pPr>
        <w:rPr>
          <w:i/>
          <w:iCs/>
        </w:rPr>
      </w:pPr>
      <w:r w:rsidRPr="004870B7">
        <w:rPr>
          <w:i/>
          <w:iCs/>
        </w:rPr>
        <w:t>Projekt je návrh a realizace internetového rádia s integrovaným zdrojem energie schopným dobíjení prostřednictvím mikro USB portu s displejem zobrazující aktuální stanici a regulaci hlasitosti. Navíc je zde možnost ovládání přes HTML stránku s tlačítky pro změnu stanice a posuvníkem pro úpravu hlasitosti. Internetové rádio je zařízení, které prostřednictvím Wi-Fi/LAN připojení, umožňuje poslech rozhlasových stanic šířených v digitální formě přes internet.</w:t>
      </w:r>
    </w:p>
    <w:p w14:paraId="578C342F" w14:textId="77777777" w:rsidR="00F03DA6" w:rsidRDefault="00F03DA6">
      <w:pPr>
        <w:rPr>
          <w:rStyle w:val="Pokec"/>
        </w:rPr>
      </w:pPr>
    </w:p>
    <w:p w14:paraId="38BAD581" w14:textId="77777777" w:rsidR="00F03DA6" w:rsidRDefault="00F03DA6"/>
    <w:p w14:paraId="729D74F3" w14:textId="77777777" w:rsidR="005F3335" w:rsidRDefault="005F3335"/>
    <w:p w14:paraId="1D9C8C3C" w14:textId="77777777" w:rsidR="00F03DA6" w:rsidRDefault="00F03DA6"/>
    <w:p w14:paraId="19BC9A50" w14:textId="77777777" w:rsidR="00294C06" w:rsidRDefault="00294C06" w:rsidP="004A12E0">
      <w:pPr>
        <w:tabs>
          <w:tab w:val="left" w:pos="7088"/>
        </w:tabs>
        <w:rPr>
          <w:rStyle w:val="Pokec"/>
          <w:emboss w:val="0"/>
          <w:color w:val="auto"/>
        </w:rPr>
      </w:pPr>
    </w:p>
    <w:p w14:paraId="7378B199" w14:textId="77777777" w:rsidR="00294C06" w:rsidRDefault="00294C06"/>
    <w:p w14:paraId="78421FCF" w14:textId="77777777" w:rsidR="00F03DA6" w:rsidRDefault="00F03DA6">
      <w:pPr>
        <w:pStyle w:val="Nadpis-Obsah"/>
        <w:pageBreakBefore/>
      </w:pPr>
      <w:bookmarkStart w:id="5" w:name="_Toc37577729"/>
      <w:bookmarkStart w:id="6" w:name="_Toc88120440"/>
      <w:bookmarkStart w:id="7" w:name="_Toc88120677"/>
      <w:bookmarkStart w:id="8" w:name="_Toc88120889"/>
      <w:bookmarkStart w:id="9" w:name="_Toc88120993"/>
      <w:bookmarkStart w:id="10" w:name="_Toc88121036"/>
      <w:bookmarkStart w:id="11" w:name="_Toc88121173"/>
      <w:bookmarkStart w:id="12" w:name="_Toc88121547"/>
      <w:bookmarkStart w:id="13" w:name="_Toc88121604"/>
      <w:bookmarkStart w:id="14" w:name="_Toc88121742"/>
      <w:bookmarkStart w:id="15" w:name="_Toc88122008"/>
      <w:bookmarkStart w:id="16" w:name="_Toc88124611"/>
      <w:bookmarkStart w:id="17" w:name="_Toc88124648"/>
      <w:bookmarkStart w:id="18" w:name="_Toc88124798"/>
      <w:bookmarkStart w:id="19" w:name="_Toc88125781"/>
      <w:bookmarkStart w:id="20" w:name="_Toc88126301"/>
      <w:bookmarkStart w:id="21" w:name="_Toc88126452"/>
      <w:bookmarkStart w:id="22" w:name="_Toc88126519"/>
      <w:bookmarkStart w:id="23" w:name="_Toc88126548"/>
      <w:bookmarkStart w:id="24" w:name="_Toc88126764"/>
      <w:bookmarkStart w:id="25" w:name="_Toc88126854"/>
      <w:bookmarkStart w:id="26" w:name="_Toc88127095"/>
      <w:bookmarkStart w:id="27" w:name="_Toc88127138"/>
      <w:bookmarkStart w:id="28" w:name="_Toc88128503"/>
      <w:bookmarkStart w:id="29" w:name="_Toc107634140"/>
      <w:bookmarkStart w:id="30" w:name="_Toc107635157"/>
      <w:r>
        <w:lastRenderedPageBreak/>
        <w:t>OBSAH</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03EB1071" w14:textId="690BE7CE" w:rsidR="00F64B17" w:rsidRPr="009E7D80" w:rsidRDefault="00F03DA6">
      <w:pPr>
        <w:pStyle w:val="Obsah5"/>
        <w:tabs>
          <w:tab w:val="right" w:leader="dot" w:pos="8778"/>
        </w:tabs>
        <w:rPr>
          <w:rFonts w:ascii="Calibri" w:hAnsi="Calibri"/>
          <w:noProof/>
          <w:sz w:val="22"/>
          <w:szCs w:val="22"/>
        </w:rPr>
      </w:pPr>
      <w:r w:rsidRPr="00E9780B">
        <w:rPr>
          <w:b/>
          <w:bCs/>
          <w:szCs w:val="36"/>
        </w:rPr>
        <w:fldChar w:fldCharType="begin"/>
      </w:r>
      <w:r w:rsidRPr="00E9780B">
        <w:rPr>
          <w:bCs/>
          <w:szCs w:val="36"/>
        </w:rPr>
        <w:instrText xml:space="preserve"> TOC \h \z \t "Nadpis 1;2;Nadpis 2;3;Nadpis 3;4;Nadpis 4;5;Nadpis;2;Část;1" </w:instrText>
      </w:r>
      <w:r w:rsidRPr="00E9780B">
        <w:rPr>
          <w:b/>
          <w:bCs/>
          <w:szCs w:val="36"/>
        </w:rPr>
        <w:fldChar w:fldCharType="separate"/>
      </w:r>
      <w:hyperlink w:anchor="_Toc60415351" w:history="1">
        <w:r w:rsidR="00F64B17" w:rsidRPr="009B4926">
          <w:rPr>
            <w:rStyle w:val="Hypertextovodkaz"/>
            <w:noProof/>
          </w:rPr>
          <w:t>Poděkování</w:t>
        </w:r>
        <w:r w:rsidR="00F64B17">
          <w:rPr>
            <w:noProof/>
            <w:webHidden/>
          </w:rPr>
          <w:tab/>
        </w:r>
        <w:r w:rsidR="00F64B17">
          <w:rPr>
            <w:noProof/>
            <w:webHidden/>
          </w:rPr>
          <w:fldChar w:fldCharType="begin"/>
        </w:r>
        <w:r w:rsidR="00F64B17">
          <w:rPr>
            <w:noProof/>
            <w:webHidden/>
          </w:rPr>
          <w:instrText xml:space="preserve"> PAGEREF _Toc60415351 \h </w:instrText>
        </w:r>
        <w:r w:rsidR="00F64B17">
          <w:rPr>
            <w:noProof/>
            <w:webHidden/>
          </w:rPr>
        </w:r>
        <w:r w:rsidR="00F64B17">
          <w:rPr>
            <w:noProof/>
            <w:webHidden/>
          </w:rPr>
          <w:fldChar w:fldCharType="separate"/>
        </w:r>
        <w:r w:rsidR="00F64B17">
          <w:rPr>
            <w:noProof/>
            <w:webHidden/>
          </w:rPr>
          <w:t>2</w:t>
        </w:r>
        <w:r w:rsidR="00F64B17">
          <w:rPr>
            <w:noProof/>
            <w:webHidden/>
          </w:rPr>
          <w:fldChar w:fldCharType="end"/>
        </w:r>
      </w:hyperlink>
    </w:p>
    <w:p w14:paraId="6BE25EF8" w14:textId="60B84535" w:rsidR="00F64B17" w:rsidRPr="009E7D80" w:rsidRDefault="009335AA">
      <w:pPr>
        <w:pStyle w:val="Obsah2"/>
        <w:rPr>
          <w:rFonts w:ascii="Calibri" w:hAnsi="Calibri"/>
          <w:b w:val="0"/>
          <w:caps w:val="0"/>
          <w:sz w:val="22"/>
          <w:szCs w:val="22"/>
        </w:rPr>
      </w:pPr>
      <w:hyperlink w:anchor="_Toc60415352" w:history="1">
        <w:r w:rsidR="00F64B17" w:rsidRPr="009B4926">
          <w:rPr>
            <w:rStyle w:val="Hypertextovodkaz"/>
          </w:rPr>
          <w:t>Úvod</w:t>
        </w:r>
        <w:r w:rsidR="00F64B17">
          <w:rPr>
            <w:webHidden/>
          </w:rPr>
          <w:tab/>
        </w:r>
        <w:r w:rsidR="00F64B17">
          <w:rPr>
            <w:webHidden/>
          </w:rPr>
          <w:fldChar w:fldCharType="begin"/>
        </w:r>
        <w:r w:rsidR="00F64B17">
          <w:rPr>
            <w:webHidden/>
          </w:rPr>
          <w:instrText xml:space="preserve"> PAGEREF _Toc60415352 \h </w:instrText>
        </w:r>
        <w:r w:rsidR="00F64B17">
          <w:rPr>
            <w:webHidden/>
          </w:rPr>
        </w:r>
        <w:r w:rsidR="00F64B17">
          <w:rPr>
            <w:webHidden/>
          </w:rPr>
          <w:fldChar w:fldCharType="separate"/>
        </w:r>
        <w:r w:rsidR="00F64B17">
          <w:rPr>
            <w:webHidden/>
          </w:rPr>
          <w:t>5</w:t>
        </w:r>
        <w:r w:rsidR="00F64B17">
          <w:rPr>
            <w:webHidden/>
          </w:rPr>
          <w:fldChar w:fldCharType="end"/>
        </w:r>
      </w:hyperlink>
    </w:p>
    <w:p w14:paraId="66623878" w14:textId="22D007D0" w:rsidR="00F64B17" w:rsidRPr="009E7D80" w:rsidRDefault="009335AA">
      <w:pPr>
        <w:pStyle w:val="Obsah2"/>
        <w:rPr>
          <w:rFonts w:ascii="Calibri" w:hAnsi="Calibri"/>
          <w:b w:val="0"/>
          <w:caps w:val="0"/>
          <w:sz w:val="22"/>
          <w:szCs w:val="22"/>
        </w:rPr>
      </w:pPr>
      <w:hyperlink w:anchor="_Toc60415353" w:history="1">
        <w:r w:rsidR="00F64B17" w:rsidRPr="009B4926">
          <w:rPr>
            <w:rStyle w:val="Hypertextovodkaz"/>
          </w:rPr>
          <w:t>1</w:t>
        </w:r>
        <w:r w:rsidR="00F64B17" w:rsidRPr="009E7D80">
          <w:rPr>
            <w:rFonts w:ascii="Calibri" w:hAnsi="Calibri"/>
            <w:b w:val="0"/>
            <w:caps w:val="0"/>
            <w:sz w:val="22"/>
            <w:szCs w:val="22"/>
          </w:rPr>
          <w:tab/>
        </w:r>
        <w:r w:rsidR="00F64B17" w:rsidRPr="009B4926">
          <w:rPr>
            <w:rStyle w:val="Hypertextovodkaz"/>
          </w:rPr>
          <w:t>Využité technologie</w:t>
        </w:r>
        <w:r w:rsidR="00F64B17">
          <w:rPr>
            <w:webHidden/>
          </w:rPr>
          <w:tab/>
        </w:r>
        <w:r w:rsidR="00F64B17">
          <w:rPr>
            <w:webHidden/>
          </w:rPr>
          <w:fldChar w:fldCharType="begin"/>
        </w:r>
        <w:r w:rsidR="00F64B17">
          <w:rPr>
            <w:webHidden/>
          </w:rPr>
          <w:instrText xml:space="preserve"> PAGEREF _Toc60415353 \h </w:instrText>
        </w:r>
        <w:r w:rsidR="00F64B17">
          <w:rPr>
            <w:webHidden/>
          </w:rPr>
        </w:r>
        <w:r w:rsidR="00F64B17">
          <w:rPr>
            <w:webHidden/>
          </w:rPr>
          <w:fldChar w:fldCharType="separate"/>
        </w:r>
        <w:r w:rsidR="00F64B17">
          <w:rPr>
            <w:webHidden/>
          </w:rPr>
          <w:t>6</w:t>
        </w:r>
        <w:r w:rsidR="00F64B17">
          <w:rPr>
            <w:webHidden/>
          </w:rPr>
          <w:fldChar w:fldCharType="end"/>
        </w:r>
      </w:hyperlink>
    </w:p>
    <w:p w14:paraId="611D2E7B" w14:textId="2DF6A38B" w:rsidR="00F64B17" w:rsidRPr="009E7D80" w:rsidRDefault="009335AA">
      <w:pPr>
        <w:pStyle w:val="Obsah3"/>
        <w:rPr>
          <w:rFonts w:ascii="Calibri" w:hAnsi="Calibri"/>
          <w:smallCaps w:val="0"/>
          <w:sz w:val="22"/>
          <w:szCs w:val="22"/>
        </w:rPr>
      </w:pPr>
      <w:hyperlink w:anchor="_Toc60415354" w:history="1">
        <w:r w:rsidR="00F64B17" w:rsidRPr="009B4926">
          <w:rPr>
            <w:rStyle w:val="Hypertextovodkaz"/>
          </w:rPr>
          <w:t>1.1</w:t>
        </w:r>
        <w:r w:rsidR="00F64B17" w:rsidRPr="009E7D80">
          <w:rPr>
            <w:rFonts w:ascii="Calibri" w:hAnsi="Calibri"/>
            <w:smallCaps w:val="0"/>
            <w:sz w:val="22"/>
            <w:szCs w:val="22"/>
          </w:rPr>
          <w:tab/>
        </w:r>
        <w:r w:rsidR="00F64B17" w:rsidRPr="009B4926">
          <w:rPr>
            <w:rStyle w:val="Hypertextovodkaz"/>
          </w:rPr>
          <w:t>Hardware</w:t>
        </w:r>
        <w:r w:rsidR="00F64B17">
          <w:rPr>
            <w:webHidden/>
          </w:rPr>
          <w:tab/>
        </w:r>
        <w:r w:rsidR="00F64B17">
          <w:rPr>
            <w:webHidden/>
          </w:rPr>
          <w:fldChar w:fldCharType="begin"/>
        </w:r>
        <w:r w:rsidR="00F64B17">
          <w:rPr>
            <w:webHidden/>
          </w:rPr>
          <w:instrText xml:space="preserve"> PAGEREF _Toc60415354 \h </w:instrText>
        </w:r>
        <w:r w:rsidR="00F64B17">
          <w:rPr>
            <w:webHidden/>
          </w:rPr>
        </w:r>
        <w:r w:rsidR="00F64B17">
          <w:rPr>
            <w:webHidden/>
          </w:rPr>
          <w:fldChar w:fldCharType="separate"/>
        </w:r>
        <w:r w:rsidR="00F64B17">
          <w:rPr>
            <w:webHidden/>
          </w:rPr>
          <w:t>6</w:t>
        </w:r>
        <w:r w:rsidR="00F64B17">
          <w:rPr>
            <w:webHidden/>
          </w:rPr>
          <w:fldChar w:fldCharType="end"/>
        </w:r>
      </w:hyperlink>
    </w:p>
    <w:p w14:paraId="378D0B30" w14:textId="605FAD04" w:rsidR="00F64B17" w:rsidRPr="009E7D80" w:rsidRDefault="009335AA">
      <w:pPr>
        <w:pStyle w:val="Obsah4"/>
        <w:tabs>
          <w:tab w:val="left" w:pos="1418"/>
        </w:tabs>
        <w:rPr>
          <w:rFonts w:ascii="Calibri" w:hAnsi="Calibri"/>
          <w:sz w:val="22"/>
          <w:szCs w:val="22"/>
        </w:rPr>
      </w:pPr>
      <w:hyperlink w:anchor="_Toc60415355" w:history="1">
        <w:r w:rsidR="00F64B17" w:rsidRPr="009B4926">
          <w:rPr>
            <w:rStyle w:val="Hypertextovodkaz"/>
          </w:rPr>
          <w:t>1.1.1</w:t>
        </w:r>
        <w:r w:rsidR="00F64B17" w:rsidRPr="009E7D80">
          <w:rPr>
            <w:rFonts w:ascii="Calibri" w:hAnsi="Calibri"/>
            <w:sz w:val="22"/>
            <w:szCs w:val="22"/>
          </w:rPr>
          <w:tab/>
        </w:r>
        <w:r w:rsidR="00F64B17" w:rsidRPr="009B4926">
          <w:rPr>
            <w:rStyle w:val="Hypertextovodkaz"/>
          </w:rPr>
          <w:t>Procesor</w:t>
        </w:r>
        <w:r w:rsidR="00F64B17">
          <w:rPr>
            <w:webHidden/>
          </w:rPr>
          <w:tab/>
        </w:r>
        <w:r w:rsidR="00F64B17">
          <w:rPr>
            <w:webHidden/>
          </w:rPr>
          <w:fldChar w:fldCharType="begin"/>
        </w:r>
        <w:r w:rsidR="00F64B17">
          <w:rPr>
            <w:webHidden/>
          </w:rPr>
          <w:instrText xml:space="preserve"> PAGEREF _Toc60415355 \h </w:instrText>
        </w:r>
        <w:r w:rsidR="00F64B17">
          <w:rPr>
            <w:webHidden/>
          </w:rPr>
        </w:r>
        <w:r w:rsidR="00F64B17">
          <w:rPr>
            <w:webHidden/>
          </w:rPr>
          <w:fldChar w:fldCharType="separate"/>
        </w:r>
        <w:r w:rsidR="00F64B17">
          <w:rPr>
            <w:webHidden/>
          </w:rPr>
          <w:t>6</w:t>
        </w:r>
        <w:r w:rsidR="00F64B17">
          <w:rPr>
            <w:webHidden/>
          </w:rPr>
          <w:fldChar w:fldCharType="end"/>
        </w:r>
      </w:hyperlink>
    </w:p>
    <w:p w14:paraId="38F2F67F" w14:textId="060D5044" w:rsidR="00F64B17" w:rsidRPr="009E7D80" w:rsidRDefault="009335AA">
      <w:pPr>
        <w:pStyle w:val="Obsah4"/>
        <w:tabs>
          <w:tab w:val="left" w:pos="1418"/>
        </w:tabs>
        <w:rPr>
          <w:rFonts w:ascii="Calibri" w:hAnsi="Calibri"/>
          <w:sz w:val="22"/>
          <w:szCs w:val="22"/>
        </w:rPr>
      </w:pPr>
      <w:hyperlink w:anchor="_Toc60415356" w:history="1">
        <w:r w:rsidR="00F64B17" w:rsidRPr="009B4926">
          <w:rPr>
            <w:rStyle w:val="Hypertextovodkaz"/>
          </w:rPr>
          <w:t>1.1.2</w:t>
        </w:r>
        <w:r w:rsidR="00F64B17" w:rsidRPr="009E7D80">
          <w:rPr>
            <w:rFonts w:ascii="Calibri" w:hAnsi="Calibri"/>
            <w:sz w:val="22"/>
            <w:szCs w:val="22"/>
          </w:rPr>
          <w:tab/>
        </w:r>
        <w:r w:rsidR="00F64B17" w:rsidRPr="009B4926">
          <w:rPr>
            <w:rStyle w:val="Hypertextovodkaz"/>
          </w:rPr>
          <w:t>DAC audio převodník</w:t>
        </w:r>
        <w:r w:rsidR="00F64B17">
          <w:rPr>
            <w:webHidden/>
          </w:rPr>
          <w:tab/>
        </w:r>
        <w:r w:rsidR="00F64B17">
          <w:rPr>
            <w:webHidden/>
          </w:rPr>
          <w:fldChar w:fldCharType="begin"/>
        </w:r>
        <w:r w:rsidR="00F64B17">
          <w:rPr>
            <w:webHidden/>
          </w:rPr>
          <w:instrText xml:space="preserve"> PAGEREF _Toc60415356 \h </w:instrText>
        </w:r>
        <w:r w:rsidR="00F64B17">
          <w:rPr>
            <w:webHidden/>
          </w:rPr>
        </w:r>
        <w:r w:rsidR="00F64B17">
          <w:rPr>
            <w:webHidden/>
          </w:rPr>
          <w:fldChar w:fldCharType="separate"/>
        </w:r>
        <w:r w:rsidR="00F64B17">
          <w:rPr>
            <w:webHidden/>
          </w:rPr>
          <w:t>6</w:t>
        </w:r>
        <w:r w:rsidR="00F64B17">
          <w:rPr>
            <w:webHidden/>
          </w:rPr>
          <w:fldChar w:fldCharType="end"/>
        </w:r>
      </w:hyperlink>
    </w:p>
    <w:p w14:paraId="5BE7399B" w14:textId="64AC35B9" w:rsidR="00F64B17" w:rsidRPr="009E7D80" w:rsidRDefault="009335AA">
      <w:pPr>
        <w:pStyle w:val="Obsah4"/>
        <w:tabs>
          <w:tab w:val="left" w:pos="1418"/>
        </w:tabs>
        <w:rPr>
          <w:rFonts w:ascii="Calibri" w:hAnsi="Calibri"/>
          <w:sz w:val="22"/>
          <w:szCs w:val="22"/>
        </w:rPr>
      </w:pPr>
      <w:hyperlink w:anchor="_Toc60415357" w:history="1">
        <w:r w:rsidR="00F64B17" w:rsidRPr="009B4926">
          <w:rPr>
            <w:rStyle w:val="Hypertextovodkaz"/>
          </w:rPr>
          <w:t>1.1.3</w:t>
        </w:r>
        <w:r w:rsidR="00F64B17" w:rsidRPr="009E7D80">
          <w:rPr>
            <w:rFonts w:ascii="Calibri" w:hAnsi="Calibri"/>
            <w:sz w:val="22"/>
            <w:szCs w:val="22"/>
          </w:rPr>
          <w:tab/>
        </w:r>
        <w:r w:rsidR="00F64B17" w:rsidRPr="009B4926">
          <w:rPr>
            <w:rStyle w:val="Hypertextovodkaz"/>
          </w:rPr>
          <w:t>LCD 1602 s I2C převodníkem</w:t>
        </w:r>
        <w:r w:rsidR="00F64B17">
          <w:rPr>
            <w:webHidden/>
          </w:rPr>
          <w:tab/>
        </w:r>
        <w:r w:rsidR="00F64B17">
          <w:rPr>
            <w:webHidden/>
          </w:rPr>
          <w:fldChar w:fldCharType="begin"/>
        </w:r>
        <w:r w:rsidR="00F64B17">
          <w:rPr>
            <w:webHidden/>
          </w:rPr>
          <w:instrText xml:space="preserve"> PAGEREF _Toc60415357 \h </w:instrText>
        </w:r>
        <w:r w:rsidR="00F64B17">
          <w:rPr>
            <w:webHidden/>
          </w:rPr>
        </w:r>
        <w:r w:rsidR="00F64B17">
          <w:rPr>
            <w:webHidden/>
          </w:rPr>
          <w:fldChar w:fldCharType="separate"/>
        </w:r>
        <w:r w:rsidR="00F64B17">
          <w:rPr>
            <w:webHidden/>
          </w:rPr>
          <w:t>6</w:t>
        </w:r>
        <w:r w:rsidR="00F64B17">
          <w:rPr>
            <w:webHidden/>
          </w:rPr>
          <w:fldChar w:fldCharType="end"/>
        </w:r>
      </w:hyperlink>
    </w:p>
    <w:p w14:paraId="5099D67C" w14:textId="2A87B423" w:rsidR="00F64B17" w:rsidRPr="009E7D80" w:rsidRDefault="009335AA">
      <w:pPr>
        <w:pStyle w:val="Obsah4"/>
        <w:tabs>
          <w:tab w:val="left" w:pos="1418"/>
        </w:tabs>
        <w:rPr>
          <w:rFonts w:ascii="Calibri" w:hAnsi="Calibri"/>
          <w:sz w:val="22"/>
          <w:szCs w:val="22"/>
        </w:rPr>
      </w:pPr>
      <w:hyperlink w:anchor="_Toc60415358" w:history="1">
        <w:r w:rsidR="00F64B17" w:rsidRPr="009B4926">
          <w:rPr>
            <w:rStyle w:val="Hypertextovodkaz"/>
          </w:rPr>
          <w:t>1.1.4</w:t>
        </w:r>
        <w:r w:rsidR="00F64B17" w:rsidRPr="009E7D80">
          <w:rPr>
            <w:rFonts w:ascii="Calibri" w:hAnsi="Calibri"/>
            <w:sz w:val="22"/>
            <w:szCs w:val="22"/>
          </w:rPr>
          <w:tab/>
        </w:r>
        <w:r w:rsidR="00F64B17" w:rsidRPr="009B4926">
          <w:rPr>
            <w:rStyle w:val="Hypertextovodkaz"/>
          </w:rPr>
          <w:t>Zesilovač a reproduktory</w:t>
        </w:r>
        <w:r w:rsidR="00F64B17">
          <w:rPr>
            <w:webHidden/>
          </w:rPr>
          <w:tab/>
        </w:r>
        <w:r w:rsidR="00F64B17">
          <w:rPr>
            <w:webHidden/>
          </w:rPr>
          <w:fldChar w:fldCharType="begin"/>
        </w:r>
        <w:r w:rsidR="00F64B17">
          <w:rPr>
            <w:webHidden/>
          </w:rPr>
          <w:instrText xml:space="preserve"> PAGEREF _Toc60415358 \h </w:instrText>
        </w:r>
        <w:r w:rsidR="00F64B17">
          <w:rPr>
            <w:webHidden/>
          </w:rPr>
        </w:r>
        <w:r w:rsidR="00F64B17">
          <w:rPr>
            <w:webHidden/>
          </w:rPr>
          <w:fldChar w:fldCharType="separate"/>
        </w:r>
        <w:r w:rsidR="00F64B17">
          <w:rPr>
            <w:webHidden/>
          </w:rPr>
          <w:t>7</w:t>
        </w:r>
        <w:r w:rsidR="00F64B17">
          <w:rPr>
            <w:webHidden/>
          </w:rPr>
          <w:fldChar w:fldCharType="end"/>
        </w:r>
      </w:hyperlink>
    </w:p>
    <w:p w14:paraId="38C63175" w14:textId="34623C55" w:rsidR="00F64B17" w:rsidRPr="009E7D80" w:rsidRDefault="009335AA">
      <w:pPr>
        <w:pStyle w:val="Obsah4"/>
        <w:tabs>
          <w:tab w:val="left" w:pos="1418"/>
        </w:tabs>
        <w:rPr>
          <w:rFonts w:ascii="Calibri" w:hAnsi="Calibri"/>
          <w:sz w:val="22"/>
          <w:szCs w:val="22"/>
        </w:rPr>
      </w:pPr>
      <w:hyperlink w:anchor="_Toc60415359" w:history="1">
        <w:r w:rsidR="00F64B17" w:rsidRPr="009B4926">
          <w:rPr>
            <w:rStyle w:val="Hypertextovodkaz"/>
          </w:rPr>
          <w:t>1.1.5</w:t>
        </w:r>
        <w:r w:rsidR="00F64B17" w:rsidRPr="009E7D80">
          <w:rPr>
            <w:rFonts w:ascii="Calibri" w:hAnsi="Calibri"/>
            <w:sz w:val="22"/>
            <w:szCs w:val="22"/>
          </w:rPr>
          <w:tab/>
        </w:r>
        <w:r w:rsidR="00F64B17" w:rsidRPr="009B4926">
          <w:rPr>
            <w:rStyle w:val="Hypertextovodkaz"/>
          </w:rPr>
          <w:t>Nabíjecí modul a napájení</w:t>
        </w:r>
        <w:r w:rsidR="00F64B17">
          <w:rPr>
            <w:webHidden/>
          </w:rPr>
          <w:tab/>
        </w:r>
        <w:r w:rsidR="00F64B17">
          <w:rPr>
            <w:webHidden/>
          </w:rPr>
          <w:fldChar w:fldCharType="begin"/>
        </w:r>
        <w:r w:rsidR="00F64B17">
          <w:rPr>
            <w:webHidden/>
          </w:rPr>
          <w:instrText xml:space="preserve"> PAGEREF _Toc60415359 \h </w:instrText>
        </w:r>
        <w:r w:rsidR="00F64B17">
          <w:rPr>
            <w:webHidden/>
          </w:rPr>
        </w:r>
        <w:r w:rsidR="00F64B17">
          <w:rPr>
            <w:webHidden/>
          </w:rPr>
          <w:fldChar w:fldCharType="separate"/>
        </w:r>
        <w:r w:rsidR="00F64B17">
          <w:rPr>
            <w:webHidden/>
          </w:rPr>
          <w:t>7</w:t>
        </w:r>
        <w:r w:rsidR="00F64B17">
          <w:rPr>
            <w:webHidden/>
          </w:rPr>
          <w:fldChar w:fldCharType="end"/>
        </w:r>
      </w:hyperlink>
    </w:p>
    <w:p w14:paraId="26642A40" w14:textId="3CABFD06" w:rsidR="00F64B17" w:rsidRPr="009E7D80" w:rsidRDefault="009335AA">
      <w:pPr>
        <w:pStyle w:val="Obsah3"/>
        <w:rPr>
          <w:rFonts w:ascii="Calibri" w:hAnsi="Calibri"/>
          <w:smallCaps w:val="0"/>
          <w:sz w:val="22"/>
          <w:szCs w:val="22"/>
        </w:rPr>
      </w:pPr>
      <w:hyperlink w:anchor="_Toc60415360" w:history="1">
        <w:r w:rsidR="00F64B17" w:rsidRPr="009B4926">
          <w:rPr>
            <w:rStyle w:val="Hypertextovodkaz"/>
          </w:rPr>
          <w:t>1.2</w:t>
        </w:r>
        <w:r w:rsidR="00F64B17" w:rsidRPr="009E7D80">
          <w:rPr>
            <w:rFonts w:ascii="Calibri" w:hAnsi="Calibri"/>
            <w:smallCaps w:val="0"/>
            <w:sz w:val="22"/>
            <w:szCs w:val="22"/>
          </w:rPr>
          <w:tab/>
        </w:r>
        <w:r w:rsidR="00F64B17" w:rsidRPr="009B4926">
          <w:rPr>
            <w:rStyle w:val="Hypertextovodkaz"/>
          </w:rPr>
          <w:t>Software</w:t>
        </w:r>
        <w:r w:rsidR="00F64B17">
          <w:rPr>
            <w:webHidden/>
          </w:rPr>
          <w:tab/>
        </w:r>
        <w:r w:rsidR="00F64B17">
          <w:rPr>
            <w:webHidden/>
          </w:rPr>
          <w:fldChar w:fldCharType="begin"/>
        </w:r>
        <w:r w:rsidR="00F64B17">
          <w:rPr>
            <w:webHidden/>
          </w:rPr>
          <w:instrText xml:space="preserve"> PAGEREF _Toc60415360 \h </w:instrText>
        </w:r>
        <w:r w:rsidR="00F64B17">
          <w:rPr>
            <w:webHidden/>
          </w:rPr>
        </w:r>
        <w:r w:rsidR="00F64B17">
          <w:rPr>
            <w:webHidden/>
          </w:rPr>
          <w:fldChar w:fldCharType="separate"/>
        </w:r>
        <w:r w:rsidR="00F64B17">
          <w:rPr>
            <w:webHidden/>
          </w:rPr>
          <w:t>7</w:t>
        </w:r>
        <w:r w:rsidR="00F64B17">
          <w:rPr>
            <w:webHidden/>
          </w:rPr>
          <w:fldChar w:fldCharType="end"/>
        </w:r>
      </w:hyperlink>
    </w:p>
    <w:p w14:paraId="6BB59D6F" w14:textId="0282A4C6" w:rsidR="00F64B17" w:rsidRPr="009E7D80" w:rsidRDefault="009335AA">
      <w:pPr>
        <w:pStyle w:val="Obsah4"/>
        <w:tabs>
          <w:tab w:val="left" w:pos="1418"/>
        </w:tabs>
        <w:rPr>
          <w:rFonts w:ascii="Calibri" w:hAnsi="Calibri"/>
          <w:sz w:val="22"/>
          <w:szCs w:val="22"/>
        </w:rPr>
      </w:pPr>
      <w:hyperlink w:anchor="_Toc60415361" w:history="1">
        <w:r w:rsidR="00F64B17" w:rsidRPr="009B4926">
          <w:rPr>
            <w:rStyle w:val="Hypertextovodkaz"/>
          </w:rPr>
          <w:t>1.2.1</w:t>
        </w:r>
        <w:r w:rsidR="00F64B17" w:rsidRPr="009E7D80">
          <w:rPr>
            <w:rFonts w:ascii="Calibri" w:hAnsi="Calibri"/>
            <w:sz w:val="22"/>
            <w:szCs w:val="22"/>
          </w:rPr>
          <w:tab/>
        </w:r>
        <w:r w:rsidR="00F64B17" w:rsidRPr="009B4926">
          <w:rPr>
            <w:rStyle w:val="Hypertextovodkaz"/>
          </w:rPr>
          <w:t>Arduino IDE ver. 1.8.14</w:t>
        </w:r>
        <w:r w:rsidR="00F64B17">
          <w:rPr>
            <w:webHidden/>
          </w:rPr>
          <w:tab/>
        </w:r>
        <w:r w:rsidR="00F64B17">
          <w:rPr>
            <w:webHidden/>
          </w:rPr>
          <w:fldChar w:fldCharType="begin"/>
        </w:r>
        <w:r w:rsidR="00F64B17">
          <w:rPr>
            <w:webHidden/>
          </w:rPr>
          <w:instrText xml:space="preserve"> PAGEREF _Toc60415361 \h </w:instrText>
        </w:r>
        <w:r w:rsidR="00F64B17">
          <w:rPr>
            <w:webHidden/>
          </w:rPr>
        </w:r>
        <w:r w:rsidR="00F64B17">
          <w:rPr>
            <w:webHidden/>
          </w:rPr>
          <w:fldChar w:fldCharType="separate"/>
        </w:r>
        <w:r w:rsidR="00F64B17">
          <w:rPr>
            <w:webHidden/>
          </w:rPr>
          <w:t>7</w:t>
        </w:r>
        <w:r w:rsidR="00F64B17">
          <w:rPr>
            <w:webHidden/>
          </w:rPr>
          <w:fldChar w:fldCharType="end"/>
        </w:r>
      </w:hyperlink>
    </w:p>
    <w:p w14:paraId="31659067" w14:textId="1130006C" w:rsidR="00F64B17" w:rsidRPr="009E7D80" w:rsidRDefault="009335AA">
      <w:pPr>
        <w:pStyle w:val="Obsah4"/>
        <w:tabs>
          <w:tab w:val="left" w:pos="1418"/>
        </w:tabs>
        <w:rPr>
          <w:rFonts w:ascii="Calibri" w:hAnsi="Calibri"/>
          <w:sz w:val="22"/>
          <w:szCs w:val="22"/>
        </w:rPr>
      </w:pPr>
      <w:hyperlink w:anchor="_Toc60415362" w:history="1">
        <w:r w:rsidR="00F64B17" w:rsidRPr="009B4926">
          <w:rPr>
            <w:rStyle w:val="Hypertextovodkaz"/>
          </w:rPr>
          <w:t>1.2.2</w:t>
        </w:r>
        <w:r w:rsidR="00F64B17" w:rsidRPr="009E7D80">
          <w:rPr>
            <w:rFonts w:ascii="Calibri" w:hAnsi="Calibri"/>
            <w:sz w:val="22"/>
            <w:szCs w:val="22"/>
          </w:rPr>
          <w:tab/>
        </w:r>
        <w:r w:rsidR="00F64B17" w:rsidRPr="009B4926">
          <w:rPr>
            <w:rStyle w:val="Hypertextovodkaz"/>
          </w:rPr>
          <w:t>Knihovny</w:t>
        </w:r>
        <w:r w:rsidR="00F64B17">
          <w:rPr>
            <w:webHidden/>
          </w:rPr>
          <w:tab/>
        </w:r>
        <w:r w:rsidR="00F64B17">
          <w:rPr>
            <w:webHidden/>
          </w:rPr>
          <w:fldChar w:fldCharType="begin"/>
        </w:r>
        <w:r w:rsidR="00F64B17">
          <w:rPr>
            <w:webHidden/>
          </w:rPr>
          <w:instrText xml:space="preserve"> PAGEREF _Toc60415362 \h </w:instrText>
        </w:r>
        <w:r w:rsidR="00F64B17">
          <w:rPr>
            <w:webHidden/>
          </w:rPr>
        </w:r>
        <w:r w:rsidR="00F64B17">
          <w:rPr>
            <w:webHidden/>
          </w:rPr>
          <w:fldChar w:fldCharType="separate"/>
        </w:r>
        <w:r w:rsidR="00F64B17">
          <w:rPr>
            <w:webHidden/>
          </w:rPr>
          <w:t>7</w:t>
        </w:r>
        <w:r w:rsidR="00F64B17">
          <w:rPr>
            <w:webHidden/>
          </w:rPr>
          <w:fldChar w:fldCharType="end"/>
        </w:r>
      </w:hyperlink>
    </w:p>
    <w:p w14:paraId="20619A9C" w14:textId="43FB0E27" w:rsidR="00F64B17" w:rsidRPr="009E7D80" w:rsidRDefault="009335AA">
      <w:pPr>
        <w:pStyle w:val="Obsah4"/>
        <w:tabs>
          <w:tab w:val="left" w:pos="1418"/>
        </w:tabs>
        <w:rPr>
          <w:rFonts w:ascii="Calibri" w:hAnsi="Calibri"/>
          <w:sz w:val="22"/>
          <w:szCs w:val="22"/>
        </w:rPr>
      </w:pPr>
      <w:hyperlink w:anchor="_Toc60415363" w:history="1">
        <w:r w:rsidR="00F64B17" w:rsidRPr="009B4926">
          <w:rPr>
            <w:rStyle w:val="Hypertextovodkaz"/>
          </w:rPr>
          <w:t>1.2.3</w:t>
        </w:r>
        <w:r w:rsidR="00F64B17" w:rsidRPr="009E7D80">
          <w:rPr>
            <w:rFonts w:ascii="Calibri" w:hAnsi="Calibri"/>
            <w:sz w:val="22"/>
            <w:szCs w:val="22"/>
          </w:rPr>
          <w:tab/>
        </w:r>
        <w:r w:rsidR="00F64B17" w:rsidRPr="009B4926">
          <w:rPr>
            <w:rStyle w:val="Hypertextovodkaz"/>
          </w:rPr>
          <w:t>Nástroje pro tvorbu webu</w:t>
        </w:r>
        <w:r w:rsidR="00F64B17">
          <w:rPr>
            <w:webHidden/>
          </w:rPr>
          <w:tab/>
        </w:r>
        <w:r w:rsidR="00F64B17">
          <w:rPr>
            <w:webHidden/>
          </w:rPr>
          <w:fldChar w:fldCharType="begin"/>
        </w:r>
        <w:r w:rsidR="00F64B17">
          <w:rPr>
            <w:webHidden/>
          </w:rPr>
          <w:instrText xml:space="preserve"> PAGEREF _Toc60415363 \h </w:instrText>
        </w:r>
        <w:r w:rsidR="00F64B17">
          <w:rPr>
            <w:webHidden/>
          </w:rPr>
        </w:r>
        <w:r w:rsidR="00F64B17">
          <w:rPr>
            <w:webHidden/>
          </w:rPr>
          <w:fldChar w:fldCharType="separate"/>
        </w:r>
        <w:r w:rsidR="00F64B17">
          <w:rPr>
            <w:webHidden/>
          </w:rPr>
          <w:t>8</w:t>
        </w:r>
        <w:r w:rsidR="00F64B17">
          <w:rPr>
            <w:webHidden/>
          </w:rPr>
          <w:fldChar w:fldCharType="end"/>
        </w:r>
      </w:hyperlink>
    </w:p>
    <w:p w14:paraId="5B750852" w14:textId="68F3DF3C" w:rsidR="00F64B17" w:rsidRPr="009E7D80" w:rsidRDefault="009335AA">
      <w:pPr>
        <w:pStyle w:val="Obsah4"/>
        <w:tabs>
          <w:tab w:val="left" w:pos="1418"/>
        </w:tabs>
        <w:rPr>
          <w:rFonts w:ascii="Calibri" w:hAnsi="Calibri"/>
          <w:sz w:val="22"/>
          <w:szCs w:val="22"/>
        </w:rPr>
      </w:pPr>
      <w:hyperlink w:anchor="_Toc60415364" w:history="1">
        <w:r w:rsidR="00F64B17" w:rsidRPr="009B4926">
          <w:rPr>
            <w:rStyle w:val="Hypertextovodkaz"/>
          </w:rPr>
          <w:t>1.2.4</w:t>
        </w:r>
        <w:r w:rsidR="00F64B17" w:rsidRPr="009E7D80">
          <w:rPr>
            <w:rFonts w:ascii="Calibri" w:hAnsi="Calibri"/>
            <w:sz w:val="22"/>
            <w:szCs w:val="22"/>
          </w:rPr>
          <w:tab/>
        </w:r>
        <w:r w:rsidR="00F64B17" w:rsidRPr="009B4926">
          <w:rPr>
            <w:rStyle w:val="Hypertextovodkaz"/>
          </w:rPr>
          <w:t>KiCad ver. 5.1.7</w:t>
        </w:r>
        <w:r w:rsidR="00F64B17">
          <w:rPr>
            <w:webHidden/>
          </w:rPr>
          <w:tab/>
        </w:r>
        <w:r w:rsidR="00F64B17">
          <w:rPr>
            <w:webHidden/>
          </w:rPr>
          <w:fldChar w:fldCharType="begin"/>
        </w:r>
        <w:r w:rsidR="00F64B17">
          <w:rPr>
            <w:webHidden/>
          </w:rPr>
          <w:instrText xml:space="preserve"> PAGEREF _Toc60415364 \h </w:instrText>
        </w:r>
        <w:r w:rsidR="00F64B17">
          <w:rPr>
            <w:webHidden/>
          </w:rPr>
        </w:r>
        <w:r w:rsidR="00F64B17">
          <w:rPr>
            <w:webHidden/>
          </w:rPr>
          <w:fldChar w:fldCharType="separate"/>
        </w:r>
        <w:r w:rsidR="00F64B17">
          <w:rPr>
            <w:webHidden/>
          </w:rPr>
          <w:t>8</w:t>
        </w:r>
        <w:r w:rsidR="00F64B17">
          <w:rPr>
            <w:webHidden/>
          </w:rPr>
          <w:fldChar w:fldCharType="end"/>
        </w:r>
      </w:hyperlink>
    </w:p>
    <w:p w14:paraId="33CD0DBA" w14:textId="3E655434" w:rsidR="00F64B17" w:rsidRPr="009E7D80" w:rsidRDefault="009335AA">
      <w:pPr>
        <w:pStyle w:val="Obsah2"/>
        <w:rPr>
          <w:rFonts w:ascii="Calibri" w:hAnsi="Calibri"/>
          <w:b w:val="0"/>
          <w:caps w:val="0"/>
          <w:sz w:val="22"/>
          <w:szCs w:val="22"/>
        </w:rPr>
      </w:pPr>
      <w:hyperlink w:anchor="_Toc60415365" w:history="1">
        <w:r w:rsidR="00F64B17" w:rsidRPr="009B4926">
          <w:rPr>
            <w:rStyle w:val="Hypertextovodkaz"/>
          </w:rPr>
          <w:t>2</w:t>
        </w:r>
        <w:r w:rsidR="00F64B17" w:rsidRPr="009E7D80">
          <w:rPr>
            <w:rFonts w:ascii="Calibri" w:hAnsi="Calibri"/>
            <w:b w:val="0"/>
            <w:caps w:val="0"/>
            <w:sz w:val="22"/>
            <w:szCs w:val="22"/>
          </w:rPr>
          <w:tab/>
        </w:r>
        <w:r w:rsidR="00F64B17" w:rsidRPr="009B4926">
          <w:rPr>
            <w:rStyle w:val="Hypertextovodkaz"/>
          </w:rPr>
          <w:t>Řešení hardwarové části</w:t>
        </w:r>
        <w:r w:rsidR="00F64B17">
          <w:rPr>
            <w:webHidden/>
          </w:rPr>
          <w:tab/>
        </w:r>
        <w:r w:rsidR="00F64B17">
          <w:rPr>
            <w:webHidden/>
          </w:rPr>
          <w:fldChar w:fldCharType="begin"/>
        </w:r>
        <w:r w:rsidR="00F64B17">
          <w:rPr>
            <w:webHidden/>
          </w:rPr>
          <w:instrText xml:space="preserve"> PAGEREF _Toc60415365 \h </w:instrText>
        </w:r>
        <w:r w:rsidR="00F64B17">
          <w:rPr>
            <w:webHidden/>
          </w:rPr>
        </w:r>
        <w:r w:rsidR="00F64B17">
          <w:rPr>
            <w:webHidden/>
          </w:rPr>
          <w:fldChar w:fldCharType="separate"/>
        </w:r>
        <w:r w:rsidR="00F64B17">
          <w:rPr>
            <w:webHidden/>
          </w:rPr>
          <w:t>9</w:t>
        </w:r>
        <w:r w:rsidR="00F64B17">
          <w:rPr>
            <w:webHidden/>
          </w:rPr>
          <w:fldChar w:fldCharType="end"/>
        </w:r>
      </w:hyperlink>
    </w:p>
    <w:p w14:paraId="5C946D8A" w14:textId="5AFAF1C7" w:rsidR="00F64B17" w:rsidRPr="009E7D80" w:rsidRDefault="009335AA">
      <w:pPr>
        <w:pStyle w:val="Obsah3"/>
        <w:rPr>
          <w:rFonts w:ascii="Calibri" w:hAnsi="Calibri"/>
          <w:smallCaps w:val="0"/>
          <w:sz w:val="22"/>
          <w:szCs w:val="22"/>
        </w:rPr>
      </w:pPr>
      <w:hyperlink w:anchor="_Toc60415366" w:history="1">
        <w:r w:rsidR="00F64B17" w:rsidRPr="009B4926">
          <w:rPr>
            <w:rStyle w:val="Hypertextovodkaz"/>
          </w:rPr>
          <w:t>2.1</w:t>
        </w:r>
        <w:r w:rsidR="00F64B17" w:rsidRPr="009E7D80">
          <w:rPr>
            <w:rFonts w:ascii="Calibri" w:hAnsi="Calibri"/>
            <w:smallCaps w:val="0"/>
            <w:sz w:val="22"/>
            <w:szCs w:val="22"/>
          </w:rPr>
          <w:tab/>
        </w:r>
        <w:r w:rsidR="00F64B17" w:rsidRPr="009B4926">
          <w:rPr>
            <w:rStyle w:val="Hypertextovodkaz"/>
          </w:rPr>
          <w:t>Seznam použitých součástek</w:t>
        </w:r>
        <w:r w:rsidR="00F64B17">
          <w:rPr>
            <w:webHidden/>
          </w:rPr>
          <w:tab/>
        </w:r>
        <w:r w:rsidR="00F64B17">
          <w:rPr>
            <w:webHidden/>
          </w:rPr>
          <w:fldChar w:fldCharType="begin"/>
        </w:r>
        <w:r w:rsidR="00F64B17">
          <w:rPr>
            <w:webHidden/>
          </w:rPr>
          <w:instrText xml:space="preserve"> PAGEREF _Toc60415366 \h </w:instrText>
        </w:r>
        <w:r w:rsidR="00F64B17">
          <w:rPr>
            <w:webHidden/>
          </w:rPr>
        </w:r>
        <w:r w:rsidR="00F64B17">
          <w:rPr>
            <w:webHidden/>
          </w:rPr>
          <w:fldChar w:fldCharType="separate"/>
        </w:r>
        <w:r w:rsidR="00F64B17">
          <w:rPr>
            <w:webHidden/>
          </w:rPr>
          <w:t>9</w:t>
        </w:r>
        <w:r w:rsidR="00F64B17">
          <w:rPr>
            <w:webHidden/>
          </w:rPr>
          <w:fldChar w:fldCharType="end"/>
        </w:r>
      </w:hyperlink>
    </w:p>
    <w:p w14:paraId="453B2039" w14:textId="14FB403E" w:rsidR="00F64B17" w:rsidRPr="009E7D80" w:rsidRDefault="009335AA">
      <w:pPr>
        <w:pStyle w:val="Obsah3"/>
        <w:rPr>
          <w:rFonts w:ascii="Calibri" w:hAnsi="Calibri"/>
          <w:smallCaps w:val="0"/>
          <w:sz w:val="22"/>
          <w:szCs w:val="22"/>
        </w:rPr>
      </w:pPr>
      <w:hyperlink w:anchor="_Toc60415367" w:history="1">
        <w:r w:rsidR="00F64B17" w:rsidRPr="009B4926">
          <w:rPr>
            <w:rStyle w:val="Hypertextovodkaz"/>
          </w:rPr>
          <w:t>2.2</w:t>
        </w:r>
        <w:r w:rsidR="00F64B17" w:rsidRPr="009E7D80">
          <w:rPr>
            <w:rFonts w:ascii="Calibri" w:hAnsi="Calibri"/>
            <w:smallCaps w:val="0"/>
            <w:sz w:val="22"/>
            <w:szCs w:val="22"/>
          </w:rPr>
          <w:tab/>
        </w:r>
        <w:r w:rsidR="00F64B17" w:rsidRPr="009B4926">
          <w:rPr>
            <w:rStyle w:val="Hypertextovodkaz"/>
          </w:rPr>
          <w:t>Schématické zapojení</w:t>
        </w:r>
        <w:r w:rsidR="00F64B17">
          <w:rPr>
            <w:webHidden/>
          </w:rPr>
          <w:tab/>
        </w:r>
        <w:r w:rsidR="00F64B17">
          <w:rPr>
            <w:webHidden/>
          </w:rPr>
          <w:fldChar w:fldCharType="begin"/>
        </w:r>
        <w:r w:rsidR="00F64B17">
          <w:rPr>
            <w:webHidden/>
          </w:rPr>
          <w:instrText xml:space="preserve"> PAGEREF _Toc60415367 \h </w:instrText>
        </w:r>
        <w:r w:rsidR="00F64B17">
          <w:rPr>
            <w:webHidden/>
          </w:rPr>
        </w:r>
        <w:r w:rsidR="00F64B17">
          <w:rPr>
            <w:webHidden/>
          </w:rPr>
          <w:fldChar w:fldCharType="separate"/>
        </w:r>
        <w:r w:rsidR="00F64B17">
          <w:rPr>
            <w:webHidden/>
          </w:rPr>
          <w:t>10</w:t>
        </w:r>
        <w:r w:rsidR="00F64B17">
          <w:rPr>
            <w:webHidden/>
          </w:rPr>
          <w:fldChar w:fldCharType="end"/>
        </w:r>
      </w:hyperlink>
    </w:p>
    <w:p w14:paraId="0850036D" w14:textId="61CC7719" w:rsidR="00F64B17" w:rsidRPr="009E7D80" w:rsidRDefault="009335AA">
      <w:pPr>
        <w:pStyle w:val="Obsah3"/>
        <w:rPr>
          <w:rFonts w:ascii="Calibri" w:hAnsi="Calibri"/>
          <w:smallCaps w:val="0"/>
          <w:sz w:val="22"/>
          <w:szCs w:val="22"/>
        </w:rPr>
      </w:pPr>
      <w:hyperlink w:anchor="_Toc60415368" w:history="1">
        <w:r w:rsidR="00F64B17" w:rsidRPr="009B4926">
          <w:rPr>
            <w:rStyle w:val="Hypertextovodkaz"/>
          </w:rPr>
          <w:t>2.3</w:t>
        </w:r>
        <w:r w:rsidR="00F64B17" w:rsidRPr="009E7D80">
          <w:rPr>
            <w:rFonts w:ascii="Calibri" w:hAnsi="Calibri"/>
            <w:smallCaps w:val="0"/>
            <w:sz w:val="22"/>
            <w:szCs w:val="22"/>
          </w:rPr>
          <w:tab/>
        </w:r>
        <w:r w:rsidR="00F64B17" w:rsidRPr="009B4926">
          <w:rPr>
            <w:rStyle w:val="Hypertextovodkaz"/>
          </w:rPr>
          <w:t>DAC modul</w:t>
        </w:r>
        <w:r w:rsidR="00F64B17">
          <w:rPr>
            <w:webHidden/>
          </w:rPr>
          <w:tab/>
        </w:r>
        <w:r w:rsidR="00F64B17">
          <w:rPr>
            <w:webHidden/>
          </w:rPr>
          <w:fldChar w:fldCharType="begin"/>
        </w:r>
        <w:r w:rsidR="00F64B17">
          <w:rPr>
            <w:webHidden/>
          </w:rPr>
          <w:instrText xml:space="preserve"> PAGEREF _Toc60415368 \h </w:instrText>
        </w:r>
        <w:r w:rsidR="00F64B17">
          <w:rPr>
            <w:webHidden/>
          </w:rPr>
        </w:r>
        <w:r w:rsidR="00F64B17">
          <w:rPr>
            <w:webHidden/>
          </w:rPr>
          <w:fldChar w:fldCharType="separate"/>
        </w:r>
        <w:r w:rsidR="00F64B17">
          <w:rPr>
            <w:webHidden/>
          </w:rPr>
          <w:t>11</w:t>
        </w:r>
        <w:r w:rsidR="00F64B17">
          <w:rPr>
            <w:webHidden/>
          </w:rPr>
          <w:fldChar w:fldCharType="end"/>
        </w:r>
      </w:hyperlink>
    </w:p>
    <w:p w14:paraId="00A0227A" w14:textId="7FF9DB18" w:rsidR="00F64B17" w:rsidRPr="009E7D80" w:rsidRDefault="009335AA">
      <w:pPr>
        <w:pStyle w:val="Obsah3"/>
        <w:rPr>
          <w:rFonts w:ascii="Calibri" w:hAnsi="Calibri"/>
          <w:smallCaps w:val="0"/>
          <w:sz w:val="22"/>
          <w:szCs w:val="22"/>
        </w:rPr>
      </w:pPr>
      <w:hyperlink w:anchor="_Toc60415369" w:history="1">
        <w:r w:rsidR="00F64B17" w:rsidRPr="009B4926">
          <w:rPr>
            <w:rStyle w:val="Hypertextovodkaz"/>
          </w:rPr>
          <w:t>2.4</w:t>
        </w:r>
        <w:r w:rsidR="00F64B17" w:rsidRPr="009E7D80">
          <w:rPr>
            <w:rFonts w:ascii="Calibri" w:hAnsi="Calibri"/>
            <w:smallCaps w:val="0"/>
            <w:sz w:val="22"/>
            <w:szCs w:val="22"/>
          </w:rPr>
          <w:tab/>
        </w:r>
        <w:r w:rsidR="00F64B17" w:rsidRPr="009B4926">
          <w:rPr>
            <w:rStyle w:val="Hypertextovodkaz"/>
          </w:rPr>
          <w:t>Napájení</w:t>
        </w:r>
        <w:r w:rsidR="00F64B17">
          <w:rPr>
            <w:webHidden/>
          </w:rPr>
          <w:tab/>
        </w:r>
        <w:r w:rsidR="00F64B17">
          <w:rPr>
            <w:webHidden/>
          </w:rPr>
          <w:fldChar w:fldCharType="begin"/>
        </w:r>
        <w:r w:rsidR="00F64B17">
          <w:rPr>
            <w:webHidden/>
          </w:rPr>
          <w:instrText xml:space="preserve"> PAGEREF _Toc60415369 \h </w:instrText>
        </w:r>
        <w:r w:rsidR="00F64B17">
          <w:rPr>
            <w:webHidden/>
          </w:rPr>
        </w:r>
        <w:r w:rsidR="00F64B17">
          <w:rPr>
            <w:webHidden/>
          </w:rPr>
          <w:fldChar w:fldCharType="separate"/>
        </w:r>
        <w:r w:rsidR="00F64B17">
          <w:rPr>
            <w:webHidden/>
          </w:rPr>
          <w:t>12</w:t>
        </w:r>
        <w:r w:rsidR="00F64B17">
          <w:rPr>
            <w:webHidden/>
          </w:rPr>
          <w:fldChar w:fldCharType="end"/>
        </w:r>
      </w:hyperlink>
    </w:p>
    <w:p w14:paraId="1A574670" w14:textId="145A092F" w:rsidR="00F64B17" w:rsidRPr="009E7D80" w:rsidRDefault="009335AA">
      <w:pPr>
        <w:pStyle w:val="Obsah2"/>
        <w:rPr>
          <w:rFonts w:ascii="Calibri" w:hAnsi="Calibri"/>
          <w:b w:val="0"/>
          <w:caps w:val="0"/>
          <w:sz w:val="22"/>
          <w:szCs w:val="22"/>
        </w:rPr>
      </w:pPr>
      <w:hyperlink w:anchor="_Toc60415370" w:history="1">
        <w:r w:rsidR="00F64B17" w:rsidRPr="009B4926">
          <w:rPr>
            <w:rStyle w:val="Hypertextovodkaz"/>
          </w:rPr>
          <w:t>3</w:t>
        </w:r>
        <w:r w:rsidR="00F64B17" w:rsidRPr="009E7D80">
          <w:rPr>
            <w:rFonts w:ascii="Calibri" w:hAnsi="Calibri"/>
            <w:b w:val="0"/>
            <w:caps w:val="0"/>
            <w:sz w:val="22"/>
            <w:szCs w:val="22"/>
          </w:rPr>
          <w:tab/>
        </w:r>
        <w:r w:rsidR="00F64B17" w:rsidRPr="009B4926">
          <w:rPr>
            <w:rStyle w:val="Hypertextovodkaz"/>
          </w:rPr>
          <w:t>Způsoby řešení softwaru a použité postupy</w:t>
        </w:r>
        <w:r w:rsidR="00F64B17">
          <w:rPr>
            <w:webHidden/>
          </w:rPr>
          <w:tab/>
        </w:r>
        <w:r w:rsidR="00F64B17">
          <w:rPr>
            <w:webHidden/>
          </w:rPr>
          <w:fldChar w:fldCharType="begin"/>
        </w:r>
        <w:r w:rsidR="00F64B17">
          <w:rPr>
            <w:webHidden/>
          </w:rPr>
          <w:instrText xml:space="preserve"> PAGEREF _Toc60415370 \h </w:instrText>
        </w:r>
        <w:r w:rsidR="00F64B17">
          <w:rPr>
            <w:webHidden/>
          </w:rPr>
        </w:r>
        <w:r w:rsidR="00F64B17">
          <w:rPr>
            <w:webHidden/>
          </w:rPr>
          <w:fldChar w:fldCharType="separate"/>
        </w:r>
        <w:r w:rsidR="00F64B17">
          <w:rPr>
            <w:webHidden/>
          </w:rPr>
          <w:t>13</w:t>
        </w:r>
        <w:r w:rsidR="00F64B17">
          <w:rPr>
            <w:webHidden/>
          </w:rPr>
          <w:fldChar w:fldCharType="end"/>
        </w:r>
      </w:hyperlink>
    </w:p>
    <w:p w14:paraId="2135FF4C" w14:textId="2FD75544" w:rsidR="00F64B17" w:rsidRPr="009E7D80" w:rsidRDefault="009335AA">
      <w:pPr>
        <w:pStyle w:val="Obsah3"/>
        <w:rPr>
          <w:rFonts w:ascii="Calibri" w:hAnsi="Calibri"/>
          <w:smallCaps w:val="0"/>
          <w:sz w:val="22"/>
          <w:szCs w:val="22"/>
        </w:rPr>
      </w:pPr>
      <w:hyperlink w:anchor="_Toc60415371" w:history="1">
        <w:r w:rsidR="00F64B17" w:rsidRPr="009B4926">
          <w:rPr>
            <w:rStyle w:val="Hypertextovodkaz"/>
          </w:rPr>
          <w:t>3.1</w:t>
        </w:r>
        <w:r w:rsidR="00F64B17" w:rsidRPr="009E7D80">
          <w:rPr>
            <w:rFonts w:ascii="Calibri" w:hAnsi="Calibri"/>
            <w:smallCaps w:val="0"/>
            <w:sz w:val="22"/>
            <w:szCs w:val="22"/>
          </w:rPr>
          <w:tab/>
        </w:r>
        <w:r w:rsidR="00F64B17" w:rsidRPr="009B4926">
          <w:rPr>
            <w:rStyle w:val="Hypertextovodkaz"/>
          </w:rPr>
          <w:t>Základní rádio</w:t>
        </w:r>
        <w:r w:rsidR="00F64B17">
          <w:rPr>
            <w:webHidden/>
          </w:rPr>
          <w:tab/>
        </w:r>
        <w:r w:rsidR="00F64B17">
          <w:rPr>
            <w:webHidden/>
          </w:rPr>
          <w:fldChar w:fldCharType="begin"/>
        </w:r>
        <w:r w:rsidR="00F64B17">
          <w:rPr>
            <w:webHidden/>
          </w:rPr>
          <w:instrText xml:space="preserve"> PAGEREF _Toc60415371 \h </w:instrText>
        </w:r>
        <w:r w:rsidR="00F64B17">
          <w:rPr>
            <w:webHidden/>
          </w:rPr>
        </w:r>
        <w:r w:rsidR="00F64B17">
          <w:rPr>
            <w:webHidden/>
          </w:rPr>
          <w:fldChar w:fldCharType="separate"/>
        </w:r>
        <w:r w:rsidR="00F64B17">
          <w:rPr>
            <w:webHidden/>
          </w:rPr>
          <w:t>13</w:t>
        </w:r>
        <w:r w:rsidR="00F64B17">
          <w:rPr>
            <w:webHidden/>
          </w:rPr>
          <w:fldChar w:fldCharType="end"/>
        </w:r>
      </w:hyperlink>
    </w:p>
    <w:p w14:paraId="2F8FC5F6" w14:textId="099D77BB" w:rsidR="00F64B17" w:rsidRPr="009E7D80" w:rsidRDefault="009335AA">
      <w:pPr>
        <w:pStyle w:val="Obsah3"/>
        <w:rPr>
          <w:rFonts w:ascii="Calibri" w:hAnsi="Calibri"/>
          <w:smallCaps w:val="0"/>
          <w:sz w:val="22"/>
          <w:szCs w:val="22"/>
        </w:rPr>
      </w:pPr>
      <w:hyperlink w:anchor="_Toc60415372" w:history="1">
        <w:r w:rsidR="00F64B17" w:rsidRPr="009B4926">
          <w:rPr>
            <w:rStyle w:val="Hypertextovodkaz"/>
          </w:rPr>
          <w:t>3.2</w:t>
        </w:r>
        <w:r w:rsidR="00F64B17" w:rsidRPr="009E7D80">
          <w:rPr>
            <w:rFonts w:ascii="Calibri" w:hAnsi="Calibri"/>
            <w:smallCaps w:val="0"/>
            <w:sz w:val="22"/>
            <w:szCs w:val="22"/>
          </w:rPr>
          <w:tab/>
        </w:r>
        <w:r w:rsidR="00F64B17" w:rsidRPr="009B4926">
          <w:rPr>
            <w:rStyle w:val="Hypertextovodkaz"/>
          </w:rPr>
          <w:t>Změna hlasitosti</w:t>
        </w:r>
        <w:r w:rsidR="00F64B17">
          <w:rPr>
            <w:webHidden/>
          </w:rPr>
          <w:tab/>
        </w:r>
        <w:r w:rsidR="00F64B17">
          <w:rPr>
            <w:webHidden/>
          </w:rPr>
          <w:fldChar w:fldCharType="begin"/>
        </w:r>
        <w:r w:rsidR="00F64B17">
          <w:rPr>
            <w:webHidden/>
          </w:rPr>
          <w:instrText xml:space="preserve"> PAGEREF _Toc60415372 \h </w:instrText>
        </w:r>
        <w:r w:rsidR="00F64B17">
          <w:rPr>
            <w:webHidden/>
          </w:rPr>
        </w:r>
        <w:r w:rsidR="00F64B17">
          <w:rPr>
            <w:webHidden/>
          </w:rPr>
          <w:fldChar w:fldCharType="separate"/>
        </w:r>
        <w:r w:rsidR="00F64B17">
          <w:rPr>
            <w:webHidden/>
          </w:rPr>
          <w:t>14</w:t>
        </w:r>
        <w:r w:rsidR="00F64B17">
          <w:rPr>
            <w:webHidden/>
          </w:rPr>
          <w:fldChar w:fldCharType="end"/>
        </w:r>
      </w:hyperlink>
    </w:p>
    <w:p w14:paraId="39AA4B2B" w14:textId="503359AB" w:rsidR="00F64B17" w:rsidRPr="009E7D80" w:rsidRDefault="009335AA">
      <w:pPr>
        <w:pStyle w:val="Obsah3"/>
        <w:rPr>
          <w:rFonts w:ascii="Calibri" w:hAnsi="Calibri"/>
          <w:smallCaps w:val="0"/>
          <w:sz w:val="22"/>
          <w:szCs w:val="22"/>
        </w:rPr>
      </w:pPr>
      <w:hyperlink w:anchor="_Toc60415373" w:history="1">
        <w:r w:rsidR="00F64B17" w:rsidRPr="009B4926">
          <w:rPr>
            <w:rStyle w:val="Hypertextovodkaz"/>
          </w:rPr>
          <w:t>3.3</w:t>
        </w:r>
        <w:r w:rsidR="00F64B17" w:rsidRPr="009E7D80">
          <w:rPr>
            <w:rFonts w:ascii="Calibri" w:hAnsi="Calibri"/>
            <w:smallCaps w:val="0"/>
            <w:sz w:val="22"/>
            <w:szCs w:val="22"/>
          </w:rPr>
          <w:tab/>
        </w:r>
        <w:r w:rsidR="00F64B17" w:rsidRPr="009B4926">
          <w:rPr>
            <w:rStyle w:val="Hypertextovodkaz"/>
          </w:rPr>
          <w:t>Změna stanice</w:t>
        </w:r>
        <w:r w:rsidR="00F64B17">
          <w:rPr>
            <w:webHidden/>
          </w:rPr>
          <w:tab/>
        </w:r>
        <w:r w:rsidR="00F64B17">
          <w:rPr>
            <w:webHidden/>
          </w:rPr>
          <w:fldChar w:fldCharType="begin"/>
        </w:r>
        <w:r w:rsidR="00F64B17">
          <w:rPr>
            <w:webHidden/>
          </w:rPr>
          <w:instrText xml:space="preserve"> PAGEREF _Toc60415373 \h </w:instrText>
        </w:r>
        <w:r w:rsidR="00F64B17">
          <w:rPr>
            <w:webHidden/>
          </w:rPr>
        </w:r>
        <w:r w:rsidR="00F64B17">
          <w:rPr>
            <w:webHidden/>
          </w:rPr>
          <w:fldChar w:fldCharType="separate"/>
        </w:r>
        <w:r w:rsidR="00F64B17">
          <w:rPr>
            <w:webHidden/>
          </w:rPr>
          <w:t>14</w:t>
        </w:r>
        <w:r w:rsidR="00F64B17">
          <w:rPr>
            <w:webHidden/>
          </w:rPr>
          <w:fldChar w:fldCharType="end"/>
        </w:r>
      </w:hyperlink>
    </w:p>
    <w:p w14:paraId="551275D1" w14:textId="533384E3" w:rsidR="00F64B17" w:rsidRPr="009E7D80" w:rsidRDefault="009335AA">
      <w:pPr>
        <w:pStyle w:val="Obsah3"/>
        <w:rPr>
          <w:rFonts w:ascii="Calibri" w:hAnsi="Calibri"/>
          <w:smallCaps w:val="0"/>
          <w:sz w:val="22"/>
          <w:szCs w:val="22"/>
        </w:rPr>
      </w:pPr>
      <w:hyperlink w:anchor="_Toc60415374" w:history="1">
        <w:r w:rsidR="00F64B17" w:rsidRPr="009B4926">
          <w:rPr>
            <w:rStyle w:val="Hypertextovodkaz"/>
          </w:rPr>
          <w:t>3.4</w:t>
        </w:r>
        <w:r w:rsidR="00F64B17" w:rsidRPr="009E7D80">
          <w:rPr>
            <w:rFonts w:ascii="Calibri" w:hAnsi="Calibri"/>
            <w:smallCaps w:val="0"/>
            <w:sz w:val="22"/>
            <w:szCs w:val="22"/>
          </w:rPr>
          <w:tab/>
        </w:r>
        <w:r w:rsidR="00F64B17" w:rsidRPr="009B4926">
          <w:rPr>
            <w:rStyle w:val="Hypertextovodkaz"/>
          </w:rPr>
          <w:t>Displej</w:t>
        </w:r>
        <w:r w:rsidR="00F64B17">
          <w:rPr>
            <w:webHidden/>
          </w:rPr>
          <w:tab/>
        </w:r>
        <w:r w:rsidR="00F64B17">
          <w:rPr>
            <w:webHidden/>
          </w:rPr>
          <w:fldChar w:fldCharType="begin"/>
        </w:r>
        <w:r w:rsidR="00F64B17">
          <w:rPr>
            <w:webHidden/>
          </w:rPr>
          <w:instrText xml:space="preserve"> PAGEREF _Toc60415374 \h </w:instrText>
        </w:r>
        <w:r w:rsidR="00F64B17">
          <w:rPr>
            <w:webHidden/>
          </w:rPr>
        </w:r>
        <w:r w:rsidR="00F64B17">
          <w:rPr>
            <w:webHidden/>
          </w:rPr>
          <w:fldChar w:fldCharType="separate"/>
        </w:r>
        <w:r w:rsidR="00F64B17">
          <w:rPr>
            <w:webHidden/>
          </w:rPr>
          <w:t>15</w:t>
        </w:r>
        <w:r w:rsidR="00F64B17">
          <w:rPr>
            <w:webHidden/>
          </w:rPr>
          <w:fldChar w:fldCharType="end"/>
        </w:r>
      </w:hyperlink>
    </w:p>
    <w:p w14:paraId="403EB622" w14:textId="7A7CB4A0" w:rsidR="00F64B17" w:rsidRPr="009E7D80" w:rsidRDefault="009335AA">
      <w:pPr>
        <w:pStyle w:val="Obsah3"/>
        <w:rPr>
          <w:rFonts w:ascii="Calibri" w:hAnsi="Calibri"/>
          <w:smallCaps w:val="0"/>
          <w:sz w:val="22"/>
          <w:szCs w:val="22"/>
        </w:rPr>
      </w:pPr>
      <w:hyperlink w:anchor="_Toc60415375" w:history="1">
        <w:r w:rsidR="00F64B17" w:rsidRPr="009B4926">
          <w:rPr>
            <w:rStyle w:val="Hypertextovodkaz"/>
          </w:rPr>
          <w:t>3.5</w:t>
        </w:r>
        <w:r w:rsidR="00F64B17" w:rsidRPr="009E7D80">
          <w:rPr>
            <w:rFonts w:ascii="Calibri" w:hAnsi="Calibri"/>
            <w:smallCaps w:val="0"/>
            <w:sz w:val="22"/>
            <w:szCs w:val="22"/>
          </w:rPr>
          <w:tab/>
        </w:r>
        <w:r w:rsidR="00F64B17" w:rsidRPr="009B4926">
          <w:rPr>
            <w:rStyle w:val="Hypertextovodkaz"/>
          </w:rPr>
          <w:t>Web server</w:t>
        </w:r>
        <w:r w:rsidR="00F64B17">
          <w:rPr>
            <w:webHidden/>
          </w:rPr>
          <w:tab/>
        </w:r>
        <w:r w:rsidR="00F64B17">
          <w:rPr>
            <w:webHidden/>
          </w:rPr>
          <w:fldChar w:fldCharType="begin"/>
        </w:r>
        <w:r w:rsidR="00F64B17">
          <w:rPr>
            <w:webHidden/>
          </w:rPr>
          <w:instrText xml:space="preserve"> PAGEREF _Toc60415375 \h </w:instrText>
        </w:r>
        <w:r w:rsidR="00F64B17">
          <w:rPr>
            <w:webHidden/>
          </w:rPr>
        </w:r>
        <w:r w:rsidR="00F64B17">
          <w:rPr>
            <w:webHidden/>
          </w:rPr>
          <w:fldChar w:fldCharType="separate"/>
        </w:r>
        <w:r w:rsidR="00F64B17">
          <w:rPr>
            <w:webHidden/>
          </w:rPr>
          <w:t>15</w:t>
        </w:r>
        <w:r w:rsidR="00F64B17">
          <w:rPr>
            <w:webHidden/>
          </w:rPr>
          <w:fldChar w:fldCharType="end"/>
        </w:r>
      </w:hyperlink>
    </w:p>
    <w:p w14:paraId="40DDFCB6" w14:textId="58F1C35B" w:rsidR="00F64B17" w:rsidRPr="009E7D80" w:rsidRDefault="009335AA">
      <w:pPr>
        <w:pStyle w:val="Obsah2"/>
        <w:rPr>
          <w:rFonts w:ascii="Calibri" w:hAnsi="Calibri"/>
          <w:b w:val="0"/>
          <w:caps w:val="0"/>
          <w:sz w:val="22"/>
          <w:szCs w:val="22"/>
        </w:rPr>
      </w:pPr>
      <w:hyperlink w:anchor="_Toc60415376" w:history="1">
        <w:r w:rsidR="00F64B17" w:rsidRPr="009B4926">
          <w:rPr>
            <w:rStyle w:val="Hypertextovodkaz"/>
          </w:rPr>
          <w:t>Závěr</w:t>
        </w:r>
        <w:r w:rsidR="00F64B17">
          <w:rPr>
            <w:webHidden/>
          </w:rPr>
          <w:tab/>
        </w:r>
        <w:r w:rsidR="00F64B17">
          <w:rPr>
            <w:webHidden/>
          </w:rPr>
          <w:fldChar w:fldCharType="begin"/>
        </w:r>
        <w:r w:rsidR="00F64B17">
          <w:rPr>
            <w:webHidden/>
          </w:rPr>
          <w:instrText xml:space="preserve"> PAGEREF _Toc60415376 \h </w:instrText>
        </w:r>
        <w:r w:rsidR="00F64B17">
          <w:rPr>
            <w:webHidden/>
          </w:rPr>
        </w:r>
        <w:r w:rsidR="00F64B17">
          <w:rPr>
            <w:webHidden/>
          </w:rPr>
          <w:fldChar w:fldCharType="separate"/>
        </w:r>
        <w:r w:rsidR="00F64B17">
          <w:rPr>
            <w:webHidden/>
          </w:rPr>
          <w:t>17</w:t>
        </w:r>
        <w:r w:rsidR="00F64B17">
          <w:rPr>
            <w:webHidden/>
          </w:rPr>
          <w:fldChar w:fldCharType="end"/>
        </w:r>
      </w:hyperlink>
    </w:p>
    <w:p w14:paraId="1F349B1A" w14:textId="4A154347" w:rsidR="00F64B17" w:rsidRPr="009E7D80" w:rsidRDefault="009335AA">
      <w:pPr>
        <w:pStyle w:val="Obsah2"/>
        <w:rPr>
          <w:rFonts w:ascii="Calibri" w:hAnsi="Calibri"/>
          <w:b w:val="0"/>
          <w:caps w:val="0"/>
          <w:sz w:val="22"/>
          <w:szCs w:val="22"/>
        </w:rPr>
      </w:pPr>
      <w:hyperlink w:anchor="_Toc60415377" w:history="1">
        <w:r w:rsidR="00F64B17" w:rsidRPr="009B4926">
          <w:rPr>
            <w:rStyle w:val="Hypertextovodkaz"/>
          </w:rPr>
          <w:t>Seznam použitýCH INFORMAČNÍCH ZDROJů</w:t>
        </w:r>
        <w:r w:rsidR="00F64B17">
          <w:rPr>
            <w:webHidden/>
          </w:rPr>
          <w:tab/>
        </w:r>
        <w:r w:rsidR="00F64B17">
          <w:rPr>
            <w:webHidden/>
          </w:rPr>
          <w:fldChar w:fldCharType="begin"/>
        </w:r>
        <w:r w:rsidR="00F64B17">
          <w:rPr>
            <w:webHidden/>
          </w:rPr>
          <w:instrText xml:space="preserve"> PAGEREF _Toc60415377 \h </w:instrText>
        </w:r>
        <w:r w:rsidR="00F64B17">
          <w:rPr>
            <w:webHidden/>
          </w:rPr>
        </w:r>
        <w:r w:rsidR="00F64B17">
          <w:rPr>
            <w:webHidden/>
          </w:rPr>
          <w:fldChar w:fldCharType="separate"/>
        </w:r>
        <w:r w:rsidR="00F64B17">
          <w:rPr>
            <w:webHidden/>
          </w:rPr>
          <w:t>18</w:t>
        </w:r>
        <w:r w:rsidR="00F64B17">
          <w:rPr>
            <w:webHidden/>
          </w:rPr>
          <w:fldChar w:fldCharType="end"/>
        </w:r>
      </w:hyperlink>
    </w:p>
    <w:p w14:paraId="402EE4C6" w14:textId="25F44291" w:rsidR="00F64B17" w:rsidRPr="009E7D80" w:rsidRDefault="009335AA">
      <w:pPr>
        <w:pStyle w:val="Obsah2"/>
        <w:rPr>
          <w:rFonts w:ascii="Calibri" w:hAnsi="Calibri"/>
          <w:b w:val="0"/>
          <w:caps w:val="0"/>
          <w:sz w:val="22"/>
          <w:szCs w:val="22"/>
        </w:rPr>
      </w:pPr>
      <w:hyperlink w:anchor="_Toc60415378" w:history="1">
        <w:r w:rsidR="00F64B17" w:rsidRPr="009B4926">
          <w:rPr>
            <w:rStyle w:val="Hypertextovodkaz"/>
          </w:rPr>
          <w:t>Seznam příloh</w:t>
        </w:r>
        <w:r w:rsidR="00F64B17">
          <w:rPr>
            <w:webHidden/>
          </w:rPr>
          <w:tab/>
        </w:r>
        <w:r w:rsidR="00F64B17">
          <w:rPr>
            <w:webHidden/>
          </w:rPr>
          <w:fldChar w:fldCharType="begin"/>
        </w:r>
        <w:r w:rsidR="00F64B17">
          <w:rPr>
            <w:webHidden/>
          </w:rPr>
          <w:instrText xml:space="preserve"> PAGEREF _Toc60415378 \h </w:instrText>
        </w:r>
        <w:r w:rsidR="00F64B17">
          <w:rPr>
            <w:webHidden/>
          </w:rPr>
        </w:r>
        <w:r w:rsidR="00F64B17">
          <w:rPr>
            <w:webHidden/>
          </w:rPr>
          <w:fldChar w:fldCharType="separate"/>
        </w:r>
        <w:r w:rsidR="00F64B17">
          <w:rPr>
            <w:webHidden/>
          </w:rPr>
          <w:t>19</w:t>
        </w:r>
        <w:r w:rsidR="00F64B17">
          <w:rPr>
            <w:webHidden/>
          </w:rPr>
          <w:fldChar w:fldCharType="end"/>
        </w:r>
      </w:hyperlink>
    </w:p>
    <w:p w14:paraId="756BB4C9" w14:textId="620B5FD6" w:rsidR="00F03DA6" w:rsidRDefault="00F03DA6">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14:paraId="40036CE5" w14:textId="77777777" w:rsidR="00756E7C" w:rsidRPr="00756E7C" w:rsidRDefault="00756E7C" w:rsidP="00756E7C">
      <w:pPr>
        <w:pStyle w:val="Nadpis"/>
      </w:pPr>
      <w:bookmarkStart w:id="31" w:name="_Toc60415352"/>
      <w:r>
        <w:lastRenderedPageBreak/>
        <w:t>Úvod</w:t>
      </w:r>
      <w:bookmarkEnd w:id="31"/>
    </w:p>
    <w:p w14:paraId="5E7559FE" w14:textId="77777777" w:rsidR="00D23301" w:rsidRDefault="00D23301" w:rsidP="00D23301">
      <w:r>
        <w:t>Cílem této práce bylo vytvořit funkční Internetové rádio, které by se dalo jednoduše použít v domácnosti. Dalšími prioritami byla jednoduchá ovladatelnost, tj. změna hlasitosti, změna stanice, ovládání přes telefon atd., nižší cena oproti trhu a pěkný lehce přenosný obal.</w:t>
      </w:r>
    </w:p>
    <w:p w14:paraId="570A4614" w14:textId="77777777" w:rsidR="00D23301" w:rsidRDefault="00D23301" w:rsidP="00D23301">
      <w:r>
        <w:t>Ze začátku bylo hlavním cílem vytvořit Bluetooth reproduktor s vlastním zdrojem energie, který by se dal lehce nabíjet, a šel by použít kdekoliv a kdykoliv, ale po zjištění nekompatibility nové Bluetooth verze, které používá ESP32 a starší verze na mém telefonu jsem přešel na Internetové rádio, které hardwarově funguje podobně, liší se pouze v softwaru.</w:t>
      </w:r>
    </w:p>
    <w:p w14:paraId="402F612E" w14:textId="77777777" w:rsidR="00D23301" w:rsidRDefault="00D23301" w:rsidP="00D23301">
      <w:r>
        <w:t>V této dokumentaci se budu podrobně věnovat jednotlivým částem které jsem řešil, jako bylo vymyšlení schematického zapojení všech součástek, zprovoznění DAC audio převodníku, napsání programu na změnu stanic a hlasitosti, zprovoznění web serveru pro ovládání z jiného zařízení, řešení napájení aj.</w:t>
      </w:r>
    </w:p>
    <w:p w14:paraId="74AFFB79" w14:textId="77777777" w:rsidR="00D04AE6" w:rsidRDefault="000B40C6" w:rsidP="000F5ED1">
      <w:pPr>
        <w:pStyle w:val="Nadpis1"/>
      </w:pPr>
      <w:bookmarkStart w:id="32" w:name="_Toc60415353"/>
      <w:r>
        <w:lastRenderedPageBreak/>
        <w:t>Vy</w:t>
      </w:r>
      <w:r w:rsidR="001B6F92">
        <w:t>užité technologie</w:t>
      </w:r>
      <w:bookmarkEnd w:id="32"/>
    </w:p>
    <w:p w14:paraId="1E4F4207" w14:textId="77777777" w:rsidR="00D23301" w:rsidRDefault="00D23301" w:rsidP="00D23301">
      <w:pPr>
        <w:pStyle w:val="Nadpis2"/>
      </w:pPr>
      <w:bookmarkStart w:id="33" w:name="_Toc60415354"/>
      <w:r>
        <w:t>Hardware</w:t>
      </w:r>
      <w:bookmarkEnd w:id="33"/>
    </w:p>
    <w:p w14:paraId="61A4BDC3" w14:textId="77777777" w:rsidR="00D23301" w:rsidRDefault="00D23301" w:rsidP="00D23301">
      <w:pPr>
        <w:pStyle w:val="Nadpis3"/>
      </w:pPr>
      <w:bookmarkStart w:id="34" w:name="_Toc60415355"/>
      <w:r>
        <w:t>Procesor</w:t>
      </w:r>
      <w:bookmarkEnd w:id="34"/>
    </w:p>
    <w:p w14:paraId="0810DD07" w14:textId="77777777" w:rsidR="00D23301" w:rsidRDefault="00D23301" w:rsidP="00994329">
      <w:pPr>
        <w:tabs>
          <w:tab w:val="left" w:pos="711"/>
        </w:tabs>
        <w:ind w:left="1224" w:right="700"/>
      </w:pPr>
      <w:r>
        <w:t xml:space="preserve">Celý chod programu je řízen pomocí 32bitového čipu </w:t>
      </w:r>
      <w:r>
        <w:rPr>
          <w:b/>
        </w:rPr>
        <w:t>ESP32</w:t>
      </w:r>
      <w:r>
        <w:t xml:space="preserve"> od firmy Espressif, který má implementovaný Wi-Fi modul, a také Bluetooth ve verzi 4.2 s podporou BLE (Bluetooth Low Energy), který ale nespolupracuje se staršími zařízeními používající starší verzi Bluetooth. </w:t>
      </w:r>
    </w:p>
    <w:p w14:paraId="09FBFA56" w14:textId="77777777" w:rsidR="00D23301" w:rsidRDefault="00D23301" w:rsidP="00994329">
      <w:pPr>
        <w:tabs>
          <w:tab w:val="left" w:pos="711"/>
        </w:tabs>
        <w:ind w:left="1224" w:right="700"/>
      </w:pPr>
      <w:r>
        <w:t>Parametry:</w:t>
      </w:r>
    </w:p>
    <w:p w14:paraId="22BF6FD7" w14:textId="77777777" w:rsidR="00D23301" w:rsidRDefault="00D23301" w:rsidP="00994329">
      <w:pPr>
        <w:numPr>
          <w:ilvl w:val="0"/>
          <w:numId w:val="43"/>
        </w:numPr>
        <w:tabs>
          <w:tab w:val="left" w:pos="711"/>
        </w:tabs>
        <w:ind w:left="1944" w:right="700"/>
      </w:pPr>
      <w:r>
        <w:t>Napájení 3.3 V nebo 5 V</w:t>
      </w:r>
    </w:p>
    <w:p w14:paraId="2532403B" w14:textId="77777777" w:rsidR="00D23301" w:rsidRDefault="00D23301" w:rsidP="00994329">
      <w:pPr>
        <w:numPr>
          <w:ilvl w:val="0"/>
          <w:numId w:val="43"/>
        </w:numPr>
        <w:tabs>
          <w:tab w:val="left" w:pos="711"/>
        </w:tabs>
        <w:ind w:left="1944" w:right="700"/>
      </w:pPr>
      <w:r>
        <w:t>36 pinů</w:t>
      </w:r>
    </w:p>
    <w:p w14:paraId="13D6E8F5" w14:textId="77777777" w:rsidR="00D23301" w:rsidRDefault="00D23301" w:rsidP="00994329">
      <w:pPr>
        <w:numPr>
          <w:ilvl w:val="0"/>
          <w:numId w:val="43"/>
        </w:numPr>
        <w:tabs>
          <w:tab w:val="left" w:pos="711"/>
        </w:tabs>
        <w:ind w:left="1944" w:right="700"/>
      </w:pPr>
      <w:r>
        <w:t>Flash paměť 16 MB</w:t>
      </w:r>
    </w:p>
    <w:p w14:paraId="36B3CA75" w14:textId="77777777" w:rsidR="00D23301" w:rsidRDefault="00D23301" w:rsidP="00994329">
      <w:pPr>
        <w:numPr>
          <w:ilvl w:val="0"/>
          <w:numId w:val="43"/>
        </w:numPr>
        <w:tabs>
          <w:tab w:val="left" w:pos="711"/>
        </w:tabs>
        <w:ind w:left="1944" w:right="700"/>
      </w:pPr>
      <w:r>
        <w:t>SRAM 512 KB</w:t>
      </w:r>
    </w:p>
    <w:p w14:paraId="2A6AC0F9" w14:textId="77777777" w:rsidR="00D23301" w:rsidRDefault="00D23301" w:rsidP="00994329">
      <w:pPr>
        <w:numPr>
          <w:ilvl w:val="0"/>
          <w:numId w:val="43"/>
        </w:numPr>
        <w:tabs>
          <w:tab w:val="left" w:pos="711"/>
        </w:tabs>
        <w:ind w:left="1944" w:right="700"/>
      </w:pPr>
      <w:r>
        <w:t>Frekvence 160 MHZ</w:t>
      </w:r>
    </w:p>
    <w:p w14:paraId="5C79DB75" w14:textId="77777777" w:rsidR="00D23301" w:rsidRDefault="00D23301" w:rsidP="00D23301">
      <w:pPr>
        <w:pStyle w:val="Nadpis3"/>
      </w:pPr>
      <w:bookmarkStart w:id="35" w:name="_Toc60415356"/>
      <w:r w:rsidRPr="00994329">
        <w:t>DAC audio převodník</w:t>
      </w:r>
      <w:bookmarkEnd w:id="35"/>
    </w:p>
    <w:p w14:paraId="49E510E3" w14:textId="77777777" w:rsidR="00994329" w:rsidRDefault="00994329" w:rsidP="00994329">
      <w:pPr>
        <w:tabs>
          <w:tab w:val="left" w:pos="567"/>
        </w:tabs>
        <w:ind w:left="1224" w:right="700"/>
      </w:pPr>
      <w:r>
        <w:t xml:space="preserve">Použil jsem stereo DAC převodník od firmy Adafruit s názvem </w:t>
      </w:r>
      <w:r>
        <w:rPr>
          <w:b/>
        </w:rPr>
        <w:t xml:space="preserve">UDA1334A </w:t>
      </w:r>
      <w:r>
        <w:t xml:space="preserve">tento převodník využívá I2S rozhraní využívající pro přenos zvuku 3 sběrnice (Bit Clock, Left Right Clock, DIN), zařízení lze napájet od 3.3 V do 5 V. Z tohoto převodníku lze získat zvuk buď pomocí JACK výstupu nebo pomocí pinů.   </w:t>
      </w:r>
    </w:p>
    <w:p w14:paraId="73C5B831" w14:textId="77777777" w:rsidR="00D23301" w:rsidRDefault="00994329" w:rsidP="00D23301">
      <w:pPr>
        <w:pStyle w:val="Nadpis3"/>
      </w:pPr>
      <w:bookmarkStart w:id="36" w:name="_Toc60415357"/>
      <w:r>
        <w:t>LCD 1602 s I2C převodníkem</w:t>
      </w:r>
      <w:bookmarkEnd w:id="36"/>
    </w:p>
    <w:p w14:paraId="033826F1" w14:textId="77777777" w:rsidR="00994329" w:rsidRDefault="00994329" w:rsidP="00994329">
      <w:pPr>
        <w:tabs>
          <w:tab w:val="left" w:pos="567"/>
        </w:tabs>
        <w:ind w:left="1224"/>
      </w:pPr>
      <w:r>
        <w:t xml:space="preserve">Jako displej jsem si vybral </w:t>
      </w:r>
      <w:r w:rsidRPr="00994329">
        <w:rPr>
          <w:b/>
          <w:bCs/>
        </w:rPr>
        <w:t>LCD 1602</w:t>
      </w:r>
      <w:r>
        <w:t>. Jedná se o displej, který má 16 znaků ve 2 řádcích. Na napájení potřebuje 5 V, má nastavitelné podsvícení trimerem, které se dá i vypnout vyjmutím jumperu. K výpisu na displej používám I2C sběrnici, díky které mi na ovládání displeje stačí pouze 2 piny SDA (datový kanál) a SCL (hodinový signál) a 2 piny na napájení. I2C sběrnice byla vyvi</w:t>
      </w:r>
      <w:r>
        <w:lastRenderedPageBreak/>
        <w:t xml:space="preserve">nuta firmou Philips a umožňuje propojení až 128 různých zařízení pomocí 2 obousměrných vodičů. </w:t>
      </w:r>
    </w:p>
    <w:p w14:paraId="1C3A97D6" w14:textId="77777777" w:rsidR="00D23301" w:rsidRDefault="00994329" w:rsidP="00D23301">
      <w:pPr>
        <w:pStyle w:val="Nadpis3"/>
      </w:pPr>
      <w:bookmarkStart w:id="37" w:name="_Toc60415358"/>
      <w:r>
        <w:t>Zesilovač a reproduktory</w:t>
      </w:r>
      <w:bookmarkEnd w:id="37"/>
    </w:p>
    <w:p w14:paraId="0EDFADA3" w14:textId="77777777" w:rsidR="00994329" w:rsidRDefault="00994329" w:rsidP="00994329">
      <w:pPr>
        <w:tabs>
          <w:tab w:val="left" w:pos="567"/>
        </w:tabs>
        <w:ind w:left="1224"/>
      </w:pPr>
      <w:r>
        <w:t xml:space="preserve">Mám dva 3 W reproduktory s impedancí 4 Ω připojené na stereo zesilovač </w:t>
      </w:r>
      <w:r>
        <w:rPr>
          <w:b/>
        </w:rPr>
        <w:t>PAM8403</w:t>
      </w:r>
      <w:r>
        <w:t>. Výhodou tohoto zesilovače je že dokáže být napájen od 2,5 V do 5 V.</w:t>
      </w:r>
    </w:p>
    <w:p w14:paraId="3614F5DF" w14:textId="77777777" w:rsidR="00D23301" w:rsidRDefault="00994329" w:rsidP="00D23301">
      <w:pPr>
        <w:pStyle w:val="Nadpis3"/>
      </w:pPr>
      <w:bookmarkStart w:id="38" w:name="_Toc60415359"/>
      <w:r>
        <w:t>Nabíjecí modul a napájení</w:t>
      </w:r>
      <w:bookmarkEnd w:id="38"/>
    </w:p>
    <w:p w14:paraId="5D293391" w14:textId="77777777" w:rsidR="00994329" w:rsidRDefault="00994329" w:rsidP="00994329">
      <w:pPr>
        <w:tabs>
          <w:tab w:val="left" w:pos="567"/>
        </w:tabs>
        <w:ind w:left="1224"/>
      </w:pPr>
      <w:r>
        <w:t xml:space="preserve">Pro zdroj energie jsem si vybral nabíjecí Li-Ion 3,7 V/2900 mAh </w:t>
      </w:r>
      <w:r>
        <w:rPr>
          <w:b/>
        </w:rPr>
        <w:t>baterii 18650</w:t>
      </w:r>
      <w:r>
        <w:t xml:space="preserve">, baterie je pak připojena na nabíjecí modul </w:t>
      </w:r>
      <w:r>
        <w:rPr>
          <w:b/>
        </w:rPr>
        <w:t xml:space="preserve">TC4056. </w:t>
      </w:r>
      <w:r>
        <w:t xml:space="preserve">Tento modul jsem si vybral, protože pro nabíjení baterie jej stačí připojit přes mikro USB port s klasickou 5 V nabíječku. Z tohoto modulu pak přes vypínač jde proud do Step-up měniče </w:t>
      </w:r>
      <w:r>
        <w:rPr>
          <w:b/>
        </w:rPr>
        <w:t xml:space="preserve">ME2108 </w:t>
      </w:r>
      <w:r>
        <w:t>který dává 5 V pro displej a z něj do Step-down měniče</w:t>
      </w:r>
      <w:r>
        <w:rPr>
          <w:b/>
          <w:sz w:val="26"/>
          <w:szCs w:val="26"/>
        </w:rPr>
        <w:t xml:space="preserve"> </w:t>
      </w:r>
      <w:r>
        <w:rPr>
          <w:b/>
        </w:rPr>
        <w:t xml:space="preserve">LM2596 </w:t>
      </w:r>
      <w:r>
        <w:t>který se dá pomocí trimeru regulovat od 1,5 V do 34 V.</w:t>
      </w:r>
    </w:p>
    <w:p w14:paraId="10AC2D6D" w14:textId="77777777" w:rsidR="00994329" w:rsidRPr="00994329" w:rsidRDefault="00994329" w:rsidP="00994329"/>
    <w:p w14:paraId="385769B8" w14:textId="77777777" w:rsidR="00D23301" w:rsidRPr="00D23301" w:rsidRDefault="00D23301" w:rsidP="00D23301">
      <w:pPr>
        <w:pStyle w:val="Nadpis2"/>
      </w:pPr>
      <w:bookmarkStart w:id="39" w:name="_Toc60415360"/>
      <w:r>
        <w:t>Software</w:t>
      </w:r>
      <w:bookmarkEnd w:id="39"/>
    </w:p>
    <w:p w14:paraId="0C7F7763" w14:textId="77777777" w:rsidR="00D23301" w:rsidRDefault="00994329" w:rsidP="00994329">
      <w:pPr>
        <w:pStyle w:val="Nadpis3"/>
      </w:pPr>
      <w:bookmarkStart w:id="40" w:name="_Toc60415361"/>
      <w:r>
        <w:t>Arduino IDE ver. 1.8.14</w:t>
      </w:r>
      <w:bookmarkEnd w:id="40"/>
    </w:p>
    <w:p w14:paraId="1113C5A5" w14:textId="77777777" w:rsidR="00994329" w:rsidRDefault="00994329" w:rsidP="00994329">
      <w:pPr>
        <w:tabs>
          <w:tab w:val="left" w:pos="567"/>
        </w:tabs>
        <w:ind w:left="1224"/>
      </w:pPr>
      <w:r>
        <w:t>Je to multiplatformní aplikace pro psaní programů nejčastěji v jazycích C a C++. Používá se k psaní a nahrávání programů nejen pro desky od firmy Arduino ale po stáhnutí pluginů i pro ostatní typy čipů. Používal jsem jej jelikož přes VSCode s rozšířením Platformio jsem měl problém nahrávání kódu (často jsem dostával upload error) a zároveň moc nefungovalo přidávání knihoven.</w:t>
      </w:r>
    </w:p>
    <w:p w14:paraId="3E91F2A7" w14:textId="77777777" w:rsidR="00994329" w:rsidRPr="00994329" w:rsidRDefault="00994329" w:rsidP="00994329"/>
    <w:p w14:paraId="0016D4DA" w14:textId="77777777" w:rsidR="00994329" w:rsidRDefault="00994329" w:rsidP="00994329">
      <w:pPr>
        <w:pStyle w:val="Nadpis3"/>
      </w:pPr>
      <w:bookmarkStart w:id="41" w:name="_Toc60415362"/>
      <w:r>
        <w:t>Knihovny</w:t>
      </w:r>
      <w:bookmarkEnd w:id="41"/>
    </w:p>
    <w:p w14:paraId="06F05D0E" w14:textId="77777777" w:rsidR="00994329" w:rsidRDefault="00994329" w:rsidP="00994329">
      <w:pPr>
        <w:tabs>
          <w:tab w:val="left" w:pos="567"/>
        </w:tabs>
        <w:ind w:left="1224"/>
      </w:pPr>
      <w:r>
        <w:t>Jsou to složky se soubory ve kterých je napsán nějaký zdrojový kód, tudíž nám umožňují mít přehlednější a jednodušší vlastní program.</w:t>
      </w:r>
    </w:p>
    <w:p w14:paraId="4E2E9BDB" w14:textId="77777777" w:rsidR="00994329" w:rsidRDefault="00994329" w:rsidP="00994329">
      <w:pPr>
        <w:tabs>
          <w:tab w:val="left" w:pos="567"/>
        </w:tabs>
      </w:pPr>
      <w:r>
        <w:lastRenderedPageBreak/>
        <w:tab/>
      </w:r>
      <w:r>
        <w:tab/>
      </w:r>
      <w:r>
        <w:tab/>
        <w:t>Ve svém kódu jsem použil tyto knihovny :</w:t>
      </w:r>
    </w:p>
    <w:p w14:paraId="6D1E09C6" w14:textId="77777777" w:rsidR="00994329" w:rsidRDefault="00994329" w:rsidP="00994329">
      <w:pPr>
        <w:numPr>
          <w:ilvl w:val="0"/>
          <w:numId w:val="44"/>
        </w:numPr>
        <w:tabs>
          <w:tab w:val="left" w:pos="567"/>
        </w:tabs>
        <w:spacing w:after="0"/>
      </w:pPr>
      <w:r>
        <w:t>WiFi.h - Knihovna pro připojení k internetu</w:t>
      </w:r>
    </w:p>
    <w:p w14:paraId="3469EA2A" w14:textId="77777777" w:rsidR="00994329" w:rsidRDefault="00994329" w:rsidP="00994329">
      <w:pPr>
        <w:numPr>
          <w:ilvl w:val="0"/>
          <w:numId w:val="44"/>
        </w:numPr>
        <w:tabs>
          <w:tab w:val="left" w:pos="567"/>
        </w:tabs>
        <w:spacing w:after="0"/>
      </w:pPr>
      <w:r>
        <w:t>LiquidCrystal_I2C - Knihovna k I2C sběrnici kterou ovládám displej.</w:t>
      </w:r>
    </w:p>
    <w:p w14:paraId="5E492333" w14:textId="77777777" w:rsidR="00994329" w:rsidRDefault="00994329" w:rsidP="00994329">
      <w:pPr>
        <w:numPr>
          <w:ilvl w:val="0"/>
          <w:numId w:val="44"/>
        </w:numPr>
        <w:tabs>
          <w:tab w:val="left" w:pos="567"/>
        </w:tabs>
        <w:spacing w:after="0"/>
      </w:pPr>
      <w:r>
        <w:t>SPIFFS.h - Knihovna pro nahrání HTML souboru apod. do flash paměti ESP32.</w:t>
      </w:r>
    </w:p>
    <w:p w14:paraId="36D8427B" w14:textId="77777777" w:rsidR="00994329" w:rsidRDefault="00994329" w:rsidP="00994329">
      <w:pPr>
        <w:numPr>
          <w:ilvl w:val="0"/>
          <w:numId w:val="44"/>
        </w:numPr>
        <w:tabs>
          <w:tab w:val="left" w:pos="567"/>
        </w:tabs>
      </w:pPr>
      <w:r>
        <w:t xml:space="preserve">AsyncTCP.h +  ESPAsyncWebServer.h - Pro vytvoření web serveru na  ESP32. </w:t>
      </w:r>
    </w:p>
    <w:p w14:paraId="217B3231" w14:textId="77777777" w:rsidR="00994329" w:rsidRPr="00994329" w:rsidRDefault="00994329" w:rsidP="00994329"/>
    <w:p w14:paraId="0E413C8C" w14:textId="77777777" w:rsidR="00994329" w:rsidRDefault="00994329" w:rsidP="00994329">
      <w:pPr>
        <w:pStyle w:val="Nadpis3"/>
      </w:pPr>
      <w:bookmarkStart w:id="42" w:name="_Toc60415363"/>
      <w:r>
        <w:t>Nástroje pro tvorbu webu</w:t>
      </w:r>
      <w:bookmarkEnd w:id="42"/>
    </w:p>
    <w:p w14:paraId="77BC89EB" w14:textId="77777777" w:rsidR="00994329" w:rsidRDefault="00994329" w:rsidP="00994329">
      <w:pPr>
        <w:tabs>
          <w:tab w:val="left" w:pos="567"/>
        </w:tabs>
        <w:ind w:left="1224"/>
      </w:pPr>
      <w:r>
        <w:rPr>
          <w:b/>
        </w:rPr>
        <w:t xml:space="preserve">HTML </w:t>
      </w:r>
      <w:r>
        <w:t xml:space="preserve">je značkovací jazyk pro tvorbu webových stránek. </w:t>
      </w:r>
      <w:r>
        <w:rPr>
          <w:b/>
        </w:rPr>
        <w:t>CSS</w:t>
      </w:r>
      <w:r>
        <w:t xml:space="preserve"> je zkratka pro kaskádové styly. Popis způsobu zobrazení elementů  napsaných v jazycích HTML, XHTML nebo XML. </w:t>
      </w:r>
      <w:r>
        <w:rPr>
          <w:b/>
        </w:rPr>
        <w:t>JavaScript</w:t>
      </w:r>
      <w:r>
        <w:t xml:space="preserve"> je multiplatformní objektově orientovaný skriptovací jazyk.</w:t>
      </w:r>
    </w:p>
    <w:p w14:paraId="1703EC04" w14:textId="77777777" w:rsidR="00994329" w:rsidRPr="00994329" w:rsidRDefault="00994329" w:rsidP="00994329"/>
    <w:p w14:paraId="0C8221CF" w14:textId="77777777" w:rsidR="00994329" w:rsidRDefault="00994329" w:rsidP="00994329">
      <w:pPr>
        <w:pStyle w:val="Nadpis3"/>
      </w:pPr>
      <w:bookmarkStart w:id="43" w:name="_Toc60415364"/>
      <w:r>
        <w:t>KiCad ver.</w:t>
      </w:r>
      <w:r w:rsidR="00AE4E4B">
        <w:t xml:space="preserve"> 5.1.7</w:t>
      </w:r>
      <w:bookmarkEnd w:id="43"/>
    </w:p>
    <w:p w14:paraId="7757B932" w14:textId="77777777" w:rsidR="00994329" w:rsidRDefault="00994329" w:rsidP="00994329">
      <w:pPr>
        <w:tabs>
          <w:tab w:val="left" w:pos="567"/>
        </w:tabs>
        <w:ind w:left="1224"/>
      </w:pPr>
      <w:r>
        <w:t>Svobodný software pro projektování plošných spojů, tedy pro jednu z úloh při automatizaci projektování elektroniky, podporovaného projektování zaměřeného na projektování elektronických výrobků a jejich součástí.</w:t>
      </w:r>
    </w:p>
    <w:p w14:paraId="7B689970" w14:textId="77777777" w:rsidR="00994329" w:rsidRPr="00994329" w:rsidRDefault="00994329" w:rsidP="00994329"/>
    <w:p w14:paraId="76D35BA4" w14:textId="77777777" w:rsidR="00994329" w:rsidRDefault="00994329" w:rsidP="00D23301"/>
    <w:p w14:paraId="256F8975" w14:textId="77777777" w:rsidR="00994329" w:rsidRDefault="00994329" w:rsidP="00D23301"/>
    <w:p w14:paraId="42F9101E" w14:textId="77777777" w:rsidR="00994329" w:rsidRPr="00D23301" w:rsidRDefault="00994329" w:rsidP="00D23301"/>
    <w:p w14:paraId="67EC14BB" w14:textId="77777777" w:rsidR="00D04AE6" w:rsidRDefault="00AE4E4B" w:rsidP="000F5ED1">
      <w:pPr>
        <w:pStyle w:val="Nadpis1"/>
      </w:pPr>
      <w:bookmarkStart w:id="44" w:name="_Toc60415365"/>
      <w:r>
        <w:lastRenderedPageBreak/>
        <w:t>Řešení hardwarové části</w:t>
      </w:r>
      <w:bookmarkEnd w:id="44"/>
    </w:p>
    <w:p w14:paraId="66E42EDC" w14:textId="77777777" w:rsidR="00AE4E4B" w:rsidRDefault="00AE4E4B" w:rsidP="00AE4E4B">
      <w:pPr>
        <w:pStyle w:val="Nadpis2"/>
      </w:pPr>
      <w:bookmarkStart w:id="45" w:name="_Toc60415366"/>
      <w:r>
        <w:t>Seznam použitých součástek</w:t>
      </w:r>
      <w:bookmarkEnd w:id="45"/>
    </w:p>
    <w:p w14:paraId="5AE6A176" w14:textId="77777777" w:rsidR="00AE4E4B" w:rsidRPr="00E07B73" w:rsidRDefault="00AE4E4B" w:rsidP="00AE4E4B">
      <w:pPr>
        <w:numPr>
          <w:ilvl w:val="2"/>
          <w:numId w:val="46"/>
        </w:numPr>
        <w:tabs>
          <w:tab w:val="left" w:pos="567"/>
        </w:tabs>
      </w:pPr>
      <w:r w:rsidRPr="00E07B73">
        <w:t>ESP32</w:t>
      </w:r>
    </w:p>
    <w:p w14:paraId="5CCD0927" w14:textId="77777777" w:rsidR="00AE4E4B" w:rsidRPr="00E07B73" w:rsidRDefault="00AE4E4B" w:rsidP="00AE4E4B">
      <w:pPr>
        <w:numPr>
          <w:ilvl w:val="2"/>
          <w:numId w:val="46"/>
        </w:numPr>
        <w:tabs>
          <w:tab w:val="left" w:pos="567"/>
        </w:tabs>
      </w:pPr>
      <w:r w:rsidRPr="00E07B73">
        <w:t xml:space="preserve"> DAC UDA1334</w:t>
      </w:r>
    </w:p>
    <w:p w14:paraId="40E4FC7A" w14:textId="77777777" w:rsidR="00AE4E4B" w:rsidRPr="00E07B73" w:rsidRDefault="00AE4E4B" w:rsidP="00AE4E4B">
      <w:pPr>
        <w:numPr>
          <w:ilvl w:val="2"/>
          <w:numId w:val="46"/>
        </w:numPr>
        <w:tabs>
          <w:tab w:val="left" w:pos="567"/>
        </w:tabs>
      </w:pPr>
      <w:r w:rsidRPr="00E07B73">
        <w:t>Zesilovač PAM8403</w:t>
      </w:r>
    </w:p>
    <w:p w14:paraId="2BB6AFF6" w14:textId="77777777" w:rsidR="00AE4E4B" w:rsidRPr="00E07B73" w:rsidRDefault="00AE4E4B" w:rsidP="00AE4E4B">
      <w:pPr>
        <w:numPr>
          <w:ilvl w:val="2"/>
          <w:numId w:val="46"/>
        </w:numPr>
        <w:tabs>
          <w:tab w:val="left" w:pos="567"/>
        </w:tabs>
      </w:pPr>
      <w:r w:rsidRPr="00E07B73">
        <w:t>LCD 1602 + I2C sběrnice</w:t>
      </w:r>
    </w:p>
    <w:p w14:paraId="1A892977" w14:textId="77777777" w:rsidR="00AE4E4B" w:rsidRPr="00E07B73" w:rsidRDefault="00AE4E4B" w:rsidP="00AE4E4B">
      <w:pPr>
        <w:numPr>
          <w:ilvl w:val="2"/>
          <w:numId w:val="46"/>
        </w:numPr>
        <w:tabs>
          <w:tab w:val="left" w:pos="567"/>
        </w:tabs>
      </w:pPr>
      <w:r w:rsidRPr="00E07B73">
        <w:t>KY - 040 enkodér</w:t>
      </w:r>
    </w:p>
    <w:p w14:paraId="1B087D72" w14:textId="77777777" w:rsidR="00AE4E4B" w:rsidRPr="00E07B73" w:rsidRDefault="00AE4E4B" w:rsidP="00AE4E4B">
      <w:pPr>
        <w:numPr>
          <w:ilvl w:val="2"/>
          <w:numId w:val="46"/>
        </w:numPr>
        <w:tabs>
          <w:tab w:val="left" w:pos="567"/>
        </w:tabs>
      </w:pPr>
      <w:r w:rsidRPr="00E07B73">
        <w:t>Nabíjecí modul TC4056</w:t>
      </w:r>
    </w:p>
    <w:p w14:paraId="2FC12F45" w14:textId="77777777" w:rsidR="00AE4E4B" w:rsidRPr="00E07B73" w:rsidRDefault="00AE4E4B" w:rsidP="00AE4E4B">
      <w:pPr>
        <w:numPr>
          <w:ilvl w:val="2"/>
          <w:numId w:val="46"/>
        </w:numPr>
        <w:tabs>
          <w:tab w:val="left" w:pos="567"/>
        </w:tabs>
      </w:pPr>
      <w:r w:rsidRPr="00E07B73">
        <w:t>Step-down měnič LM2596</w:t>
      </w:r>
    </w:p>
    <w:p w14:paraId="213F2E07" w14:textId="77777777" w:rsidR="00AE4E4B" w:rsidRPr="00E07B73" w:rsidRDefault="00AE4E4B" w:rsidP="00AE4E4B">
      <w:pPr>
        <w:numPr>
          <w:ilvl w:val="2"/>
          <w:numId w:val="46"/>
        </w:numPr>
        <w:tabs>
          <w:tab w:val="left" w:pos="567"/>
        </w:tabs>
      </w:pPr>
      <w:r w:rsidRPr="00E07B73">
        <w:t>Step-up měnič ME2108</w:t>
      </w:r>
    </w:p>
    <w:p w14:paraId="0FD592B8" w14:textId="77777777" w:rsidR="00AE4E4B" w:rsidRPr="00E07B73" w:rsidRDefault="00AE4E4B" w:rsidP="00AE4E4B">
      <w:pPr>
        <w:numPr>
          <w:ilvl w:val="2"/>
          <w:numId w:val="46"/>
        </w:numPr>
        <w:tabs>
          <w:tab w:val="left" w:pos="567"/>
        </w:tabs>
      </w:pPr>
      <w:r w:rsidRPr="00E07B73">
        <w:t>Baterie LCR 18650</w:t>
      </w:r>
    </w:p>
    <w:p w14:paraId="0F6A5DF6" w14:textId="77777777" w:rsidR="00AE4E4B" w:rsidRPr="00E07B73" w:rsidRDefault="00AE4E4B" w:rsidP="00AE4E4B">
      <w:pPr>
        <w:numPr>
          <w:ilvl w:val="2"/>
          <w:numId w:val="46"/>
        </w:numPr>
        <w:tabs>
          <w:tab w:val="left" w:pos="567"/>
        </w:tabs>
      </w:pPr>
      <w:r w:rsidRPr="00E07B73">
        <w:t>Držák pro baterii</w:t>
      </w:r>
    </w:p>
    <w:p w14:paraId="7EA353EC" w14:textId="77777777" w:rsidR="00AE4E4B" w:rsidRPr="00E07B73" w:rsidRDefault="00AE4E4B" w:rsidP="00AE4E4B">
      <w:pPr>
        <w:numPr>
          <w:ilvl w:val="2"/>
          <w:numId w:val="46"/>
        </w:numPr>
        <w:tabs>
          <w:tab w:val="left" w:pos="567"/>
        </w:tabs>
      </w:pPr>
      <w:r w:rsidRPr="00E07B73">
        <w:t>Dva 3 W reproduktory</w:t>
      </w:r>
    </w:p>
    <w:p w14:paraId="5AD76F5B" w14:textId="77777777" w:rsidR="00AE4E4B" w:rsidRPr="00E07B73" w:rsidRDefault="00AE4E4B" w:rsidP="00AE4E4B">
      <w:pPr>
        <w:numPr>
          <w:ilvl w:val="2"/>
          <w:numId w:val="46"/>
        </w:numPr>
        <w:tabs>
          <w:tab w:val="left" w:pos="567"/>
        </w:tabs>
      </w:pPr>
      <w:r w:rsidRPr="00E07B73">
        <w:t>Tlačítko</w:t>
      </w:r>
    </w:p>
    <w:p w14:paraId="15D7E22F" w14:textId="77777777" w:rsidR="00AE4E4B" w:rsidRPr="00E07B73" w:rsidRDefault="00AE4E4B" w:rsidP="00AE4E4B">
      <w:pPr>
        <w:numPr>
          <w:ilvl w:val="2"/>
          <w:numId w:val="46"/>
        </w:numPr>
        <w:tabs>
          <w:tab w:val="left" w:pos="567"/>
        </w:tabs>
      </w:pPr>
      <w:r w:rsidRPr="00E07B73">
        <w:t>Přepínač</w:t>
      </w:r>
    </w:p>
    <w:p w14:paraId="160CDCAD" w14:textId="77777777" w:rsidR="00AE4E4B" w:rsidRPr="00E07B73" w:rsidRDefault="00AE4E4B" w:rsidP="00AE4E4B">
      <w:pPr>
        <w:numPr>
          <w:ilvl w:val="2"/>
          <w:numId w:val="46"/>
        </w:numPr>
        <w:tabs>
          <w:tab w:val="left" w:pos="567"/>
        </w:tabs>
      </w:pPr>
      <w:r w:rsidRPr="00E07B73">
        <w:t>Odpor 10 KΩ</w:t>
      </w:r>
    </w:p>
    <w:p w14:paraId="067A83C9" w14:textId="77777777" w:rsidR="00AE4E4B" w:rsidRPr="00AE4E4B" w:rsidRDefault="00AE4E4B" w:rsidP="00AE4E4B"/>
    <w:p w14:paraId="251E6C92" w14:textId="77777777" w:rsidR="00AE4E4B" w:rsidRPr="00AE4E4B" w:rsidRDefault="00AE4E4B" w:rsidP="00AE4E4B"/>
    <w:p w14:paraId="1B37D982" w14:textId="77777777" w:rsidR="00AE4E4B" w:rsidRDefault="00AE4E4B" w:rsidP="00AE4E4B">
      <w:pPr>
        <w:pStyle w:val="Nadpis2"/>
      </w:pPr>
      <w:bookmarkStart w:id="46" w:name="_Toc60415367"/>
      <w:r>
        <w:lastRenderedPageBreak/>
        <w:t>Schématické zapojení</w:t>
      </w:r>
      <w:bookmarkEnd w:id="46"/>
    </w:p>
    <w:p w14:paraId="48A01A1B" w14:textId="77777777" w:rsidR="00AE4E4B" w:rsidRPr="00AE4E4B" w:rsidRDefault="00F8255D" w:rsidP="00AE4E4B">
      <w:r>
        <w:rPr>
          <w:noProof/>
        </w:rPr>
        <w:pict w14:anchorId="3F649C72">
          <v:shape id="image4.png" o:spid="_x0000_i1027" type="#_x0000_t75" style="width:482.25pt;height:403.5pt;visibility:visible;mso-wrap-style:square">
            <v:imagedata r:id="rId12" o:title=""/>
          </v:shape>
        </w:pict>
      </w:r>
    </w:p>
    <w:p w14:paraId="2E42E219" w14:textId="12114C30" w:rsidR="00F64B17" w:rsidRPr="00F64B17" w:rsidRDefault="00F64B17" w:rsidP="00F64B17">
      <w:pPr>
        <w:pStyle w:val="Nadpis2"/>
        <w:numPr>
          <w:ilvl w:val="0"/>
          <w:numId w:val="0"/>
        </w:numPr>
        <w:jc w:val="center"/>
        <w:rPr>
          <w:b w:val="0"/>
          <w:bCs w:val="0"/>
          <w:sz w:val="24"/>
          <w:szCs w:val="24"/>
        </w:rPr>
      </w:pPr>
      <w:r>
        <w:rPr>
          <w:b w:val="0"/>
          <w:bCs w:val="0"/>
          <w:sz w:val="24"/>
          <w:szCs w:val="24"/>
        </w:rPr>
        <w:t>Obr1. schéma zapojení</w:t>
      </w:r>
    </w:p>
    <w:p w14:paraId="37FC9B38" w14:textId="70DB79B3" w:rsidR="00F64B17" w:rsidRDefault="00F64B17" w:rsidP="00F64B17"/>
    <w:p w14:paraId="2ED8B75F" w14:textId="4AFF8E5A" w:rsidR="00F64B17" w:rsidRDefault="00F64B17" w:rsidP="00F64B17"/>
    <w:p w14:paraId="4905008A" w14:textId="5FF292E9" w:rsidR="00F64B17" w:rsidRDefault="00F64B17" w:rsidP="00F64B17"/>
    <w:p w14:paraId="77FADA3F" w14:textId="6D938869" w:rsidR="00F64B17" w:rsidRDefault="00F64B17" w:rsidP="00F64B17"/>
    <w:p w14:paraId="4FE52924" w14:textId="256833CE" w:rsidR="00F64B17" w:rsidRDefault="00F64B17" w:rsidP="00F64B17"/>
    <w:p w14:paraId="299824A1" w14:textId="4CC1F035" w:rsidR="00F64B17" w:rsidRDefault="00F64B17" w:rsidP="00F64B17"/>
    <w:p w14:paraId="4728F22D" w14:textId="08DF88C9" w:rsidR="00F64B17" w:rsidRDefault="00F64B17" w:rsidP="00F64B17"/>
    <w:p w14:paraId="028F31BC" w14:textId="4A739AF0" w:rsidR="00F64B17" w:rsidRDefault="00F64B17" w:rsidP="00F64B17"/>
    <w:p w14:paraId="6CCD36D8" w14:textId="7FAB45BE" w:rsidR="00F64B17" w:rsidRDefault="00F8255D" w:rsidP="00F64B17">
      <w:pPr>
        <w:jc w:val="center"/>
      </w:pPr>
      <w:r>
        <w:pict w14:anchorId="0981D016">
          <v:shape id="_x0000_i1028" type="#_x0000_t75" style="width:225pt;height:300pt">
            <v:imagedata r:id="rId13" o:title="134031025_2905906266311174_418996645766648071_n"/>
          </v:shape>
        </w:pict>
      </w:r>
    </w:p>
    <w:p w14:paraId="689F77CB" w14:textId="0D06FF7C" w:rsidR="00F64B17" w:rsidRDefault="00F64B17" w:rsidP="00F64B17">
      <w:pPr>
        <w:jc w:val="center"/>
      </w:pPr>
      <w:r>
        <w:t>Obr2. ukázka vnitřku rádia</w:t>
      </w:r>
    </w:p>
    <w:p w14:paraId="6E7F050F" w14:textId="77777777" w:rsidR="00F64B17" w:rsidRPr="00F64B17" w:rsidRDefault="00F64B17" w:rsidP="00F64B17"/>
    <w:p w14:paraId="2EA68160" w14:textId="3C6949D9" w:rsidR="00FA3DBB" w:rsidRDefault="00FA3DBB" w:rsidP="00AE4E4B">
      <w:pPr>
        <w:pStyle w:val="Nadpis2"/>
      </w:pPr>
      <w:bookmarkStart w:id="47" w:name="_Toc60415368"/>
      <w:r>
        <w:t>DAC modul</w:t>
      </w:r>
      <w:bookmarkEnd w:id="47"/>
    </w:p>
    <w:p w14:paraId="0B4947ED" w14:textId="0C665FA2" w:rsidR="00FA3DBB" w:rsidRPr="00FA3DBB" w:rsidRDefault="00FA3DBB" w:rsidP="00FA3DBB">
      <w:r>
        <w:t xml:space="preserve">Důležitým prvkem rádia je převodník na převod digitálního signálu na analogový. Jako první DAC jsem používal </w:t>
      </w:r>
      <w:r w:rsidRPr="00E07B73">
        <w:rPr>
          <w:b/>
          <w:bCs/>
        </w:rPr>
        <w:t>PCM5102</w:t>
      </w:r>
      <w:r>
        <w:t xml:space="preserve"> z</w:t>
      </w:r>
      <w:r w:rsidR="00F64B17">
        <w:t> </w:t>
      </w:r>
      <w:r>
        <w:t xml:space="preserve">důvodu velkého počtu tutoriálů a lehkého zapojení. </w:t>
      </w:r>
      <w:r w:rsidR="00E07B73">
        <w:t>S</w:t>
      </w:r>
      <w:r w:rsidR="00F64B17">
        <w:t> </w:t>
      </w:r>
      <w:r w:rsidR="00E07B73">
        <w:t>tímto DAC modulem jsem měl samé problémy a nikdy se mi nepodařilo dostat fungující produkt. Poté co jsem ho vyzkratoval (viz. 2.4 Napájení), jsem si koupil další. Výsledek byl opět stejný. Tak jsem přešel k</w:t>
      </w:r>
      <w:r w:rsidR="00F64B17">
        <w:t> </w:t>
      </w:r>
      <w:r w:rsidR="00E07B73">
        <w:t xml:space="preserve">převodníku </w:t>
      </w:r>
      <w:r w:rsidR="00E07B73" w:rsidRPr="00E07B73">
        <w:rPr>
          <w:b/>
          <w:bCs/>
        </w:rPr>
        <w:t>UDA1334a</w:t>
      </w:r>
      <w:r w:rsidR="00E07B73">
        <w:t xml:space="preserve"> od firmy Adafruit. Tento DAC modul měl výborné recenze a skvělou a přehlednou technickou dokumentaci, díky které jsem jej lehce implementoval do svého projektu. Po zapojení a otestování vše najednou jelo tak jak má. </w:t>
      </w:r>
    </w:p>
    <w:p w14:paraId="41165B65" w14:textId="1EE8E995" w:rsidR="00AE4E4B" w:rsidRDefault="00AE4E4B" w:rsidP="00AE4E4B">
      <w:pPr>
        <w:pStyle w:val="Nadpis2"/>
      </w:pPr>
      <w:bookmarkStart w:id="48" w:name="_Toc60415369"/>
      <w:r>
        <w:lastRenderedPageBreak/>
        <w:t>Napájení</w:t>
      </w:r>
      <w:bookmarkEnd w:id="48"/>
      <w:r>
        <w:t xml:space="preserve"> </w:t>
      </w:r>
    </w:p>
    <w:p w14:paraId="11BD0683" w14:textId="4CB33627" w:rsidR="00AE4E4B" w:rsidRDefault="00AE4E4B" w:rsidP="00AE4E4B">
      <w:pPr>
        <w:tabs>
          <w:tab w:val="left" w:pos="567"/>
        </w:tabs>
      </w:pPr>
      <w:r>
        <w:t>Jelikož jsem pro napájení všech komponentů potřeboval dvě různá napětí, osadil jsem do rádia dva konvertory napětí. Objednal jsem dva konvertory, jeden pro usměrnění na 3,3 V</w:t>
      </w:r>
      <w:r w:rsidR="00F64B17">
        <w:t> </w:t>
      </w:r>
      <w:r>
        <w:t>a druhý na 5 V. Ovšem jeden z</w:t>
      </w:r>
      <w:r w:rsidR="00F64B17">
        <w:t> </w:t>
      </w:r>
      <w:r>
        <w:t>konvertorů byl špatný. Když jsem ho připojil ke zdroji energie, byl ve zkratu. Na tuto závadu jsem přišel pozdě a spálilo mi to větší polovinu součástek, včetně druhého konvertoru. Zároveň baterie nedokázala dávat potřebné napětí, takže jsem zvolil sériové zapojení s</w:t>
      </w:r>
      <w:r w:rsidR="00F64B17">
        <w:t> </w:t>
      </w:r>
      <w:r>
        <w:t>novými konvertory, s</w:t>
      </w:r>
      <w:r w:rsidR="00F64B17">
        <w:t> </w:t>
      </w:r>
      <w:r>
        <w:t>tím že druhý v</w:t>
      </w:r>
      <w:r w:rsidR="00F64B17">
        <w:t> </w:t>
      </w:r>
      <w:r>
        <w:t>pořadí má trimer na úpravu výchozího napětí.</w:t>
      </w:r>
      <w:r w:rsidR="00FA3DBB">
        <w:t xml:space="preserve"> Jenže toto zapojení znovu nebylo to, co jsem potřeboval a po spoustě hodinách zkoušení a měření jsem došel k</w:t>
      </w:r>
      <w:r w:rsidR="00F64B17">
        <w:t> </w:t>
      </w:r>
      <w:r w:rsidR="00FA3DBB">
        <w:t>závěru, že ona baterie nezvládne napájet ESP32, ani když je zapojená pouze k</w:t>
      </w:r>
      <w:r w:rsidR="00F64B17">
        <w:t> </w:t>
      </w:r>
      <w:r w:rsidR="00FA3DBB">
        <w:t>tomuto mikrokontroleru.</w:t>
      </w:r>
    </w:p>
    <w:p w14:paraId="1BAF9ABF" w14:textId="39B80E42" w:rsidR="00AE4E4B" w:rsidRDefault="00AE4E4B" w:rsidP="00AE4E4B"/>
    <w:p w14:paraId="6507D89C" w14:textId="790DC251" w:rsidR="000B46CB" w:rsidRDefault="000B46CB" w:rsidP="00AE4E4B"/>
    <w:p w14:paraId="1FE4A1FA" w14:textId="77777777" w:rsidR="000B46CB" w:rsidRPr="00AE4E4B" w:rsidRDefault="000B46CB" w:rsidP="00AE4E4B"/>
    <w:p w14:paraId="3AD04BFB" w14:textId="77777777" w:rsidR="00D04AE6" w:rsidRDefault="00AE4E4B" w:rsidP="000F5ED1">
      <w:pPr>
        <w:pStyle w:val="Nadpis1"/>
      </w:pPr>
      <w:bookmarkStart w:id="49" w:name="_Toc60415370"/>
      <w:r>
        <w:lastRenderedPageBreak/>
        <w:t>Způsoby řešení softwaru a použité postupy</w:t>
      </w:r>
      <w:bookmarkEnd w:id="49"/>
    </w:p>
    <w:p w14:paraId="63FFB7AB" w14:textId="77777777" w:rsidR="00AE4E4B" w:rsidRDefault="00AE4E4B" w:rsidP="00AE4E4B">
      <w:pPr>
        <w:pStyle w:val="Nadpis2"/>
      </w:pPr>
      <w:bookmarkStart w:id="50" w:name="_Toc60415371"/>
      <w:r>
        <w:t>Základní rádio</w:t>
      </w:r>
      <w:bookmarkEnd w:id="50"/>
    </w:p>
    <w:p w14:paraId="64361301" w14:textId="08E58DC1" w:rsidR="00AE4E4B" w:rsidRDefault="00AE4E4B" w:rsidP="00AE4E4B">
      <w:pPr>
        <w:tabs>
          <w:tab w:val="left" w:pos="567"/>
        </w:tabs>
        <w:ind w:left="57"/>
      </w:pPr>
      <w:r>
        <w:t xml:space="preserve">Pro zajištění bezproblémové funkce rádia, jsem zvolil poměrně jednoduchý kód. Díky němu </w:t>
      </w:r>
      <w:r>
        <w:tab/>
        <w:t>se jednotka ESP32 připojila k</w:t>
      </w:r>
      <w:r w:rsidR="00F64B17">
        <w:t> </w:t>
      </w:r>
      <w:r>
        <w:t>síti Wi-Fi, poté se připojila pomocí URL adresy na určený stream. Jednotka ESP32 začala posílat data na DAC převodník UDA1334 a na sluchátkovém výstupu jsem prostřednictvím aktivních reprosoustav ověřil funkčnost rádia. Všechny proměnné (SSID, heslo, hlasitost, ...) zde jsou řešeny pevným způsobem a nelze je změnit jinak než přepsáním kódu.</w:t>
      </w:r>
    </w:p>
    <w:p w14:paraId="0983FF2F" w14:textId="77777777" w:rsidR="00E5171F" w:rsidRDefault="00E5171F" w:rsidP="00AE4E4B">
      <w:pPr>
        <w:tabs>
          <w:tab w:val="left" w:pos="567"/>
        </w:tabs>
        <w:ind w:left="57"/>
      </w:pPr>
    </w:p>
    <w:tbl>
      <w:tblPr>
        <w:tblpPr w:leftFromText="141" w:rightFromText="141" w:vertAnchor="text" w:horzAnchor="margin" w:tblpXSpec="center" w:tblpY="145"/>
        <w:tblW w:w="9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7"/>
      </w:tblGrid>
      <w:tr w:rsidR="00D2541A" w:rsidRPr="00D2541A" w14:paraId="7262B992" w14:textId="77777777" w:rsidTr="00D2541A">
        <w:trPr>
          <w:trHeight w:val="1937"/>
        </w:trPr>
        <w:tc>
          <w:tcPr>
            <w:tcW w:w="9077" w:type="dxa"/>
            <w:tcBorders>
              <w:top w:val="single" w:sz="4" w:space="0" w:color="D9D9D9"/>
              <w:left w:val="single" w:sz="4" w:space="0" w:color="D9D9D9"/>
              <w:bottom w:val="single" w:sz="4" w:space="0" w:color="D9D9D9"/>
              <w:right w:val="single" w:sz="4" w:space="0" w:color="D9D9D9"/>
            </w:tcBorders>
            <w:shd w:val="clear" w:color="auto" w:fill="D9D9D9"/>
          </w:tcPr>
          <w:p w14:paraId="27E15E2E" w14:textId="391FCD64"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color w:val="538135"/>
                <w:sz w:val="20"/>
                <w:szCs w:val="20"/>
              </w:rPr>
              <w:t xml:space="preserve">#include </w:t>
            </w:r>
            <w:r w:rsidR="00F64B17">
              <w:rPr>
                <w:rFonts w:ascii="Courier New" w:hAnsi="Courier New" w:cs="Courier New"/>
                <w:color w:val="00B0F0"/>
                <w:sz w:val="20"/>
                <w:szCs w:val="20"/>
              </w:rPr>
              <w:t>„</w:t>
            </w:r>
            <w:r w:rsidRPr="00D2541A">
              <w:rPr>
                <w:rFonts w:ascii="Courier New" w:hAnsi="Courier New" w:cs="Courier New"/>
                <w:color w:val="00B0F0"/>
                <w:sz w:val="20"/>
                <w:szCs w:val="20"/>
              </w:rPr>
              <w:t>Arduino.h</w:t>
            </w:r>
            <w:r w:rsidR="00F64B17">
              <w:rPr>
                <w:rFonts w:ascii="Courier New" w:hAnsi="Courier New" w:cs="Courier New"/>
                <w:color w:val="00B0F0"/>
                <w:sz w:val="20"/>
                <w:szCs w:val="20"/>
              </w:rPr>
              <w:t>“</w:t>
            </w:r>
          </w:p>
          <w:p w14:paraId="0BE6D5B8" w14:textId="6E94940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color w:val="538135"/>
                <w:sz w:val="20"/>
                <w:szCs w:val="20"/>
              </w:rPr>
              <w:t xml:space="preserve">#include </w:t>
            </w:r>
            <w:r w:rsidR="00F64B17">
              <w:rPr>
                <w:rFonts w:ascii="Courier New" w:hAnsi="Courier New" w:cs="Courier New"/>
                <w:color w:val="00B0F0"/>
                <w:sz w:val="20"/>
                <w:szCs w:val="20"/>
              </w:rPr>
              <w:t>„</w:t>
            </w:r>
            <w:r w:rsidRPr="00D2541A">
              <w:rPr>
                <w:rFonts w:ascii="Courier New" w:hAnsi="Courier New" w:cs="Courier New"/>
                <w:color w:val="00B0F0"/>
                <w:sz w:val="20"/>
                <w:szCs w:val="20"/>
              </w:rPr>
              <w:t>WiFi.h</w:t>
            </w:r>
            <w:r w:rsidR="00F64B17">
              <w:rPr>
                <w:rFonts w:ascii="Courier New" w:hAnsi="Courier New" w:cs="Courier New"/>
                <w:color w:val="00B0F0"/>
                <w:sz w:val="20"/>
                <w:szCs w:val="20"/>
              </w:rPr>
              <w:t>“</w:t>
            </w:r>
          </w:p>
          <w:p w14:paraId="31A1A081" w14:textId="6D8E6CC9" w:rsidR="00E5171F" w:rsidRPr="00D2541A" w:rsidRDefault="00E5171F" w:rsidP="00D2541A">
            <w:pPr>
              <w:tabs>
                <w:tab w:val="left" w:pos="567"/>
              </w:tabs>
              <w:spacing w:after="0"/>
              <w:ind w:left="57"/>
              <w:rPr>
                <w:rFonts w:ascii="Courier New" w:hAnsi="Courier New" w:cs="Courier New"/>
                <w:color w:val="00B0F0"/>
                <w:sz w:val="20"/>
                <w:szCs w:val="20"/>
              </w:rPr>
            </w:pPr>
            <w:r w:rsidRPr="00D2541A">
              <w:rPr>
                <w:rFonts w:ascii="Courier New" w:hAnsi="Courier New" w:cs="Courier New"/>
                <w:color w:val="538135"/>
                <w:sz w:val="20"/>
                <w:szCs w:val="20"/>
              </w:rPr>
              <w:t xml:space="preserve">#include </w:t>
            </w:r>
            <w:r w:rsidR="00F64B17">
              <w:rPr>
                <w:rFonts w:ascii="Courier New" w:hAnsi="Courier New" w:cs="Courier New"/>
                <w:color w:val="00B0F0"/>
                <w:sz w:val="20"/>
                <w:szCs w:val="20"/>
              </w:rPr>
              <w:t>„</w:t>
            </w:r>
            <w:r w:rsidRPr="00D2541A">
              <w:rPr>
                <w:rFonts w:ascii="Courier New" w:hAnsi="Courier New" w:cs="Courier New"/>
                <w:color w:val="00B0F0"/>
                <w:sz w:val="20"/>
                <w:szCs w:val="20"/>
              </w:rPr>
              <w:t>Audio.h</w:t>
            </w:r>
            <w:r w:rsidR="00F64B17">
              <w:rPr>
                <w:rFonts w:ascii="Courier New" w:hAnsi="Courier New" w:cs="Courier New"/>
                <w:color w:val="00B0F0"/>
                <w:sz w:val="20"/>
                <w:szCs w:val="20"/>
              </w:rPr>
              <w:t>“</w:t>
            </w:r>
          </w:p>
          <w:p w14:paraId="2097323B"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color w:val="538135"/>
                <w:sz w:val="20"/>
                <w:szCs w:val="20"/>
              </w:rPr>
              <w:t xml:space="preserve">#define </w:t>
            </w:r>
            <w:r w:rsidRPr="00D2541A">
              <w:rPr>
                <w:rFonts w:ascii="Courier New" w:hAnsi="Courier New" w:cs="Courier New"/>
                <w:sz w:val="20"/>
                <w:szCs w:val="20"/>
              </w:rPr>
              <w:t>I2S_DOUT      22  // DIN connection</w:t>
            </w:r>
          </w:p>
          <w:p w14:paraId="636ED234"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color w:val="538135"/>
                <w:sz w:val="20"/>
                <w:szCs w:val="20"/>
              </w:rPr>
              <w:t xml:space="preserve">#define </w:t>
            </w:r>
            <w:r w:rsidRPr="00D2541A">
              <w:rPr>
                <w:rFonts w:ascii="Courier New" w:hAnsi="Courier New" w:cs="Courier New"/>
                <w:sz w:val="20"/>
                <w:szCs w:val="20"/>
              </w:rPr>
              <w:t>I2S_BCLK      26  // Bit clock</w:t>
            </w:r>
          </w:p>
          <w:p w14:paraId="2D830DC0"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color w:val="538135"/>
                <w:sz w:val="20"/>
                <w:szCs w:val="20"/>
              </w:rPr>
              <w:t xml:space="preserve">#define </w:t>
            </w:r>
            <w:r w:rsidRPr="00D2541A">
              <w:rPr>
                <w:rFonts w:ascii="Courier New" w:hAnsi="Courier New" w:cs="Courier New"/>
                <w:sz w:val="20"/>
                <w:szCs w:val="20"/>
              </w:rPr>
              <w:t>I2S_LRC       25  // Left Right Clock</w:t>
            </w:r>
          </w:p>
          <w:p w14:paraId="17B35811"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b/>
                <w:bCs/>
                <w:color w:val="BF8F00"/>
                <w:sz w:val="20"/>
                <w:szCs w:val="20"/>
              </w:rPr>
              <w:t>Audio</w:t>
            </w:r>
            <w:r w:rsidRPr="00D2541A">
              <w:rPr>
                <w:rFonts w:ascii="Courier New" w:hAnsi="Courier New" w:cs="Courier New"/>
                <w:sz w:val="20"/>
                <w:szCs w:val="20"/>
              </w:rPr>
              <w:t xml:space="preserve"> audio;</w:t>
            </w:r>
          </w:p>
          <w:p w14:paraId="56464B6E" w14:textId="029976F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color w:val="00B0F0"/>
                <w:sz w:val="20"/>
                <w:szCs w:val="20"/>
              </w:rPr>
              <w:t>String</w:t>
            </w:r>
            <w:r w:rsidRPr="00D2541A">
              <w:rPr>
                <w:rFonts w:ascii="Courier New" w:hAnsi="Courier New" w:cs="Courier New"/>
                <w:sz w:val="20"/>
                <w:szCs w:val="20"/>
              </w:rPr>
              <w:t xml:space="preserve"> ssid =     </w:t>
            </w:r>
            <w:r w:rsidR="00F64B17">
              <w:rPr>
                <w:rFonts w:ascii="Courier New" w:hAnsi="Courier New" w:cs="Courier New"/>
                <w:sz w:val="20"/>
                <w:szCs w:val="20"/>
              </w:rPr>
              <w:t>„</w:t>
            </w:r>
            <w:r w:rsidRPr="00D2541A">
              <w:rPr>
                <w:rFonts w:ascii="Courier New" w:hAnsi="Courier New" w:cs="Courier New"/>
                <w:color w:val="00B0F0"/>
                <w:sz w:val="20"/>
                <w:szCs w:val="20"/>
              </w:rPr>
              <w:t>SSID</w:t>
            </w:r>
            <w:r w:rsidR="00F64B17">
              <w:rPr>
                <w:rFonts w:ascii="Courier New" w:hAnsi="Courier New" w:cs="Courier New"/>
                <w:sz w:val="20"/>
                <w:szCs w:val="20"/>
              </w:rPr>
              <w:t>“</w:t>
            </w:r>
            <w:r w:rsidRPr="00D2541A">
              <w:rPr>
                <w:rFonts w:ascii="Courier New" w:hAnsi="Courier New" w:cs="Courier New"/>
                <w:sz w:val="20"/>
                <w:szCs w:val="20"/>
              </w:rPr>
              <w:t>;</w:t>
            </w:r>
          </w:p>
          <w:p w14:paraId="61C8B132" w14:textId="3D817CFE"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color w:val="00B0F0"/>
                <w:sz w:val="20"/>
                <w:szCs w:val="20"/>
              </w:rPr>
              <w:t>String</w:t>
            </w:r>
            <w:r w:rsidRPr="00D2541A">
              <w:rPr>
                <w:rFonts w:ascii="Courier New" w:hAnsi="Courier New" w:cs="Courier New"/>
                <w:sz w:val="20"/>
                <w:szCs w:val="20"/>
              </w:rPr>
              <w:t xml:space="preserve"> password = </w:t>
            </w:r>
            <w:r w:rsidR="00F64B17">
              <w:rPr>
                <w:rFonts w:ascii="Courier New" w:hAnsi="Courier New" w:cs="Courier New"/>
                <w:sz w:val="20"/>
                <w:szCs w:val="20"/>
              </w:rPr>
              <w:t>„</w:t>
            </w:r>
            <w:r w:rsidRPr="00D2541A">
              <w:rPr>
                <w:rFonts w:ascii="Courier New" w:hAnsi="Courier New" w:cs="Courier New"/>
                <w:color w:val="00B0F0"/>
                <w:sz w:val="20"/>
                <w:szCs w:val="20"/>
              </w:rPr>
              <w:t>Heslo</w:t>
            </w:r>
            <w:r w:rsidR="00F64B17">
              <w:rPr>
                <w:rFonts w:ascii="Courier New" w:hAnsi="Courier New" w:cs="Courier New"/>
                <w:sz w:val="20"/>
                <w:szCs w:val="20"/>
              </w:rPr>
              <w:t>“</w:t>
            </w:r>
            <w:r w:rsidRPr="00D2541A">
              <w:rPr>
                <w:rFonts w:ascii="Courier New" w:hAnsi="Courier New" w:cs="Courier New"/>
                <w:sz w:val="20"/>
                <w:szCs w:val="20"/>
              </w:rPr>
              <w:t>;</w:t>
            </w:r>
          </w:p>
          <w:p w14:paraId="6B42BD21"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color w:val="00B0F0"/>
                <w:sz w:val="20"/>
                <w:szCs w:val="20"/>
              </w:rPr>
              <w:t>void</w:t>
            </w:r>
            <w:r w:rsidRPr="00D2541A">
              <w:rPr>
                <w:rFonts w:ascii="Courier New" w:hAnsi="Courier New" w:cs="Courier New"/>
                <w:sz w:val="20"/>
                <w:szCs w:val="20"/>
              </w:rPr>
              <w:t xml:space="preserve"> </w:t>
            </w:r>
            <w:r w:rsidRPr="00D2541A">
              <w:rPr>
                <w:rFonts w:ascii="Courier New" w:hAnsi="Courier New" w:cs="Courier New"/>
                <w:color w:val="538135"/>
                <w:sz w:val="20"/>
                <w:szCs w:val="20"/>
              </w:rPr>
              <w:t>setup</w:t>
            </w:r>
            <w:r w:rsidRPr="00D2541A">
              <w:rPr>
                <w:rFonts w:ascii="Courier New" w:hAnsi="Courier New" w:cs="Courier New"/>
                <w:sz w:val="20"/>
                <w:szCs w:val="20"/>
              </w:rPr>
              <w:t>() {</w:t>
            </w:r>
          </w:p>
          <w:p w14:paraId="7A5E7F64"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r w:rsidRPr="00D2541A">
              <w:rPr>
                <w:rFonts w:ascii="Courier New" w:hAnsi="Courier New" w:cs="Courier New"/>
                <w:b/>
                <w:bCs/>
                <w:color w:val="BF8F00"/>
                <w:sz w:val="20"/>
                <w:szCs w:val="20"/>
              </w:rPr>
              <w:t>Serial</w:t>
            </w:r>
            <w:r w:rsidRPr="00D2541A">
              <w:rPr>
                <w:rFonts w:ascii="Courier New" w:hAnsi="Courier New" w:cs="Courier New"/>
                <w:color w:val="BF8F00"/>
                <w:sz w:val="20"/>
                <w:szCs w:val="20"/>
              </w:rPr>
              <w:t>.begin</w:t>
            </w:r>
            <w:r w:rsidRPr="00D2541A">
              <w:rPr>
                <w:rFonts w:ascii="Courier New" w:hAnsi="Courier New" w:cs="Courier New"/>
                <w:sz w:val="20"/>
                <w:szCs w:val="20"/>
              </w:rPr>
              <w:t>(115200);</w:t>
            </w:r>
          </w:p>
          <w:p w14:paraId="164A0875"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r w:rsidRPr="00D2541A">
              <w:rPr>
                <w:rFonts w:ascii="Courier New" w:hAnsi="Courier New" w:cs="Courier New"/>
                <w:b/>
                <w:bCs/>
                <w:color w:val="BF8F00"/>
                <w:sz w:val="20"/>
                <w:szCs w:val="20"/>
              </w:rPr>
              <w:t>WiFi</w:t>
            </w:r>
            <w:r w:rsidRPr="00D2541A">
              <w:rPr>
                <w:rFonts w:ascii="Courier New" w:hAnsi="Courier New" w:cs="Courier New"/>
                <w:color w:val="BF8F00"/>
                <w:sz w:val="20"/>
                <w:szCs w:val="20"/>
              </w:rPr>
              <w:t>.disconnect</w:t>
            </w:r>
            <w:r w:rsidRPr="00D2541A">
              <w:rPr>
                <w:rFonts w:ascii="Courier New" w:hAnsi="Courier New" w:cs="Courier New"/>
                <w:sz w:val="20"/>
                <w:szCs w:val="20"/>
              </w:rPr>
              <w:t>();</w:t>
            </w:r>
          </w:p>
          <w:p w14:paraId="31331DFD"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r w:rsidRPr="00D2541A">
              <w:rPr>
                <w:rFonts w:ascii="Courier New" w:hAnsi="Courier New" w:cs="Courier New"/>
                <w:b/>
                <w:bCs/>
                <w:color w:val="BF8F00"/>
                <w:sz w:val="20"/>
                <w:szCs w:val="20"/>
              </w:rPr>
              <w:t>WiFi</w:t>
            </w:r>
            <w:r w:rsidRPr="00D2541A">
              <w:rPr>
                <w:rFonts w:ascii="Courier New" w:hAnsi="Courier New" w:cs="Courier New"/>
                <w:color w:val="BF8F00"/>
                <w:sz w:val="20"/>
                <w:szCs w:val="20"/>
              </w:rPr>
              <w:t>.mode</w:t>
            </w:r>
            <w:r w:rsidRPr="00D2541A">
              <w:rPr>
                <w:rFonts w:ascii="Courier New" w:hAnsi="Courier New" w:cs="Courier New"/>
                <w:sz w:val="20"/>
                <w:szCs w:val="20"/>
              </w:rPr>
              <w:t>(</w:t>
            </w:r>
            <w:r w:rsidRPr="00D2541A">
              <w:rPr>
                <w:rFonts w:ascii="Courier New" w:hAnsi="Courier New" w:cs="Courier New"/>
                <w:color w:val="00B0F0"/>
                <w:sz w:val="20"/>
                <w:szCs w:val="20"/>
              </w:rPr>
              <w:t>WIFI_STA</w:t>
            </w:r>
            <w:r w:rsidRPr="00D2541A">
              <w:rPr>
                <w:rFonts w:ascii="Courier New" w:hAnsi="Courier New" w:cs="Courier New"/>
                <w:sz w:val="20"/>
                <w:szCs w:val="20"/>
              </w:rPr>
              <w:t>);</w:t>
            </w:r>
          </w:p>
          <w:p w14:paraId="11123034"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r w:rsidRPr="00D2541A">
              <w:rPr>
                <w:rFonts w:ascii="Courier New" w:hAnsi="Courier New" w:cs="Courier New"/>
                <w:b/>
                <w:bCs/>
                <w:color w:val="BF8F00"/>
                <w:sz w:val="20"/>
                <w:szCs w:val="20"/>
              </w:rPr>
              <w:t>WiFi</w:t>
            </w:r>
            <w:r w:rsidRPr="00D2541A">
              <w:rPr>
                <w:rFonts w:ascii="Courier New" w:hAnsi="Courier New" w:cs="Courier New"/>
                <w:color w:val="BF8F00"/>
                <w:sz w:val="20"/>
                <w:szCs w:val="20"/>
              </w:rPr>
              <w:t>.begin</w:t>
            </w:r>
            <w:r w:rsidRPr="00D2541A">
              <w:rPr>
                <w:rFonts w:ascii="Courier New" w:hAnsi="Courier New" w:cs="Courier New"/>
                <w:sz w:val="20"/>
                <w:szCs w:val="20"/>
              </w:rPr>
              <w:t>(ssid.c_str(), password.c_str());</w:t>
            </w:r>
          </w:p>
          <w:p w14:paraId="01D004B3"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r w:rsidRPr="00D2541A">
              <w:rPr>
                <w:rFonts w:ascii="Courier New" w:hAnsi="Courier New" w:cs="Courier New"/>
                <w:color w:val="538135"/>
                <w:sz w:val="20"/>
                <w:szCs w:val="20"/>
              </w:rPr>
              <w:t>while</w:t>
            </w:r>
            <w:r w:rsidRPr="00D2541A">
              <w:rPr>
                <w:rFonts w:ascii="Courier New" w:hAnsi="Courier New" w:cs="Courier New"/>
                <w:sz w:val="20"/>
                <w:szCs w:val="20"/>
              </w:rPr>
              <w:t xml:space="preserve"> (</w:t>
            </w:r>
            <w:r w:rsidRPr="00D2541A">
              <w:rPr>
                <w:rFonts w:ascii="Courier New" w:hAnsi="Courier New" w:cs="Courier New"/>
                <w:color w:val="BF8F00"/>
                <w:sz w:val="20"/>
                <w:szCs w:val="20"/>
              </w:rPr>
              <w:t>WiFi</w:t>
            </w:r>
            <w:r w:rsidRPr="00D2541A">
              <w:rPr>
                <w:rFonts w:ascii="Courier New" w:hAnsi="Courier New" w:cs="Courier New"/>
                <w:sz w:val="20"/>
                <w:szCs w:val="20"/>
              </w:rPr>
              <w:t>.</w:t>
            </w:r>
            <w:r w:rsidRPr="00D2541A">
              <w:rPr>
                <w:rFonts w:ascii="Courier New" w:hAnsi="Courier New" w:cs="Courier New"/>
                <w:color w:val="BF8F00"/>
                <w:sz w:val="20"/>
                <w:szCs w:val="20"/>
              </w:rPr>
              <w:t>status</w:t>
            </w:r>
            <w:r w:rsidRPr="00D2541A">
              <w:rPr>
                <w:rFonts w:ascii="Courier New" w:hAnsi="Courier New" w:cs="Courier New"/>
                <w:sz w:val="20"/>
                <w:szCs w:val="20"/>
              </w:rPr>
              <w:t xml:space="preserve">() != WL_CONNECTED) </w:t>
            </w:r>
            <w:r w:rsidRPr="00D2541A">
              <w:rPr>
                <w:rFonts w:ascii="Courier New" w:hAnsi="Courier New" w:cs="Courier New"/>
                <w:color w:val="BF8F00"/>
                <w:sz w:val="20"/>
                <w:szCs w:val="20"/>
              </w:rPr>
              <w:t>delay</w:t>
            </w:r>
            <w:r w:rsidRPr="00D2541A">
              <w:rPr>
                <w:rFonts w:ascii="Courier New" w:hAnsi="Courier New" w:cs="Courier New"/>
                <w:sz w:val="20"/>
                <w:szCs w:val="20"/>
              </w:rPr>
              <w:t>(1500);</w:t>
            </w:r>
          </w:p>
          <w:p w14:paraId="2450F748"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audio.</w:t>
            </w:r>
            <w:r w:rsidRPr="00D2541A">
              <w:rPr>
                <w:rFonts w:ascii="Courier New" w:hAnsi="Courier New" w:cs="Courier New"/>
                <w:color w:val="BF8F00"/>
                <w:sz w:val="20"/>
                <w:szCs w:val="20"/>
              </w:rPr>
              <w:t>setPinout</w:t>
            </w:r>
            <w:r w:rsidRPr="00D2541A">
              <w:rPr>
                <w:rFonts w:ascii="Courier New" w:hAnsi="Courier New" w:cs="Courier New"/>
                <w:sz w:val="20"/>
                <w:szCs w:val="20"/>
              </w:rPr>
              <w:t>(I2S_BCLK, I2S_LRC, I2S_DOUT);</w:t>
            </w:r>
          </w:p>
          <w:p w14:paraId="512B5E19"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audio.</w:t>
            </w:r>
            <w:r w:rsidRPr="00D2541A">
              <w:rPr>
                <w:rFonts w:ascii="Courier New" w:hAnsi="Courier New" w:cs="Courier New"/>
                <w:color w:val="BF8F00"/>
                <w:sz w:val="20"/>
                <w:szCs w:val="20"/>
              </w:rPr>
              <w:t>setVolume</w:t>
            </w:r>
            <w:r w:rsidRPr="00D2541A">
              <w:rPr>
                <w:rFonts w:ascii="Courier New" w:hAnsi="Courier New" w:cs="Courier New"/>
                <w:sz w:val="20"/>
                <w:szCs w:val="20"/>
              </w:rPr>
              <w:t>(15); // 0...21</w:t>
            </w:r>
          </w:p>
          <w:p w14:paraId="07C5C6DE" w14:textId="6A3AEC90"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audio.</w:t>
            </w:r>
            <w:r w:rsidRPr="00D2541A">
              <w:rPr>
                <w:rFonts w:ascii="Courier New" w:hAnsi="Courier New" w:cs="Courier New"/>
                <w:color w:val="BF8F00"/>
                <w:sz w:val="20"/>
                <w:szCs w:val="20"/>
              </w:rPr>
              <w:t>connecttohost</w:t>
            </w:r>
            <w:r w:rsidRPr="00D2541A">
              <w:rPr>
                <w:rFonts w:ascii="Courier New" w:hAnsi="Courier New" w:cs="Courier New"/>
                <w:sz w:val="20"/>
                <w:szCs w:val="20"/>
              </w:rPr>
              <w:t>(</w:t>
            </w:r>
            <w:r w:rsidR="00F64B17">
              <w:rPr>
                <w:rFonts w:ascii="Courier New" w:hAnsi="Courier New" w:cs="Courier New"/>
                <w:sz w:val="20"/>
                <w:szCs w:val="20"/>
              </w:rPr>
              <w:t>„</w:t>
            </w:r>
            <w:r w:rsidRPr="00D2541A">
              <w:rPr>
                <w:rFonts w:ascii="Courier New" w:hAnsi="Courier New" w:cs="Courier New"/>
                <w:color w:val="2E74B5"/>
                <w:sz w:val="20"/>
                <w:szCs w:val="20"/>
              </w:rPr>
              <w:t>http://www.wdr.de/wdrlive/media/einslive.m3u</w:t>
            </w:r>
            <w:r w:rsidR="00F64B17">
              <w:rPr>
                <w:rFonts w:ascii="Courier New" w:hAnsi="Courier New" w:cs="Courier New"/>
                <w:sz w:val="20"/>
                <w:szCs w:val="20"/>
              </w:rPr>
              <w:t>“</w:t>
            </w:r>
            <w:r w:rsidRPr="00D2541A">
              <w:rPr>
                <w:rFonts w:ascii="Courier New" w:hAnsi="Courier New" w:cs="Courier New"/>
                <w:sz w:val="20"/>
                <w:szCs w:val="20"/>
              </w:rPr>
              <w:t>);</w:t>
            </w:r>
          </w:p>
          <w:p w14:paraId="496AE7B3"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w:t>
            </w:r>
          </w:p>
          <w:p w14:paraId="25478895"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color w:val="00B0F0"/>
                <w:sz w:val="20"/>
                <w:szCs w:val="20"/>
              </w:rPr>
              <w:t>void</w:t>
            </w:r>
            <w:r w:rsidRPr="00D2541A">
              <w:rPr>
                <w:rFonts w:ascii="Courier New" w:hAnsi="Courier New" w:cs="Courier New"/>
                <w:sz w:val="20"/>
                <w:szCs w:val="20"/>
              </w:rPr>
              <w:t xml:space="preserve"> </w:t>
            </w:r>
            <w:r w:rsidRPr="00D2541A">
              <w:rPr>
                <w:rFonts w:ascii="Courier New" w:hAnsi="Courier New" w:cs="Courier New"/>
                <w:color w:val="538135"/>
                <w:sz w:val="20"/>
                <w:szCs w:val="20"/>
              </w:rPr>
              <w:t>loop</w:t>
            </w:r>
            <w:r w:rsidRPr="00D2541A">
              <w:rPr>
                <w:rFonts w:ascii="Courier New" w:hAnsi="Courier New" w:cs="Courier New"/>
                <w:sz w:val="20"/>
                <w:szCs w:val="20"/>
              </w:rPr>
              <w:t>(){</w:t>
            </w:r>
          </w:p>
          <w:p w14:paraId="444F8BB4"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audio.</w:t>
            </w:r>
            <w:r w:rsidRPr="00D2541A">
              <w:rPr>
                <w:rFonts w:ascii="Courier New" w:hAnsi="Courier New" w:cs="Courier New"/>
                <w:color w:val="538135"/>
                <w:sz w:val="20"/>
                <w:szCs w:val="20"/>
              </w:rPr>
              <w:t>loop</w:t>
            </w:r>
            <w:r w:rsidRPr="00D2541A">
              <w:rPr>
                <w:rFonts w:ascii="Courier New" w:hAnsi="Courier New" w:cs="Courier New"/>
                <w:sz w:val="20"/>
                <w:szCs w:val="20"/>
              </w:rPr>
              <w:t>();</w:t>
            </w:r>
          </w:p>
          <w:p w14:paraId="3AAF4E7C"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w:t>
            </w:r>
          </w:p>
        </w:tc>
      </w:tr>
    </w:tbl>
    <w:p w14:paraId="5075FDAA" w14:textId="77777777" w:rsidR="00E5171F" w:rsidRDefault="00E5171F" w:rsidP="00AE4E4B">
      <w:pPr>
        <w:tabs>
          <w:tab w:val="left" w:pos="567"/>
        </w:tabs>
        <w:ind w:left="57"/>
      </w:pPr>
    </w:p>
    <w:p w14:paraId="599144B0" w14:textId="77777777" w:rsidR="00B10961" w:rsidRPr="00E5171F" w:rsidRDefault="00B10961" w:rsidP="00E5171F">
      <w:pPr>
        <w:tabs>
          <w:tab w:val="left" w:pos="567"/>
        </w:tabs>
        <w:spacing w:after="0"/>
        <w:ind w:left="57"/>
        <w:rPr>
          <w:rFonts w:ascii="Courier New" w:hAnsi="Courier New" w:cs="Courier New"/>
          <w:sz w:val="20"/>
          <w:szCs w:val="20"/>
        </w:rPr>
      </w:pPr>
    </w:p>
    <w:p w14:paraId="3504FD4A" w14:textId="77777777" w:rsidR="00B10961" w:rsidRDefault="00B10961" w:rsidP="00AE4E4B">
      <w:pPr>
        <w:tabs>
          <w:tab w:val="left" w:pos="567"/>
        </w:tabs>
        <w:ind w:left="57"/>
      </w:pPr>
    </w:p>
    <w:p w14:paraId="1B75C232" w14:textId="77777777" w:rsidR="00B10961" w:rsidRDefault="00B10961" w:rsidP="00AE4E4B">
      <w:pPr>
        <w:tabs>
          <w:tab w:val="left" w:pos="567"/>
        </w:tabs>
        <w:ind w:left="57"/>
      </w:pPr>
    </w:p>
    <w:p w14:paraId="0FA7C87E" w14:textId="77777777" w:rsidR="00AE4E4B" w:rsidRDefault="00B22DAB" w:rsidP="00B22DAB">
      <w:pPr>
        <w:pStyle w:val="Nadpis2"/>
      </w:pPr>
      <w:bookmarkStart w:id="51" w:name="_Toc60415372"/>
      <w:r>
        <w:t>Změna hlasitosti</w:t>
      </w:r>
      <w:bookmarkEnd w:id="51"/>
    </w:p>
    <w:p w14:paraId="32C33276" w14:textId="29B359E3" w:rsidR="00B22DAB" w:rsidRDefault="00B22DAB" w:rsidP="00B22DAB">
      <w:pPr>
        <w:tabs>
          <w:tab w:val="left" w:pos="567"/>
        </w:tabs>
        <w:ind w:left="57"/>
      </w:pPr>
      <w:r>
        <w:t>První úpravou, kterou jsem implementoval byla změna hlasitosti. Našel jsem si, jak funguje můj rotační enkodér KY-040 a zjistil jsem že celkem jednoduše. V</w:t>
      </w:r>
      <w:r w:rsidR="00F64B17">
        <w:t> </w:t>
      </w:r>
      <w:r>
        <w:t xml:space="preserve">nekonečné smyčce </w:t>
      </w:r>
      <w:r w:rsidRPr="00E5171F">
        <w:rPr>
          <w:rFonts w:ascii="Courier New" w:hAnsi="Courier New" w:cs="Courier New"/>
        </w:rPr>
        <w:t>loop</w:t>
      </w:r>
      <w:r>
        <w:t xml:space="preserve"> se nachází jako první načtení stavu pinu CLK a poté jeho kontrola, jestli se neliší od předchozího stavu. V</w:t>
      </w:r>
      <w:r w:rsidR="00F64B17">
        <w:t> </w:t>
      </w:r>
      <w:r>
        <w:t>případě, že je tato podmínka splněna, následuje kontrola stavu pinu DT. V</w:t>
      </w:r>
      <w:r w:rsidR="00F64B17">
        <w:t> </w:t>
      </w:r>
      <w:r>
        <w:t>případě, že pin DT je v</w:t>
      </w:r>
      <w:r w:rsidR="00F64B17">
        <w:t> </w:t>
      </w:r>
      <w:r>
        <w:t>jiném stavu než pin CLK, tak se jedná o směr rotace ve směru hodin, tedy vpravo a tato informace je vytištěna po sériové lince společně s</w:t>
      </w:r>
      <w:r w:rsidR="00F64B17">
        <w:t> </w:t>
      </w:r>
      <w:r>
        <w:t>přičtením hodnoty 1 do proměnné udávající pozici enkodéru. V</w:t>
      </w:r>
      <w:r w:rsidR="00F64B17">
        <w:t> </w:t>
      </w:r>
      <w:r>
        <w:t xml:space="preserve">opačném případě, tedy že pin DT byl změněn dříve než pin CLK, se jedná o rotaci proti směru hodin, tedy vlevo. Zároveň jsem musel mít hodnoty pouze mezi 0 (min) a 21 (max) to jsem zajistil pomocí dalších funkcí </w:t>
      </w:r>
      <w:r w:rsidRPr="00E5171F">
        <w:rPr>
          <w:rFonts w:ascii="Courier New" w:hAnsi="Courier New" w:cs="Courier New"/>
        </w:rPr>
        <w:t>if</w:t>
      </w:r>
      <w:r>
        <w:t>.</w:t>
      </w:r>
    </w:p>
    <w:p w14:paraId="0573A48C" w14:textId="77777777" w:rsidR="00B22DAB" w:rsidRDefault="00B22DAB" w:rsidP="00B22DAB">
      <w:pPr>
        <w:pStyle w:val="Nadpis2"/>
      </w:pPr>
      <w:bookmarkStart w:id="52" w:name="_Toc60415373"/>
      <w:r>
        <w:t>Změna stanice</w:t>
      </w:r>
      <w:bookmarkEnd w:id="52"/>
    </w:p>
    <w:p w14:paraId="407C53DE" w14:textId="16DC7622" w:rsidR="00B22DAB" w:rsidRDefault="00B22DAB" w:rsidP="00AA1F4D">
      <w:pPr>
        <w:tabs>
          <w:tab w:val="left" w:pos="567"/>
        </w:tabs>
        <w:ind w:left="57"/>
      </w:pPr>
      <w:r>
        <w:t>Změnu stanice jsem vyřešil pomocí tlačítka. Při jeho stisku se k</w:t>
      </w:r>
      <w:r w:rsidR="00F64B17">
        <w:t> </w:t>
      </w:r>
      <w:r>
        <w:t>proměnné přičte jednička a v</w:t>
      </w:r>
      <w:r w:rsidR="00F64B17">
        <w:t> </w:t>
      </w:r>
      <w:r>
        <w:t xml:space="preserve">jednoduché funkci </w:t>
      </w:r>
      <w:r w:rsidRPr="00AA1F4D">
        <w:rPr>
          <w:rFonts w:ascii="Courier New" w:hAnsi="Courier New" w:cs="Courier New"/>
        </w:rPr>
        <w:t>switch</w:t>
      </w:r>
      <w:r>
        <w:t xml:space="preserve"> přepne na další </w:t>
      </w:r>
      <w:r w:rsidRPr="00AA1F4D">
        <w:rPr>
          <w:rFonts w:ascii="Courier New" w:hAnsi="Courier New" w:cs="Courier New"/>
        </w:rPr>
        <w:t>case</w:t>
      </w:r>
      <w:r>
        <w:t xml:space="preserve">. Když je </w:t>
      </w:r>
      <w:r w:rsidRPr="00AA1F4D">
        <w:rPr>
          <w:rFonts w:ascii="Courier New" w:hAnsi="Courier New" w:cs="Courier New"/>
        </w:rPr>
        <w:t>switch</w:t>
      </w:r>
      <w:r>
        <w:t xml:space="preserve"> v</w:t>
      </w:r>
      <w:r w:rsidR="00F64B17">
        <w:t> </w:t>
      </w:r>
      <w:r>
        <w:t xml:space="preserve">posledním stavu, tak se ona proměnná (v mém případě i) vrátí zpět do hodnoty 0 a </w:t>
      </w:r>
      <w:r w:rsidRPr="00AA1F4D">
        <w:rPr>
          <w:rFonts w:ascii="Courier New" w:hAnsi="Courier New" w:cs="Courier New"/>
        </w:rPr>
        <w:t>switch</w:t>
      </w:r>
      <w:r>
        <w:t xml:space="preserve"> jede od začátku.</w:t>
      </w:r>
    </w:p>
    <w:tbl>
      <w:tblPr>
        <w:tblpPr w:leftFromText="141" w:rightFromText="141" w:vertAnchor="text" w:horzAnchor="margin" w:tblpXSpec="center" w:tblpY="145"/>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52"/>
      </w:tblGrid>
      <w:tr w:rsidR="00AA1F4D" w:rsidRPr="00D2541A" w14:paraId="066F4141" w14:textId="77777777" w:rsidTr="00D2541A">
        <w:trPr>
          <w:trHeight w:val="1303"/>
        </w:trPr>
        <w:tc>
          <w:tcPr>
            <w:tcW w:w="9752" w:type="dxa"/>
            <w:tcBorders>
              <w:top w:val="single" w:sz="4" w:space="0" w:color="D9D9D9"/>
              <w:left w:val="single" w:sz="4" w:space="0" w:color="D9D9D9"/>
              <w:bottom w:val="single" w:sz="4" w:space="0" w:color="D9D9D9"/>
              <w:right w:val="single" w:sz="4" w:space="0" w:color="D9D9D9"/>
            </w:tcBorders>
            <w:shd w:val="clear" w:color="auto" w:fill="D9D9D9"/>
          </w:tcPr>
          <w:p w14:paraId="7CAA50A6" w14:textId="573DC1B1" w:rsidR="00AA1F4D" w:rsidRPr="00D2541A" w:rsidRDefault="00F64B17" w:rsidP="00D2541A">
            <w:pPr>
              <w:tabs>
                <w:tab w:val="left" w:pos="567"/>
              </w:tabs>
              <w:spacing w:after="0"/>
              <w:ind w:left="57"/>
              <w:rPr>
                <w:rFonts w:ascii="Courier New" w:hAnsi="Courier New" w:cs="Courier New"/>
                <w:sz w:val="20"/>
                <w:szCs w:val="20"/>
              </w:rPr>
            </w:pPr>
            <w:r w:rsidRPr="00D2541A">
              <w:rPr>
                <w:rFonts w:ascii="Courier New" w:hAnsi="Courier New" w:cs="Courier New"/>
                <w:color w:val="00B0F0"/>
                <w:sz w:val="20"/>
                <w:szCs w:val="20"/>
              </w:rPr>
              <w:lastRenderedPageBreak/>
              <w:t>V</w:t>
            </w:r>
            <w:r w:rsidR="00AA1F4D" w:rsidRPr="00D2541A">
              <w:rPr>
                <w:rFonts w:ascii="Courier New" w:hAnsi="Courier New" w:cs="Courier New"/>
                <w:color w:val="00B0F0"/>
                <w:sz w:val="20"/>
                <w:szCs w:val="20"/>
              </w:rPr>
              <w:t>oid</w:t>
            </w:r>
            <w:r w:rsidR="00AA1F4D" w:rsidRPr="00D2541A">
              <w:rPr>
                <w:rFonts w:ascii="Courier New" w:hAnsi="Courier New" w:cs="Courier New"/>
                <w:sz w:val="20"/>
                <w:szCs w:val="20"/>
              </w:rPr>
              <w:t xml:space="preserve"> zmenaStanice(){</w:t>
            </w:r>
          </w:p>
          <w:p w14:paraId="2CE4EAD0" w14:textId="7777777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TlacitkoStav = </w:t>
            </w:r>
            <w:r w:rsidRPr="00D2541A">
              <w:rPr>
                <w:rFonts w:ascii="Courier New" w:hAnsi="Courier New" w:cs="Courier New"/>
                <w:color w:val="ED7D31"/>
                <w:sz w:val="20"/>
                <w:szCs w:val="20"/>
              </w:rPr>
              <w:t>digitalRead</w:t>
            </w:r>
            <w:r w:rsidRPr="00D2541A">
              <w:rPr>
                <w:rFonts w:ascii="Courier New" w:hAnsi="Courier New" w:cs="Courier New"/>
                <w:sz w:val="20"/>
                <w:szCs w:val="20"/>
              </w:rPr>
              <w:t>(TlacitkoPin);</w:t>
            </w:r>
          </w:p>
          <w:p w14:paraId="651106CD" w14:textId="7777777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r w:rsidRPr="00D2541A">
              <w:rPr>
                <w:rFonts w:ascii="Courier New" w:hAnsi="Courier New" w:cs="Courier New"/>
                <w:color w:val="ED7D31"/>
                <w:sz w:val="20"/>
                <w:szCs w:val="20"/>
              </w:rPr>
              <w:t>Serial</w:t>
            </w:r>
            <w:r w:rsidRPr="00D2541A">
              <w:rPr>
                <w:rFonts w:ascii="Courier New" w:hAnsi="Courier New" w:cs="Courier New"/>
                <w:sz w:val="20"/>
                <w:szCs w:val="20"/>
              </w:rPr>
              <w:t>.</w:t>
            </w:r>
            <w:r w:rsidRPr="00D2541A">
              <w:rPr>
                <w:rFonts w:ascii="Courier New" w:hAnsi="Courier New" w:cs="Courier New"/>
                <w:color w:val="ED7D31"/>
                <w:sz w:val="20"/>
                <w:szCs w:val="20"/>
              </w:rPr>
              <w:t>println</w:t>
            </w:r>
            <w:r w:rsidRPr="00D2541A">
              <w:rPr>
                <w:rFonts w:ascii="Courier New" w:hAnsi="Courier New" w:cs="Courier New"/>
                <w:sz w:val="20"/>
                <w:szCs w:val="20"/>
              </w:rPr>
              <w:t>(TlacitkoStav);</w:t>
            </w:r>
          </w:p>
          <w:p w14:paraId="593ECD20" w14:textId="7777777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r w:rsidRPr="00D2541A">
              <w:rPr>
                <w:rFonts w:ascii="Courier New" w:hAnsi="Courier New" w:cs="Courier New"/>
                <w:color w:val="538135"/>
                <w:sz w:val="20"/>
                <w:szCs w:val="20"/>
              </w:rPr>
              <w:t>if</w:t>
            </w:r>
            <w:r w:rsidRPr="00D2541A">
              <w:rPr>
                <w:rFonts w:ascii="Courier New" w:hAnsi="Courier New" w:cs="Courier New"/>
                <w:sz w:val="20"/>
                <w:szCs w:val="20"/>
              </w:rPr>
              <w:t xml:space="preserve"> (TlacitkoStav == </w:t>
            </w:r>
            <w:r w:rsidRPr="00D2541A">
              <w:rPr>
                <w:rFonts w:ascii="Courier New" w:hAnsi="Courier New" w:cs="Courier New"/>
                <w:color w:val="00B0F0"/>
                <w:sz w:val="20"/>
                <w:szCs w:val="20"/>
              </w:rPr>
              <w:t>HIGH</w:t>
            </w:r>
            <w:r w:rsidRPr="00D2541A">
              <w:rPr>
                <w:rFonts w:ascii="Courier New" w:hAnsi="Courier New" w:cs="Courier New"/>
                <w:sz w:val="20"/>
                <w:szCs w:val="20"/>
              </w:rPr>
              <w:t>) {</w:t>
            </w:r>
          </w:p>
          <w:p w14:paraId="5950189E" w14:textId="7777777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i++;   }</w:t>
            </w:r>
          </w:p>
          <w:p w14:paraId="70CD56FD" w14:textId="7777777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r w:rsidRPr="00D2541A">
              <w:rPr>
                <w:rFonts w:ascii="Courier New" w:hAnsi="Courier New" w:cs="Courier New"/>
                <w:color w:val="538135"/>
                <w:sz w:val="20"/>
                <w:szCs w:val="20"/>
              </w:rPr>
              <w:t>switch</w:t>
            </w:r>
            <w:r w:rsidRPr="00D2541A">
              <w:rPr>
                <w:rFonts w:ascii="Courier New" w:hAnsi="Courier New" w:cs="Courier New"/>
                <w:sz w:val="20"/>
                <w:szCs w:val="20"/>
              </w:rPr>
              <w:t>(i){</w:t>
            </w:r>
          </w:p>
          <w:p w14:paraId="108F0FD7" w14:textId="7777777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r w:rsidRPr="00D2541A">
              <w:rPr>
                <w:rFonts w:ascii="Courier New" w:hAnsi="Courier New" w:cs="Courier New"/>
                <w:color w:val="538135"/>
                <w:sz w:val="20"/>
                <w:szCs w:val="20"/>
              </w:rPr>
              <w:t>case</w:t>
            </w:r>
            <w:r w:rsidRPr="00D2541A">
              <w:rPr>
                <w:rFonts w:ascii="Courier New" w:hAnsi="Courier New" w:cs="Courier New"/>
                <w:sz w:val="20"/>
                <w:szCs w:val="20"/>
              </w:rPr>
              <w:t xml:space="preserve"> 0:</w:t>
            </w:r>
          </w:p>
          <w:p w14:paraId="5B5F5C2F" w14:textId="5E524656"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audio.</w:t>
            </w:r>
            <w:r w:rsidRPr="00D2541A">
              <w:rPr>
                <w:rFonts w:ascii="Courier New" w:hAnsi="Courier New" w:cs="Courier New"/>
                <w:color w:val="ED7D31"/>
                <w:sz w:val="20"/>
                <w:szCs w:val="20"/>
              </w:rPr>
              <w:t>connecttohost</w:t>
            </w:r>
            <w:r w:rsidRPr="00D2541A">
              <w:rPr>
                <w:rFonts w:ascii="Courier New" w:hAnsi="Courier New" w:cs="Courier New"/>
                <w:sz w:val="20"/>
                <w:szCs w:val="20"/>
              </w:rPr>
              <w:t>(</w:t>
            </w:r>
            <w:r w:rsidR="00F64B17">
              <w:rPr>
                <w:rFonts w:ascii="Courier New" w:hAnsi="Courier New" w:cs="Courier New"/>
                <w:sz w:val="20"/>
                <w:szCs w:val="20"/>
              </w:rPr>
              <w:t>„</w:t>
            </w:r>
            <w:r w:rsidRPr="00D2541A">
              <w:rPr>
                <w:rFonts w:ascii="Courier New" w:hAnsi="Courier New" w:cs="Courier New"/>
                <w:color w:val="2E74B5"/>
                <w:sz w:val="20"/>
                <w:szCs w:val="20"/>
              </w:rPr>
              <w:t>http://21283.live.streamtheworld.com/EVROPA2.mp3</w:t>
            </w:r>
            <w:r w:rsidR="00F64B17">
              <w:rPr>
                <w:rFonts w:ascii="Courier New" w:hAnsi="Courier New" w:cs="Courier New"/>
                <w:sz w:val="20"/>
                <w:szCs w:val="20"/>
              </w:rPr>
              <w:t>“</w:t>
            </w:r>
            <w:r w:rsidRPr="00D2541A">
              <w:rPr>
                <w:rFonts w:ascii="Courier New" w:hAnsi="Courier New" w:cs="Courier New"/>
                <w:sz w:val="20"/>
                <w:szCs w:val="20"/>
              </w:rPr>
              <w:t>);</w:t>
            </w:r>
          </w:p>
          <w:p w14:paraId="74604FF0" w14:textId="7777777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r w:rsidRPr="00D2541A">
              <w:rPr>
                <w:rFonts w:ascii="Courier New" w:hAnsi="Courier New" w:cs="Courier New"/>
                <w:color w:val="ED7D31"/>
                <w:sz w:val="20"/>
                <w:szCs w:val="20"/>
              </w:rPr>
              <w:t>delay</w:t>
            </w:r>
            <w:r w:rsidRPr="00D2541A">
              <w:rPr>
                <w:rFonts w:ascii="Courier New" w:hAnsi="Courier New" w:cs="Courier New"/>
                <w:sz w:val="20"/>
                <w:szCs w:val="20"/>
              </w:rPr>
              <w:t>(500);</w:t>
            </w:r>
          </w:p>
          <w:p w14:paraId="2DE7945D" w14:textId="7777777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r w:rsidRPr="00D2541A">
              <w:rPr>
                <w:rFonts w:ascii="Courier New" w:hAnsi="Courier New" w:cs="Courier New"/>
                <w:color w:val="538135"/>
                <w:sz w:val="20"/>
                <w:szCs w:val="20"/>
              </w:rPr>
              <w:t>break</w:t>
            </w:r>
            <w:r w:rsidRPr="00D2541A">
              <w:rPr>
                <w:rFonts w:ascii="Courier New" w:hAnsi="Courier New" w:cs="Courier New"/>
                <w:sz w:val="20"/>
                <w:szCs w:val="20"/>
              </w:rPr>
              <w:t>;</w:t>
            </w:r>
          </w:p>
          <w:p w14:paraId="28337619" w14:textId="7777777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r w:rsidRPr="00D2541A">
              <w:rPr>
                <w:rFonts w:ascii="Courier New" w:hAnsi="Courier New" w:cs="Courier New"/>
                <w:color w:val="538135"/>
                <w:sz w:val="20"/>
                <w:szCs w:val="20"/>
              </w:rPr>
              <w:t>case</w:t>
            </w:r>
            <w:r w:rsidRPr="00D2541A">
              <w:rPr>
                <w:rFonts w:ascii="Courier New" w:hAnsi="Courier New" w:cs="Courier New"/>
                <w:sz w:val="20"/>
                <w:szCs w:val="20"/>
              </w:rPr>
              <w:t xml:space="preserve"> 1:</w:t>
            </w:r>
          </w:p>
          <w:p w14:paraId="59466D67" w14:textId="7058EFA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audio.</w:t>
            </w:r>
            <w:r w:rsidRPr="00D2541A">
              <w:rPr>
                <w:rFonts w:ascii="Courier New" w:hAnsi="Courier New" w:cs="Courier New"/>
                <w:color w:val="ED7D31"/>
                <w:sz w:val="20"/>
                <w:szCs w:val="20"/>
              </w:rPr>
              <w:t>connecttohost</w:t>
            </w:r>
            <w:r w:rsidRPr="00D2541A">
              <w:rPr>
                <w:rFonts w:ascii="Courier New" w:hAnsi="Courier New" w:cs="Courier New"/>
                <w:sz w:val="20"/>
                <w:szCs w:val="20"/>
              </w:rPr>
              <w:t>(</w:t>
            </w:r>
            <w:r w:rsidR="00F64B17">
              <w:rPr>
                <w:rFonts w:ascii="Courier New" w:hAnsi="Courier New" w:cs="Courier New"/>
                <w:sz w:val="20"/>
                <w:szCs w:val="20"/>
              </w:rPr>
              <w:t>„</w:t>
            </w:r>
            <w:r w:rsidRPr="00D2541A">
              <w:rPr>
                <w:rFonts w:ascii="Courier New" w:hAnsi="Courier New" w:cs="Courier New"/>
                <w:color w:val="2E74B5"/>
                <w:sz w:val="20"/>
                <w:szCs w:val="20"/>
              </w:rPr>
              <w:t>http://vis.media-ice.musicradio.com/CapitalMP3</w:t>
            </w:r>
            <w:r w:rsidR="00F64B17">
              <w:rPr>
                <w:rFonts w:ascii="Courier New" w:hAnsi="Courier New" w:cs="Courier New"/>
                <w:sz w:val="20"/>
                <w:szCs w:val="20"/>
              </w:rPr>
              <w:t>“</w:t>
            </w:r>
            <w:r w:rsidRPr="00D2541A">
              <w:rPr>
                <w:rFonts w:ascii="Courier New" w:hAnsi="Courier New" w:cs="Courier New"/>
                <w:sz w:val="20"/>
                <w:szCs w:val="20"/>
              </w:rPr>
              <w:t>);</w:t>
            </w:r>
          </w:p>
          <w:p w14:paraId="7DDFFDD4" w14:textId="7777777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r w:rsidRPr="00D2541A">
              <w:rPr>
                <w:rFonts w:ascii="Courier New" w:hAnsi="Courier New" w:cs="Courier New"/>
                <w:color w:val="ED7D31"/>
                <w:sz w:val="20"/>
                <w:szCs w:val="20"/>
              </w:rPr>
              <w:t>delay</w:t>
            </w:r>
            <w:r w:rsidRPr="00D2541A">
              <w:rPr>
                <w:rFonts w:ascii="Courier New" w:hAnsi="Courier New" w:cs="Courier New"/>
                <w:sz w:val="20"/>
                <w:szCs w:val="20"/>
              </w:rPr>
              <w:t>(500);</w:t>
            </w:r>
          </w:p>
          <w:p w14:paraId="1519A00F" w14:textId="7777777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r w:rsidRPr="00D2541A">
              <w:rPr>
                <w:rFonts w:ascii="Courier New" w:hAnsi="Courier New" w:cs="Courier New"/>
                <w:color w:val="538135"/>
                <w:sz w:val="20"/>
                <w:szCs w:val="20"/>
              </w:rPr>
              <w:t>break</w:t>
            </w:r>
            <w:r w:rsidRPr="00D2541A">
              <w:rPr>
                <w:rFonts w:ascii="Courier New" w:hAnsi="Courier New" w:cs="Courier New"/>
                <w:sz w:val="20"/>
                <w:szCs w:val="20"/>
              </w:rPr>
              <w:t>;  }</w:t>
            </w:r>
          </w:p>
          <w:p w14:paraId="131E249C" w14:textId="7777777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w:t>
            </w:r>
          </w:p>
        </w:tc>
      </w:tr>
    </w:tbl>
    <w:p w14:paraId="75270026" w14:textId="77777777" w:rsidR="00B22DAB" w:rsidRDefault="00B22DAB" w:rsidP="00B22DAB">
      <w:pPr>
        <w:pStyle w:val="Nadpis2"/>
      </w:pPr>
      <w:bookmarkStart w:id="53" w:name="_Toc60415374"/>
      <w:r>
        <w:t>Displej</w:t>
      </w:r>
      <w:bookmarkEnd w:id="53"/>
    </w:p>
    <w:p w14:paraId="743DB214" w14:textId="38F77EE3" w:rsidR="003C0D5D" w:rsidRDefault="00B22DAB" w:rsidP="003C0D5D">
      <w:pPr>
        <w:tabs>
          <w:tab w:val="left" w:pos="567"/>
        </w:tabs>
        <w:ind w:left="57"/>
      </w:pPr>
      <w:r>
        <w:t>Podle dokumentace a video návodu k</w:t>
      </w:r>
      <w:r w:rsidR="00F64B17">
        <w:t> </w:t>
      </w:r>
      <w:r>
        <w:t>displeji LCD1602, jsem zjistil, že má svou adresu. Našel</w:t>
      </w:r>
      <w:r>
        <w:tab/>
        <w:t>jsem si kód pro zjištění dané adresy a použil jej. Poté jsem si vyzkoušel jednoduchý kód s</w:t>
      </w:r>
      <w:r w:rsidR="00F64B17">
        <w:t> </w:t>
      </w:r>
      <w:r>
        <w:t>výpisem mnou zadaných znaků. S</w:t>
      </w:r>
      <w:r w:rsidR="00F64B17">
        <w:t> </w:t>
      </w:r>
      <w:r>
        <w:t xml:space="preserve">displejem nebyl žádný problém, tak jsem jej přidal do mé funkce </w:t>
      </w:r>
      <w:r w:rsidRPr="00AA1F4D">
        <w:rPr>
          <w:rFonts w:ascii="Courier New" w:hAnsi="Courier New" w:cs="Courier New"/>
        </w:rPr>
        <w:t>switch</w:t>
      </w:r>
      <w:r>
        <w:t xml:space="preserve"> a následně po doplnění kódu o web server k</w:t>
      </w:r>
      <w:r w:rsidR="00F64B17">
        <w:t> </w:t>
      </w:r>
      <w:r>
        <w:t>tlačítkům.</w:t>
      </w:r>
    </w:p>
    <w:tbl>
      <w:tblPr>
        <w:tblpPr w:leftFromText="141" w:rightFromText="141" w:vertAnchor="text" w:horzAnchor="margin" w:tblpXSpec="center" w:tblpY="145"/>
        <w:tblW w:w="6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3"/>
      </w:tblGrid>
      <w:tr w:rsidR="003C0D5D" w:rsidRPr="00D2541A" w14:paraId="7D3EDBF8" w14:textId="77777777" w:rsidTr="003C0D5D">
        <w:trPr>
          <w:trHeight w:val="1160"/>
        </w:trPr>
        <w:tc>
          <w:tcPr>
            <w:tcW w:w="6753" w:type="dxa"/>
            <w:tcBorders>
              <w:top w:val="single" w:sz="4" w:space="0" w:color="D9D9D9"/>
              <w:left w:val="single" w:sz="4" w:space="0" w:color="D9D9D9"/>
              <w:bottom w:val="single" w:sz="4" w:space="0" w:color="D9D9D9"/>
              <w:right w:val="single" w:sz="4" w:space="0" w:color="D9D9D9"/>
            </w:tcBorders>
            <w:shd w:val="clear" w:color="auto" w:fill="D9D9D9"/>
          </w:tcPr>
          <w:p w14:paraId="7DE5A844" w14:textId="77777777" w:rsidR="003C0D5D" w:rsidRPr="003C0D5D" w:rsidRDefault="003C0D5D" w:rsidP="003C0D5D">
            <w:pPr>
              <w:tabs>
                <w:tab w:val="left" w:pos="567"/>
              </w:tabs>
              <w:spacing w:after="0"/>
              <w:ind w:left="57"/>
              <w:rPr>
                <w:rFonts w:ascii="Courier New" w:hAnsi="Courier New" w:cs="Courier New"/>
                <w:sz w:val="20"/>
                <w:szCs w:val="20"/>
              </w:rPr>
            </w:pPr>
            <w:r w:rsidRPr="004B1404">
              <w:rPr>
                <w:rFonts w:ascii="Courier New" w:hAnsi="Courier New" w:cs="Courier New"/>
                <w:color w:val="538135"/>
                <w:sz w:val="20"/>
                <w:szCs w:val="20"/>
              </w:rPr>
              <w:t xml:space="preserve">#include </w:t>
            </w:r>
            <w:r w:rsidRPr="003C0D5D">
              <w:rPr>
                <w:rFonts w:ascii="Courier New" w:hAnsi="Courier New" w:cs="Courier New"/>
                <w:sz w:val="20"/>
                <w:szCs w:val="20"/>
              </w:rPr>
              <w:t>&lt;</w:t>
            </w:r>
            <w:r w:rsidRPr="004B1404">
              <w:rPr>
                <w:rFonts w:ascii="Courier New" w:hAnsi="Courier New" w:cs="Courier New"/>
                <w:color w:val="C45911"/>
                <w:sz w:val="20"/>
                <w:szCs w:val="20"/>
              </w:rPr>
              <w:t>LiquidCrystal_I2C.h</w:t>
            </w:r>
            <w:r w:rsidRPr="003C0D5D">
              <w:rPr>
                <w:rFonts w:ascii="Courier New" w:hAnsi="Courier New" w:cs="Courier New"/>
                <w:sz w:val="20"/>
                <w:szCs w:val="20"/>
              </w:rPr>
              <w:t>&gt;</w:t>
            </w:r>
          </w:p>
          <w:p w14:paraId="6E753468" w14:textId="77777777" w:rsidR="003C0D5D" w:rsidRPr="003C0D5D" w:rsidRDefault="003C0D5D" w:rsidP="003C0D5D">
            <w:pPr>
              <w:tabs>
                <w:tab w:val="left" w:pos="567"/>
              </w:tabs>
              <w:spacing w:after="0"/>
              <w:ind w:left="57"/>
              <w:rPr>
                <w:rFonts w:ascii="Courier New" w:hAnsi="Courier New" w:cs="Courier New"/>
                <w:sz w:val="20"/>
                <w:szCs w:val="20"/>
              </w:rPr>
            </w:pPr>
            <w:r w:rsidRPr="004B1404">
              <w:rPr>
                <w:rFonts w:ascii="Courier New" w:hAnsi="Courier New" w:cs="Courier New"/>
                <w:color w:val="C45911"/>
                <w:sz w:val="20"/>
                <w:szCs w:val="20"/>
              </w:rPr>
              <w:t>LiquidCrystal_I2C</w:t>
            </w:r>
            <w:r w:rsidRPr="003C0D5D">
              <w:rPr>
                <w:rFonts w:ascii="Courier New" w:hAnsi="Courier New" w:cs="Courier New"/>
                <w:sz w:val="20"/>
                <w:szCs w:val="20"/>
              </w:rPr>
              <w:t xml:space="preserve"> lcd(0x27, 16, 2);</w:t>
            </w:r>
          </w:p>
          <w:p w14:paraId="216875CA" w14:textId="77777777" w:rsidR="003C0D5D" w:rsidRPr="003C0D5D" w:rsidRDefault="003C0D5D" w:rsidP="003C0D5D">
            <w:pPr>
              <w:tabs>
                <w:tab w:val="left" w:pos="567"/>
              </w:tabs>
              <w:spacing w:after="0"/>
              <w:ind w:left="57"/>
              <w:rPr>
                <w:rFonts w:ascii="Courier New" w:hAnsi="Courier New" w:cs="Courier New"/>
                <w:sz w:val="20"/>
                <w:szCs w:val="20"/>
              </w:rPr>
            </w:pPr>
            <w:r w:rsidRPr="003C0D5D">
              <w:rPr>
                <w:rFonts w:ascii="Courier New" w:hAnsi="Courier New" w:cs="Courier New"/>
                <w:color w:val="00B0F0"/>
                <w:sz w:val="20"/>
                <w:szCs w:val="20"/>
              </w:rPr>
              <w:t>void</w:t>
            </w:r>
            <w:r w:rsidRPr="003C0D5D">
              <w:rPr>
                <w:rFonts w:ascii="Courier New" w:hAnsi="Courier New" w:cs="Courier New"/>
                <w:sz w:val="20"/>
                <w:szCs w:val="20"/>
              </w:rPr>
              <w:t xml:space="preserve"> </w:t>
            </w:r>
            <w:r w:rsidRPr="004B1404">
              <w:rPr>
                <w:rFonts w:ascii="Courier New" w:hAnsi="Courier New" w:cs="Courier New"/>
                <w:color w:val="538135"/>
                <w:sz w:val="20"/>
                <w:szCs w:val="20"/>
              </w:rPr>
              <w:t>setup</w:t>
            </w:r>
            <w:r w:rsidRPr="003C0D5D">
              <w:rPr>
                <w:rFonts w:ascii="Courier New" w:hAnsi="Courier New" w:cs="Courier New"/>
                <w:sz w:val="20"/>
                <w:szCs w:val="20"/>
              </w:rPr>
              <w:t>() {</w:t>
            </w:r>
          </w:p>
          <w:p w14:paraId="3F7B9189" w14:textId="77777777" w:rsidR="003C0D5D" w:rsidRPr="003C0D5D" w:rsidRDefault="003C0D5D" w:rsidP="003C0D5D">
            <w:pPr>
              <w:tabs>
                <w:tab w:val="left" w:pos="567"/>
              </w:tabs>
              <w:spacing w:after="0"/>
              <w:ind w:left="57"/>
              <w:rPr>
                <w:rFonts w:ascii="Courier New" w:hAnsi="Courier New" w:cs="Courier New"/>
                <w:sz w:val="20"/>
                <w:szCs w:val="20"/>
              </w:rPr>
            </w:pPr>
            <w:r w:rsidRPr="003C0D5D">
              <w:rPr>
                <w:rFonts w:ascii="Courier New" w:hAnsi="Courier New" w:cs="Courier New"/>
                <w:sz w:val="20"/>
                <w:szCs w:val="20"/>
              </w:rPr>
              <w:t xml:space="preserve">  lcd.</w:t>
            </w:r>
            <w:r w:rsidRPr="004B1404">
              <w:rPr>
                <w:rFonts w:ascii="Courier New" w:hAnsi="Courier New" w:cs="Courier New"/>
                <w:color w:val="C45911"/>
                <w:sz w:val="20"/>
                <w:szCs w:val="20"/>
              </w:rPr>
              <w:t>begin</w:t>
            </w:r>
            <w:r w:rsidRPr="003C0D5D">
              <w:rPr>
                <w:rFonts w:ascii="Courier New" w:hAnsi="Courier New" w:cs="Courier New"/>
                <w:sz w:val="20"/>
                <w:szCs w:val="20"/>
              </w:rPr>
              <w:t xml:space="preserve">();  </w:t>
            </w:r>
          </w:p>
          <w:p w14:paraId="028B15BB" w14:textId="77777777" w:rsidR="003C0D5D" w:rsidRPr="003C0D5D" w:rsidRDefault="003C0D5D" w:rsidP="003C0D5D">
            <w:pPr>
              <w:tabs>
                <w:tab w:val="left" w:pos="567"/>
              </w:tabs>
              <w:spacing w:after="0"/>
              <w:ind w:left="57"/>
              <w:rPr>
                <w:rFonts w:ascii="Courier New" w:hAnsi="Courier New" w:cs="Courier New"/>
                <w:sz w:val="20"/>
                <w:szCs w:val="20"/>
              </w:rPr>
            </w:pPr>
            <w:r w:rsidRPr="003C0D5D">
              <w:rPr>
                <w:rFonts w:ascii="Courier New" w:hAnsi="Courier New" w:cs="Courier New"/>
                <w:sz w:val="20"/>
                <w:szCs w:val="20"/>
              </w:rPr>
              <w:t xml:space="preserve">  lcd.</w:t>
            </w:r>
            <w:r w:rsidRPr="004B1404">
              <w:rPr>
                <w:rFonts w:ascii="Courier New" w:hAnsi="Courier New" w:cs="Courier New"/>
                <w:color w:val="C45911"/>
                <w:sz w:val="20"/>
                <w:szCs w:val="20"/>
              </w:rPr>
              <w:t>backlight</w:t>
            </w:r>
            <w:r w:rsidRPr="003C0D5D">
              <w:rPr>
                <w:rFonts w:ascii="Courier New" w:hAnsi="Courier New" w:cs="Courier New"/>
                <w:sz w:val="20"/>
                <w:szCs w:val="20"/>
              </w:rPr>
              <w:t>();</w:t>
            </w:r>
          </w:p>
          <w:p w14:paraId="2CCD5C0F" w14:textId="146A203E" w:rsidR="003C0D5D" w:rsidRPr="003C0D5D" w:rsidRDefault="003C0D5D" w:rsidP="003C0D5D">
            <w:pPr>
              <w:tabs>
                <w:tab w:val="left" w:pos="567"/>
              </w:tabs>
              <w:spacing w:after="0"/>
              <w:ind w:left="57"/>
              <w:rPr>
                <w:rFonts w:ascii="Courier New" w:hAnsi="Courier New" w:cs="Courier New"/>
                <w:sz w:val="20"/>
                <w:szCs w:val="20"/>
              </w:rPr>
            </w:pPr>
            <w:r w:rsidRPr="003C0D5D">
              <w:rPr>
                <w:rFonts w:ascii="Courier New" w:hAnsi="Courier New" w:cs="Courier New"/>
                <w:sz w:val="20"/>
                <w:szCs w:val="20"/>
              </w:rPr>
              <w:t xml:space="preserve">  lcd.</w:t>
            </w:r>
            <w:r w:rsidRPr="004B1404">
              <w:rPr>
                <w:rFonts w:ascii="Courier New" w:hAnsi="Courier New" w:cs="Courier New"/>
                <w:color w:val="C45911"/>
                <w:sz w:val="20"/>
                <w:szCs w:val="20"/>
              </w:rPr>
              <w:t>print</w:t>
            </w:r>
            <w:r w:rsidRPr="003C0D5D">
              <w:rPr>
                <w:rFonts w:ascii="Courier New" w:hAnsi="Courier New" w:cs="Courier New"/>
                <w:sz w:val="20"/>
                <w:szCs w:val="20"/>
              </w:rPr>
              <w:t>(</w:t>
            </w:r>
            <w:r w:rsidR="00F64B17">
              <w:rPr>
                <w:rFonts w:ascii="Courier New" w:hAnsi="Courier New" w:cs="Courier New"/>
                <w:sz w:val="20"/>
                <w:szCs w:val="20"/>
              </w:rPr>
              <w:t>„</w:t>
            </w:r>
            <w:r w:rsidRPr="003C0D5D">
              <w:rPr>
                <w:rFonts w:ascii="Courier New" w:hAnsi="Courier New" w:cs="Courier New"/>
                <w:color w:val="0070C0"/>
                <w:sz w:val="20"/>
                <w:szCs w:val="20"/>
              </w:rPr>
              <w:t>Wifi radio</w:t>
            </w:r>
            <w:r w:rsidR="00F64B17">
              <w:rPr>
                <w:rFonts w:ascii="Courier New" w:hAnsi="Courier New" w:cs="Courier New"/>
                <w:sz w:val="20"/>
                <w:szCs w:val="20"/>
              </w:rPr>
              <w:t>“</w:t>
            </w:r>
            <w:r w:rsidRPr="003C0D5D">
              <w:rPr>
                <w:rFonts w:ascii="Courier New" w:hAnsi="Courier New" w:cs="Courier New"/>
                <w:sz w:val="20"/>
                <w:szCs w:val="20"/>
              </w:rPr>
              <w:t>);</w:t>
            </w:r>
          </w:p>
          <w:p w14:paraId="5D517CF9" w14:textId="77777777" w:rsidR="003C0D5D" w:rsidRPr="003C0D5D" w:rsidRDefault="003C0D5D" w:rsidP="003C0D5D">
            <w:pPr>
              <w:tabs>
                <w:tab w:val="left" w:pos="567"/>
              </w:tabs>
              <w:spacing w:after="0"/>
              <w:ind w:left="57"/>
              <w:rPr>
                <w:rFonts w:ascii="Courier New" w:hAnsi="Courier New" w:cs="Courier New"/>
                <w:sz w:val="20"/>
                <w:szCs w:val="20"/>
              </w:rPr>
            </w:pPr>
            <w:r w:rsidRPr="003C0D5D">
              <w:rPr>
                <w:rFonts w:ascii="Courier New" w:hAnsi="Courier New" w:cs="Courier New"/>
                <w:sz w:val="20"/>
                <w:szCs w:val="20"/>
              </w:rPr>
              <w:t xml:space="preserve">  lcd.</w:t>
            </w:r>
            <w:r w:rsidRPr="004B1404">
              <w:rPr>
                <w:rFonts w:ascii="Courier New" w:hAnsi="Courier New" w:cs="Courier New"/>
                <w:color w:val="C45911"/>
                <w:sz w:val="20"/>
                <w:szCs w:val="20"/>
              </w:rPr>
              <w:t>setCursor</w:t>
            </w:r>
            <w:r w:rsidRPr="003C0D5D">
              <w:rPr>
                <w:rFonts w:ascii="Courier New" w:hAnsi="Courier New" w:cs="Courier New"/>
                <w:sz w:val="20"/>
                <w:szCs w:val="20"/>
              </w:rPr>
              <w:t>(0,1);</w:t>
            </w:r>
          </w:p>
          <w:p w14:paraId="1A343EEA" w14:textId="50C0927C" w:rsidR="003C0D5D" w:rsidRPr="003C0D5D" w:rsidRDefault="003C0D5D" w:rsidP="003C0D5D">
            <w:pPr>
              <w:tabs>
                <w:tab w:val="left" w:pos="567"/>
              </w:tabs>
              <w:spacing w:after="0"/>
              <w:ind w:left="57"/>
              <w:rPr>
                <w:rFonts w:ascii="Courier New" w:hAnsi="Courier New" w:cs="Courier New"/>
                <w:sz w:val="20"/>
                <w:szCs w:val="20"/>
              </w:rPr>
            </w:pPr>
            <w:r w:rsidRPr="003C0D5D">
              <w:rPr>
                <w:rFonts w:ascii="Courier New" w:hAnsi="Courier New" w:cs="Courier New"/>
                <w:sz w:val="20"/>
                <w:szCs w:val="20"/>
              </w:rPr>
              <w:t xml:space="preserve">  lcd.</w:t>
            </w:r>
            <w:r w:rsidRPr="004B1404">
              <w:rPr>
                <w:rFonts w:ascii="Courier New" w:hAnsi="Courier New" w:cs="Courier New"/>
                <w:color w:val="C45911"/>
                <w:sz w:val="20"/>
                <w:szCs w:val="20"/>
              </w:rPr>
              <w:t>print</w:t>
            </w:r>
            <w:r w:rsidRPr="003C0D5D">
              <w:rPr>
                <w:rFonts w:ascii="Courier New" w:hAnsi="Courier New" w:cs="Courier New"/>
                <w:sz w:val="20"/>
                <w:szCs w:val="20"/>
              </w:rPr>
              <w:t>(</w:t>
            </w:r>
            <w:r w:rsidR="00F64B17">
              <w:rPr>
                <w:rFonts w:ascii="Courier New" w:hAnsi="Courier New" w:cs="Courier New"/>
                <w:sz w:val="20"/>
                <w:szCs w:val="20"/>
              </w:rPr>
              <w:t>„</w:t>
            </w:r>
            <w:r w:rsidRPr="003C0D5D">
              <w:rPr>
                <w:rFonts w:ascii="Courier New" w:hAnsi="Courier New" w:cs="Courier New"/>
                <w:color w:val="0070C0"/>
                <w:sz w:val="20"/>
                <w:szCs w:val="20"/>
              </w:rPr>
              <w:t>Evropa2</w:t>
            </w:r>
            <w:r w:rsidR="00F64B17">
              <w:rPr>
                <w:rFonts w:ascii="Courier New" w:hAnsi="Courier New" w:cs="Courier New"/>
                <w:sz w:val="20"/>
                <w:szCs w:val="20"/>
              </w:rPr>
              <w:t>“</w:t>
            </w:r>
            <w:r w:rsidRPr="003C0D5D">
              <w:rPr>
                <w:rFonts w:ascii="Courier New" w:hAnsi="Courier New" w:cs="Courier New"/>
                <w:sz w:val="20"/>
                <w:szCs w:val="20"/>
              </w:rPr>
              <w:t xml:space="preserve">);  </w:t>
            </w:r>
          </w:p>
          <w:p w14:paraId="615E6468" w14:textId="77777777" w:rsidR="003C0D5D" w:rsidRPr="00D2541A" w:rsidRDefault="003C0D5D" w:rsidP="003C0D5D">
            <w:pPr>
              <w:tabs>
                <w:tab w:val="left" w:pos="567"/>
              </w:tabs>
              <w:spacing w:after="0"/>
              <w:ind w:left="57"/>
              <w:rPr>
                <w:rFonts w:ascii="Courier New" w:hAnsi="Courier New" w:cs="Courier New"/>
                <w:sz w:val="20"/>
                <w:szCs w:val="20"/>
              </w:rPr>
            </w:pPr>
            <w:r w:rsidRPr="003C0D5D">
              <w:rPr>
                <w:rFonts w:ascii="Courier New" w:hAnsi="Courier New" w:cs="Courier New"/>
                <w:sz w:val="20"/>
                <w:szCs w:val="20"/>
              </w:rPr>
              <w:t>}</w:t>
            </w:r>
          </w:p>
        </w:tc>
      </w:tr>
    </w:tbl>
    <w:p w14:paraId="6F89B266" w14:textId="77777777" w:rsidR="003C0D5D" w:rsidRDefault="003C0D5D" w:rsidP="00B22DAB">
      <w:pPr>
        <w:tabs>
          <w:tab w:val="left" w:pos="567"/>
        </w:tabs>
        <w:ind w:left="57"/>
      </w:pPr>
    </w:p>
    <w:p w14:paraId="108DF642" w14:textId="77777777" w:rsidR="00B22DAB" w:rsidRDefault="00B22DAB" w:rsidP="00B22DAB"/>
    <w:p w14:paraId="312CF78D" w14:textId="77777777" w:rsidR="00AE4A5E" w:rsidRDefault="00AE4A5E" w:rsidP="00B22DAB"/>
    <w:p w14:paraId="2521B131" w14:textId="77777777" w:rsidR="00AE4A5E" w:rsidRDefault="00AE4A5E" w:rsidP="00B22DAB"/>
    <w:p w14:paraId="18977DE5" w14:textId="77777777" w:rsidR="00AE4A5E" w:rsidRDefault="00AE4A5E" w:rsidP="00B22DAB"/>
    <w:p w14:paraId="06C56C8C" w14:textId="77777777" w:rsidR="00AE4A5E" w:rsidRDefault="00AE4A5E" w:rsidP="00B22DAB"/>
    <w:p w14:paraId="5EE1ECBB" w14:textId="77777777" w:rsidR="00AE4A5E" w:rsidRDefault="00AE4A5E" w:rsidP="00B22DAB"/>
    <w:p w14:paraId="1C43B2C7" w14:textId="77777777" w:rsidR="00AE4A5E" w:rsidRDefault="00AE4A5E" w:rsidP="00B22DAB"/>
    <w:p w14:paraId="6C2E44E5" w14:textId="77777777" w:rsidR="00AE4A5E" w:rsidRPr="00B22DAB" w:rsidRDefault="00AE4A5E" w:rsidP="00B22DAB"/>
    <w:p w14:paraId="461605C5" w14:textId="77777777" w:rsidR="00B22DAB" w:rsidRDefault="00B22DAB" w:rsidP="00B22DAB">
      <w:pPr>
        <w:pStyle w:val="Nadpis2"/>
      </w:pPr>
      <w:bookmarkStart w:id="54" w:name="_Toc60415375"/>
      <w:r>
        <w:lastRenderedPageBreak/>
        <w:t>Web server</w:t>
      </w:r>
      <w:bookmarkEnd w:id="54"/>
    </w:p>
    <w:p w14:paraId="55E824B7" w14:textId="0716783D" w:rsidR="00B22DAB" w:rsidRDefault="00B22DAB" w:rsidP="00B22DAB">
      <w:pPr>
        <w:tabs>
          <w:tab w:val="left" w:pos="567"/>
        </w:tabs>
      </w:pPr>
      <w:r>
        <w:t>Poslední věc, co jsem řešil, bylo přidání web serveru s</w:t>
      </w:r>
      <w:r w:rsidR="00F64B17">
        <w:t> </w:t>
      </w:r>
      <w:r>
        <w:t>tlačítky pro změnu stanice a posuvník pro změnu hlasitosti, kterým se dá ovládat internetové rádio i z</w:t>
      </w:r>
      <w:r w:rsidR="00F64B17">
        <w:t> </w:t>
      </w:r>
      <w:r>
        <w:t>jiného zařízení. To se připojí skrz IP adresu, kterou nám vytvoří jednotka ESP32, k</w:t>
      </w:r>
      <w:r w:rsidR="00F64B17">
        <w:t> </w:t>
      </w:r>
      <w:r>
        <w:t xml:space="preserve">mnou vytvořenému web serveru, na kterém běží HTML stránka. </w:t>
      </w:r>
    </w:p>
    <w:p w14:paraId="45D56BA1" w14:textId="779657A0" w:rsidR="00B22DAB" w:rsidRDefault="00B22DAB" w:rsidP="00B22DAB">
      <w:pPr>
        <w:tabs>
          <w:tab w:val="left" w:pos="567"/>
        </w:tabs>
      </w:pPr>
      <w:r>
        <w:t>Vytvořil jsem si poměrně jednoduchou a přehlednou HTML stránku s</w:t>
      </w:r>
      <w:r w:rsidR="00F64B17">
        <w:t> </w:t>
      </w:r>
      <w:r>
        <w:t xml:space="preserve">několika tlačítky pro změnu stanice a posuvníkem pro regulaci hlasitosti. Za pomocí Bootstrapu 4 (volně dostupná </w:t>
      </w:r>
      <w:r>
        <w:tab/>
        <w:t>sada nástrojů s</w:t>
      </w:r>
      <w:r w:rsidR="00F64B17">
        <w:t> </w:t>
      </w:r>
      <w:r>
        <w:t>CSS šablonami) a CSS stylů, jsem vytvořil základní vzhled. Nahrál jsem do ESP32 pomocí SPIFFSu složku data (HTML, CSS, JS). Pomocí pár řádků jsem zapnul web server. Tlačítka jsem zprovoznil napsáním funkcí GET a SEND. Nakonec v Javascriptu a mainu udělal další funkci pro posuvník na změnu hlasitosti.</w:t>
      </w:r>
    </w:p>
    <w:p w14:paraId="278ECF97" w14:textId="77777777" w:rsidR="00B22DAB" w:rsidRPr="00B22DAB" w:rsidRDefault="00F8255D" w:rsidP="00B22DAB">
      <w:r>
        <w:pict w14:anchorId="11D2896C">
          <v:shape id="_x0000_i1029" type="#_x0000_t75" style="width:439.5pt;height:318pt">
            <v:imagedata r:id="rId14" o:title="asdadssasdasd"/>
          </v:shape>
        </w:pict>
      </w:r>
    </w:p>
    <w:p w14:paraId="2CBE8E00" w14:textId="77777777" w:rsidR="00230592" w:rsidRDefault="00230592" w:rsidP="00230592">
      <w:pPr>
        <w:ind w:left="360"/>
      </w:pPr>
    </w:p>
    <w:p w14:paraId="255A6E0B" w14:textId="77777777" w:rsidR="00483A69" w:rsidRDefault="00483A69" w:rsidP="00D04AE6"/>
    <w:p w14:paraId="193C5FE2" w14:textId="1C8E6108" w:rsidR="00230592" w:rsidRPr="00F64B17" w:rsidRDefault="00F64B17" w:rsidP="00F64B17">
      <w:pPr>
        <w:ind w:left="360"/>
        <w:jc w:val="center"/>
        <w:rPr>
          <w:iCs/>
        </w:rPr>
      </w:pPr>
      <w:r>
        <w:rPr>
          <w:iCs/>
        </w:rPr>
        <w:t>Obr3. ukázka webu</w:t>
      </w:r>
    </w:p>
    <w:tbl>
      <w:tblPr>
        <w:tblpPr w:leftFromText="141" w:rightFromText="141" w:vertAnchor="text" w:horzAnchor="margin" w:tblpXSpec="center" w:tblpY="145"/>
        <w:tblW w:w="8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9"/>
      </w:tblGrid>
      <w:tr w:rsidR="00AE4A5E" w:rsidRPr="00D2541A" w14:paraId="68BA4056" w14:textId="77777777" w:rsidTr="00AE4A5E">
        <w:trPr>
          <w:trHeight w:val="1343"/>
        </w:trPr>
        <w:tc>
          <w:tcPr>
            <w:tcW w:w="8479" w:type="dxa"/>
            <w:tcBorders>
              <w:top w:val="single" w:sz="4" w:space="0" w:color="D9D9D9"/>
              <w:left w:val="single" w:sz="4" w:space="0" w:color="D9D9D9"/>
              <w:bottom w:val="single" w:sz="4" w:space="0" w:color="D9D9D9"/>
              <w:right w:val="single" w:sz="4" w:space="0" w:color="D9D9D9"/>
            </w:tcBorders>
            <w:shd w:val="clear" w:color="auto" w:fill="D9D9D9"/>
          </w:tcPr>
          <w:p w14:paraId="3C372A4F" w14:textId="77777777" w:rsidR="00AE4A5E" w:rsidRPr="00AE4A5E" w:rsidRDefault="00AE4A5E" w:rsidP="00AE4A5E">
            <w:pPr>
              <w:tabs>
                <w:tab w:val="left" w:pos="567"/>
              </w:tabs>
              <w:spacing w:after="0"/>
              <w:ind w:left="57"/>
              <w:rPr>
                <w:rFonts w:ascii="Courier New" w:hAnsi="Courier New" w:cs="Courier New"/>
                <w:sz w:val="20"/>
                <w:szCs w:val="20"/>
              </w:rPr>
            </w:pPr>
            <w:r w:rsidRPr="00AE4A5E">
              <w:rPr>
                <w:rFonts w:ascii="Courier New" w:hAnsi="Courier New" w:cs="Courier New"/>
                <w:sz w:val="20"/>
                <w:szCs w:val="20"/>
              </w:rPr>
              <w:lastRenderedPageBreak/>
              <w:t>server.</w:t>
            </w:r>
            <w:r w:rsidRPr="004B1404">
              <w:rPr>
                <w:rFonts w:ascii="Courier New" w:hAnsi="Courier New" w:cs="Courier New"/>
                <w:color w:val="BF8F00"/>
                <w:sz w:val="20"/>
                <w:szCs w:val="20"/>
              </w:rPr>
              <w:t>on</w:t>
            </w:r>
            <w:r w:rsidRPr="00AE4A5E">
              <w:rPr>
                <w:rFonts w:ascii="Courier New" w:hAnsi="Courier New" w:cs="Courier New"/>
                <w:sz w:val="20"/>
                <w:szCs w:val="20"/>
              </w:rPr>
              <w:t>("</w:t>
            </w:r>
            <w:r w:rsidRPr="004B1404">
              <w:rPr>
                <w:rFonts w:ascii="Courier New" w:hAnsi="Courier New" w:cs="Courier New"/>
                <w:color w:val="2F5496"/>
                <w:sz w:val="20"/>
                <w:szCs w:val="20"/>
              </w:rPr>
              <w:t>/slider</w:t>
            </w:r>
            <w:r w:rsidRPr="00AE4A5E">
              <w:rPr>
                <w:rFonts w:ascii="Courier New" w:hAnsi="Courier New" w:cs="Courier New"/>
                <w:sz w:val="20"/>
                <w:szCs w:val="20"/>
              </w:rPr>
              <w:t xml:space="preserve">", </w:t>
            </w:r>
            <w:r w:rsidRPr="00AE4A5E">
              <w:rPr>
                <w:rFonts w:ascii="Courier New" w:hAnsi="Courier New" w:cs="Courier New"/>
                <w:color w:val="00B0F0"/>
                <w:sz w:val="20"/>
                <w:szCs w:val="20"/>
              </w:rPr>
              <w:t>HTTP_GET</w:t>
            </w:r>
            <w:r w:rsidRPr="00AE4A5E">
              <w:rPr>
                <w:rFonts w:ascii="Courier New" w:hAnsi="Courier New" w:cs="Courier New"/>
                <w:sz w:val="20"/>
                <w:szCs w:val="20"/>
              </w:rPr>
              <w:t>, [] (AsyncWebServerRequest *request) {</w:t>
            </w:r>
          </w:p>
          <w:p w14:paraId="2B5EDDEF" w14:textId="77777777" w:rsidR="00AE4A5E" w:rsidRPr="00AE4A5E" w:rsidRDefault="00AE4A5E" w:rsidP="00AE4A5E">
            <w:pPr>
              <w:tabs>
                <w:tab w:val="left" w:pos="567"/>
              </w:tabs>
              <w:spacing w:after="0"/>
              <w:ind w:left="57"/>
              <w:rPr>
                <w:rFonts w:ascii="Courier New" w:hAnsi="Courier New" w:cs="Courier New"/>
                <w:sz w:val="20"/>
                <w:szCs w:val="20"/>
              </w:rPr>
            </w:pPr>
            <w:r w:rsidRPr="00AE4A5E">
              <w:rPr>
                <w:rFonts w:ascii="Courier New" w:hAnsi="Courier New" w:cs="Courier New"/>
                <w:sz w:val="20"/>
                <w:szCs w:val="20"/>
              </w:rPr>
              <w:t xml:space="preserve">   </w:t>
            </w:r>
            <w:r w:rsidRPr="00AE4A5E">
              <w:rPr>
                <w:rFonts w:ascii="Courier New" w:hAnsi="Courier New" w:cs="Courier New"/>
                <w:color w:val="00B0F0"/>
                <w:sz w:val="20"/>
                <w:szCs w:val="20"/>
              </w:rPr>
              <w:t>String</w:t>
            </w:r>
            <w:r w:rsidRPr="00AE4A5E">
              <w:rPr>
                <w:rFonts w:ascii="Courier New" w:hAnsi="Courier New" w:cs="Courier New"/>
                <w:sz w:val="20"/>
                <w:szCs w:val="20"/>
              </w:rPr>
              <w:t xml:space="preserve"> message;</w:t>
            </w:r>
          </w:p>
          <w:p w14:paraId="7174ED5E" w14:textId="77777777" w:rsidR="00AE4A5E" w:rsidRPr="00AE4A5E" w:rsidRDefault="00AE4A5E" w:rsidP="00AE4A5E">
            <w:pPr>
              <w:tabs>
                <w:tab w:val="left" w:pos="567"/>
              </w:tabs>
              <w:spacing w:after="0"/>
              <w:ind w:left="57"/>
              <w:rPr>
                <w:rFonts w:ascii="Courier New" w:hAnsi="Courier New" w:cs="Courier New"/>
                <w:sz w:val="20"/>
                <w:szCs w:val="20"/>
              </w:rPr>
            </w:pPr>
            <w:r w:rsidRPr="00AE4A5E">
              <w:rPr>
                <w:rFonts w:ascii="Courier New" w:hAnsi="Courier New" w:cs="Courier New"/>
                <w:sz w:val="20"/>
                <w:szCs w:val="20"/>
              </w:rPr>
              <w:t xml:space="preserve">      if (request-&gt;hasParam("</w:t>
            </w:r>
            <w:r w:rsidRPr="004B1404">
              <w:rPr>
                <w:rFonts w:ascii="Courier New" w:hAnsi="Courier New" w:cs="Courier New"/>
                <w:color w:val="2F5496"/>
                <w:sz w:val="20"/>
                <w:szCs w:val="20"/>
              </w:rPr>
              <w:t>value</w:t>
            </w:r>
            <w:r w:rsidRPr="00AE4A5E">
              <w:rPr>
                <w:rFonts w:ascii="Courier New" w:hAnsi="Courier New" w:cs="Courier New"/>
                <w:sz w:val="20"/>
                <w:szCs w:val="20"/>
              </w:rPr>
              <w:t>")) {</w:t>
            </w:r>
          </w:p>
          <w:p w14:paraId="2DC31D4B" w14:textId="77777777" w:rsidR="00AE4A5E" w:rsidRPr="00AE4A5E" w:rsidRDefault="00AE4A5E" w:rsidP="00AE4A5E">
            <w:pPr>
              <w:tabs>
                <w:tab w:val="left" w:pos="567"/>
              </w:tabs>
              <w:spacing w:after="0"/>
              <w:ind w:left="57"/>
              <w:rPr>
                <w:rFonts w:ascii="Courier New" w:hAnsi="Courier New" w:cs="Courier New"/>
                <w:sz w:val="20"/>
                <w:szCs w:val="20"/>
              </w:rPr>
            </w:pPr>
            <w:r w:rsidRPr="00AE4A5E">
              <w:rPr>
                <w:rFonts w:ascii="Courier New" w:hAnsi="Courier New" w:cs="Courier New"/>
                <w:sz w:val="20"/>
                <w:szCs w:val="20"/>
              </w:rPr>
              <w:t xml:space="preserve">         message = request-&gt;getParam("</w:t>
            </w:r>
            <w:r w:rsidRPr="004B1404">
              <w:rPr>
                <w:rFonts w:ascii="Courier New" w:hAnsi="Courier New" w:cs="Courier New"/>
                <w:color w:val="2F5496"/>
                <w:sz w:val="20"/>
                <w:szCs w:val="20"/>
              </w:rPr>
              <w:t>value</w:t>
            </w:r>
            <w:r w:rsidRPr="00AE4A5E">
              <w:rPr>
                <w:rFonts w:ascii="Courier New" w:hAnsi="Courier New" w:cs="Courier New"/>
                <w:sz w:val="20"/>
                <w:szCs w:val="20"/>
              </w:rPr>
              <w:t>")-&gt;value();</w:t>
            </w:r>
          </w:p>
          <w:p w14:paraId="3147A0B0" w14:textId="77777777" w:rsidR="00AE4A5E" w:rsidRPr="00AE4A5E" w:rsidRDefault="00AE4A5E" w:rsidP="00AE4A5E">
            <w:pPr>
              <w:tabs>
                <w:tab w:val="left" w:pos="567"/>
              </w:tabs>
              <w:spacing w:after="0"/>
              <w:ind w:left="57"/>
              <w:rPr>
                <w:rFonts w:ascii="Courier New" w:hAnsi="Courier New" w:cs="Courier New"/>
                <w:sz w:val="20"/>
                <w:szCs w:val="20"/>
              </w:rPr>
            </w:pPr>
            <w:r w:rsidRPr="00AE4A5E">
              <w:rPr>
                <w:rFonts w:ascii="Courier New" w:hAnsi="Courier New" w:cs="Courier New"/>
                <w:sz w:val="20"/>
                <w:szCs w:val="20"/>
              </w:rPr>
              <w:t xml:space="preserve">         sliderValue = message;</w:t>
            </w:r>
          </w:p>
          <w:p w14:paraId="23EC3CA2" w14:textId="77777777" w:rsidR="00AE4A5E" w:rsidRPr="00AE4A5E" w:rsidRDefault="00AE4A5E" w:rsidP="00AE4A5E">
            <w:pPr>
              <w:tabs>
                <w:tab w:val="left" w:pos="567"/>
              </w:tabs>
              <w:spacing w:after="0"/>
              <w:ind w:left="57"/>
              <w:rPr>
                <w:rFonts w:ascii="Courier New" w:hAnsi="Courier New" w:cs="Courier New"/>
                <w:sz w:val="20"/>
                <w:szCs w:val="20"/>
              </w:rPr>
            </w:pPr>
            <w:r w:rsidRPr="00AE4A5E">
              <w:rPr>
                <w:rFonts w:ascii="Courier New" w:hAnsi="Courier New" w:cs="Courier New"/>
                <w:sz w:val="20"/>
                <w:szCs w:val="20"/>
              </w:rPr>
              <w:t xml:space="preserve">         ledcWrite(ledChannel, sliderValue.</w:t>
            </w:r>
            <w:r w:rsidRPr="004B1404">
              <w:rPr>
                <w:rFonts w:ascii="Courier New" w:hAnsi="Courier New" w:cs="Courier New"/>
                <w:color w:val="BF8F00"/>
                <w:sz w:val="20"/>
                <w:szCs w:val="20"/>
              </w:rPr>
              <w:t>toInt</w:t>
            </w:r>
            <w:r w:rsidRPr="00AE4A5E">
              <w:rPr>
                <w:rFonts w:ascii="Courier New" w:hAnsi="Courier New" w:cs="Courier New"/>
                <w:sz w:val="20"/>
                <w:szCs w:val="20"/>
              </w:rPr>
              <w:t>());</w:t>
            </w:r>
          </w:p>
          <w:p w14:paraId="38DECB46" w14:textId="77777777" w:rsidR="00AE4A5E" w:rsidRPr="00AE4A5E" w:rsidRDefault="00AE4A5E" w:rsidP="00AE4A5E">
            <w:pPr>
              <w:tabs>
                <w:tab w:val="left" w:pos="567"/>
              </w:tabs>
              <w:spacing w:after="0"/>
              <w:ind w:left="57"/>
              <w:rPr>
                <w:rFonts w:ascii="Courier New" w:hAnsi="Courier New" w:cs="Courier New"/>
                <w:sz w:val="20"/>
                <w:szCs w:val="20"/>
              </w:rPr>
            </w:pPr>
            <w:r w:rsidRPr="00AE4A5E">
              <w:rPr>
                <w:rFonts w:ascii="Courier New" w:hAnsi="Courier New" w:cs="Courier New"/>
                <w:sz w:val="20"/>
                <w:szCs w:val="20"/>
              </w:rPr>
              <w:t xml:space="preserve">         posuvnik = sliderValue.</w:t>
            </w:r>
            <w:r w:rsidRPr="004B1404">
              <w:rPr>
                <w:rFonts w:ascii="Courier New" w:hAnsi="Courier New" w:cs="Courier New"/>
                <w:color w:val="BF8F00"/>
                <w:sz w:val="20"/>
                <w:szCs w:val="20"/>
              </w:rPr>
              <w:t>toInt</w:t>
            </w:r>
            <w:r w:rsidRPr="00AE4A5E">
              <w:rPr>
                <w:rFonts w:ascii="Courier New" w:hAnsi="Courier New" w:cs="Courier New"/>
                <w:sz w:val="20"/>
                <w:szCs w:val="20"/>
              </w:rPr>
              <w:t>();</w:t>
            </w:r>
          </w:p>
          <w:p w14:paraId="56290DA7" w14:textId="77777777" w:rsidR="00AE4A5E" w:rsidRPr="00AE4A5E" w:rsidRDefault="00AE4A5E" w:rsidP="00AE4A5E">
            <w:pPr>
              <w:tabs>
                <w:tab w:val="left" w:pos="567"/>
              </w:tabs>
              <w:spacing w:after="0"/>
              <w:ind w:left="57"/>
              <w:rPr>
                <w:rFonts w:ascii="Courier New" w:hAnsi="Courier New" w:cs="Courier New"/>
                <w:sz w:val="20"/>
                <w:szCs w:val="20"/>
              </w:rPr>
            </w:pPr>
            <w:r w:rsidRPr="00AE4A5E">
              <w:rPr>
                <w:rFonts w:ascii="Courier New" w:hAnsi="Courier New" w:cs="Courier New"/>
                <w:sz w:val="20"/>
                <w:szCs w:val="20"/>
              </w:rPr>
              <w:t xml:space="preserve">     } else {</w:t>
            </w:r>
          </w:p>
          <w:p w14:paraId="7FFD959B" w14:textId="77777777" w:rsidR="00AE4A5E" w:rsidRPr="00AE4A5E" w:rsidRDefault="00AE4A5E" w:rsidP="00AE4A5E">
            <w:pPr>
              <w:tabs>
                <w:tab w:val="left" w:pos="567"/>
              </w:tabs>
              <w:spacing w:after="0"/>
              <w:ind w:left="57"/>
              <w:rPr>
                <w:rFonts w:ascii="Courier New" w:hAnsi="Courier New" w:cs="Courier New"/>
                <w:sz w:val="20"/>
                <w:szCs w:val="20"/>
              </w:rPr>
            </w:pPr>
            <w:r w:rsidRPr="00AE4A5E">
              <w:rPr>
                <w:rFonts w:ascii="Courier New" w:hAnsi="Courier New" w:cs="Courier New"/>
                <w:sz w:val="20"/>
                <w:szCs w:val="20"/>
              </w:rPr>
              <w:t xml:space="preserve">          message = "</w:t>
            </w:r>
            <w:r w:rsidRPr="004B1404">
              <w:rPr>
                <w:rFonts w:ascii="Courier New" w:hAnsi="Courier New" w:cs="Courier New"/>
                <w:color w:val="2F5496"/>
                <w:sz w:val="20"/>
                <w:szCs w:val="20"/>
              </w:rPr>
              <w:t>No</w:t>
            </w:r>
            <w:r w:rsidRPr="00AE4A5E">
              <w:rPr>
                <w:rFonts w:ascii="Courier New" w:hAnsi="Courier New" w:cs="Courier New"/>
                <w:sz w:val="20"/>
                <w:szCs w:val="20"/>
              </w:rPr>
              <w:t xml:space="preserve"> </w:t>
            </w:r>
            <w:r w:rsidRPr="004B1404">
              <w:rPr>
                <w:rFonts w:ascii="Courier New" w:hAnsi="Courier New" w:cs="Courier New"/>
                <w:color w:val="2F5496"/>
                <w:sz w:val="20"/>
                <w:szCs w:val="20"/>
              </w:rPr>
              <w:t>message</w:t>
            </w:r>
            <w:r w:rsidRPr="00AE4A5E">
              <w:rPr>
                <w:rFonts w:ascii="Courier New" w:hAnsi="Courier New" w:cs="Courier New"/>
                <w:sz w:val="20"/>
                <w:szCs w:val="20"/>
              </w:rPr>
              <w:t xml:space="preserve"> </w:t>
            </w:r>
            <w:r w:rsidRPr="004B1404">
              <w:rPr>
                <w:rFonts w:ascii="Courier New" w:hAnsi="Courier New" w:cs="Courier New"/>
                <w:color w:val="2F5496"/>
                <w:sz w:val="20"/>
                <w:szCs w:val="20"/>
              </w:rPr>
              <w:t>sent</w:t>
            </w:r>
            <w:r w:rsidRPr="00AE4A5E">
              <w:rPr>
                <w:rFonts w:ascii="Courier New" w:hAnsi="Courier New" w:cs="Courier New"/>
                <w:sz w:val="20"/>
                <w:szCs w:val="20"/>
              </w:rPr>
              <w:t>";}</w:t>
            </w:r>
          </w:p>
          <w:p w14:paraId="3E6168A0" w14:textId="77777777" w:rsidR="00AE4A5E" w:rsidRPr="00AE4A5E" w:rsidRDefault="00AE4A5E" w:rsidP="00AE4A5E">
            <w:pPr>
              <w:tabs>
                <w:tab w:val="left" w:pos="567"/>
              </w:tabs>
              <w:spacing w:after="0"/>
              <w:ind w:left="57"/>
              <w:rPr>
                <w:rFonts w:ascii="Courier New" w:hAnsi="Courier New" w:cs="Courier New"/>
                <w:sz w:val="20"/>
                <w:szCs w:val="20"/>
              </w:rPr>
            </w:pPr>
            <w:r w:rsidRPr="00AE4A5E">
              <w:rPr>
                <w:rFonts w:ascii="Courier New" w:hAnsi="Courier New" w:cs="Courier New"/>
                <w:sz w:val="20"/>
                <w:szCs w:val="20"/>
              </w:rPr>
              <w:t xml:space="preserve">     request-&gt;</w:t>
            </w:r>
            <w:r w:rsidRPr="004B1404">
              <w:rPr>
                <w:rFonts w:ascii="Courier New" w:hAnsi="Courier New" w:cs="Courier New"/>
                <w:color w:val="BF8F00"/>
                <w:sz w:val="20"/>
                <w:szCs w:val="20"/>
              </w:rPr>
              <w:t>send</w:t>
            </w:r>
            <w:r w:rsidRPr="00AE4A5E">
              <w:rPr>
                <w:rFonts w:ascii="Courier New" w:hAnsi="Courier New" w:cs="Courier New"/>
                <w:sz w:val="20"/>
                <w:szCs w:val="20"/>
              </w:rPr>
              <w:t>(200, "</w:t>
            </w:r>
            <w:r w:rsidRPr="004B1404">
              <w:rPr>
                <w:rFonts w:ascii="Courier New" w:hAnsi="Courier New" w:cs="Courier New"/>
                <w:color w:val="2F5496"/>
                <w:sz w:val="20"/>
                <w:szCs w:val="20"/>
              </w:rPr>
              <w:t>text/plain</w:t>
            </w:r>
            <w:r w:rsidRPr="00AE4A5E">
              <w:rPr>
                <w:rFonts w:ascii="Courier New" w:hAnsi="Courier New" w:cs="Courier New"/>
                <w:sz w:val="20"/>
                <w:szCs w:val="20"/>
              </w:rPr>
              <w:t>", "</w:t>
            </w:r>
            <w:r w:rsidRPr="004B1404">
              <w:rPr>
                <w:rFonts w:ascii="Courier New" w:hAnsi="Courier New" w:cs="Courier New"/>
                <w:color w:val="2F5496"/>
                <w:sz w:val="20"/>
                <w:szCs w:val="20"/>
              </w:rPr>
              <w:t>Hello,</w:t>
            </w:r>
            <w:r w:rsidRPr="00AE4A5E">
              <w:rPr>
                <w:rFonts w:ascii="Courier New" w:hAnsi="Courier New" w:cs="Courier New"/>
                <w:sz w:val="20"/>
                <w:szCs w:val="20"/>
              </w:rPr>
              <w:t xml:space="preserve"> </w:t>
            </w:r>
            <w:r w:rsidRPr="004B1404">
              <w:rPr>
                <w:rFonts w:ascii="Courier New" w:hAnsi="Courier New" w:cs="Courier New"/>
                <w:color w:val="2F5496"/>
                <w:sz w:val="20"/>
                <w:szCs w:val="20"/>
              </w:rPr>
              <w:t>GET:</w:t>
            </w:r>
            <w:r w:rsidRPr="00AE4A5E">
              <w:rPr>
                <w:rFonts w:ascii="Courier New" w:hAnsi="Courier New" w:cs="Courier New"/>
                <w:sz w:val="20"/>
                <w:szCs w:val="20"/>
              </w:rPr>
              <w:t xml:space="preserve"> " + message);</w:t>
            </w:r>
          </w:p>
          <w:p w14:paraId="39F78BC8" w14:textId="77777777" w:rsidR="00AE4A5E" w:rsidRPr="00D2541A" w:rsidRDefault="00AE4A5E" w:rsidP="00AE4A5E">
            <w:pPr>
              <w:tabs>
                <w:tab w:val="left" w:pos="567"/>
              </w:tabs>
              <w:spacing w:after="0"/>
              <w:ind w:left="57"/>
              <w:rPr>
                <w:rFonts w:ascii="Courier New" w:hAnsi="Courier New" w:cs="Courier New"/>
                <w:sz w:val="20"/>
                <w:szCs w:val="20"/>
              </w:rPr>
            </w:pPr>
            <w:r w:rsidRPr="00AE4A5E">
              <w:rPr>
                <w:rFonts w:ascii="Courier New" w:hAnsi="Courier New" w:cs="Courier New"/>
                <w:sz w:val="20"/>
                <w:szCs w:val="20"/>
              </w:rPr>
              <w:t>});</w:t>
            </w:r>
          </w:p>
        </w:tc>
      </w:tr>
    </w:tbl>
    <w:p w14:paraId="4C43046C" w14:textId="77777777" w:rsidR="00483A69" w:rsidRDefault="00483A69" w:rsidP="00483A69"/>
    <w:p w14:paraId="420D93A1" w14:textId="77777777" w:rsidR="00483A69" w:rsidRDefault="00B8449A" w:rsidP="001F423D">
      <w:pPr>
        <w:pStyle w:val="Nadpis1"/>
        <w:numPr>
          <w:ilvl w:val="0"/>
          <w:numId w:val="0"/>
        </w:numPr>
        <w:ind w:left="360" w:hanging="360"/>
      </w:pPr>
      <w:bookmarkStart w:id="55" w:name="_Toc60415376"/>
      <w:r>
        <w:rPr>
          <w:rStyle w:val="NadpisChar"/>
        </w:rPr>
        <w:lastRenderedPageBreak/>
        <w:t>Závěr</w:t>
      </w:r>
      <w:bookmarkEnd w:id="55"/>
    </w:p>
    <w:p w14:paraId="1DE54CA6" w14:textId="31BB103A" w:rsidR="00AE4E4B" w:rsidRDefault="00AE4E4B" w:rsidP="00AE4E4B">
      <w:pPr>
        <w:tabs>
          <w:tab w:val="left" w:pos="567"/>
        </w:tabs>
      </w:pPr>
      <w:r>
        <w:t>Úkolem bylo vyrobit internetové rádio, které by bylo levnější než komerční výrobky a přidat funkci ovládání z jiného zařízení na dálku v rámci stejného připojení k internetu. Finální verze je</w:t>
      </w:r>
      <w:r w:rsidR="00F8255D">
        <w:t xml:space="preserve"> </w:t>
      </w:r>
      <w:r>
        <w:t>funkční</w:t>
      </w:r>
      <w:r w:rsidR="00F8255D">
        <w:t xml:space="preserve"> (až na interní zdroj energie)</w:t>
      </w:r>
      <w:r>
        <w:t xml:space="preserve"> a na domácí výrobu dobře vypadající. Konstrukce celého zařízení je navržena tak, že se dá jednoduše jakýkoliv komponent zaměnit za jiný, jak z důvodu opravy, nebo vylepšení (např. reproduktory, zesilovač, …). Bohužel při vývoji a realizaci několik komponentů shořelo (3x ESP32, 2x DAC PCM5102, …). Kdyby k tomu nedošlo, je výsledný produkt o polovinu levnější oproti komerčním výrobkům.</w:t>
      </w:r>
    </w:p>
    <w:p w14:paraId="00BA48E3" w14:textId="77777777" w:rsidR="00AE4E4B" w:rsidRDefault="00AE4E4B" w:rsidP="00AE4E4B">
      <w:pPr>
        <w:tabs>
          <w:tab w:val="left" w:pos="567"/>
        </w:tabs>
      </w:pPr>
    </w:p>
    <w:p w14:paraId="058AD202" w14:textId="29F29781" w:rsidR="00AE4E4B" w:rsidRDefault="00AE4E4B" w:rsidP="00AE4E4B">
      <w:pPr>
        <w:tabs>
          <w:tab w:val="left" w:pos="567"/>
        </w:tabs>
      </w:pPr>
      <w:r>
        <w:t>Samozřejmě je zde pár věcí, které by se daly vylepšit. Jedním z nich by bylo přidání Wifi Manageru na onom web serveru pro snadnější přihlašování k internetu. Momentálně je to řešeno staticky a pro přihlášení k jiné síti je nutno znovu nahrávat kód.</w:t>
      </w:r>
      <w:r w:rsidR="00F8255D">
        <w:t xml:space="preserve"> Poté by chtěl vyřešit dostatečně silný zdroj energie pro napájení celého rádia. Problém by se dal nejspíše vyřešit koupením o něco silnější baterie. Baterie napsaná v dokumentaci je dostatečně silná pro napájení všech součástek, krom ESP32.</w:t>
      </w:r>
      <w:r>
        <w:t xml:space="preserve"> Další prostor pro vylepšení je kvalita zvuku, která díky levným reproduktorů a zesilovači není nijak ohromná. Ovšem za tuto cenu je výsledný zvuk obstojný. A navíc je zde možnost připojit vlastní aktivní reproduktory, nebo sluchátka díky Jack portu. Díky promyšlené konstrukci zařízení, lze komponenty ovlivňující kvalitu zvuku (reproduktory, zesilovač, DAC převodník), velice jednoduše nahradit za kvalitnější varianty. Poslední úpravou, co mě napadá, by byl formulář pro přidávání nebo odebírání stanic na onom web serveru, popřípadě rozšíření stávajícího výběru rozhlasových stanic. Momentálně je zde předvoleno osm různých rádiových stanic, což jak pro testování, tak pro mou potřebu je dostačující.</w:t>
      </w:r>
      <w:r w:rsidR="00F8255D">
        <w:t xml:space="preserve"> </w:t>
      </w:r>
    </w:p>
    <w:p w14:paraId="39A74A47" w14:textId="77777777" w:rsidR="00AB18DA" w:rsidRDefault="00AB18DA" w:rsidP="00D04AE6"/>
    <w:p w14:paraId="61D969EE" w14:textId="77777777" w:rsidR="00E15D00" w:rsidRDefault="00E15D00" w:rsidP="006E2B97"/>
    <w:p w14:paraId="6CC1ABC5" w14:textId="77777777" w:rsidR="00802D4F" w:rsidRDefault="00802D4F"/>
    <w:p w14:paraId="5CE79C60" w14:textId="77777777" w:rsidR="00F03DA6" w:rsidRDefault="00F03DA6">
      <w:pPr>
        <w:pStyle w:val="Nadpis"/>
        <w:rPr>
          <w:rStyle w:val="Pokec"/>
        </w:rPr>
      </w:pPr>
      <w:bookmarkStart w:id="56" w:name="_Toc37577735"/>
      <w:bookmarkStart w:id="57" w:name="_Toc88120446"/>
      <w:bookmarkStart w:id="58" w:name="_Toc88120683"/>
      <w:bookmarkStart w:id="59" w:name="_Toc88120895"/>
      <w:bookmarkStart w:id="60" w:name="_Toc88120999"/>
      <w:bookmarkStart w:id="61" w:name="_Toc88121042"/>
      <w:bookmarkStart w:id="62" w:name="_Toc88121179"/>
      <w:bookmarkStart w:id="63" w:name="_Toc88121553"/>
      <w:bookmarkStart w:id="64" w:name="_Toc88121610"/>
      <w:bookmarkStart w:id="65" w:name="_Toc88121748"/>
      <w:bookmarkStart w:id="66" w:name="_Toc88122014"/>
      <w:bookmarkStart w:id="67" w:name="_Toc88124619"/>
      <w:bookmarkStart w:id="68" w:name="_Toc88124656"/>
      <w:bookmarkStart w:id="69" w:name="_Toc88124806"/>
      <w:bookmarkStart w:id="70" w:name="_Toc88125789"/>
      <w:bookmarkStart w:id="71" w:name="_Toc88126309"/>
      <w:bookmarkStart w:id="72" w:name="_Toc88126460"/>
      <w:bookmarkStart w:id="73" w:name="_Toc88126527"/>
      <w:bookmarkStart w:id="74" w:name="_Toc88126556"/>
      <w:bookmarkStart w:id="75" w:name="_Toc88126772"/>
      <w:bookmarkStart w:id="76" w:name="_Toc88126862"/>
      <w:bookmarkStart w:id="77" w:name="_Toc88127103"/>
      <w:bookmarkStart w:id="78" w:name="_Toc88127146"/>
      <w:bookmarkStart w:id="79" w:name="_Toc88128511"/>
      <w:bookmarkStart w:id="80" w:name="_Toc107634153"/>
      <w:bookmarkStart w:id="81" w:name="_Toc107635188"/>
      <w:bookmarkStart w:id="82" w:name="_Toc107635228"/>
      <w:bookmarkStart w:id="83" w:name="_Toc107635245"/>
      <w:bookmarkStart w:id="84" w:name="_Toc60415377"/>
      <w:r>
        <w:lastRenderedPageBreak/>
        <w:t>Seznam použit</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00802D4F">
        <w:t>ýCH INFORMAČNÍCH ZDROJů</w:t>
      </w:r>
      <w:bookmarkEnd w:id="84"/>
    </w:p>
    <w:p w14:paraId="3C66F9CC" w14:textId="558001A7" w:rsidR="003652EE" w:rsidRDefault="00F03DA6" w:rsidP="003652EE">
      <w:pPr>
        <w:pStyle w:val="Literatura"/>
        <w:jc w:val="left"/>
      </w:pPr>
      <w:bookmarkStart w:id="85" w:name="_Ref94455389"/>
      <w:r>
        <w:t>[</w:t>
      </w:r>
      <w:fldSimple w:instr=" SEQ [ \* ARABIC ">
        <w:r w:rsidR="001676A8">
          <w:rPr>
            <w:noProof/>
          </w:rPr>
          <w:t>1</w:t>
        </w:r>
      </w:fldSimple>
      <w:bookmarkEnd w:id="85"/>
      <w:r>
        <w:t>]</w:t>
      </w:r>
      <w:r w:rsidR="003652EE">
        <w:tab/>
      </w:r>
      <w:r w:rsidR="003652EE">
        <w:tab/>
      </w:r>
      <w:r w:rsidR="0063195D">
        <w:t xml:space="preserve">ESP32 I2S Internet Radio. Full Tutorial &amp; explanation of I2S. For PCM5102 &amp; MAX98357A I2S Decoders. - YouTube. </w:t>
      </w:r>
      <w:r w:rsidR="0063195D">
        <w:rPr>
          <w:i/>
          <w:iCs/>
        </w:rPr>
        <w:t>YouTube</w:t>
      </w:r>
      <w:r w:rsidR="0063195D">
        <w:t xml:space="preserve"> [online]. Copyright © 2020 Google LLC [cit. 31.12.2020]. Dostupné z: </w:t>
      </w:r>
      <w:hyperlink r:id="rId15" w:history="1">
        <w:r w:rsidR="0063195D" w:rsidRPr="00B53F00">
          <w:rPr>
            <w:rStyle w:val="Hypertextovodkaz"/>
          </w:rPr>
          <w:t>https://www.youtube.com/watch?v=3ao87AgZ7Bc</w:t>
        </w:r>
      </w:hyperlink>
    </w:p>
    <w:p w14:paraId="23E44010" w14:textId="067A65E1" w:rsidR="0063195D" w:rsidRDefault="003652EE" w:rsidP="003652EE">
      <w:pPr>
        <w:pStyle w:val="Literatura"/>
        <w:jc w:val="left"/>
      </w:pPr>
      <w:r>
        <w:rPr>
          <w:lang w:val="en-US"/>
        </w:rPr>
        <w:t>[2]</w:t>
      </w:r>
      <w:r>
        <w:rPr>
          <w:lang w:val="en-US"/>
        </w:rPr>
        <w:tab/>
      </w:r>
      <w:r>
        <w:rPr>
          <w:lang w:val="en-US"/>
        </w:rPr>
        <w:tab/>
      </w:r>
      <w:r w:rsidR="0063195D">
        <w:t xml:space="preserve">ESP32 Web Server using SPIFFS (SPI Flash File System) | Random Nerd Tutorials. </w:t>
      </w:r>
      <w:r w:rsidR="0063195D">
        <w:rPr>
          <w:i/>
          <w:iCs/>
        </w:rPr>
        <w:t>Random Nerd Tutorials | Learn ESP32, ESP8266, Arduino, and Raspberry Pi</w:t>
      </w:r>
      <w:r w:rsidR="0063195D">
        <w:t xml:space="preserve"> [online]. Copyright © 2013 [cit. 31.12.2020]. Dostupné z: </w:t>
      </w:r>
      <w:hyperlink r:id="rId16" w:history="1">
        <w:r w:rsidR="0063195D">
          <w:rPr>
            <w:rStyle w:val="Hypertextovodkaz"/>
          </w:rPr>
          <w:t>https://randomnerdtutorials.com/esp32-web-server-spiffs-spi-flash-file-system/</w:t>
        </w:r>
      </w:hyperlink>
      <w:r w:rsidR="0063195D">
        <w:t xml:space="preserve"> </w:t>
      </w:r>
    </w:p>
    <w:p w14:paraId="26AFAEA1" w14:textId="4B359138" w:rsidR="003652EE" w:rsidRDefault="003652EE" w:rsidP="003652EE">
      <w:pPr>
        <w:pStyle w:val="Literatura"/>
        <w:jc w:val="left"/>
      </w:pPr>
      <w:r>
        <w:t>[3]</w:t>
      </w:r>
      <w:r>
        <w:tab/>
      </w:r>
      <w:r>
        <w:tab/>
      </w:r>
      <w:r w:rsidR="0063195D">
        <w:t xml:space="preserve">ESP32 Web Server - Arduino IDE | Random Nerd Tutorials. </w:t>
      </w:r>
      <w:r w:rsidR="0063195D">
        <w:rPr>
          <w:i/>
          <w:iCs/>
        </w:rPr>
        <w:t>Random Nerd Tutorials | Learn ESP32, ESP8266, Arduino, and Raspberry Pi</w:t>
      </w:r>
      <w:r w:rsidR="0063195D">
        <w:t xml:space="preserve"> [online]. Copyright © 2013 [cit. 31.12.2020]. Dostupné z: </w:t>
      </w:r>
      <w:hyperlink r:id="rId17" w:history="1">
        <w:r w:rsidR="0063195D">
          <w:rPr>
            <w:rStyle w:val="Hypertextovodkaz"/>
          </w:rPr>
          <w:t>https://randomnerdtutorials.com/esp32-web-server-arduino-ide/</w:t>
        </w:r>
      </w:hyperlink>
      <w:r>
        <w:tab/>
      </w:r>
      <w:r>
        <w:tab/>
      </w:r>
    </w:p>
    <w:p w14:paraId="3CCB2D68" w14:textId="5347D3A9" w:rsidR="00F03DA6" w:rsidRDefault="003652EE" w:rsidP="003652EE">
      <w:pPr>
        <w:pStyle w:val="Literatura"/>
        <w:jc w:val="left"/>
      </w:pPr>
      <w:r>
        <w:rPr>
          <w:lang w:val="en-US"/>
        </w:rPr>
        <w:t>[4]</w:t>
      </w:r>
      <w:r>
        <w:tab/>
      </w:r>
      <w:r>
        <w:tab/>
      </w:r>
      <w:r w:rsidR="0063195D">
        <w:t xml:space="preserve">ESP32-based internet radio and bluetooth speaker | Hackaday.io. </w:t>
      </w:r>
      <w:r w:rsidR="0063195D">
        <w:rPr>
          <w:i/>
          <w:iCs/>
        </w:rPr>
        <w:t>Hackaday.io | The world's largest collaborative hardware development community.</w:t>
      </w:r>
      <w:r w:rsidR="0063195D">
        <w:t xml:space="preserve"> [online]. Copyright © 2020 Hackaday [cit. 31.12.2020]. Dostupné z: </w:t>
      </w:r>
      <w:hyperlink r:id="rId18" w:history="1">
        <w:r w:rsidR="0063195D">
          <w:rPr>
            <w:rStyle w:val="Hypertextovodkaz"/>
          </w:rPr>
          <w:t>https://hackaday.io/project/168354-esp32-based-internet-radio-and-bluetooth-speaker</w:t>
        </w:r>
      </w:hyperlink>
    </w:p>
    <w:p w14:paraId="058FCBB2" w14:textId="78862235" w:rsidR="00FA3DBB" w:rsidRDefault="00FA3DBB" w:rsidP="003652EE">
      <w:pPr>
        <w:pStyle w:val="Literatura"/>
        <w:jc w:val="left"/>
      </w:pPr>
    </w:p>
    <w:p w14:paraId="50E41F1B" w14:textId="2BCB912E" w:rsidR="00FA3DBB" w:rsidRDefault="00FA3DBB" w:rsidP="00FA3DBB">
      <w:pPr>
        <w:pStyle w:val="Literatura"/>
        <w:jc w:val="left"/>
        <w:rPr>
          <w:bCs/>
        </w:rPr>
      </w:pPr>
      <w:r>
        <w:rPr>
          <w:lang w:val="en-US"/>
        </w:rPr>
        <w:t>[5]</w:t>
      </w:r>
      <w:r>
        <w:tab/>
      </w:r>
      <w:r>
        <w:tab/>
        <w:t xml:space="preserve">Arduino - Rotary encoder Simple Example KY-040 - Arduino Project Hub. </w:t>
      </w:r>
      <w:r>
        <w:rPr>
          <w:i/>
          <w:iCs/>
        </w:rPr>
        <w:t>Arduino Create</w:t>
      </w:r>
      <w:r>
        <w:t xml:space="preserve"> [online]. Copyright © [cit. 31.12.2020]. Dostupné z: </w:t>
      </w:r>
      <w:hyperlink r:id="rId19" w:history="1">
        <w:r>
          <w:rPr>
            <w:rStyle w:val="Hypertextovodkaz"/>
          </w:rPr>
          <w:t>https://create.arduino.cc/projecthub/vandenbrande/arduino-rotary-encoder-simple-example-ky-040-b78752</w:t>
        </w:r>
      </w:hyperlink>
    </w:p>
    <w:p w14:paraId="5B07AF7C" w14:textId="5A8A40B3" w:rsidR="00FA3DBB" w:rsidRDefault="00FA3DBB" w:rsidP="003652EE">
      <w:pPr>
        <w:pStyle w:val="Literatura"/>
        <w:jc w:val="left"/>
        <w:rPr>
          <w:bCs/>
        </w:rPr>
      </w:pPr>
    </w:p>
    <w:p w14:paraId="615C977D" w14:textId="146810BA" w:rsidR="0063195D" w:rsidRPr="00FA3DBB" w:rsidRDefault="00FA3DBB" w:rsidP="00FA3DBB">
      <w:pPr>
        <w:pStyle w:val="Literatura"/>
        <w:jc w:val="left"/>
        <w:rPr>
          <w:bCs/>
        </w:rPr>
      </w:pPr>
      <w:r>
        <w:rPr>
          <w:lang w:val="en-US"/>
        </w:rPr>
        <w:t>[6]</w:t>
      </w:r>
      <w:r>
        <w:tab/>
      </w:r>
      <w:r>
        <w:tab/>
        <w:t xml:space="preserve">Using LCD1602 or LCD2004 with ESP32 - YouTube. </w:t>
      </w:r>
      <w:r>
        <w:rPr>
          <w:i/>
          <w:iCs/>
        </w:rPr>
        <w:t>YouTube</w:t>
      </w:r>
      <w:r>
        <w:t xml:space="preserve"> [online]. Copyright © 2020 Google LLC [cit. 31.12.2020]. Dostupné z: </w:t>
      </w:r>
      <w:hyperlink r:id="rId20" w:history="1">
        <w:r>
          <w:rPr>
            <w:rStyle w:val="Hypertextovodkaz"/>
          </w:rPr>
          <w:t>https://www.youtube.com/watch?v=COssWn4Pcm4</w:t>
        </w:r>
      </w:hyperlink>
    </w:p>
    <w:p w14:paraId="5999BD3B" w14:textId="382C7246" w:rsidR="00802D4F" w:rsidRDefault="00802D4F" w:rsidP="003652EE">
      <w:pPr>
        <w:pStyle w:val="Literatura"/>
        <w:jc w:val="left"/>
        <w:rPr>
          <w:bCs/>
        </w:rPr>
      </w:pPr>
    </w:p>
    <w:p w14:paraId="79FD6116" w14:textId="77777777" w:rsidR="00D054DB" w:rsidRDefault="00D054DB">
      <w:pPr>
        <w:pStyle w:val="Literatura"/>
        <w:rPr>
          <w:bCs/>
        </w:rPr>
      </w:pPr>
    </w:p>
    <w:sectPr w:rsidR="00D054DB" w:rsidSect="000F1F8E">
      <w:headerReference w:type="default" r:id="rId21"/>
      <w:footerReference w:type="default" r:id="rId22"/>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DF056" w14:textId="77777777" w:rsidR="009335AA" w:rsidRDefault="009335AA">
      <w:r>
        <w:separator/>
      </w:r>
    </w:p>
    <w:p w14:paraId="40BA07FB" w14:textId="77777777" w:rsidR="009335AA" w:rsidRDefault="009335AA"/>
  </w:endnote>
  <w:endnote w:type="continuationSeparator" w:id="0">
    <w:p w14:paraId="5C4771DA" w14:textId="77777777" w:rsidR="009335AA" w:rsidRDefault="009335AA">
      <w:r>
        <w:continuationSeparator/>
      </w:r>
    </w:p>
    <w:p w14:paraId="3BE79196" w14:textId="77777777" w:rsidR="009335AA" w:rsidRDefault="009335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49E98" w14:textId="77777777" w:rsidR="00E07B73" w:rsidRDefault="00E07B73">
    <w:pPr>
      <w:pStyle w:val="Zpat"/>
      <w:jc w:val="center"/>
    </w:pPr>
  </w:p>
  <w:p w14:paraId="3054F214" w14:textId="77777777" w:rsidR="00E07B73" w:rsidRDefault="00E07B73">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DF370" w14:textId="77777777" w:rsidR="00E07B73" w:rsidRDefault="00E07B73">
    <w:pPr>
      <w:pStyle w:val="Zpat"/>
      <w:jc w:val="center"/>
    </w:pPr>
  </w:p>
  <w:p w14:paraId="6720F9EF" w14:textId="77777777" w:rsidR="00E07B73" w:rsidRDefault="00E07B7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B4076" w14:textId="77777777" w:rsidR="009335AA" w:rsidRDefault="009335AA">
      <w:r>
        <w:separator/>
      </w:r>
    </w:p>
    <w:p w14:paraId="2BE4D200" w14:textId="77777777" w:rsidR="009335AA" w:rsidRDefault="009335AA"/>
  </w:footnote>
  <w:footnote w:type="continuationSeparator" w:id="0">
    <w:p w14:paraId="66CCEE4C" w14:textId="77777777" w:rsidR="009335AA" w:rsidRDefault="009335AA">
      <w:r>
        <w:continuationSeparator/>
      </w:r>
    </w:p>
    <w:p w14:paraId="5EDED22B" w14:textId="77777777" w:rsidR="009335AA" w:rsidRDefault="009335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A5945" w14:textId="77777777" w:rsidR="00E07B73" w:rsidRDefault="00E07B73" w:rsidP="00DB42AE">
    <w:pPr>
      <w:pStyle w:val="Zhlav"/>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EE4CC" w14:textId="77777777" w:rsidR="00E07B73" w:rsidRPr="000F1F8E" w:rsidRDefault="00E07B73" w:rsidP="000F1F8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77211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1E80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B887B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9244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C9FC6F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15:restartNumberingAfterBreak="0">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8"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57141FD"/>
    <w:multiLevelType w:val="multilevel"/>
    <w:tmpl w:val="19B489AC"/>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C6D2CDC"/>
    <w:multiLevelType w:val="multilevel"/>
    <w:tmpl w:val="2542B3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2" w15:restartNumberingAfterBreak="0">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27EF3923"/>
    <w:multiLevelType w:val="multilevel"/>
    <w:tmpl w:val="586230D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15:restartNumberingAfterBreak="0">
    <w:nsid w:val="285E5EAE"/>
    <w:multiLevelType w:val="multilevel"/>
    <w:tmpl w:val="2B8ABC0A"/>
    <w:lvl w:ilvl="0">
      <w:start w:val="1"/>
      <w:numFmt w:val="decimal"/>
      <w:lvlText w:val="%1."/>
      <w:lvlJc w:val="right"/>
      <w:pPr>
        <w:ind w:left="360" w:hanging="360"/>
      </w:pPr>
    </w:lvl>
    <w:lvl w:ilvl="1">
      <w:start w:val="1"/>
      <w:numFmt w:val="decimal"/>
      <w:lvlText w:val="%1.%2."/>
      <w:lvlJc w:val="right"/>
      <w:pPr>
        <w:ind w:left="57" w:firstLine="0"/>
      </w:pPr>
    </w:lvl>
    <w:lvl w:ilvl="2">
      <w:start w:val="1"/>
      <w:numFmt w:val="decimal"/>
      <w:lvlText w:val="%1.%2.%3."/>
      <w:lvlJc w:val="right"/>
      <w:pPr>
        <w:ind w:left="1224" w:hanging="504"/>
      </w:p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26"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7"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424228EA"/>
    <w:multiLevelType w:val="hybridMultilevel"/>
    <w:tmpl w:val="B1C44A36"/>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2" w15:restartNumberingAfterBreak="0">
    <w:nsid w:val="46DC34DB"/>
    <w:multiLevelType w:val="multilevel"/>
    <w:tmpl w:val="CDC0BDA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4" w15:restartNumberingAfterBreak="0">
    <w:nsid w:val="4CAB1034"/>
    <w:multiLevelType w:val="multilevel"/>
    <w:tmpl w:val="B88EB426"/>
    <w:lvl w:ilvl="0">
      <w:start w:val="1"/>
      <w:numFmt w:val="decimal"/>
      <w:lvlText w:val="%1."/>
      <w:lvlJc w:val="right"/>
      <w:pPr>
        <w:ind w:left="360" w:hanging="360"/>
      </w:pPr>
    </w:lvl>
    <w:lvl w:ilvl="1">
      <w:start w:val="1"/>
      <w:numFmt w:val="decimal"/>
      <w:lvlText w:val="%1.%2."/>
      <w:lvlJc w:val="right"/>
      <w:pPr>
        <w:ind w:left="57" w:firstLine="0"/>
      </w:pPr>
    </w:lvl>
    <w:lvl w:ilvl="2">
      <w:start w:val="1"/>
      <w:numFmt w:val="bullet"/>
      <w:lvlText w:val=""/>
      <w:lvlJc w:val="left"/>
      <w:pPr>
        <w:ind w:left="1224" w:hanging="504"/>
      </w:pPr>
      <w:rPr>
        <w:rFonts w:ascii="Symbol" w:hAnsi="Symbol" w:hint="default"/>
      </w:r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35" w15:restartNumberingAfterBreak="0">
    <w:nsid w:val="4D0F7F79"/>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9" w15:restartNumberingAfterBreak="0">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1"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43" w15:restartNumberingAfterBreak="0">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5"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6"/>
  </w:num>
  <w:num w:numId="3">
    <w:abstractNumId w:val="26"/>
  </w:num>
  <w:num w:numId="4">
    <w:abstractNumId w:val="45"/>
  </w:num>
  <w:num w:numId="5">
    <w:abstractNumId w:val="15"/>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7"/>
  </w:num>
  <w:num w:numId="18">
    <w:abstractNumId w:val="41"/>
  </w:num>
  <w:num w:numId="19">
    <w:abstractNumId w:val="42"/>
  </w:num>
  <w:num w:numId="20">
    <w:abstractNumId w:val="12"/>
  </w:num>
  <w:num w:numId="21">
    <w:abstractNumId w:val="29"/>
  </w:num>
  <w:num w:numId="22">
    <w:abstractNumId w:val="44"/>
  </w:num>
  <w:num w:numId="23">
    <w:abstractNumId w:val="18"/>
  </w:num>
  <w:num w:numId="24">
    <w:abstractNumId w:val="21"/>
  </w:num>
  <w:num w:numId="25">
    <w:abstractNumId w:val="33"/>
  </w:num>
  <w:num w:numId="26">
    <w:abstractNumId w:val="11"/>
  </w:num>
  <w:num w:numId="27">
    <w:abstractNumId w:val="38"/>
  </w:num>
  <w:num w:numId="28">
    <w:abstractNumId w:val="14"/>
  </w:num>
  <w:num w:numId="29">
    <w:abstractNumId w:val="27"/>
  </w:num>
  <w:num w:numId="30">
    <w:abstractNumId w:val="23"/>
  </w:num>
  <w:num w:numId="31">
    <w:abstractNumId w:val="40"/>
  </w:num>
  <w:num w:numId="32">
    <w:abstractNumId w:val="20"/>
  </w:num>
  <w:num w:numId="33">
    <w:abstractNumId w:val="32"/>
  </w:num>
  <w:num w:numId="34">
    <w:abstractNumId w:val="39"/>
  </w:num>
  <w:num w:numId="35">
    <w:abstractNumId w:val="43"/>
  </w:num>
  <w:num w:numId="36">
    <w:abstractNumId w:val="28"/>
  </w:num>
  <w:num w:numId="37">
    <w:abstractNumId w:val="16"/>
  </w:num>
  <w:num w:numId="38">
    <w:abstractNumId w:val="37"/>
  </w:num>
  <w:num w:numId="39">
    <w:abstractNumId w:val="22"/>
  </w:num>
  <w:num w:numId="40">
    <w:abstractNumId w:val="19"/>
  </w:num>
  <w:num w:numId="41">
    <w:abstractNumId w:val="30"/>
  </w:num>
  <w:num w:numId="42">
    <w:abstractNumId w:val="35"/>
  </w:num>
  <w:num w:numId="43">
    <w:abstractNumId w:val="31"/>
  </w:num>
  <w:num w:numId="44">
    <w:abstractNumId w:val="24"/>
  </w:num>
  <w:num w:numId="45">
    <w:abstractNumId w:val="25"/>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NotTrackMoves/>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76A8"/>
    <w:rsid w:val="00046525"/>
    <w:rsid w:val="00055845"/>
    <w:rsid w:val="00071ADE"/>
    <w:rsid w:val="000B40C6"/>
    <w:rsid w:val="000B46CB"/>
    <w:rsid w:val="000F1F8E"/>
    <w:rsid w:val="000F5ED1"/>
    <w:rsid w:val="00106D4A"/>
    <w:rsid w:val="00131D49"/>
    <w:rsid w:val="00137BB1"/>
    <w:rsid w:val="00157365"/>
    <w:rsid w:val="001676A8"/>
    <w:rsid w:val="00171FCE"/>
    <w:rsid w:val="001B6F92"/>
    <w:rsid w:val="001D39EF"/>
    <w:rsid w:val="001F423D"/>
    <w:rsid w:val="00230592"/>
    <w:rsid w:val="002810D2"/>
    <w:rsid w:val="00286700"/>
    <w:rsid w:val="00294C06"/>
    <w:rsid w:val="002B7FFC"/>
    <w:rsid w:val="002F3109"/>
    <w:rsid w:val="00320CEC"/>
    <w:rsid w:val="00331AC0"/>
    <w:rsid w:val="003652EE"/>
    <w:rsid w:val="003826F1"/>
    <w:rsid w:val="003844A7"/>
    <w:rsid w:val="003B05B9"/>
    <w:rsid w:val="003B2FB6"/>
    <w:rsid w:val="003C0D5D"/>
    <w:rsid w:val="003C242E"/>
    <w:rsid w:val="00403842"/>
    <w:rsid w:val="00483A69"/>
    <w:rsid w:val="00486309"/>
    <w:rsid w:val="004870B7"/>
    <w:rsid w:val="004A12E0"/>
    <w:rsid w:val="004B1404"/>
    <w:rsid w:val="004C5084"/>
    <w:rsid w:val="00560F3D"/>
    <w:rsid w:val="00570D9F"/>
    <w:rsid w:val="005D5EFD"/>
    <w:rsid w:val="005F3335"/>
    <w:rsid w:val="006022A1"/>
    <w:rsid w:val="00614852"/>
    <w:rsid w:val="0063195D"/>
    <w:rsid w:val="00657ACD"/>
    <w:rsid w:val="00662A2C"/>
    <w:rsid w:val="00676A3A"/>
    <w:rsid w:val="00680144"/>
    <w:rsid w:val="006C2C63"/>
    <w:rsid w:val="006E2B97"/>
    <w:rsid w:val="0070571A"/>
    <w:rsid w:val="007117A3"/>
    <w:rsid w:val="00756E7C"/>
    <w:rsid w:val="007A43BB"/>
    <w:rsid w:val="007C4434"/>
    <w:rsid w:val="00802D4F"/>
    <w:rsid w:val="00811BD3"/>
    <w:rsid w:val="00821DC5"/>
    <w:rsid w:val="00837063"/>
    <w:rsid w:val="008471FB"/>
    <w:rsid w:val="00855A83"/>
    <w:rsid w:val="00886427"/>
    <w:rsid w:val="00890922"/>
    <w:rsid w:val="00896E56"/>
    <w:rsid w:val="008B6730"/>
    <w:rsid w:val="00907764"/>
    <w:rsid w:val="00917522"/>
    <w:rsid w:val="00925750"/>
    <w:rsid w:val="009335AA"/>
    <w:rsid w:val="00940795"/>
    <w:rsid w:val="0096535C"/>
    <w:rsid w:val="009807D3"/>
    <w:rsid w:val="009838D2"/>
    <w:rsid w:val="009910B6"/>
    <w:rsid w:val="00994329"/>
    <w:rsid w:val="009E7D80"/>
    <w:rsid w:val="00A00297"/>
    <w:rsid w:val="00A0246F"/>
    <w:rsid w:val="00A0304C"/>
    <w:rsid w:val="00A07699"/>
    <w:rsid w:val="00A1344E"/>
    <w:rsid w:val="00A15971"/>
    <w:rsid w:val="00A53909"/>
    <w:rsid w:val="00AA1F4D"/>
    <w:rsid w:val="00AB18DA"/>
    <w:rsid w:val="00AE4A5E"/>
    <w:rsid w:val="00AE4E4B"/>
    <w:rsid w:val="00B103FF"/>
    <w:rsid w:val="00B10961"/>
    <w:rsid w:val="00B22DAB"/>
    <w:rsid w:val="00B56271"/>
    <w:rsid w:val="00B8449A"/>
    <w:rsid w:val="00B97E74"/>
    <w:rsid w:val="00C05EF4"/>
    <w:rsid w:val="00C91564"/>
    <w:rsid w:val="00CA3973"/>
    <w:rsid w:val="00CB1E67"/>
    <w:rsid w:val="00CC7366"/>
    <w:rsid w:val="00CF7670"/>
    <w:rsid w:val="00D04AE6"/>
    <w:rsid w:val="00D054DB"/>
    <w:rsid w:val="00D12AB2"/>
    <w:rsid w:val="00D17DE7"/>
    <w:rsid w:val="00D23301"/>
    <w:rsid w:val="00D2541A"/>
    <w:rsid w:val="00D301B4"/>
    <w:rsid w:val="00D41AB3"/>
    <w:rsid w:val="00D433EA"/>
    <w:rsid w:val="00D72EB1"/>
    <w:rsid w:val="00D75539"/>
    <w:rsid w:val="00D765BF"/>
    <w:rsid w:val="00D92D12"/>
    <w:rsid w:val="00D967BB"/>
    <w:rsid w:val="00DB42AE"/>
    <w:rsid w:val="00E07B73"/>
    <w:rsid w:val="00E15D00"/>
    <w:rsid w:val="00E15FA1"/>
    <w:rsid w:val="00E219C1"/>
    <w:rsid w:val="00E41AE1"/>
    <w:rsid w:val="00E5171F"/>
    <w:rsid w:val="00E5416C"/>
    <w:rsid w:val="00E9780B"/>
    <w:rsid w:val="00EA4374"/>
    <w:rsid w:val="00EA693D"/>
    <w:rsid w:val="00EB0D51"/>
    <w:rsid w:val="00EC41DD"/>
    <w:rsid w:val="00F03DA6"/>
    <w:rsid w:val="00F22EB3"/>
    <w:rsid w:val="00F45C54"/>
    <w:rsid w:val="00F64B17"/>
    <w:rsid w:val="00F8255D"/>
    <w:rsid w:val="00F8275C"/>
    <w:rsid w:val="00F94A83"/>
    <w:rsid w:val="00FA3DBB"/>
    <w:rsid w:val="00FC1F9B"/>
    <w:rsid w:val="00FF6F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BEE4DE"/>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uiPriority w:val="39"/>
    <w:pPr>
      <w:tabs>
        <w:tab w:val="right" w:leader="dot" w:pos="8777"/>
      </w:tabs>
      <w:spacing w:after="0" w:line="240" w:lineRule="auto"/>
      <w:ind w:left="1418" w:right="567" w:hanging="851"/>
      <w:jc w:val="left"/>
    </w:pPr>
    <w:rPr>
      <w:noProof/>
    </w:rPr>
  </w:style>
  <w:style w:type="paragraph" w:styleId="Obsah5">
    <w:name w:val="toc 5"/>
    <w:basedOn w:val="Normln"/>
    <w:next w:val="Normln"/>
    <w:autoRedefine/>
    <w:uiPriority w:val="39"/>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emboss/>
      <w:color w:val="FF0000"/>
      <w:sz w:val="24"/>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0F5ED1"/>
    <w:rPr>
      <w:b/>
      <w:bCs/>
      <w:sz w:val="28"/>
      <w:szCs w:val="28"/>
      <w:lang w:val="cs-CZ" w:eastAsia="cs-CZ" w:bidi="ar-SA"/>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table" w:styleId="Mkatabulky">
    <w:name w:val="Table Grid"/>
    <w:basedOn w:val="Normlntabulka"/>
    <w:uiPriority w:val="59"/>
    <w:rsid w:val="00E51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uiPriority w:val="99"/>
    <w:semiHidden/>
    <w:unhideWhenUsed/>
    <w:rsid w:val="0063195D"/>
    <w:rPr>
      <w:color w:val="605E5C"/>
      <w:shd w:val="clear" w:color="auto" w:fill="E1DFDD"/>
    </w:rPr>
  </w:style>
  <w:style w:type="paragraph" w:customStyle="1" w:styleId="Citt1">
    <w:name w:val="Citát1"/>
    <w:basedOn w:val="Normln"/>
    <w:rsid w:val="0063195D"/>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2674023">
      <w:bodyDiv w:val="1"/>
      <w:marLeft w:val="0"/>
      <w:marRight w:val="0"/>
      <w:marTop w:val="0"/>
      <w:marBottom w:val="0"/>
      <w:divBdr>
        <w:top w:val="none" w:sz="0" w:space="0" w:color="auto"/>
        <w:left w:val="none" w:sz="0" w:space="0" w:color="auto"/>
        <w:bottom w:val="none" w:sz="0" w:space="0" w:color="auto"/>
        <w:right w:val="none" w:sz="0" w:space="0" w:color="auto"/>
      </w:divBdr>
      <w:divsChild>
        <w:div w:id="594096945">
          <w:marLeft w:val="0"/>
          <w:marRight w:val="0"/>
          <w:marTop w:val="0"/>
          <w:marBottom w:val="0"/>
          <w:divBdr>
            <w:top w:val="none" w:sz="0" w:space="0" w:color="auto"/>
            <w:left w:val="none" w:sz="0" w:space="0" w:color="auto"/>
            <w:bottom w:val="none" w:sz="0" w:space="0" w:color="auto"/>
            <w:right w:val="none" w:sz="0" w:space="0" w:color="auto"/>
          </w:divBdr>
          <w:divsChild>
            <w:div w:id="4223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hackaday.io/project/168354-esp32-based-internet-radio-and-bluetooth-speaker"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andomnerdtutorials.com/esp32-web-server-arduino-ide/" TargetMode="External"/><Relationship Id="rId2" Type="http://schemas.openxmlformats.org/officeDocument/2006/relationships/numbering" Target="numbering.xml"/><Relationship Id="rId16" Type="http://schemas.openxmlformats.org/officeDocument/2006/relationships/hyperlink" Target="https://randomnerdtutorials.com/esp32-web-server-spiffs-spi-flash-file-system/" TargetMode="External"/><Relationship Id="rId20" Type="http://schemas.openxmlformats.org/officeDocument/2006/relationships/hyperlink" Target="https://www.youtube.com/watch?v=COssWn4Pcm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3ao87AgZ7Bc"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create.arduino.cc/projecthub/vandenbrande/arduino-rotary-encoder-simple-example-ky-040-b7875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0FE41-AE37-46FF-9F2C-87CF8810C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Šablona-MP.dot</Template>
  <TotalTime>117</TotalTime>
  <Pages>19</Pages>
  <Words>2617</Words>
  <Characters>15441</Characters>
  <Application>Microsoft Office Word</Application>
  <DocSecurity>0</DocSecurity>
  <Lines>128</Lines>
  <Paragraphs>36</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18022</CharactersWithSpaces>
  <SharedDoc>false</SharedDoc>
  <HLinks>
    <vt:vector size="48" baseType="variant">
      <vt:variant>
        <vt:i4>1900599</vt:i4>
      </vt:variant>
      <vt:variant>
        <vt:i4>53</vt:i4>
      </vt:variant>
      <vt:variant>
        <vt:i4>0</vt:i4>
      </vt:variant>
      <vt:variant>
        <vt:i4>5</vt:i4>
      </vt:variant>
      <vt:variant>
        <vt:lpwstr/>
      </vt:variant>
      <vt:variant>
        <vt:lpwstr>_Toc370246092</vt:lpwstr>
      </vt:variant>
      <vt:variant>
        <vt:i4>1900599</vt:i4>
      </vt:variant>
      <vt:variant>
        <vt:i4>47</vt:i4>
      </vt:variant>
      <vt:variant>
        <vt:i4>0</vt:i4>
      </vt:variant>
      <vt:variant>
        <vt:i4>5</vt:i4>
      </vt:variant>
      <vt:variant>
        <vt:lpwstr/>
      </vt:variant>
      <vt:variant>
        <vt:lpwstr>_Toc370246091</vt:lpwstr>
      </vt:variant>
      <vt:variant>
        <vt:i4>1900599</vt:i4>
      </vt:variant>
      <vt:variant>
        <vt:i4>41</vt:i4>
      </vt:variant>
      <vt:variant>
        <vt:i4>0</vt:i4>
      </vt:variant>
      <vt:variant>
        <vt:i4>5</vt:i4>
      </vt:variant>
      <vt:variant>
        <vt:lpwstr/>
      </vt:variant>
      <vt:variant>
        <vt:lpwstr>_Toc370246090</vt:lpwstr>
      </vt:variant>
      <vt:variant>
        <vt:i4>1835063</vt:i4>
      </vt:variant>
      <vt:variant>
        <vt:i4>35</vt:i4>
      </vt:variant>
      <vt:variant>
        <vt:i4>0</vt:i4>
      </vt:variant>
      <vt:variant>
        <vt:i4>5</vt:i4>
      </vt:variant>
      <vt:variant>
        <vt:lpwstr/>
      </vt:variant>
      <vt:variant>
        <vt:lpwstr>_Toc370246089</vt:lpwstr>
      </vt:variant>
      <vt:variant>
        <vt:i4>1835063</vt:i4>
      </vt:variant>
      <vt:variant>
        <vt:i4>29</vt:i4>
      </vt:variant>
      <vt:variant>
        <vt:i4>0</vt:i4>
      </vt:variant>
      <vt:variant>
        <vt:i4>5</vt:i4>
      </vt:variant>
      <vt:variant>
        <vt:lpwstr/>
      </vt:variant>
      <vt:variant>
        <vt:lpwstr>_Toc370246088</vt:lpwstr>
      </vt:variant>
      <vt:variant>
        <vt:i4>1835063</vt:i4>
      </vt:variant>
      <vt:variant>
        <vt:i4>23</vt:i4>
      </vt:variant>
      <vt:variant>
        <vt:i4>0</vt:i4>
      </vt:variant>
      <vt:variant>
        <vt:i4>5</vt:i4>
      </vt:variant>
      <vt:variant>
        <vt:lpwstr/>
      </vt:variant>
      <vt:variant>
        <vt:lpwstr>_Toc370246087</vt:lpwstr>
      </vt:variant>
      <vt:variant>
        <vt:i4>1835063</vt:i4>
      </vt:variant>
      <vt:variant>
        <vt:i4>17</vt:i4>
      </vt:variant>
      <vt:variant>
        <vt:i4>0</vt:i4>
      </vt:variant>
      <vt:variant>
        <vt:i4>5</vt:i4>
      </vt:variant>
      <vt:variant>
        <vt:lpwstr/>
      </vt:variant>
      <vt:variant>
        <vt:lpwstr>_Toc370246086</vt:lpwstr>
      </vt:variant>
      <vt:variant>
        <vt:i4>1835063</vt:i4>
      </vt:variant>
      <vt:variant>
        <vt:i4>11</vt:i4>
      </vt:variant>
      <vt:variant>
        <vt:i4>0</vt:i4>
      </vt:variant>
      <vt:variant>
        <vt:i4>5</vt:i4>
      </vt:variant>
      <vt:variant>
        <vt:lpwstr/>
      </vt:variant>
      <vt:variant>
        <vt:lpwstr>_Toc370246085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Lukáš Jureček</cp:lastModifiedBy>
  <cp:revision>6</cp:revision>
  <cp:lastPrinted>2004-11-12T21:05:00Z</cp:lastPrinted>
  <dcterms:created xsi:type="dcterms:W3CDTF">2020-12-29T12:30:00Z</dcterms:created>
  <dcterms:modified xsi:type="dcterms:W3CDTF">2021-01-01T16:57:00Z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