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4839A7CC" w:rsidR="00CB2CE7" w:rsidRDefault="00CB2CE7" w:rsidP="14A40F87">
      <w:pPr>
        <w:pStyle w:val="Subtitle"/>
        <w:spacing w:before="60" w:after="60"/>
        <w:jc w:val="center"/>
        <w:rPr>
          <w:rFonts w:ascii="Arial" w:hAnsi="Arial" w:cs="Arial"/>
          <w:b/>
          <w:bCs/>
          <w:sz w:val="22"/>
          <w:szCs w:val="22"/>
          <w:u w:val="none"/>
          <w:lang w:val="lt-LT"/>
        </w:rPr>
      </w:pPr>
    </w:p>
    <w:p w14:paraId="4B007E8F" w14:textId="77777777" w:rsidR="000F106F" w:rsidRDefault="000F106F" w:rsidP="14A40F87">
      <w:pPr>
        <w:pStyle w:val="Subtitle"/>
        <w:spacing w:before="60" w:after="60"/>
        <w:jc w:val="center"/>
        <w:rPr>
          <w:rFonts w:ascii="Arial" w:hAnsi="Arial" w:cs="Arial"/>
          <w:b/>
          <w:bCs/>
          <w:sz w:val="22"/>
          <w:szCs w:val="22"/>
          <w:u w:val="none"/>
          <w:lang w:val="lt-LT"/>
        </w:rPr>
      </w:pPr>
    </w:p>
    <w:p w14:paraId="49D4AB52" w14:textId="640F2CCA" w:rsidR="002C3FCD" w:rsidRPr="00F47D61" w:rsidRDefault="007E6128"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rFonts w:ascii="Arial" w:hAnsi="Arial" w:cs="Arial"/>
          <w:i/>
          <w:iCs/>
          <w:sz w:val="22"/>
          <w:szCs w:val="22"/>
          <w:lang w:val="lt-LT"/>
        </w:rPr>
        <w:t>pirkimas</w:t>
      </w:r>
    </w:p>
    <w:p w14:paraId="0D6E6C54" w14:textId="77777777" w:rsidR="004C2502" w:rsidRPr="00F47D61"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lastRenderedPageBreak/>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pStyle w:val="ListParagraph"/>
        <w:numPr>
          <w:ilvl w:val="1"/>
          <w:numId w:val="4"/>
        </w:numPr>
        <w:tabs>
          <w:tab w:val="left" w:pos="426"/>
        </w:tabs>
        <w:spacing w:before="60" w:after="60"/>
        <w:ind w:left="0" w:firstLine="0"/>
        <w:jc w:val="both"/>
        <w:rPr>
          <w:rFonts w:ascii="Arial" w:hAnsi="Arial" w:cs="Arial"/>
          <w:sz w:val="20"/>
          <w:szCs w:val="20"/>
        </w:rPr>
      </w:pPr>
      <w:r w:rsidRPr="00C846A4">
        <w:rPr>
          <w:rFonts w:ascii="Arial" w:hAnsi="Arial" w:cs="Arial"/>
          <w:sz w:val="20"/>
          <w:szCs w:val="20"/>
        </w:rPr>
        <w:t/>
      </w:r>
      <w:r w:rsidRPr="00F47D61">
        <w:rPr>
          <w:rFonts w:ascii="Arial" w:hAnsi="Arial" w:cs="Arial"/>
        </w:rPr>
        <w:t xml:space="preserve"/>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lastRenderedPageBreak/>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w:t>
            </w:r>
            <w:r w:rsidRPr="00F47D61">
              <w:rPr>
                <w:rFonts w:ascii="Arial" w:hAnsi="Arial" w:cs="Arial"/>
                <w:color w:val="000000"/>
                <w:sz w:val="20"/>
                <w:szCs w:val="20"/>
              </w:rPr>
              <w:lastRenderedPageBreak/>
              <w:t xml:space="preserve">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47D61">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w:t>
            </w:r>
            <w:r w:rsidRPr="001620B8">
              <w:rPr>
                <w:rFonts w:ascii="Arial" w:hAnsi="Arial" w:cs="Arial"/>
                <w:b/>
                <w:bCs/>
                <w:sz w:val="20"/>
                <w:szCs w:val="20"/>
              </w:rPr>
              <w:lastRenderedPageBreak/>
              <w:t xml:space="preserve">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lastRenderedPageBreak/>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DA21C4">
              <w:rPr>
                <w:rFonts w:ascii="Arial" w:hAnsi="Arial" w:cs="Arial"/>
                <w:sz w:val="20"/>
                <w:szCs w:val="20"/>
              </w:rPr>
              <w:lastRenderedPageBreak/>
              <w:t>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w:t>
            </w:r>
            <w:r w:rsidRPr="00DA21C4">
              <w:rPr>
                <w:rFonts w:ascii="Arial" w:hAnsi="Arial" w:cs="Arial"/>
                <w:sz w:val="20"/>
                <w:szCs w:val="20"/>
              </w:rPr>
              <w:lastRenderedPageBreak/>
              <w:t>dokumentus. Pavyzdys: Jeigu perkantysis subjektas 2022-10-10 kreipėsi į tiekėją prašydamas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1E0D19" w:rsidRPr="00F47D61" w14:paraId="551FCF6B" w14:textId="77777777" w:rsidTr="00EC7310">
        <w:tc>
          <w:tcPr>
            <w:tcW w:w="505" w:type="pct"/>
          </w:tcPr>
          <w:p w14:paraId="3955D45C" w14:textId="77777777" w:rsidR="001E0D19" w:rsidRPr="00F47D61" w:rsidRDefault="001E0D19"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CC08D43" w14:textId="6476B326" w:rsidR="001E0D19" w:rsidRPr="00DA21C4" w:rsidRDefault="00E2248E" w:rsidP="00DA21C4">
            <w:pPr>
              <w:jc w:val="both"/>
              <w:rPr>
                <w:rFonts w:ascii="Arial" w:hAnsi="Arial" w:cs="Arial"/>
                <w:color w:val="000000"/>
                <w:sz w:val="20"/>
                <w:szCs w:val="20"/>
              </w:rPr>
            </w:pPr>
            <w:r w:rsidRPr="00E2248E">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64392C9F" w14:textId="77777777" w:rsidR="00C26D77" w:rsidRPr="00DA21C4" w:rsidRDefault="00C26D77" w:rsidP="00C26D77">
            <w:pPr>
              <w:ind w:left="34"/>
              <w:jc w:val="both"/>
              <w:rPr>
                <w:rFonts w:ascii="Arial" w:hAnsi="Arial" w:cs="Arial"/>
                <w:sz w:val="20"/>
                <w:szCs w:val="20"/>
              </w:rPr>
            </w:pPr>
            <w:r w:rsidRPr="00DA21C4">
              <w:rPr>
                <w:rFonts w:ascii="Arial" w:hAnsi="Arial" w:cs="Arial"/>
                <w:sz w:val="20"/>
                <w:szCs w:val="20"/>
              </w:rPr>
              <w:t>PATEIKIAMA:</w:t>
            </w:r>
          </w:p>
          <w:p w14:paraId="0071ADA7" w14:textId="77777777" w:rsidR="00C26D77" w:rsidRPr="00DA21C4" w:rsidRDefault="00C26D77" w:rsidP="00C26D77">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04983BCF" w14:textId="77777777" w:rsidR="001E0D19" w:rsidRDefault="001E0D19" w:rsidP="00DA21C4">
            <w:pPr>
              <w:ind w:left="34"/>
              <w:jc w:val="both"/>
              <w:rPr>
                <w:rFonts w:ascii="Arial" w:hAnsi="Arial" w:cs="Arial"/>
                <w:sz w:val="20"/>
                <w:szCs w:val="20"/>
              </w:rPr>
            </w:pPr>
          </w:p>
          <w:p w14:paraId="4FB68BAC"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Iš Lietuvoje įsteigtų subjektų įrodančių dokumentų nereikalaujama, užtenka pateikto EBVPD.</w:t>
            </w:r>
          </w:p>
          <w:p w14:paraId="291924DF" w14:textId="77777777" w:rsidR="00AD7B13" w:rsidRPr="00AD7B13" w:rsidRDefault="00AD7B13" w:rsidP="00AD7B13">
            <w:pPr>
              <w:ind w:left="34"/>
              <w:jc w:val="both"/>
              <w:rPr>
                <w:rFonts w:ascii="Arial" w:hAnsi="Arial" w:cs="Arial"/>
                <w:sz w:val="20"/>
                <w:szCs w:val="20"/>
              </w:rPr>
            </w:pPr>
          </w:p>
          <w:p w14:paraId="44A83B41"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1F813E3" w14:textId="3B3F6E1B" w:rsidR="00C26D77" w:rsidRPr="00DA21C4" w:rsidRDefault="00AD7B13" w:rsidP="00AD7B13">
            <w:pPr>
              <w:ind w:left="34"/>
              <w:jc w:val="both"/>
              <w:rPr>
                <w:rFonts w:ascii="Arial" w:hAnsi="Arial" w:cs="Arial"/>
                <w:sz w:val="20"/>
                <w:szCs w:val="20"/>
              </w:rPr>
            </w:pPr>
            <w:r w:rsidRPr="00AD7B13">
              <w:rPr>
                <w:rFonts w:ascii="Arial" w:hAnsi="Arial" w:cs="Arial"/>
                <w:sz w:val="20"/>
                <w:szCs w:val="20"/>
              </w:rPr>
              <w:t xml:space="preserve">„e-Certis“ adresu: </w:t>
            </w:r>
            <w:hyperlink r:id="rId16" w:history="1">
              <w:r w:rsidRPr="00465FF6">
                <w:rPr>
                  <w:rStyle w:val="Hyperlink"/>
                  <w:rFonts w:ascii="Arial" w:hAnsi="Arial" w:cs="Arial"/>
                  <w:sz w:val="20"/>
                  <w:szCs w:val="20"/>
                </w:rPr>
                <w:t>https://ec.europa.eu/tools/ecertis/</w:t>
              </w:r>
            </w:hyperlink>
            <w:r w:rsidRPr="00AD7B13">
              <w:rPr>
                <w:rFonts w:ascii="Arial" w:hAnsi="Arial" w:cs="Arial"/>
                <w:sz w:val="20"/>
                <w:szCs w:val="20"/>
              </w:rPr>
              <w:t>.</w:t>
            </w:r>
            <w:r>
              <w:rPr>
                <w:rFonts w:ascii="Arial" w:hAnsi="Arial" w:cs="Arial"/>
                <w:sz w:val="20"/>
                <w:szCs w:val="20"/>
              </w:rPr>
              <w:t xml:space="preserve"> </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lastRenderedPageBreak/>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611493CA"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w:t>
      </w:r>
      <w:r w:rsidRPr="00F47D61">
        <w:rPr>
          <w:rFonts w:ascii="Arial" w:hAnsi="Arial" w:cs="Arial"/>
          <w:sz w:val="20"/>
          <w:szCs w:val="20"/>
        </w:rPr>
        <w:lastRenderedPageBreak/>
        <w:t xml:space="preserve">specialistai atitinka specialistui keliamus reikalavimus, tačiau su Pasiūlymu reikia pateikti </w:t>
      </w:r>
      <w:r w:rsidRPr="00F47D61">
        <w:rPr>
          <w:rFonts w:ascii="Arial" w:hAnsi="Arial" w:cs="Arial"/>
          <w:sz w:val="20"/>
          <w:szCs w:val="20"/>
          <w:highlight w:val="yellow"/>
        </w:rPr>
        <w:t>SPS 6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w:t>
            </w:r>
            <w:r w:rsidRPr="006C6662">
              <w:rPr>
                <w:rFonts w:ascii="Arial" w:hAnsi="Arial" w:cs="Arial"/>
                <w:iCs/>
                <w:sz w:val="20"/>
                <w:szCs w:val="20"/>
              </w:rPr>
              <w:lastRenderedPageBreak/>
              <w:t>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 </w:t>
      </w:r>
      <w:r w:rsidRPr="00995CFA">
        <w:rPr>
          <w:rFonts w:ascii="Arial" w:eastAsia="Calibri" w:hAnsi="Arial" w:cs="Arial"/>
          <w:b/>
          <w:bCs/>
          <w:sz w:val="20"/>
          <w:szCs w:val="20"/>
          <w:u w:val="single"/>
        </w:rPr>
        <w:t>arba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w:t>
            </w:r>
            <w:r w:rsidRPr="001C12F7">
              <w:rPr>
                <w:rFonts w:ascii="Arial" w:eastAsia="Calibri" w:hAnsi="Arial" w:cs="Arial"/>
                <w:sz w:val="20"/>
                <w:szCs w:val="20"/>
              </w:rPr>
              <w:lastRenderedPageBreak/>
              <w:t>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7EF33600"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 xml:space="preserve">Jeigu tiekėjas taiko 8 punkte numatytą priemonę – įrodymus dėl suteikiamos kompensacijos už asmenų, kuriems </w:t>
            </w:r>
            <w:r w:rsidRPr="007F1A57">
              <w:rPr>
                <w:rFonts w:ascii="Arial" w:eastAsia="Calibri" w:hAnsi="Arial" w:cs="Arial"/>
                <w:sz w:val="20"/>
                <w:szCs w:val="20"/>
              </w:rPr>
              <w:lastRenderedPageBreak/>
              <w:t>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p>
          <w:commentRangeEnd w:id="41"/>
          <w:p w14:paraId="6E1868AA" w14:textId="2B7F96C4" w:rsidR="00B20D0A" w:rsidRPr="006C6662" w:rsidRDefault="00B12E1F" w:rsidP="00F8085C">
            <w:pPr>
              <w:ind w:right="36"/>
              <w:jc w:val="both"/>
              <w:rPr>
                <w:rFonts w:ascii="Arial" w:hAnsi="Arial" w:cs="Arial"/>
                <w:sz w:val="20"/>
                <w:szCs w:val="20"/>
              </w:rPr>
            </w:pPr>
            <w:r w:rsidRPr="006C6662">
              <w:rPr>
                <w:rStyle w:val="CommentReference"/>
                <w:rFonts w:ascii="Arial" w:hAnsi="Arial" w:cs="Arial"/>
                <w:sz w:val="20"/>
                <w:szCs w:val="20"/>
              </w:rPr>
              <w:commentReference w:id="41"/>
            </w: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lastRenderedPageBreak/>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 xml:space="preserve">Lietuvos Respublikos Vyriausybė, vadovaudamasi Nacionaliniam saugumui užtikrinti svarbių objektų apsaugos įstatyme įtvirtintais kriterijais, nėra priėmusi sprendimo, patvirtinančio, kad šios lentelės 1 ir 2 punktuose nurodyti subjektai ar su jais </w:t>
            </w:r>
            <w:r w:rsidRPr="00FA1D7B">
              <w:rPr>
                <w:rFonts w:ascii="Arial" w:hAnsi="Arial" w:cs="Arial"/>
                <w:iCs/>
                <w:sz w:val="20"/>
                <w:szCs w:val="20"/>
              </w:rPr>
              <w:lastRenderedPageBreak/>
              <w:t>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lastRenderedPageBreak/>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w:t>
            </w:r>
            <w:r w:rsidRPr="00C453C5">
              <w:rPr>
                <w:rFonts w:ascii="Arial" w:hAnsi="Arial" w:cs="Arial"/>
                <w:iCs/>
                <w:sz w:val="20"/>
                <w:szCs w:val="20"/>
              </w:rPr>
              <w:lastRenderedPageBreak/>
              <w:t>dukterinė bendrovė, taip pat jei ekonomiškai naudingiausią pasiūlymą pateikęs tiekėjas yra UAB „EPSO-G“ įmonių grupės bendrovė.</w:t>
            </w:r>
          </w:p>
        </w:tc>
        <w:tc>
          <w:tcPr>
            <w:tcW w:w="4394" w:type="dxa"/>
          </w:tcPr>
          <w:p w14:paraId="1BF85646" w14:textId="36E3B68B" w:rsidR="00C453C5" w:rsidRDefault="00C453C5" w:rsidP="00C453C5">
            <w:pPr>
              <w:jc w:val="both"/>
              <w:rPr>
                <w:rFonts w:ascii="Arial" w:hAnsi="Arial" w:cs="Arial"/>
                <w:sz w:val="20"/>
                <w:szCs w:val="20"/>
              </w:rPr>
            </w:pPr>
            <w:r w:rsidRPr="00C453C5">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2A69461D"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lastRenderedPageBreak/>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___</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5B950940"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3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7E6128">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6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lastRenderedPageBreak/>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59987925" w14:textId="5326661B" w:rsidR="002E316E" w:rsidRDefault="00522B44" w:rsidP="002E316E">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p>
    <w:p w14:paraId="277791BF" w14:textId="496C6080" w:rsidR="000777F0" w:rsidRPr="00F47D61" w:rsidRDefault="000777F0" w:rsidP="00D23A3B">
      <w:pPr>
        <w:tabs>
          <w:tab w:val="left" w:pos="284"/>
        </w:tabs>
        <w:spacing w:before="60" w:after="60"/>
        <w:ind w:right="22"/>
        <w:rPr>
          <w:rFonts w:ascii="Arial" w:hAnsi="Arial" w:cs="Arial"/>
          <w:sz w:val="22"/>
          <w:szCs w:val="22"/>
        </w:rPr>
      </w:pPr>
    </w:p>
    <w:sectPr w:rsidR="000777F0" w:rsidRPr="00F47D61" w:rsidSect="00522B44">
      <w:footerReference w:type="default" r:id="rId18"/>
      <w:headerReference w:type="first" r:id="rId19"/>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727D530D" w14:textId="77777777" w:rsidR="0021504A" w:rsidRDefault="00B12E1F" w:rsidP="0021504A">
      <w:pPr>
        <w:pStyle w:val="CommentText"/>
      </w:pPr>
      <w:r>
        <w:rPr>
          <w:rStyle w:val="CommentReference"/>
        </w:rPr>
        <w:annotationRef/>
      </w:r>
      <w:r w:rsidR="0021504A">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2" w:author="Author" w:initials="A">
    <w:p w14:paraId="50728E9E" w14:textId="0B113C19"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727D530D"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727D530D" w16cid:durableId="27BC68AF"/>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797E" w14:textId="77777777" w:rsidR="00370CBC" w:rsidRDefault="00370CBC" w:rsidP="0043350F">
      <w:r>
        <w:separator/>
      </w:r>
    </w:p>
  </w:endnote>
  <w:endnote w:type="continuationSeparator" w:id="0">
    <w:p w14:paraId="0390F9E9" w14:textId="77777777" w:rsidR="00370CBC" w:rsidRDefault="00370CBC" w:rsidP="0043350F">
      <w:r>
        <w:continuationSeparator/>
      </w:r>
    </w:p>
  </w:endnote>
  <w:endnote w:type="continuationNotice" w:id="1">
    <w:p w14:paraId="2A0FABB3" w14:textId="77777777" w:rsidR="00370CBC" w:rsidRDefault="00370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4B227" w14:textId="77777777" w:rsidR="00370CBC" w:rsidRDefault="00370CBC" w:rsidP="0043350F">
      <w:r>
        <w:separator/>
      </w:r>
    </w:p>
  </w:footnote>
  <w:footnote w:type="continuationSeparator" w:id="0">
    <w:p w14:paraId="6729A137" w14:textId="77777777" w:rsidR="00370CBC" w:rsidRDefault="00370CBC" w:rsidP="0043350F">
      <w:r>
        <w:continuationSeparator/>
      </w:r>
    </w:p>
  </w:footnote>
  <w:footnote w:type="continuationNotice" w:id="1">
    <w:p w14:paraId="6FE2B5E7" w14:textId="77777777" w:rsidR="00370CBC" w:rsidRDefault="00370CBC"/>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EA9F" w14:textId="77777777" w:rsidR="00C71022" w:rsidRDefault="00C71022" w:rsidP="00C71022">
    <w:pPr>
      <w:pStyle w:val="Header"/>
      <w:jc w:val="center"/>
    </w:pPr>
  </w:p>
  <w:p w14:paraId="49F21ACB" w14:textId="759B4DCF" w:rsidR="00C71022" w:rsidRDefault="00C71022" w:rsidP="00C71022">
    <w:pPr>
      <w:pStyle w:val="Header"/>
      <w:jc w:val="center"/>
    </w:pPr>
    <w:r w:rsidRPr="000F106F">
      <w:rPr>
        <w:noProof/>
      </w:rPr>
      <w:drawing>
        <wp:inline distT="0" distB="0" distL="0" distR="0" wp14:anchorId="798866DB" wp14:editId="00DECC3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C3C"/>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930"/>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106F"/>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BD3"/>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0D19"/>
    <w:rsid w:val="001E1298"/>
    <w:rsid w:val="001E1E53"/>
    <w:rsid w:val="001E20F8"/>
    <w:rsid w:val="001E241C"/>
    <w:rsid w:val="001E2CF2"/>
    <w:rsid w:val="001E3ED5"/>
    <w:rsid w:val="001E4229"/>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04A"/>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02AA"/>
    <w:rsid w:val="002F2065"/>
    <w:rsid w:val="002F4696"/>
    <w:rsid w:val="002F473A"/>
    <w:rsid w:val="002F540D"/>
    <w:rsid w:val="002F6F7F"/>
    <w:rsid w:val="002F71A1"/>
    <w:rsid w:val="002F72F1"/>
    <w:rsid w:val="002F74E7"/>
    <w:rsid w:val="003033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3065C"/>
    <w:rsid w:val="00330EA4"/>
    <w:rsid w:val="00330F21"/>
    <w:rsid w:val="00331087"/>
    <w:rsid w:val="00332500"/>
    <w:rsid w:val="00332C03"/>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CBC"/>
    <w:rsid w:val="00370D19"/>
    <w:rsid w:val="00371EB0"/>
    <w:rsid w:val="00373E1C"/>
    <w:rsid w:val="0037453B"/>
    <w:rsid w:val="003749D5"/>
    <w:rsid w:val="00375BF4"/>
    <w:rsid w:val="00377337"/>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D717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424"/>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070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10"/>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6128"/>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665F"/>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0D41"/>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BCE"/>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2A5"/>
    <w:rsid w:val="00AB533A"/>
    <w:rsid w:val="00AB5EEC"/>
    <w:rsid w:val="00AB6A45"/>
    <w:rsid w:val="00AB7D2E"/>
    <w:rsid w:val="00AC0136"/>
    <w:rsid w:val="00AC0178"/>
    <w:rsid w:val="00AC0534"/>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D7B13"/>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33D"/>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6D77"/>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022"/>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51E8"/>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48E"/>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1EFC"/>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27788"/>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ec.europa.eu/tools/ecerti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8CA"/>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D7174"/>
    <w:rsid w:val="003E192C"/>
    <w:rsid w:val="003E4271"/>
    <w:rsid w:val="003F5D1C"/>
    <w:rsid w:val="00403424"/>
    <w:rsid w:val="0040572D"/>
    <w:rsid w:val="00405C17"/>
    <w:rsid w:val="00406C36"/>
    <w:rsid w:val="00410CCF"/>
    <w:rsid w:val="00423E64"/>
    <w:rsid w:val="00430A37"/>
    <w:rsid w:val="0045044D"/>
    <w:rsid w:val="0046213D"/>
    <w:rsid w:val="00467F76"/>
    <w:rsid w:val="004703AD"/>
    <w:rsid w:val="004746BE"/>
    <w:rsid w:val="00475E30"/>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D67DE"/>
    <w:rsid w:val="007E62F6"/>
    <w:rsid w:val="007E7B9F"/>
    <w:rsid w:val="007F75C6"/>
    <w:rsid w:val="00806582"/>
    <w:rsid w:val="00806DED"/>
    <w:rsid w:val="00811A0A"/>
    <w:rsid w:val="0083570D"/>
    <w:rsid w:val="008362FD"/>
    <w:rsid w:val="008409E1"/>
    <w:rsid w:val="0084161C"/>
    <w:rsid w:val="00866FE8"/>
    <w:rsid w:val="00895C08"/>
    <w:rsid w:val="008A4101"/>
    <w:rsid w:val="008A4F5E"/>
    <w:rsid w:val="008B665F"/>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B52A5"/>
    <w:rsid w:val="00AC1C59"/>
    <w:rsid w:val="00AC4724"/>
    <w:rsid w:val="00AF4889"/>
    <w:rsid w:val="00B04657"/>
    <w:rsid w:val="00B1233D"/>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54A2D"/>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E73DE"/>
    <w:rsid w:val="00CF0664"/>
    <w:rsid w:val="00CF5472"/>
    <w:rsid w:val="00CF7B88"/>
    <w:rsid w:val="00D1508A"/>
    <w:rsid w:val="00D22A2F"/>
    <w:rsid w:val="00D34CB8"/>
    <w:rsid w:val="00D44DA1"/>
    <w:rsid w:val="00D472AD"/>
    <w:rsid w:val="00D5026D"/>
    <w:rsid w:val="00D520CB"/>
    <w:rsid w:val="00D75E56"/>
    <w:rsid w:val="00D76C09"/>
    <w:rsid w:val="00D80F34"/>
    <w:rsid w:val="00D87B7A"/>
    <w:rsid w:val="00DB20DF"/>
    <w:rsid w:val="00DB34F7"/>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27788"/>
    <w:rsid w:val="00F3158E"/>
    <w:rsid w:val="00F32ACD"/>
    <w:rsid w:val="00F3769C"/>
    <w:rsid w:val="00F64E43"/>
    <w:rsid w:val="00F66893"/>
    <w:rsid w:val="00F7449E"/>
    <w:rsid w:val="00F80B2B"/>
    <w:rsid w:val="00F911FC"/>
    <w:rsid w:val="00F92C91"/>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CAA05-8BD8-411E-A2A1-42EABC0A827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8657</Words>
  <Characters>62511</Characters>
  <Application>Microsoft Office Word</Application>
  <DocSecurity>0</DocSecurity>
  <Lines>1645</Lines>
  <Paragraphs>535</Paragraphs>
  <ScaleCrop>false</ScaleCrop>
  <Company/>
  <LinksUpToDate>false</LinksUpToDate>
  <CharactersWithSpaces>70633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2026-10-03T07:56:00Z</dcterms:created>
  <dcterms:modified xsi:type="dcterms:W3CDTF">2026-10-03T07:56:00Z</dcterms:modified>
</cp:coreProperties>
</file>