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40E73969" w:rsidR="00386BAA" w:rsidRPr="00B673FF" w:rsidRDefault="008A162C"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B673FF" w14:paraId="558489C4" w14:textId="77777777" w:rsidTr="003C7F9B">
        <w:trPr>
          <w:gridAfter w:val="1"/>
          <w:wAfter w:w="16" w:type="dxa"/>
        </w:trPr>
        <w:tc>
          <w:tcPr>
            <w:tcW w:w="8075" w:type="dxa"/>
            <w:gridSpan w:val="3"/>
          </w:tcPr>
          <w:p w14:paraId="100ECDB4" w14:textId="0EF7DFCF" w:rsidR="007A725F" w:rsidRPr="00D51B91" w:rsidRDefault="007A725F" w:rsidP="00D51B91">
            <w:pPr>
              <w:pStyle w:val="TOC1"/>
              <w:ind w:right="179"/>
              <w:rPr>
                <w:rFonts w:ascii="Arial" w:eastAsiaTheme="minorEastAsia" w:hAnsi="Arial" w:cs="Arial"/>
                <w:sz w:val="20"/>
                <w:szCs w:val="20"/>
              </w:rPr>
            </w:pPr>
            <w:r w:rsidRPr="00D51B91">
              <w:rPr>
                <w:rFonts w:ascii="Arial" w:hAnsi="Arial" w:cs="Arial"/>
                <w:noProof w:val="0"/>
                <w:sz w:val="20"/>
                <w:szCs w:val="20"/>
              </w:rPr>
              <w:fldChar w:fldCharType="begin"/>
            </w:r>
            <w:r w:rsidRPr="00D51B91">
              <w:rPr>
                <w:rFonts w:ascii="Arial" w:hAnsi="Arial" w:cs="Arial"/>
                <w:noProof w:val="0"/>
                <w:sz w:val="20"/>
                <w:szCs w:val="20"/>
              </w:rPr>
              <w:instrText xml:space="preserve"> TOC \o "1-3" \h \z \u </w:instrText>
            </w:r>
            <w:r w:rsidRPr="00D51B91">
              <w:rPr>
                <w:rFonts w:ascii="Arial" w:hAnsi="Arial" w:cs="Arial"/>
                <w:noProof w:val="0"/>
                <w:sz w:val="20"/>
                <w:szCs w:val="20"/>
              </w:rPr>
              <w:fldChar w:fldCharType="separate"/>
            </w:r>
            <w:hyperlink w:anchor="_Toc90619414" w:history="1">
              <w:r w:rsidRPr="00D51B91">
                <w:rPr>
                  <w:rStyle w:val="Hyperlink"/>
                  <w:rFonts w:ascii="Arial" w:hAnsi="Arial" w:cs="Arial"/>
                  <w:b/>
                  <w:sz w:val="20"/>
                  <w:szCs w:val="20"/>
                </w:rPr>
                <w:t>1.</w:t>
              </w:r>
              <w:r w:rsidRPr="00D51B91">
                <w:rPr>
                  <w:rFonts w:ascii="Arial" w:eastAsiaTheme="minorEastAsia" w:hAnsi="Arial" w:cs="Arial"/>
                  <w:sz w:val="20"/>
                  <w:szCs w:val="20"/>
                </w:rPr>
                <w:tab/>
              </w:r>
              <w:r w:rsidRPr="00D51B91">
                <w:rPr>
                  <w:rStyle w:val="Hyperlink"/>
                  <w:rFonts w:ascii="Arial" w:hAnsi="Arial" w:cs="Arial"/>
                  <w:b/>
                  <w:sz w:val="20"/>
                  <w:szCs w:val="20"/>
                </w:rPr>
                <w:t>SĄVOKOS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_Toc90619414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w:t>
              </w:r>
              <w:r w:rsidRPr="00D51B91">
                <w:rPr>
                  <w:rFonts w:ascii="Arial" w:hAnsi="Arial" w:cs="Arial"/>
                  <w:webHidden/>
                  <w:sz w:val="20"/>
                  <w:szCs w:val="20"/>
                </w:rPr>
                <w:fldChar w:fldCharType="end"/>
              </w:r>
            </w:hyperlink>
          </w:p>
          <w:p w14:paraId="22F62186" w14:textId="636D2984" w:rsidR="007A725F" w:rsidRPr="00D51B91" w:rsidRDefault="007A725F" w:rsidP="00D51B91">
            <w:pPr>
              <w:pStyle w:val="TOC1"/>
              <w:ind w:right="179"/>
              <w:rPr>
                <w:rFonts w:ascii="Arial" w:eastAsiaTheme="minorEastAsia" w:hAnsi="Arial" w:cs="Arial"/>
                <w:sz w:val="20"/>
                <w:szCs w:val="20"/>
              </w:rPr>
            </w:pPr>
            <w:hyperlink w:anchor="_Toc90619415" w:history="1">
              <w:r w:rsidRPr="00D51B91">
                <w:rPr>
                  <w:rStyle w:val="Hyperlink"/>
                  <w:rFonts w:ascii="Arial" w:hAnsi="Arial" w:cs="Arial"/>
                  <w:b/>
                  <w:sz w:val="20"/>
                  <w:szCs w:val="20"/>
                </w:rPr>
                <w:t>2.</w:t>
              </w:r>
              <w:r w:rsidRPr="00D51B91">
                <w:rPr>
                  <w:rFonts w:ascii="Arial" w:eastAsiaTheme="minorEastAsia" w:hAnsi="Arial" w:cs="Arial"/>
                  <w:sz w:val="20"/>
                  <w:szCs w:val="20"/>
                </w:rPr>
                <w:tab/>
              </w:r>
              <w:r w:rsidRPr="00D51B91">
                <w:rPr>
                  <w:rStyle w:val="Hyperlink"/>
                  <w:rFonts w:ascii="Arial" w:hAnsi="Arial" w:cs="Arial"/>
                  <w:b/>
                  <w:sz w:val="20"/>
                  <w:szCs w:val="20"/>
                </w:rPr>
                <w:t>ĮVADINĖ DALIS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_Toc90619415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6</w:t>
              </w:r>
              <w:r w:rsidRPr="00D51B91">
                <w:rPr>
                  <w:rFonts w:ascii="Arial" w:hAnsi="Arial" w:cs="Arial"/>
                  <w:webHidden/>
                  <w:sz w:val="20"/>
                  <w:szCs w:val="20"/>
                </w:rPr>
                <w:fldChar w:fldCharType="end"/>
              </w:r>
            </w:hyperlink>
          </w:p>
          <w:p w14:paraId="5770CED2" w14:textId="3FB6194A" w:rsidR="007A725F" w:rsidRPr="00D51B91" w:rsidRDefault="007A725F" w:rsidP="00D51B91">
            <w:pPr>
              <w:pStyle w:val="TOC1"/>
              <w:ind w:right="179"/>
              <w:rPr>
                <w:rFonts w:ascii="Arial" w:eastAsiaTheme="minorEastAsia" w:hAnsi="Arial" w:cs="Arial"/>
                <w:sz w:val="20"/>
                <w:szCs w:val="20"/>
              </w:rPr>
            </w:pPr>
            <w:hyperlink w:anchor="_Toc90619416" w:history="1">
              <w:r w:rsidRPr="00D51B91">
                <w:rPr>
                  <w:rStyle w:val="Hyperlink"/>
                  <w:rFonts w:ascii="Arial" w:hAnsi="Arial" w:cs="Arial"/>
                  <w:b/>
                  <w:sz w:val="20"/>
                  <w:szCs w:val="20"/>
                </w:rPr>
                <w:t>3.</w:t>
              </w:r>
              <w:r w:rsidRPr="00D51B91">
                <w:rPr>
                  <w:rFonts w:ascii="Arial" w:eastAsiaTheme="minorEastAsia" w:hAnsi="Arial" w:cs="Arial"/>
                  <w:sz w:val="20"/>
                  <w:szCs w:val="20"/>
                </w:rPr>
                <w:tab/>
              </w:r>
              <w:r w:rsidRPr="00D51B91">
                <w:rPr>
                  <w:rStyle w:val="Hyperlink"/>
                  <w:rFonts w:ascii="Arial" w:hAnsi="Arial" w:cs="Arial"/>
                  <w:b/>
                  <w:sz w:val="20"/>
                  <w:szCs w:val="20"/>
                </w:rPr>
                <w:t>BENDROSIOS NUOSTATOS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_Toc90619416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7</w:t>
              </w:r>
              <w:r w:rsidRPr="00D51B91">
                <w:rPr>
                  <w:rFonts w:ascii="Arial" w:hAnsi="Arial" w:cs="Arial"/>
                  <w:webHidden/>
                  <w:sz w:val="20"/>
                  <w:szCs w:val="20"/>
                </w:rPr>
                <w:fldChar w:fldCharType="end"/>
              </w:r>
            </w:hyperlink>
          </w:p>
          <w:p w14:paraId="1DBB3086" w14:textId="5FBD7D60" w:rsidR="007A725F" w:rsidRPr="00D51B91" w:rsidRDefault="007A725F" w:rsidP="00D51B91">
            <w:pPr>
              <w:pStyle w:val="TOC1"/>
              <w:ind w:right="179"/>
              <w:rPr>
                <w:rFonts w:ascii="Arial" w:eastAsiaTheme="minorEastAsia" w:hAnsi="Arial" w:cs="Arial"/>
                <w:sz w:val="20"/>
                <w:szCs w:val="20"/>
              </w:rPr>
            </w:pPr>
            <w:hyperlink w:anchor="_Toc90619417" w:history="1">
              <w:r w:rsidRPr="00D51B91">
                <w:rPr>
                  <w:rStyle w:val="Hyperlink"/>
                  <w:rFonts w:ascii="Arial" w:hAnsi="Arial" w:cs="Arial"/>
                  <w:b/>
                  <w:sz w:val="20"/>
                  <w:szCs w:val="20"/>
                </w:rPr>
                <w:t>4.</w:t>
              </w:r>
              <w:r w:rsidRPr="00D51B91">
                <w:rPr>
                  <w:rFonts w:ascii="Arial" w:eastAsiaTheme="minorEastAsia" w:hAnsi="Arial" w:cs="Arial"/>
                  <w:sz w:val="20"/>
                  <w:szCs w:val="20"/>
                </w:rPr>
                <w:tab/>
              </w:r>
              <w:r w:rsidRPr="00D51B91">
                <w:rPr>
                  <w:rStyle w:val="Hyperlink"/>
                  <w:rFonts w:ascii="Arial" w:hAnsi="Arial" w:cs="Arial"/>
                  <w:b/>
                  <w:sz w:val="20"/>
                  <w:szCs w:val="20"/>
                </w:rPr>
                <w:t>PIRKIMO OBJEKTAS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_Toc90619417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8</w:t>
              </w:r>
              <w:r w:rsidRPr="00D51B91">
                <w:rPr>
                  <w:rFonts w:ascii="Arial" w:hAnsi="Arial" w:cs="Arial"/>
                  <w:webHidden/>
                  <w:sz w:val="20"/>
                  <w:szCs w:val="20"/>
                </w:rPr>
                <w:fldChar w:fldCharType="end"/>
              </w:r>
            </w:hyperlink>
          </w:p>
          <w:p w14:paraId="31413D2D" w14:textId="407247A9" w:rsidR="007A725F" w:rsidRPr="00D51B91" w:rsidRDefault="007A725F" w:rsidP="00D51B91">
            <w:pPr>
              <w:pStyle w:val="TOC1"/>
              <w:ind w:right="179"/>
              <w:rPr>
                <w:rFonts w:ascii="Arial" w:eastAsiaTheme="minorEastAsia" w:hAnsi="Arial" w:cs="Arial"/>
                <w:sz w:val="20"/>
                <w:szCs w:val="20"/>
              </w:rPr>
            </w:pPr>
            <w:hyperlink w:anchor="_Toc90619418" w:history="1">
              <w:r w:rsidRPr="00D51B91">
                <w:rPr>
                  <w:rStyle w:val="Hyperlink"/>
                  <w:rFonts w:ascii="Arial" w:hAnsi="Arial" w:cs="Arial"/>
                  <w:b/>
                  <w:sz w:val="20"/>
                  <w:szCs w:val="20"/>
                </w:rPr>
                <w:t>5.</w:t>
              </w:r>
              <w:r w:rsidRPr="00D51B91">
                <w:rPr>
                  <w:rFonts w:ascii="Arial" w:eastAsiaTheme="minorEastAsia" w:hAnsi="Arial" w:cs="Arial"/>
                  <w:sz w:val="20"/>
                  <w:szCs w:val="20"/>
                </w:rPr>
                <w:tab/>
              </w:r>
              <w:r w:rsidRPr="00D51B91">
                <w:rPr>
                  <w:rStyle w:val="Hyperlink"/>
                  <w:rFonts w:ascii="Arial" w:hAnsi="Arial" w:cs="Arial"/>
                  <w:b/>
                  <w:sz w:val="20"/>
                  <w:szCs w:val="20"/>
                </w:rPr>
                <w:t>KAINA IR MOKĖJIMO TERMINAI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_Toc90619418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8</w:t>
              </w:r>
              <w:r w:rsidRPr="00D51B91">
                <w:rPr>
                  <w:rFonts w:ascii="Arial" w:hAnsi="Arial" w:cs="Arial"/>
                  <w:webHidden/>
                  <w:sz w:val="20"/>
                  <w:szCs w:val="20"/>
                </w:rPr>
                <w:fldChar w:fldCharType="end"/>
              </w:r>
            </w:hyperlink>
          </w:p>
          <w:p w14:paraId="2ED4BF8A" w14:textId="5B2DDEAD" w:rsidR="007A725F" w:rsidRPr="00D51B91" w:rsidRDefault="007A725F" w:rsidP="00D51B91">
            <w:pPr>
              <w:pStyle w:val="TOC1"/>
              <w:ind w:right="179"/>
              <w:rPr>
                <w:rFonts w:ascii="Arial" w:eastAsiaTheme="minorEastAsia" w:hAnsi="Arial" w:cs="Arial"/>
                <w:sz w:val="20"/>
                <w:szCs w:val="20"/>
              </w:rPr>
            </w:pPr>
            <w:hyperlink w:anchor="_Toc90619419" w:history="1">
              <w:r w:rsidRPr="00D51B91">
                <w:rPr>
                  <w:rStyle w:val="Hyperlink"/>
                  <w:rFonts w:ascii="Arial" w:hAnsi="Arial" w:cs="Arial"/>
                  <w:b/>
                  <w:sz w:val="20"/>
                  <w:szCs w:val="20"/>
                </w:rPr>
                <w:t>6.</w:t>
              </w:r>
              <w:r w:rsidRPr="00D51B91">
                <w:rPr>
                  <w:rFonts w:ascii="Arial" w:eastAsiaTheme="minorEastAsia" w:hAnsi="Arial" w:cs="Arial"/>
                  <w:sz w:val="20"/>
                  <w:szCs w:val="20"/>
                </w:rPr>
                <w:tab/>
              </w:r>
              <w:r w:rsidRPr="00D51B91">
                <w:rPr>
                  <w:rStyle w:val="Hyperlink"/>
                  <w:rFonts w:ascii="Arial" w:hAnsi="Arial" w:cs="Arial"/>
                  <w:b/>
                  <w:sz w:val="20"/>
                  <w:szCs w:val="20"/>
                </w:rPr>
                <w:t>TIEKĖJŲ PAŠALINIMO PAGRINDAI, KVALIFIKACIJOS</w:t>
              </w:r>
              <w:r w:rsidR="003C7F9B">
                <w:rPr>
                  <w:rStyle w:val="Hyperlink"/>
                  <w:rFonts w:ascii="Arial" w:hAnsi="Arial" w:cs="Arial"/>
                  <w:b/>
                  <w:sz w:val="20"/>
                  <w:szCs w:val="20"/>
                </w:rPr>
                <w:t>, žalieji ir kiti</w:t>
              </w:r>
              <w:r w:rsidRPr="00D51B91">
                <w:rPr>
                  <w:rStyle w:val="Hyperlink"/>
                  <w:rFonts w:ascii="Arial" w:hAnsi="Arial" w:cs="Arial"/>
                  <w:b/>
                  <w:sz w:val="20"/>
                  <w:szCs w:val="20"/>
                </w:rPr>
                <w:t xml:space="preserve"> REIKALAVIMAI, SUBTIEKIMAS, RĖMIMASIS KITŲ ŪKIO SUBJEKTŲ PAJĖGUMAIS, KVAZISUBTIEKĖJAI IR JUNGTINĖ VEIKLA</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_Toc90619419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9</w:t>
              </w:r>
              <w:r w:rsidRPr="00D51B91">
                <w:rPr>
                  <w:rFonts w:ascii="Arial" w:hAnsi="Arial" w:cs="Arial"/>
                  <w:webHidden/>
                  <w:sz w:val="20"/>
                  <w:szCs w:val="20"/>
                </w:rPr>
                <w:fldChar w:fldCharType="end"/>
              </w:r>
            </w:hyperlink>
          </w:p>
          <w:p w14:paraId="32C4E2F5" w14:textId="0DAEF423" w:rsidR="007A725F" w:rsidRPr="00D51B91" w:rsidRDefault="007A725F" w:rsidP="00D51B91">
            <w:pPr>
              <w:pStyle w:val="TOC1"/>
              <w:ind w:right="179"/>
              <w:rPr>
                <w:rFonts w:ascii="Arial" w:eastAsiaTheme="minorEastAsia" w:hAnsi="Arial" w:cs="Arial"/>
                <w:sz w:val="20"/>
                <w:szCs w:val="20"/>
              </w:rPr>
            </w:pPr>
            <w:hyperlink w:anchor="_Toc90619420" w:history="1">
              <w:r w:rsidRPr="00D51B91">
                <w:rPr>
                  <w:rStyle w:val="Hyperlink"/>
                  <w:rFonts w:ascii="Arial" w:hAnsi="Arial" w:cs="Arial"/>
                  <w:b/>
                  <w:sz w:val="20"/>
                  <w:szCs w:val="20"/>
                </w:rPr>
                <w:t>7.</w:t>
              </w:r>
              <w:r w:rsidRPr="00D51B91">
                <w:rPr>
                  <w:rFonts w:ascii="Arial" w:eastAsiaTheme="minorEastAsia" w:hAnsi="Arial" w:cs="Arial"/>
                  <w:sz w:val="20"/>
                  <w:szCs w:val="20"/>
                </w:rPr>
                <w:tab/>
              </w:r>
              <w:r w:rsidRPr="00D51B91">
                <w:rPr>
                  <w:rStyle w:val="Hyperlink"/>
                  <w:rFonts w:ascii="Arial" w:hAnsi="Arial" w:cs="Arial"/>
                  <w:b/>
                  <w:sz w:val="20"/>
                  <w:szCs w:val="20"/>
                </w:rPr>
                <w:t>REIKALAVIMAI PARAIŠKŲ PATEIKIMUI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_Toc90619420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14</w:t>
              </w:r>
              <w:r w:rsidRPr="00D51B91">
                <w:rPr>
                  <w:rFonts w:ascii="Arial" w:hAnsi="Arial" w:cs="Arial"/>
                  <w:webHidden/>
                  <w:sz w:val="20"/>
                  <w:szCs w:val="20"/>
                </w:rPr>
                <w:fldChar w:fldCharType="end"/>
              </w:r>
            </w:hyperlink>
          </w:p>
          <w:p w14:paraId="464391F7" w14:textId="624E6A7B" w:rsidR="007A725F" w:rsidRPr="00D51B91" w:rsidRDefault="007A725F" w:rsidP="00D51B91">
            <w:pPr>
              <w:pStyle w:val="TOC1"/>
              <w:ind w:right="179"/>
              <w:rPr>
                <w:rFonts w:ascii="Arial" w:eastAsiaTheme="minorEastAsia" w:hAnsi="Arial" w:cs="Arial"/>
                <w:sz w:val="20"/>
                <w:szCs w:val="20"/>
              </w:rPr>
            </w:pPr>
            <w:hyperlink w:anchor="_Toc90619421" w:history="1">
              <w:r w:rsidRPr="00D51B91">
                <w:rPr>
                  <w:rStyle w:val="Hyperlink"/>
                  <w:rFonts w:ascii="Arial" w:hAnsi="Arial" w:cs="Arial"/>
                  <w:b/>
                  <w:sz w:val="20"/>
                  <w:szCs w:val="20"/>
                </w:rPr>
                <w:t>8.</w:t>
              </w:r>
              <w:r w:rsidRPr="00D51B91">
                <w:rPr>
                  <w:rFonts w:ascii="Arial" w:eastAsiaTheme="minorEastAsia" w:hAnsi="Arial" w:cs="Arial"/>
                  <w:sz w:val="20"/>
                  <w:szCs w:val="20"/>
                </w:rPr>
                <w:tab/>
              </w:r>
              <w:r w:rsidRPr="00D51B91">
                <w:rPr>
                  <w:rStyle w:val="Hyperlink"/>
                  <w:rFonts w:ascii="Arial" w:hAnsi="Arial" w:cs="Arial"/>
                  <w:b/>
                  <w:sz w:val="20"/>
                  <w:szCs w:val="20"/>
                </w:rPr>
                <w:t>PARAIŠKŲ PATEIKIMO TERMINAI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_Toc90619421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15</w:t>
              </w:r>
              <w:r w:rsidRPr="00D51B91">
                <w:rPr>
                  <w:rFonts w:ascii="Arial" w:hAnsi="Arial" w:cs="Arial"/>
                  <w:webHidden/>
                  <w:sz w:val="20"/>
                  <w:szCs w:val="20"/>
                </w:rPr>
                <w:fldChar w:fldCharType="end"/>
              </w:r>
            </w:hyperlink>
          </w:p>
          <w:p w14:paraId="29439D14" w14:textId="33C7535A" w:rsidR="007A725F" w:rsidRPr="00D51B91" w:rsidRDefault="007A725F" w:rsidP="00D51B91">
            <w:pPr>
              <w:pStyle w:val="TOC1"/>
              <w:ind w:right="179"/>
              <w:rPr>
                <w:rFonts w:ascii="Arial" w:eastAsiaTheme="minorEastAsia" w:hAnsi="Arial" w:cs="Arial"/>
                <w:sz w:val="20"/>
                <w:szCs w:val="20"/>
              </w:rPr>
            </w:pPr>
            <w:hyperlink w:anchor="_Toc90619422" w:history="1">
              <w:r w:rsidRPr="00D51B91">
                <w:rPr>
                  <w:rStyle w:val="Hyperlink"/>
                  <w:rFonts w:ascii="Arial" w:hAnsi="Arial" w:cs="Arial"/>
                  <w:b/>
                  <w:sz w:val="20"/>
                  <w:szCs w:val="20"/>
                </w:rPr>
                <w:t>9.</w:t>
              </w:r>
              <w:r w:rsidRPr="00D51B91">
                <w:rPr>
                  <w:rFonts w:ascii="Arial" w:eastAsiaTheme="minorEastAsia" w:hAnsi="Arial" w:cs="Arial"/>
                  <w:sz w:val="20"/>
                  <w:szCs w:val="20"/>
                </w:rPr>
                <w:tab/>
              </w:r>
              <w:r w:rsidRPr="00D51B91">
                <w:rPr>
                  <w:rStyle w:val="Hyperlink"/>
                  <w:rFonts w:ascii="Arial" w:hAnsi="Arial" w:cs="Arial"/>
                  <w:b/>
                  <w:sz w:val="20"/>
                  <w:szCs w:val="20"/>
                </w:rPr>
                <w:t>PARAIŠKŲ NAGRINĖJIMAS IR VERTINIMAS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_Toc90619422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16</w:t>
              </w:r>
              <w:r w:rsidRPr="00D51B91">
                <w:rPr>
                  <w:rFonts w:ascii="Arial" w:hAnsi="Arial" w:cs="Arial"/>
                  <w:webHidden/>
                  <w:sz w:val="20"/>
                  <w:szCs w:val="20"/>
                </w:rPr>
                <w:fldChar w:fldCharType="end"/>
              </w:r>
            </w:hyperlink>
          </w:p>
          <w:p w14:paraId="21EDD4C5" w14:textId="01BE2260" w:rsidR="007A725F" w:rsidRPr="00D51B91" w:rsidRDefault="007A725F" w:rsidP="00D51B91">
            <w:pPr>
              <w:pStyle w:val="TOC1"/>
              <w:ind w:right="179"/>
              <w:rPr>
                <w:rFonts w:ascii="Arial" w:eastAsiaTheme="minorEastAsia" w:hAnsi="Arial" w:cs="Arial"/>
                <w:sz w:val="20"/>
                <w:szCs w:val="20"/>
              </w:rPr>
            </w:pPr>
            <w:hyperlink w:anchor="_Toc90619423" w:history="1">
              <w:r w:rsidRPr="00D51B91">
                <w:rPr>
                  <w:rStyle w:val="Hyperlink"/>
                  <w:rFonts w:ascii="Arial" w:hAnsi="Arial" w:cs="Arial"/>
                  <w:b/>
                  <w:sz w:val="20"/>
                  <w:szCs w:val="20"/>
                </w:rPr>
                <w:t>10.</w:t>
              </w:r>
              <w:r w:rsidRPr="00D51B91">
                <w:rPr>
                  <w:rFonts w:ascii="Arial" w:eastAsiaTheme="minorEastAsia" w:hAnsi="Arial" w:cs="Arial"/>
                  <w:sz w:val="20"/>
                  <w:szCs w:val="20"/>
                </w:rPr>
                <w:tab/>
              </w:r>
              <w:r w:rsidRPr="00D51B91">
                <w:rPr>
                  <w:rStyle w:val="Hyperlink"/>
                  <w:rFonts w:ascii="Arial" w:hAnsi="Arial" w:cs="Arial"/>
                  <w:b/>
                  <w:sz w:val="20"/>
                  <w:szCs w:val="20"/>
                </w:rPr>
                <w:t>REIKALAVIMAI PASIŪLYMŲ PATEIKIMUI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_Toc90619423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19</w:t>
              </w:r>
              <w:r w:rsidRPr="00D51B91">
                <w:rPr>
                  <w:rFonts w:ascii="Arial" w:hAnsi="Arial" w:cs="Arial"/>
                  <w:webHidden/>
                  <w:sz w:val="20"/>
                  <w:szCs w:val="20"/>
                </w:rPr>
                <w:fldChar w:fldCharType="end"/>
              </w:r>
            </w:hyperlink>
          </w:p>
          <w:p w14:paraId="3C084E80" w14:textId="6979520A" w:rsidR="007A725F" w:rsidRPr="00D51B91" w:rsidRDefault="007A725F" w:rsidP="00D51B91">
            <w:pPr>
              <w:pStyle w:val="TOC1"/>
              <w:ind w:right="179"/>
              <w:rPr>
                <w:rFonts w:ascii="Arial" w:eastAsiaTheme="minorEastAsia" w:hAnsi="Arial" w:cs="Arial"/>
                <w:sz w:val="20"/>
                <w:szCs w:val="20"/>
              </w:rPr>
            </w:pPr>
            <w:hyperlink w:anchor="_Toc90619424" w:history="1">
              <w:r w:rsidRPr="00D51B91">
                <w:rPr>
                  <w:rStyle w:val="Hyperlink"/>
                  <w:rFonts w:ascii="Arial" w:hAnsi="Arial" w:cs="Arial"/>
                  <w:b/>
                  <w:sz w:val="20"/>
                  <w:szCs w:val="20"/>
                </w:rPr>
                <w:t>11.</w:t>
              </w:r>
              <w:r w:rsidRPr="00D51B91">
                <w:rPr>
                  <w:rFonts w:ascii="Arial" w:eastAsiaTheme="minorEastAsia" w:hAnsi="Arial" w:cs="Arial"/>
                  <w:sz w:val="20"/>
                  <w:szCs w:val="20"/>
                </w:rPr>
                <w:tab/>
              </w:r>
              <w:r w:rsidRPr="00D51B91">
                <w:rPr>
                  <w:rStyle w:val="Hyperlink"/>
                  <w:rFonts w:ascii="Arial" w:hAnsi="Arial" w:cs="Arial"/>
                  <w:b/>
                  <w:sz w:val="20"/>
                  <w:szCs w:val="20"/>
                </w:rPr>
                <w:t>PASIŪLYMŲ PATEIKIMO TERMINAI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_Toc90619424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22</w:t>
              </w:r>
              <w:r w:rsidRPr="00D51B91">
                <w:rPr>
                  <w:rFonts w:ascii="Arial" w:hAnsi="Arial" w:cs="Arial"/>
                  <w:webHidden/>
                  <w:sz w:val="20"/>
                  <w:szCs w:val="20"/>
                </w:rPr>
                <w:fldChar w:fldCharType="end"/>
              </w:r>
            </w:hyperlink>
          </w:p>
          <w:p w14:paraId="25B86289" w14:textId="1F44DB1F" w:rsidR="007A725F" w:rsidRPr="00D51B91" w:rsidRDefault="007A725F" w:rsidP="00D51B91">
            <w:pPr>
              <w:pStyle w:val="TOC1"/>
              <w:ind w:right="179"/>
              <w:rPr>
                <w:rFonts w:ascii="Arial" w:eastAsiaTheme="minorEastAsia" w:hAnsi="Arial" w:cs="Arial"/>
                <w:sz w:val="20"/>
                <w:szCs w:val="20"/>
              </w:rPr>
            </w:pPr>
            <w:hyperlink w:anchor="_Toc90619425" w:history="1">
              <w:r w:rsidRPr="00D51B91">
                <w:rPr>
                  <w:rStyle w:val="Hyperlink"/>
                  <w:rFonts w:ascii="Arial" w:hAnsi="Arial" w:cs="Arial"/>
                  <w:b/>
                  <w:sz w:val="20"/>
                  <w:szCs w:val="20"/>
                </w:rPr>
                <w:t>12.</w:t>
              </w:r>
              <w:r w:rsidRPr="00D51B91">
                <w:rPr>
                  <w:rFonts w:ascii="Arial" w:eastAsiaTheme="minorEastAsia" w:hAnsi="Arial" w:cs="Arial"/>
                  <w:sz w:val="20"/>
                  <w:szCs w:val="20"/>
                </w:rPr>
                <w:tab/>
              </w:r>
              <w:r w:rsidRPr="00D51B91">
                <w:rPr>
                  <w:rStyle w:val="Hyperlink"/>
                  <w:rFonts w:ascii="Arial" w:hAnsi="Arial" w:cs="Arial"/>
                  <w:b/>
                  <w:sz w:val="20"/>
                  <w:szCs w:val="20"/>
                </w:rPr>
                <w:t>PIRMINIŲ PASIŪLYMŲ NAGRINĖJIMAS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_Toc90619425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22</w:t>
              </w:r>
              <w:r w:rsidRPr="00D51B91">
                <w:rPr>
                  <w:rFonts w:ascii="Arial" w:hAnsi="Arial" w:cs="Arial"/>
                  <w:webHidden/>
                  <w:sz w:val="20"/>
                  <w:szCs w:val="20"/>
                </w:rPr>
                <w:fldChar w:fldCharType="end"/>
              </w:r>
            </w:hyperlink>
          </w:p>
          <w:p w14:paraId="2DA8FA09" w14:textId="44E624BA" w:rsidR="007A725F" w:rsidRPr="00D51B91" w:rsidRDefault="007A725F" w:rsidP="00D51B91">
            <w:pPr>
              <w:pStyle w:val="TOC1"/>
              <w:ind w:right="179"/>
              <w:rPr>
                <w:rFonts w:ascii="Arial" w:eastAsiaTheme="minorEastAsia" w:hAnsi="Arial" w:cs="Arial"/>
                <w:sz w:val="20"/>
                <w:szCs w:val="20"/>
              </w:rPr>
            </w:pPr>
            <w:hyperlink w:anchor="_Toc90619426" w:history="1">
              <w:r w:rsidRPr="00D51B91">
                <w:rPr>
                  <w:rStyle w:val="Hyperlink"/>
                  <w:rFonts w:ascii="Arial" w:hAnsi="Arial" w:cs="Arial"/>
                  <w:b/>
                  <w:sz w:val="20"/>
                  <w:szCs w:val="20"/>
                </w:rPr>
                <w:t>13.</w:t>
              </w:r>
              <w:r w:rsidRPr="00D51B91">
                <w:rPr>
                  <w:rFonts w:ascii="Arial" w:eastAsiaTheme="minorEastAsia" w:hAnsi="Arial" w:cs="Arial"/>
                  <w:sz w:val="20"/>
                  <w:szCs w:val="20"/>
                </w:rPr>
                <w:tab/>
              </w:r>
              <w:r w:rsidRPr="00D51B91">
                <w:rPr>
                  <w:rStyle w:val="Hyperlink"/>
                  <w:rFonts w:ascii="Arial" w:hAnsi="Arial" w:cs="Arial"/>
                  <w:b/>
                  <w:sz w:val="20"/>
                  <w:szCs w:val="20"/>
                </w:rPr>
                <w:t>DERYBOS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_Toc90619426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23</w:t>
              </w:r>
              <w:r w:rsidRPr="00D51B91">
                <w:rPr>
                  <w:rFonts w:ascii="Arial" w:hAnsi="Arial" w:cs="Arial"/>
                  <w:webHidden/>
                  <w:sz w:val="20"/>
                  <w:szCs w:val="20"/>
                </w:rPr>
                <w:fldChar w:fldCharType="end"/>
              </w:r>
            </w:hyperlink>
          </w:p>
          <w:p w14:paraId="468D040F" w14:textId="3BA3C69D" w:rsidR="007A725F" w:rsidRPr="00D51B91" w:rsidRDefault="007A725F" w:rsidP="00D51B91">
            <w:pPr>
              <w:pStyle w:val="TOC1"/>
              <w:ind w:right="179"/>
              <w:rPr>
                <w:rFonts w:ascii="Arial" w:eastAsiaTheme="minorEastAsia" w:hAnsi="Arial" w:cs="Arial"/>
                <w:sz w:val="20"/>
                <w:szCs w:val="20"/>
              </w:rPr>
            </w:pPr>
            <w:hyperlink w:anchor="_Toc90619427" w:history="1">
              <w:r w:rsidRPr="00D51B91">
                <w:rPr>
                  <w:rStyle w:val="Hyperlink"/>
                  <w:rFonts w:ascii="Arial" w:hAnsi="Arial" w:cs="Arial"/>
                  <w:b/>
                  <w:sz w:val="20"/>
                  <w:szCs w:val="20"/>
                </w:rPr>
                <w:t>14.</w:t>
              </w:r>
              <w:r w:rsidRPr="00D51B91">
                <w:rPr>
                  <w:rFonts w:ascii="Arial" w:eastAsiaTheme="minorEastAsia" w:hAnsi="Arial" w:cs="Arial"/>
                  <w:sz w:val="20"/>
                  <w:szCs w:val="20"/>
                </w:rPr>
                <w:tab/>
              </w:r>
              <w:r w:rsidRPr="00D51B91">
                <w:rPr>
                  <w:rStyle w:val="Hyperlink"/>
                  <w:rFonts w:ascii="Arial" w:hAnsi="Arial" w:cs="Arial"/>
                  <w:b/>
                  <w:sz w:val="20"/>
                  <w:szCs w:val="20"/>
                </w:rPr>
                <w:t>GALUTINIŲ PASIŪLYMŲ NAGRINĖJIMAS IR VERTINIMAS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_Toc90619427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23</w:t>
              </w:r>
              <w:r w:rsidRPr="00D51B91">
                <w:rPr>
                  <w:rFonts w:ascii="Arial" w:hAnsi="Arial" w:cs="Arial"/>
                  <w:webHidden/>
                  <w:sz w:val="20"/>
                  <w:szCs w:val="20"/>
                </w:rPr>
                <w:fldChar w:fldCharType="end"/>
              </w:r>
            </w:hyperlink>
          </w:p>
          <w:p w14:paraId="2AE196A8" w14:textId="5E6EB42B" w:rsidR="007A725F" w:rsidRPr="00D51B91" w:rsidRDefault="007A725F" w:rsidP="00D51B91">
            <w:pPr>
              <w:pStyle w:val="TOC1"/>
              <w:ind w:right="179"/>
              <w:rPr>
                <w:rFonts w:ascii="Arial" w:eastAsiaTheme="minorEastAsia" w:hAnsi="Arial" w:cs="Arial"/>
                <w:sz w:val="20"/>
                <w:szCs w:val="20"/>
              </w:rPr>
            </w:pPr>
            <w:hyperlink w:anchor="_Toc90619428" w:history="1">
              <w:r w:rsidRPr="00D51B91">
                <w:rPr>
                  <w:rStyle w:val="Hyperlink"/>
                  <w:rFonts w:ascii="Arial" w:hAnsi="Arial" w:cs="Arial"/>
                  <w:b/>
                  <w:sz w:val="20"/>
                  <w:szCs w:val="20"/>
                </w:rPr>
                <w:t>15.</w:t>
              </w:r>
              <w:r w:rsidRPr="00D51B91">
                <w:rPr>
                  <w:rFonts w:ascii="Arial" w:eastAsiaTheme="minorEastAsia" w:hAnsi="Arial" w:cs="Arial"/>
                  <w:sz w:val="20"/>
                  <w:szCs w:val="20"/>
                </w:rPr>
                <w:tab/>
              </w:r>
              <w:r w:rsidRPr="00D51B91">
                <w:rPr>
                  <w:rStyle w:val="Hyperlink"/>
                  <w:rFonts w:ascii="Arial" w:hAnsi="Arial" w:cs="Arial"/>
                  <w:b/>
                  <w:sz w:val="20"/>
                  <w:szCs w:val="20"/>
                </w:rPr>
                <w:t>PASIŪLYMŲ GALIOJIMAS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_Toc90619428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33</w:t>
              </w:r>
              <w:r w:rsidRPr="00D51B91">
                <w:rPr>
                  <w:rFonts w:ascii="Arial" w:hAnsi="Arial" w:cs="Arial"/>
                  <w:webHidden/>
                  <w:sz w:val="20"/>
                  <w:szCs w:val="20"/>
                </w:rPr>
                <w:fldChar w:fldCharType="end"/>
              </w:r>
            </w:hyperlink>
          </w:p>
          <w:p w14:paraId="2B5D7164" w14:textId="2B2A0E79" w:rsidR="007A725F" w:rsidRPr="00D51B91" w:rsidRDefault="007A725F" w:rsidP="00D51B91">
            <w:pPr>
              <w:pStyle w:val="TOC1"/>
              <w:ind w:right="179"/>
              <w:rPr>
                <w:rFonts w:ascii="Arial" w:eastAsiaTheme="minorEastAsia" w:hAnsi="Arial" w:cs="Arial"/>
                <w:sz w:val="20"/>
                <w:szCs w:val="20"/>
              </w:rPr>
            </w:pPr>
            <w:hyperlink w:anchor="_Toc90619429" w:history="1">
              <w:r w:rsidRPr="00D51B91">
                <w:rPr>
                  <w:rStyle w:val="Hyperlink"/>
                  <w:rFonts w:ascii="Arial" w:hAnsi="Arial" w:cs="Arial"/>
                  <w:b/>
                  <w:sz w:val="20"/>
                  <w:szCs w:val="20"/>
                </w:rPr>
                <w:t>16.</w:t>
              </w:r>
              <w:r w:rsidRPr="00D51B91">
                <w:rPr>
                  <w:rFonts w:ascii="Arial" w:eastAsiaTheme="minorEastAsia" w:hAnsi="Arial" w:cs="Arial"/>
                  <w:sz w:val="20"/>
                  <w:szCs w:val="20"/>
                </w:rPr>
                <w:tab/>
              </w:r>
              <w:r w:rsidRPr="00D51B91">
                <w:rPr>
                  <w:rStyle w:val="Hyperlink"/>
                  <w:rFonts w:ascii="Arial" w:hAnsi="Arial" w:cs="Arial"/>
                  <w:b/>
                  <w:sz w:val="20"/>
                  <w:szCs w:val="20"/>
                </w:rPr>
                <w:t>GALUTINIO PASIŪLYMO ŠIFRAVIMAS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_Toc90619429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34</w:t>
              </w:r>
              <w:r w:rsidRPr="00D51B91">
                <w:rPr>
                  <w:rFonts w:ascii="Arial" w:hAnsi="Arial" w:cs="Arial"/>
                  <w:webHidden/>
                  <w:sz w:val="20"/>
                  <w:szCs w:val="20"/>
                </w:rPr>
                <w:fldChar w:fldCharType="end"/>
              </w:r>
            </w:hyperlink>
          </w:p>
          <w:p w14:paraId="3AD3D24F" w14:textId="226C6D4E" w:rsidR="007A725F" w:rsidRPr="00D51B91" w:rsidRDefault="007A725F" w:rsidP="00D51B91">
            <w:pPr>
              <w:pStyle w:val="TOC1"/>
              <w:ind w:right="179"/>
              <w:rPr>
                <w:rFonts w:ascii="Arial" w:eastAsiaTheme="minorEastAsia" w:hAnsi="Arial" w:cs="Arial"/>
                <w:sz w:val="20"/>
                <w:szCs w:val="20"/>
              </w:rPr>
            </w:pPr>
            <w:hyperlink w:anchor="_Toc90619430" w:history="1">
              <w:r w:rsidRPr="00D51B91">
                <w:rPr>
                  <w:rStyle w:val="Hyperlink"/>
                  <w:rFonts w:ascii="Arial" w:hAnsi="Arial" w:cs="Arial"/>
                  <w:b/>
                  <w:sz w:val="20"/>
                  <w:szCs w:val="20"/>
                </w:rPr>
                <w:t>17.</w:t>
              </w:r>
              <w:r w:rsidRPr="00D51B91">
                <w:rPr>
                  <w:rFonts w:ascii="Arial" w:eastAsiaTheme="minorEastAsia" w:hAnsi="Arial" w:cs="Arial"/>
                  <w:sz w:val="20"/>
                  <w:szCs w:val="20"/>
                </w:rPr>
                <w:tab/>
              </w:r>
              <w:r w:rsidRPr="00D51B91">
                <w:rPr>
                  <w:rStyle w:val="Hyperlink"/>
                  <w:rFonts w:ascii="Arial" w:hAnsi="Arial" w:cs="Arial"/>
                  <w:b/>
                  <w:sz w:val="20"/>
                  <w:szCs w:val="20"/>
                </w:rPr>
                <w:t>PRETENZIJŲ NAGRINĖJIMO TVARKA</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_Toc90619430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35</w:t>
              </w:r>
              <w:r w:rsidRPr="00D51B91">
                <w:rPr>
                  <w:rFonts w:ascii="Arial" w:hAnsi="Arial" w:cs="Arial"/>
                  <w:webHidden/>
                  <w:sz w:val="20"/>
                  <w:szCs w:val="20"/>
                </w:rPr>
                <w:fldChar w:fldCharType="end"/>
              </w:r>
            </w:hyperlink>
          </w:p>
          <w:p w14:paraId="6B37F764" w14:textId="5013A2D5" w:rsidR="007A725F" w:rsidRPr="00D51B91" w:rsidRDefault="007A725F" w:rsidP="00D51B91">
            <w:pPr>
              <w:pStyle w:val="TOC1"/>
              <w:ind w:right="179"/>
              <w:rPr>
                <w:rFonts w:ascii="Arial" w:eastAsiaTheme="minorEastAsia" w:hAnsi="Arial" w:cs="Arial"/>
                <w:sz w:val="20"/>
                <w:szCs w:val="20"/>
              </w:rPr>
            </w:pPr>
            <w:hyperlink w:anchor="_Toc90619431" w:history="1">
              <w:r w:rsidRPr="00D51B91">
                <w:rPr>
                  <w:rStyle w:val="Hyperlink"/>
                  <w:rFonts w:ascii="Arial" w:hAnsi="Arial" w:cs="Arial"/>
                  <w:b/>
                  <w:sz w:val="20"/>
                  <w:szCs w:val="20"/>
                </w:rPr>
                <w:t>18.</w:t>
              </w:r>
              <w:r w:rsidRPr="00D51B91">
                <w:rPr>
                  <w:rFonts w:ascii="Arial" w:eastAsiaTheme="minorEastAsia" w:hAnsi="Arial" w:cs="Arial"/>
                  <w:sz w:val="20"/>
                  <w:szCs w:val="20"/>
                </w:rPr>
                <w:tab/>
              </w:r>
              <w:r w:rsidRPr="00D51B91">
                <w:rPr>
                  <w:rStyle w:val="Hyperlink"/>
                  <w:rFonts w:ascii="Arial" w:hAnsi="Arial" w:cs="Arial"/>
                  <w:b/>
                  <w:sz w:val="20"/>
                  <w:szCs w:val="20"/>
                </w:rPr>
                <w:t>SUTARTIES TERMINAI IR SĄLYGOS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_Toc90619431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36</w:t>
              </w:r>
              <w:r w:rsidRPr="00D51B91">
                <w:rPr>
                  <w:rFonts w:ascii="Arial" w:hAnsi="Arial" w:cs="Arial"/>
                  <w:webHidden/>
                  <w:sz w:val="20"/>
                  <w:szCs w:val="20"/>
                </w:rPr>
                <w:fldChar w:fldCharType="end"/>
              </w:r>
            </w:hyperlink>
          </w:p>
          <w:p w14:paraId="5D1A973C" w14:textId="4364327A" w:rsidR="007A725F" w:rsidRPr="00D51B91" w:rsidRDefault="007A725F" w:rsidP="00D51B91">
            <w:pPr>
              <w:pStyle w:val="TOC1"/>
              <w:ind w:right="179"/>
              <w:rPr>
                <w:rFonts w:ascii="Arial" w:eastAsiaTheme="minorEastAsia" w:hAnsi="Arial" w:cs="Arial"/>
                <w:sz w:val="20"/>
                <w:szCs w:val="20"/>
              </w:rPr>
            </w:pPr>
            <w:hyperlink w:anchor="_Toc90619432" w:history="1">
              <w:r w:rsidRPr="00D51B91">
                <w:rPr>
                  <w:rStyle w:val="Hyperlink"/>
                  <w:rFonts w:ascii="Arial" w:hAnsi="Arial" w:cs="Arial"/>
                  <w:b/>
                  <w:sz w:val="20"/>
                  <w:szCs w:val="20"/>
                </w:rPr>
                <w:t>19.</w:t>
              </w:r>
              <w:r w:rsidRPr="00D51B91">
                <w:rPr>
                  <w:rFonts w:ascii="Arial" w:eastAsiaTheme="minorEastAsia" w:hAnsi="Arial" w:cs="Arial"/>
                  <w:sz w:val="20"/>
                  <w:szCs w:val="20"/>
                </w:rPr>
                <w:tab/>
              </w:r>
              <w:r w:rsidRPr="00D51B91">
                <w:rPr>
                  <w:rStyle w:val="Hyperlink"/>
                  <w:rFonts w:ascii="Arial" w:hAnsi="Arial" w:cs="Arial"/>
                  <w:b/>
                  <w:sz w:val="20"/>
                  <w:szCs w:val="20"/>
                </w:rPr>
                <w:t>PAPILDOMOS INFORMACIJOS PATEIKIMAS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_Toc90619432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37</w:t>
              </w:r>
              <w:r w:rsidRPr="00D51B91">
                <w:rPr>
                  <w:rFonts w:ascii="Arial" w:hAnsi="Arial" w:cs="Arial"/>
                  <w:webHidden/>
                  <w:sz w:val="20"/>
                  <w:szCs w:val="20"/>
                </w:rPr>
                <w:fldChar w:fldCharType="end"/>
              </w:r>
            </w:hyperlink>
          </w:p>
          <w:p w14:paraId="6028C5D1" w14:textId="0586889C" w:rsidR="007A725F" w:rsidRPr="00D51B91" w:rsidRDefault="007A725F" w:rsidP="00D51B91">
            <w:pPr>
              <w:pStyle w:val="TOC1"/>
              <w:ind w:right="179"/>
              <w:rPr>
                <w:rFonts w:ascii="Arial" w:eastAsiaTheme="minorEastAsia" w:hAnsi="Arial" w:cs="Arial"/>
                <w:sz w:val="20"/>
                <w:szCs w:val="20"/>
              </w:rPr>
            </w:pPr>
            <w:hyperlink w:anchor="_Toc90619433" w:history="1">
              <w:r w:rsidRPr="00D51B91">
                <w:rPr>
                  <w:rStyle w:val="Hyperlink"/>
                  <w:rFonts w:ascii="Arial" w:hAnsi="Arial" w:cs="Arial"/>
                  <w:b/>
                  <w:sz w:val="20"/>
                  <w:szCs w:val="20"/>
                </w:rPr>
                <w:t>20.</w:t>
              </w:r>
              <w:r w:rsidRPr="00D51B91">
                <w:rPr>
                  <w:rFonts w:ascii="Arial" w:eastAsiaTheme="minorEastAsia" w:hAnsi="Arial" w:cs="Arial"/>
                  <w:sz w:val="20"/>
                  <w:szCs w:val="20"/>
                </w:rPr>
                <w:tab/>
              </w:r>
              <w:r w:rsidRPr="00D51B91">
                <w:rPr>
                  <w:rStyle w:val="Hyperlink"/>
                  <w:rFonts w:ascii="Arial" w:hAnsi="Arial" w:cs="Arial"/>
                  <w:b/>
                  <w:sz w:val="20"/>
                  <w:szCs w:val="20"/>
                </w:rPr>
                <w:t>ATITIKTIES NACIONALINIO SAUGUMO INTERESAMS PATIKRA</w:t>
              </w:r>
              <w:r w:rsidR="00D51B91" w:rsidRPr="00D51B91">
                <w:rPr>
                  <w:rStyle w:val="Hyperlink"/>
                  <w:rFonts w:ascii="Arial" w:hAnsi="Arial" w:cs="Arial"/>
                  <w:bCs w:val="0"/>
                  <w:sz w:val="20"/>
                  <w:szCs w:val="20"/>
                </w:rPr>
                <w:t>.....</w:t>
              </w:r>
              <w:r w:rsidR="00D51B91">
                <w:rPr>
                  <w:rStyle w:val="Hyperlink"/>
                  <w:rFonts w:ascii="Arial" w:hAnsi="Arial" w:cs="Arial"/>
                  <w:bCs w:val="0"/>
                  <w:sz w:val="20"/>
                  <w:szCs w:val="20"/>
                </w:rPr>
                <w:t>.</w:t>
              </w:r>
              <w:r w:rsidR="00D51B91" w:rsidRPr="00D51B91">
                <w:rPr>
                  <w:rStyle w:val="Hyperlink"/>
                  <w:rFonts w:ascii="Arial" w:hAnsi="Arial" w:cs="Arial"/>
                  <w:bCs w:val="0"/>
                  <w:sz w:val="20"/>
                  <w:szCs w:val="20"/>
                </w:rPr>
                <w:t>.</w:t>
              </w:r>
              <w:r w:rsidR="003C7F9B">
                <w:rPr>
                  <w:rStyle w:val="Hyperlink"/>
                  <w:rFonts w:ascii="Arial" w:hAnsi="Arial" w:cs="Arial"/>
                  <w:bCs w:val="0"/>
                  <w:sz w:val="20"/>
                  <w:szCs w:val="20"/>
                </w:rPr>
                <w:t>............</w:t>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_Toc90619433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39</w:t>
              </w:r>
              <w:r w:rsidRPr="00D51B91">
                <w:rPr>
                  <w:rFonts w:ascii="Arial" w:hAnsi="Arial" w:cs="Arial"/>
                  <w:webHidden/>
                  <w:sz w:val="20"/>
                  <w:szCs w:val="20"/>
                </w:rPr>
                <w:fldChar w:fldCharType="end"/>
              </w:r>
            </w:hyperlink>
          </w:p>
          <w:p w14:paraId="7A3164C7" w14:textId="1739C7C8" w:rsidR="007A725F" w:rsidRPr="00D51B91" w:rsidRDefault="007A725F" w:rsidP="007A725F">
            <w:pPr>
              <w:rPr>
                <w:rFonts w:ascii="Arial" w:hAnsi="Arial" w:cs="Arial"/>
                <w:sz w:val="20"/>
                <w:szCs w:val="20"/>
              </w:rPr>
            </w:pPr>
            <w:r w:rsidRPr="00D51B91">
              <w:rPr>
                <w:rFonts w:ascii="Arial" w:hAnsi="Arial" w:cs="Arial"/>
                <w:bCs/>
                <w:iCs/>
                <w:caps/>
                <w:sz w:val="20"/>
                <w:szCs w:val="20"/>
                <w:lang w:eastAsia="lt-LT"/>
              </w:rPr>
              <w:fldChar w:fldCharType="end"/>
            </w:r>
          </w:p>
        </w:tc>
        <w:tc>
          <w:tcPr>
            <w:tcW w:w="7194" w:type="dxa"/>
            <w:gridSpan w:val="2"/>
          </w:tcPr>
          <w:p w14:paraId="521EC4AE" w14:textId="1786D869" w:rsidR="007A725F" w:rsidRPr="00D51B91" w:rsidRDefault="007A725F" w:rsidP="00D51B91">
            <w:pPr>
              <w:pStyle w:val="TOC1"/>
              <w:ind w:right="134"/>
              <w:rPr>
                <w:rFonts w:eastAsiaTheme="minorEastAsia"/>
                <w:lang w:val="en-GB"/>
              </w:rPr>
            </w:pPr>
            <w:r w:rsidRPr="00B673FF">
              <w:rPr>
                <w:noProof w:val="0"/>
                <w:lang w:val="en-GB"/>
              </w:rPr>
              <w:fldChar w:fldCharType="begin"/>
            </w:r>
            <w:r w:rsidRPr="00B673FF">
              <w:rPr>
                <w:noProof w:val="0"/>
                <w:lang w:val="en-GB"/>
              </w:rPr>
              <w:instrText xml:space="preserve"> TOC \o "1-3" \h \z \u </w:instrText>
            </w:r>
            <w:r w:rsidRPr="00B673FF">
              <w:rPr>
                <w:noProof w:val="0"/>
                <w:lang w:val="en-GB"/>
              </w:rPr>
              <w:fldChar w:fldCharType="separate"/>
            </w:r>
            <w:hyperlink w:anchor="_Toc48931913" w:history="1">
              <w:r w:rsidRPr="00D51B91">
                <w:rPr>
                  <w:rStyle w:val="Hyperlink"/>
                  <w:rFonts w:ascii="Arial" w:hAnsi="Arial" w:cs="Arial"/>
                  <w:b/>
                  <w:bCs w:val="0"/>
                  <w:sz w:val="20"/>
                  <w:szCs w:val="20"/>
                  <w:lang w:val="en-GB"/>
                </w:rPr>
                <w:t>1.</w:t>
              </w:r>
              <w:r w:rsidRPr="00D51B91">
                <w:rPr>
                  <w:rFonts w:eastAsiaTheme="minorEastAsia"/>
                  <w:b/>
                  <w:bCs w:val="0"/>
                  <w:lang w:val="en-GB"/>
                </w:rPr>
                <w:tab/>
              </w:r>
              <w:r w:rsidRPr="00D51B91">
                <w:rPr>
                  <w:rStyle w:val="Hyperlink"/>
                  <w:rFonts w:ascii="Arial" w:hAnsi="Arial" w:cs="Arial"/>
                  <w:b/>
                  <w:bCs w:val="0"/>
                  <w:sz w:val="20"/>
                  <w:szCs w:val="20"/>
                  <w:lang w:val="en-GB"/>
                </w:rPr>
                <w:t>TERMS AND DEFINITIONS</w:t>
              </w:r>
              <w:r w:rsidRPr="00D51B91">
                <w:rPr>
                  <w:webHidden/>
                  <w:lang w:val="en-GB"/>
                </w:rPr>
                <w:tab/>
              </w:r>
              <w:r w:rsidR="006539A7" w:rsidRPr="00D51B91">
                <w:rPr>
                  <w:webHidden/>
                  <w:lang w:val="en-GB"/>
                </w:rPr>
                <w:t>1</w:t>
              </w:r>
            </w:hyperlink>
          </w:p>
          <w:p w14:paraId="016C185D" w14:textId="6B2867C2" w:rsidR="007A725F" w:rsidRPr="00D51B91" w:rsidRDefault="007A725F" w:rsidP="00D51B91">
            <w:pPr>
              <w:pStyle w:val="TOC1"/>
              <w:ind w:right="134"/>
              <w:rPr>
                <w:rFonts w:ascii="Arial" w:eastAsiaTheme="minorEastAsia" w:hAnsi="Arial" w:cs="Arial"/>
                <w:b/>
                <w:bCs w:val="0"/>
                <w:sz w:val="20"/>
                <w:szCs w:val="20"/>
                <w:lang w:val="en-GB"/>
              </w:rPr>
            </w:pPr>
            <w:hyperlink w:anchor="_Toc48931914" w:history="1">
              <w:r w:rsidRPr="00D51B91">
                <w:rPr>
                  <w:rStyle w:val="Hyperlink"/>
                  <w:rFonts w:ascii="Arial" w:hAnsi="Arial" w:cs="Arial"/>
                  <w:b/>
                  <w:bCs w:val="0"/>
                  <w:sz w:val="20"/>
                  <w:szCs w:val="20"/>
                  <w:lang w:val="en-GB"/>
                </w:rPr>
                <w:t>2.</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INTRODUCTORY PART</w:t>
              </w:r>
              <w:r w:rsidRPr="00D51B91">
                <w:rPr>
                  <w:rFonts w:ascii="Arial" w:hAnsi="Arial" w:cs="Arial"/>
                  <w:webHidden/>
                  <w:sz w:val="20"/>
                  <w:szCs w:val="20"/>
                  <w:lang w:val="en-GB"/>
                </w:rPr>
                <w:tab/>
              </w:r>
            </w:hyperlink>
            <w:r w:rsidR="003C7F9B">
              <w:rPr>
                <w:rFonts w:ascii="Arial" w:hAnsi="Arial" w:cs="Arial"/>
                <w:sz w:val="20"/>
                <w:szCs w:val="20"/>
                <w:lang w:val="en-GB"/>
              </w:rPr>
              <w:t>6</w:t>
            </w:r>
          </w:p>
          <w:p w14:paraId="2AEF5066" w14:textId="73DEBAB4" w:rsidR="007A725F" w:rsidRPr="00D51B91" w:rsidRDefault="007A725F" w:rsidP="00D51B91">
            <w:pPr>
              <w:pStyle w:val="TOC1"/>
              <w:ind w:right="134"/>
              <w:rPr>
                <w:rFonts w:ascii="Arial" w:eastAsiaTheme="minorEastAsia" w:hAnsi="Arial" w:cs="Arial"/>
                <w:b/>
                <w:bCs w:val="0"/>
                <w:sz w:val="20"/>
                <w:szCs w:val="20"/>
                <w:lang w:val="en-GB"/>
              </w:rPr>
            </w:pPr>
            <w:hyperlink w:anchor="_Toc48931915" w:history="1">
              <w:r w:rsidRPr="00D51B91">
                <w:rPr>
                  <w:rStyle w:val="Hyperlink"/>
                  <w:rFonts w:ascii="Arial" w:hAnsi="Arial" w:cs="Arial"/>
                  <w:b/>
                  <w:bCs w:val="0"/>
                  <w:sz w:val="20"/>
                  <w:szCs w:val="20"/>
                  <w:lang w:val="en-GB"/>
                </w:rPr>
                <w:t>3.</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GENERAL PROVISIONS</w:t>
              </w:r>
              <w:r w:rsidRPr="00D51B91">
                <w:rPr>
                  <w:rFonts w:ascii="Arial" w:hAnsi="Arial" w:cs="Arial"/>
                  <w:webHidden/>
                  <w:sz w:val="20"/>
                  <w:szCs w:val="20"/>
                  <w:lang w:val="en-GB"/>
                </w:rPr>
                <w:tab/>
              </w:r>
              <w:r w:rsidR="00F65E12" w:rsidRPr="00D51B91">
                <w:rPr>
                  <w:rFonts w:ascii="Arial" w:hAnsi="Arial" w:cs="Arial"/>
                  <w:i/>
                  <w:iCs w:val="0"/>
                  <w:webHidden/>
                  <w:sz w:val="20"/>
                  <w:szCs w:val="20"/>
                  <w:lang w:val="en-GB"/>
                </w:rPr>
                <w:t>7</w:t>
              </w:r>
            </w:hyperlink>
          </w:p>
          <w:p w14:paraId="39EC1DC4" w14:textId="13AC3C2E" w:rsidR="007A725F" w:rsidRPr="00D51B91" w:rsidRDefault="007A725F" w:rsidP="00D51B91">
            <w:pPr>
              <w:pStyle w:val="TOC1"/>
              <w:ind w:right="134"/>
              <w:rPr>
                <w:rFonts w:ascii="Arial" w:eastAsiaTheme="minorEastAsia" w:hAnsi="Arial" w:cs="Arial"/>
                <w:b/>
                <w:bCs w:val="0"/>
                <w:sz w:val="20"/>
                <w:szCs w:val="20"/>
                <w:lang w:val="en-GB"/>
              </w:rPr>
            </w:pPr>
            <w:hyperlink w:anchor="_Toc48931916" w:history="1">
              <w:r w:rsidRPr="00D51B91">
                <w:rPr>
                  <w:rStyle w:val="Hyperlink"/>
                  <w:rFonts w:ascii="Arial" w:hAnsi="Arial" w:cs="Arial"/>
                  <w:b/>
                  <w:bCs w:val="0"/>
                  <w:sz w:val="20"/>
                  <w:szCs w:val="20"/>
                  <w:lang w:val="en-GB"/>
                </w:rPr>
                <w:t>4.</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OBJECT OF PROCUREMENT</w:t>
              </w:r>
              <w:r w:rsidRPr="00D51B91">
                <w:rPr>
                  <w:rFonts w:ascii="Arial" w:hAnsi="Arial" w:cs="Arial"/>
                  <w:webHidden/>
                  <w:sz w:val="20"/>
                  <w:szCs w:val="20"/>
                  <w:lang w:val="en-GB"/>
                </w:rPr>
                <w:tab/>
              </w:r>
              <w:r w:rsidR="00F65E12" w:rsidRPr="00D51B91">
                <w:rPr>
                  <w:rFonts w:ascii="Arial" w:hAnsi="Arial" w:cs="Arial"/>
                  <w:webHidden/>
                  <w:sz w:val="20"/>
                  <w:szCs w:val="20"/>
                  <w:lang w:val="en-GB"/>
                </w:rPr>
                <w:t>8</w:t>
              </w:r>
            </w:hyperlink>
          </w:p>
          <w:p w14:paraId="323EBCD6" w14:textId="0582B262" w:rsidR="007A725F" w:rsidRPr="00D51B91" w:rsidRDefault="007A725F" w:rsidP="00D51B91">
            <w:pPr>
              <w:pStyle w:val="TOC1"/>
              <w:ind w:right="134"/>
              <w:rPr>
                <w:rFonts w:ascii="Arial" w:eastAsiaTheme="minorEastAsia" w:hAnsi="Arial" w:cs="Arial"/>
                <w:b/>
                <w:bCs w:val="0"/>
                <w:sz w:val="20"/>
                <w:szCs w:val="20"/>
                <w:lang w:val="en-GB"/>
              </w:rPr>
            </w:pPr>
            <w:hyperlink w:anchor="_Toc48931917" w:history="1">
              <w:r w:rsidRPr="00D51B91">
                <w:rPr>
                  <w:rStyle w:val="Hyperlink"/>
                  <w:rFonts w:ascii="Arial" w:hAnsi="Arial" w:cs="Arial"/>
                  <w:b/>
                  <w:bCs w:val="0"/>
                  <w:sz w:val="20"/>
                  <w:szCs w:val="20"/>
                  <w:lang w:val="en-GB"/>
                </w:rPr>
                <w:t>5.</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PRICE AND PAYMENT TERMS</w:t>
              </w:r>
              <w:r w:rsidRPr="00D51B91">
                <w:rPr>
                  <w:rFonts w:ascii="Arial" w:hAnsi="Arial" w:cs="Arial"/>
                  <w:webHidden/>
                  <w:sz w:val="20"/>
                  <w:szCs w:val="20"/>
                  <w:lang w:val="en-GB"/>
                </w:rPr>
                <w:tab/>
              </w:r>
            </w:hyperlink>
            <w:r w:rsidR="003C7F9B">
              <w:rPr>
                <w:rFonts w:ascii="Arial" w:hAnsi="Arial" w:cs="Arial"/>
                <w:sz w:val="20"/>
                <w:szCs w:val="20"/>
                <w:lang w:val="en-GB"/>
              </w:rPr>
              <w:t>8</w:t>
            </w:r>
          </w:p>
          <w:p w14:paraId="2BDF2A9F" w14:textId="61F88375" w:rsidR="007A725F" w:rsidRPr="00D51B91" w:rsidRDefault="007A725F" w:rsidP="00D51B91">
            <w:pPr>
              <w:pStyle w:val="TOC1"/>
              <w:ind w:right="134"/>
              <w:rPr>
                <w:rFonts w:ascii="Arial" w:eastAsiaTheme="minorEastAsia" w:hAnsi="Arial" w:cs="Arial"/>
                <w:b/>
                <w:bCs w:val="0"/>
                <w:sz w:val="20"/>
                <w:szCs w:val="20"/>
                <w:lang w:val="en-GB"/>
              </w:rPr>
            </w:pPr>
            <w:hyperlink w:anchor="_Toc48931918" w:history="1">
              <w:r w:rsidRPr="00D51B91">
                <w:rPr>
                  <w:rStyle w:val="Hyperlink"/>
                  <w:rFonts w:ascii="Arial" w:hAnsi="Arial" w:cs="Arial"/>
                  <w:b/>
                  <w:bCs w:val="0"/>
                  <w:sz w:val="20"/>
                  <w:szCs w:val="20"/>
                  <w:lang w:val="en-GB"/>
                </w:rPr>
                <w:t>6.</w:t>
              </w:r>
              <w:r w:rsidRPr="00D51B91">
                <w:rPr>
                  <w:rFonts w:ascii="Arial" w:eastAsiaTheme="minorEastAsia" w:hAnsi="Arial" w:cs="Arial"/>
                  <w:b/>
                  <w:bCs w:val="0"/>
                  <w:sz w:val="20"/>
                  <w:szCs w:val="20"/>
                  <w:lang w:val="en-GB"/>
                </w:rPr>
                <w:tab/>
                <w:t>BASIS FOR THE EXCLUSION OF THE SUPPLIERS, QUALIFICATION</w:t>
              </w:r>
              <w:r w:rsidR="003C7F9B">
                <w:rPr>
                  <w:rFonts w:ascii="Arial" w:eastAsiaTheme="minorEastAsia" w:hAnsi="Arial" w:cs="Arial"/>
                  <w:b/>
                  <w:bCs w:val="0"/>
                  <w:sz w:val="20"/>
                  <w:szCs w:val="20"/>
                  <w:lang w:val="en-GB"/>
                </w:rPr>
                <w:t xml:space="preserve">, </w:t>
              </w:r>
              <w:r w:rsidR="00CA4742">
                <w:rPr>
                  <w:rFonts w:ascii="Arial" w:eastAsiaTheme="minorEastAsia" w:hAnsi="Arial" w:cs="Arial"/>
                  <w:b/>
                  <w:bCs w:val="0"/>
                  <w:sz w:val="20"/>
                  <w:szCs w:val="20"/>
                  <w:lang w:val="en-GB"/>
                </w:rPr>
                <w:t>ENVIRONMENTAL</w:t>
              </w:r>
              <w:r w:rsidR="003C7F9B">
                <w:rPr>
                  <w:rFonts w:ascii="Arial" w:eastAsiaTheme="minorEastAsia" w:hAnsi="Arial" w:cs="Arial"/>
                  <w:b/>
                  <w:bCs w:val="0"/>
                  <w:sz w:val="20"/>
                  <w:szCs w:val="20"/>
                  <w:lang w:val="en-GB"/>
                </w:rPr>
                <w:t xml:space="preserve"> and other</w:t>
              </w:r>
              <w:r w:rsidRPr="00D51B91">
                <w:rPr>
                  <w:rFonts w:ascii="Arial" w:eastAsiaTheme="minorEastAsia" w:hAnsi="Arial" w:cs="Arial"/>
                  <w:b/>
                  <w:bCs w:val="0"/>
                  <w:sz w:val="20"/>
                  <w:szCs w:val="20"/>
                  <w:lang w:val="en-GB"/>
                </w:rPr>
                <w:t xml:space="preserve"> REQUIREMENTS FOR THE SUB-SUPPLIERS, RELIANCE ON THE CAPACITIES OF OTHER ECONOMIC ENTITIES, QUAZI SUB-SIPPLIERS AND JOINT ACTIVITIES</w:t>
              </w:r>
              <w:r w:rsidRPr="00D51B91">
                <w:rPr>
                  <w:rFonts w:ascii="Arial" w:hAnsi="Arial" w:cs="Arial"/>
                  <w:webHidden/>
                  <w:sz w:val="20"/>
                  <w:szCs w:val="20"/>
                  <w:lang w:val="en-GB"/>
                </w:rPr>
                <w:tab/>
              </w:r>
              <w:r w:rsidR="003C7F9B">
                <w:rPr>
                  <w:rFonts w:ascii="Arial" w:hAnsi="Arial" w:cs="Arial"/>
                  <w:webHidden/>
                  <w:sz w:val="20"/>
                  <w:szCs w:val="20"/>
                  <w:lang w:val="en-GB"/>
                </w:rPr>
                <w:t>9</w:t>
              </w:r>
            </w:hyperlink>
          </w:p>
          <w:p w14:paraId="2B72D72D" w14:textId="1F30D190" w:rsidR="007A725F" w:rsidRPr="00D51B91" w:rsidRDefault="007A725F" w:rsidP="00D51B91">
            <w:pPr>
              <w:pStyle w:val="TOC1"/>
              <w:ind w:right="134"/>
              <w:rPr>
                <w:rFonts w:ascii="Arial" w:eastAsiaTheme="minorEastAsia" w:hAnsi="Arial" w:cs="Arial"/>
                <w:b/>
                <w:bCs w:val="0"/>
                <w:sz w:val="20"/>
                <w:szCs w:val="20"/>
                <w:lang w:val="en-GB"/>
              </w:rPr>
            </w:pPr>
            <w:hyperlink w:anchor="_Toc48931919" w:history="1">
              <w:r w:rsidRPr="00D51B91">
                <w:rPr>
                  <w:rStyle w:val="Hyperlink"/>
                  <w:rFonts w:ascii="Arial" w:hAnsi="Arial" w:cs="Arial"/>
                  <w:b/>
                  <w:bCs w:val="0"/>
                  <w:sz w:val="20"/>
                  <w:szCs w:val="20"/>
                  <w:lang w:val="en-GB"/>
                </w:rPr>
                <w:t>7.</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REQUIREMENTS FOR THE SUBMISSION OF APPLICATIONS</w:t>
              </w:r>
              <w:r w:rsidRPr="00D51B91">
                <w:rPr>
                  <w:rFonts w:ascii="Arial" w:hAnsi="Arial" w:cs="Arial"/>
                  <w:webHidden/>
                  <w:sz w:val="20"/>
                  <w:szCs w:val="20"/>
                  <w:lang w:val="en-GB"/>
                </w:rPr>
                <w:tab/>
              </w:r>
              <w:r w:rsidR="009E7745" w:rsidRPr="00D51B91">
                <w:rPr>
                  <w:rFonts w:ascii="Arial" w:hAnsi="Arial" w:cs="Arial"/>
                  <w:webHidden/>
                  <w:sz w:val="20"/>
                  <w:szCs w:val="20"/>
                  <w:lang w:val="en-GB"/>
                </w:rPr>
                <w:t>14</w:t>
              </w:r>
            </w:hyperlink>
          </w:p>
          <w:p w14:paraId="6FB5A2C6" w14:textId="071BF4EC" w:rsidR="007A725F" w:rsidRPr="00D51B91" w:rsidRDefault="007A725F" w:rsidP="00D51B91">
            <w:pPr>
              <w:pStyle w:val="TOC1"/>
              <w:ind w:right="134"/>
              <w:rPr>
                <w:rFonts w:ascii="Arial" w:eastAsiaTheme="minorEastAsia" w:hAnsi="Arial" w:cs="Arial"/>
                <w:b/>
                <w:bCs w:val="0"/>
                <w:sz w:val="20"/>
                <w:szCs w:val="20"/>
                <w:lang w:val="en-GB"/>
              </w:rPr>
            </w:pPr>
            <w:hyperlink w:anchor="_Toc48931920" w:history="1">
              <w:r w:rsidRPr="00D51B91">
                <w:rPr>
                  <w:rStyle w:val="Hyperlink"/>
                  <w:rFonts w:ascii="Arial" w:hAnsi="Arial" w:cs="Arial"/>
                  <w:b/>
                  <w:bCs w:val="0"/>
                  <w:sz w:val="20"/>
                  <w:szCs w:val="20"/>
                  <w:lang w:val="en-GB"/>
                </w:rPr>
                <w:t>8.</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DEADLINES FOR SUBMISSION OF APPLICATIONS</w:t>
              </w:r>
              <w:r w:rsidRPr="00D51B91">
                <w:rPr>
                  <w:rFonts w:ascii="Arial" w:hAnsi="Arial" w:cs="Arial"/>
                  <w:webHidden/>
                  <w:sz w:val="20"/>
                  <w:szCs w:val="20"/>
                  <w:lang w:val="en-GB"/>
                </w:rPr>
                <w:tab/>
              </w:r>
              <w:r w:rsidR="009E7745" w:rsidRPr="00D51B91">
                <w:rPr>
                  <w:rFonts w:ascii="Arial" w:hAnsi="Arial" w:cs="Arial"/>
                  <w:webHidden/>
                  <w:sz w:val="20"/>
                  <w:szCs w:val="20"/>
                  <w:lang w:val="en-GB"/>
                </w:rPr>
                <w:t>1</w:t>
              </w:r>
              <w:r w:rsidR="001D7D80" w:rsidRPr="00D51B91">
                <w:rPr>
                  <w:rFonts w:ascii="Arial" w:hAnsi="Arial" w:cs="Arial"/>
                  <w:webHidden/>
                  <w:sz w:val="20"/>
                  <w:szCs w:val="20"/>
                  <w:lang w:val="en-GB"/>
                </w:rPr>
                <w:t>5</w:t>
              </w:r>
            </w:hyperlink>
          </w:p>
          <w:p w14:paraId="2632866F" w14:textId="46A73007" w:rsidR="007A725F" w:rsidRPr="00D51B91" w:rsidRDefault="007A725F" w:rsidP="00D51B91">
            <w:pPr>
              <w:pStyle w:val="TOC1"/>
              <w:ind w:right="134"/>
              <w:rPr>
                <w:rFonts w:ascii="Arial" w:eastAsiaTheme="minorEastAsia" w:hAnsi="Arial" w:cs="Arial"/>
                <w:b/>
                <w:bCs w:val="0"/>
                <w:sz w:val="20"/>
                <w:szCs w:val="20"/>
                <w:lang w:val="en-GB"/>
              </w:rPr>
            </w:pPr>
            <w:hyperlink w:anchor="_Toc48931921" w:history="1">
              <w:r w:rsidRPr="00D51B91">
                <w:rPr>
                  <w:rStyle w:val="Hyperlink"/>
                  <w:rFonts w:ascii="Arial" w:hAnsi="Arial" w:cs="Arial"/>
                  <w:b/>
                  <w:bCs w:val="0"/>
                  <w:sz w:val="20"/>
                  <w:szCs w:val="20"/>
                  <w:lang w:val="en-GB"/>
                </w:rPr>
                <w:t>9.</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EXAMINATION AND EVALUATION OF APPLICATIONS</w:t>
              </w:r>
              <w:r w:rsidRPr="00D51B91">
                <w:rPr>
                  <w:rFonts w:ascii="Arial" w:hAnsi="Arial" w:cs="Arial"/>
                  <w:webHidden/>
                  <w:sz w:val="20"/>
                  <w:szCs w:val="20"/>
                  <w:lang w:val="en-GB"/>
                </w:rPr>
                <w:tab/>
              </w:r>
              <w:r w:rsidR="009E7745" w:rsidRPr="00D51B91">
                <w:rPr>
                  <w:rFonts w:ascii="Arial" w:hAnsi="Arial" w:cs="Arial"/>
                  <w:webHidden/>
                  <w:sz w:val="20"/>
                  <w:szCs w:val="20"/>
                  <w:lang w:val="en-GB"/>
                </w:rPr>
                <w:t>16</w:t>
              </w:r>
            </w:hyperlink>
          </w:p>
          <w:p w14:paraId="7B5C1794" w14:textId="3C4CA430" w:rsidR="007A725F" w:rsidRPr="00D51B91" w:rsidRDefault="007A725F" w:rsidP="00D51B91">
            <w:pPr>
              <w:pStyle w:val="TOC1"/>
              <w:ind w:right="134"/>
              <w:rPr>
                <w:rFonts w:ascii="Arial" w:eastAsiaTheme="minorEastAsia" w:hAnsi="Arial" w:cs="Arial"/>
                <w:b/>
                <w:bCs w:val="0"/>
                <w:sz w:val="20"/>
                <w:szCs w:val="20"/>
                <w:lang w:val="en-GB"/>
              </w:rPr>
            </w:pPr>
            <w:hyperlink w:anchor="_Toc48931922" w:history="1">
              <w:r w:rsidRPr="00D51B91">
                <w:rPr>
                  <w:rStyle w:val="Hyperlink"/>
                  <w:rFonts w:ascii="Arial" w:hAnsi="Arial" w:cs="Arial"/>
                  <w:b/>
                  <w:bCs w:val="0"/>
                  <w:sz w:val="20"/>
                  <w:szCs w:val="20"/>
                  <w:lang w:val="en-GB"/>
                </w:rPr>
                <w:t>10.</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REQUIREMENTS FOR SUBMISSION OF TENDERS</w:t>
              </w:r>
              <w:r w:rsidRPr="00D51B91">
                <w:rPr>
                  <w:rFonts w:ascii="Arial" w:hAnsi="Arial" w:cs="Arial"/>
                  <w:webHidden/>
                  <w:sz w:val="20"/>
                  <w:szCs w:val="20"/>
                  <w:lang w:val="en-GB"/>
                </w:rPr>
                <w:tab/>
              </w:r>
              <w:r w:rsidR="003C7F9B">
                <w:rPr>
                  <w:rFonts w:ascii="Arial" w:hAnsi="Arial" w:cs="Arial"/>
                  <w:webHidden/>
                  <w:sz w:val="20"/>
                  <w:szCs w:val="20"/>
                  <w:lang w:val="en-GB"/>
                </w:rPr>
                <w:t>19</w:t>
              </w:r>
            </w:hyperlink>
          </w:p>
          <w:p w14:paraId="17017F01" w14:textId="3196173F" w:rsidR="007A725F" w:rsidRPr="00D51B91" w:rsidRDefault="007A725F" w:rsidP="00D51B91">
            <w:pPr>
              <w:pStyle w:val="TOC1"/>
              <w:ind w:right="134"/>
              <w:rPr>
                <w:rFonts w:ascii="Arial" w:hAnsi="Arial" w:cs="Arial"/>
                <w:b/>
                <w:bCs w:val="0"/>
                <w:sz w:val="20"/>
                <w:szCs w:val="20"/>
                <w:lang w:val="en-GB"/>
              </w:rPr>
            </w:pPr>
            <w:hyperlink w:anchor="_Toc48931923" w:history="1">
              <w:r w:rsidRPr="00D51B91">
                <w:rPr>
                  <w:rStyle w:val="Hyperlink"/>
                  <w:rFonts w:ascii="Arial" w:hAnsi="Arial" w:cs="Arial"/>
                  <w:b/>
                  <w:bCs w:val="0"/>
                  <w:sz w:val="20"/>
                  <w:szCs w:val="20"/>
                  <w:lang w:val="en-GB"/>
                </w:rPr>
                <w:t>11.</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DEADLINES FOR SUBMISSION OF TENDERS</w:t>
              </w:r>
              <w:r w:rsidRPr="00D51B91">
                <w:rPr>
                  <w:rFonts w:ascii="Arial" w:hAnsi="Arial" w:cs="Arial"/>
                  <w:webHidden/>
                  <w:sz w:val="20"/>
                  <w:szCs w:val="20"/>
                  <w:lang w:val="en-GB"/>
                </w:rPr>
                <w:tab/>
              </w:r>
              <w:r w:rsidR="009E7745" w:rsidRPr="00D51B91">
                <w:rPr>
                  <w:rFonts w:ascii="Arial" w:hAnsi="Arial" w:cs="Arial"/>
                  <w:webHidden/>
                  <w:sz w:val="20"/>
                  <w:szCs w:val="20"/>
                  <w:lang w:val="en-GB"/>
                </w:rPr>
                <w:t>2</w:t>
              </w:r>
            </w:hyperlink>
            <w:r w:rsidR="003C7F9B">
              <w:rPr>
                <w:rFonts w:ascii="Arial" w:hAnsi="Arial" w:cs="Arial"/>
                <w:sz w:val="20"/>
                <w:szCs w:val="20"/>
                <w:lang w:val="en-GB"/>
              </w:rPr>
              <w:t>2</w:t>
            </w:r>
          </w:p>
          <w:p w14:paraId="6304E899" w14:textId="25813FBB" w:rsidR="00A60292" w:rsidRPr="00D51B91" w:rsidRDefault="00A60292" w:rsidP="00D51B91">
            <w:pPr>
              <w:ind w:right="134"/>
              <w:rPr>
                <w:rFonts w:ascii="Arial" w:hAnsi="Arial" w:cs="Arial"/>
                <w:b/>
                <w:sz w:val="20"/>
                <w:szCs w:val="20"/>
                <w:lang w:val="en-GB" w:eastAsia="lt-LT"/>
              </w:rPr>
            </w:pPr>
            <w:r w:rsidRPr="00D51B91">
              <w:rPr>
                <w:rFonts w:ascii="Arial" w:hAnsi="Arial" w:cs="Arial"/>
                <w:b/>
                <w:sz w:val="20"/>
                <w:szCs w:val="20"/>
                <w:lang w:val="en-GB" w:eastAsia="lt-LT"/>
              </w:rPr>
              <w:t xml:space="preserve">12. </w:t>
            </w:r>
            <w:r w:rsidRPr="00D51B91">
              <w:rPr>
                <w:rFonts w:ascii="Arial" w:hAnsi="Arial" w:cs="Arial"/>
                <w:b/>
                <w:iCs/>
                <w:caps/>
                <w:kern w:val="32"/>
                <w:sz w:val="20"/>
                <w:szCs w:val="20"/>
                <w:lang w:val="en-GB"/>
              </w:rPr>
              <w:t>EXAMINATION OF INITIAL TENDERS</w:t>
            </w:r>
            <w:r w:rsidRPr="00D51B91">
              <w:rPr>
                <w:rFonts w:ascii="Arial" w:hAnsi="Arial" w:cs="Arial"/>
                <w:bCs/>
                <w:iCs/>
                <w:caps/>
                <w:kern w:val="32"/>
                <w:sz w:val="20"/>
                <w:szCs w:val="20"/>
                <w:lang w:val="en-GB"/>
              </w:rPr>
              <w:t>…………………………</w:t>
            </w:r>
            <w:r w:rsidR="005070AB" w:rsidRPr="00D51B91">
              <w:rPr>
                <w:rFonts w:ascii="Arial" w:hAnsi="Arial" w:cs="Arial"/>
                <w:bCs/>
                <w:iCs/>
                <w:caps/>
                <w:kern w:val="32"/>
                <w:sz w:val="20"/>
                <w:szCs w:val="20"/>
                <w:lang w:val="en-GB"/>
              </w:rPr>
              <w:t>...</w:t>
            </w:r>
            <w:r w:rsidRPr="00D51B91">
              <w:rPr>
                <w:rFonts w:ascii="Arial" w:hAnsi="Arial" w:cs="Arial"/>
                <w:bCs/>
                <w:iCs/>
                <w:caps/>
                <w:kern w:val="32"/>
                <w:sz w:val="20"/>
                <w:szCs w:val="20"/>
                <w:lang w:val="en-GB"/>
              </w:rPr>
              <w:t>…</w:t>
            </w:r>
            <w:r w:rsidR="00D51B91">
              <w:rPr>
                <w:rFonts w:ascii="Arial" w:hAnsi="Arial" w:cs="Arial"/>
                <w:bCs/>
                <w:iCs/>
                <w:caps/>
                <w:kern w:val="32"/>
                <w:sz w:val="20"/>
                <w:szCs w:val="20"/>
                <w:lang w:val="en-GB"/>
              </w:rPr>
              <w:t>……</w:t>
            </w:r>
            <w:r w:rsidRPr="00D51B91">
              <w:rPr>
                <w:rFonts w:ascii="Arial" w:hAnsi="Arial" w:cs="Arial"/>
                <w:bCs/>
                <w:iCs/>
                <w:caps/>
                <w:kern w:val="32"/>
                <w:sz w:val="20"/>
                <w:szCs w:val="20"/>
                <w:lang w:val="en-GB"/>
              </w:rPr>
              <w:t>2</w:t>
            </w:r>
            <w:r w:rsidR="003C7F9B">
              <w:rPr>
                <w:rFonts w:ascii="Arial" w:hAnsi="Arial" w:cs="Arial"/>
                <w:bCs/>
                <w:iCs/>
                <w:caps/>
                <w:kern w:val="32"/>
                <w:sz w:val="20"/>
                <w:szCs w:val="20"/>
                <w:lang w:val="en-GB"/>
              </w:rPr>
              <w:t>2</w:t>
            </w:r>
          </w:p>
          <w:p w14:paraId="2F72151E" w14:textId="661E5A00" w:rsidR="007A725F" w:rsidRPr="00D51B91" w:rsidRDefault="007A725F" w:rsidP="00D51B91">
            <w:pPr>
              <w:pStyle w:val="TOC1"/>
              <w:ind w:right="134"/>
              <w:rPr>
                <w:rFonts w:ascii="Arial" w:eastAsiaTheme="minorEastAsia" w:hAnsi="Arial" w:cs="Arial"/>
                <w:b/>
                <w:bCs w:val="0"/>
                <w:sz w:val="20"/>
                <w:szCs w:val="20"/>
                <w:lang w:val="en-GB"/>
              </w:rPr>
            </w:pPr>
            <w:hyperlink w:anchor="_Toc48931924" w:history="1">
              <w:r w:rsidRPr="00D51B91">
                <w:rPr>
                  <w:rStyle w:val="Hyperlink"/>
                  <w:rFonts w:ascii="Arial" w:hAnsi="Arial" w:cs="Arial"/>
                  <w:b/>
                  <w:bCs w:val="0"/>
                  <w:sz w:val="20"/>
                  <w:szCs w:val="20"/>
                  <w:lang w:val="en-GB"/>
                </w:rPr>
                <w:t>13.</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NEGOTIATIONS</w:t>
              </w:r>
              <w:r w:rsidRPr="00D51B91">
                <w:rPr>
                  <w:rFonts w:ascii="Arial" w:hAnsi="Arial" w:cs="Arial"/>
                  <w:webHidden/>
                  <w:sz w:val="20"/>
                  <w:szCs w:val="20"/>
                  <w:lang w:val="en-GB"/>
                </w:rPr>
                <w:tab/>
              </w:r>
              <w:r w:rsidR="009E7745" w:rsidRPr="00D51B91">
                <w:rPr>
                  <w:rFonts w:ascii="Arial" w:hAnsi="Arial" w:cs="Arial"/>
                  <w:webHidden/>
                  <w:sz w:val="20"/>
                  <w:szCs w:val="20"/>
                  <w:lang w:val="en-GB"/>
                </w:rPr>
                <w:t>2</w:t>
              </w:r>
            </w:hyperlink>
            <w:r w:rsidR="003C7F9B">
              <w:rPr>
                <w:rFonts w:ascii="Arial" w:hAnsi="Arial" w:cs="Arial"/>
                <w:sz w:val="20"/>
                <w:szCs w:val="20"/>
                <w:lang w:val="en-GB"/>
              </w:rPr>
              <w:t>3</w:t>
            </w:r>
          </w:p>
          <w:p w14:paraId="46A0EBE0" w14:textId="16906389" w:rsidR="007A725F" w:rsidRPr="00D51B91" w:rsidRDefault="007A725F" w:rsidP="00D51B91">
            <w:pPr>
              <w:pStyle w:val="TOC1"/>
              <w:ind w:right="134"/>
              <w:rPr>
                <w:rFonts w:ascii="Arial" w:eastAsiaTheme="minorEastAsia" w:hAnsi="Arial" w:cs="Arial"/>
                <w:b/>
                <w:bCs w:val="0"/>
                <w:sz w:val="20"/>
                <w:szCs w:val="20"/>
                <w:lang w:val="en-GB"/>
              </w:rPr>
            </w:pPr>
            <w:hyperlink w:anchor="_Toc48931925" w:history="1">
              <w:r w:rsidRPr="00D51B91">
                <w:rPr>
                  <w:rStyle w:val="Hyperlink"/>
                  <w:rFonts w:ascii="Arial" w:hAnsi="Arial" w:cs="Arial"/>
                  <w:b/>
                  <w:bCs w:val="0"/>
                  <w:sz w:val="20"/>
                  <w:szCs w:val="20"/>
                  <w:lang w:val="en-GB"/>
                </w:rPr>
                <w:t>14.</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EXAMINATION AND EVALUATION OF FINAL TENDERS</w:t>
              </w:r>
              <w:r w:rsidRPr="00D51B91">
                <w:rPr>
                  <w:rFonts w:ascii="Arial" w:hAnsi="Arial" w:cs="Arial"/>
                  <w:webHidden/>
                  <w:sz w:val="20"/>
                  <w:szCs w:val="20"/>
                  <w:lang w:val="en-GB"/>
                </w:rPr>
                <w:tab/>
              </w:r>
              <w:r w:rsidR="009E7745" w:rsidRPr="00D51B91">
                <w:rPr>
                  <w:rFonts w:ascii="Arial" w:hAnsi="Arial" w:cs="Arial"/>
                  <w:webHidden/>
                  <w:sz w:val="20"/>
                  <w:szCs w:val="20"/>
                  <w:lang w:val="en-GB"/>
                </w:rPr>
                <w:t>2</w:t>
              </w:r>
            </w:hyperlink>
            <w:r w:rsidR="003C7F9B">
              <w:rPr>
                <w:rFonts w:ascii="Arial" w:hAnsi="Arial" w:cs="Arial"/>
                <w:sz w:val="20"/>
                <w:szCs w:val="20"/>
                <w:lang w:val="en-GB"/>
              </w:rPr>
              <w:t>3</w:t>
            </w:r>
          </w:p>
          <w:p w14:paraId="2685D142" w14:textId="228EC1FF" w:rsidR="007A725F" w:rsidRPr="00D51B91" w:rsidRDefault="007A725F" w:rsidP="00D51B91">
            <w:pPr>
              <w:pStyle w:val="TOC1"/>
              <w:ind w:right="134"/>
              <w:rPr>
                <w:rFonts w:ascii="Arial" w:eastAsiaTheme="minorEastAsia" w:hAnsi="Arial" w:cs="Arial"/>
                <w:b/>
                <w:bCs w:val="0"/>
                <w:sz w:val="20"/>
                <w:szCs w:val="20"/>
                <w:lang w:val="en-GB"/>
              </w:rPr>
            </w:pPr>
            <w:hyperlink w:anchor="_Toc48931926" w:history="1">
              <w:r w:rsidRPr="00D51B91">
                <w:rPr>
                  <w:rStyle w:val="Hyperlink"/>
                  <w:rFonts w:ascii="Arial" w:hAnsi="Arial" w:cs="Arial"/>
                  <w:b/>
                  <w:bCs w:val="0"/>
                  <w:sz w:val="20"/>
                  <w:szCs w:val="20"/>
                  <w:lang w:val="en-GB"/>
                </w:rPr>
                <w:t>15.</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VALIDITY OF THE TENDERS</w:t>
              </w:r>
              <w:r w:rsidRPr="00D51B91">
                <w:rPr>
                  <w:rFonts w:ascii="Arial" w:hAnsi="Arial" w:cs="Arial"/>
                  <w:webHidden/>
                  <w:sz w:val="20"/>
                  <w:szCs w:val="20"/>
                  <w:lang w:val="en-GB"/>
                </w:rPr>
                <w:tab/>
              </w:r>
              <w:r w:rsidR="001D7D80" w:rsidRPr="00D51B91">
                <w:rPr>
                  <w:rFonts w:ascii="Arial" w:hAnsi="Arial" w:cs="Arial"/>
                  <w:b/>
                  <w:bCs w:val="0"/>
                  <w:webHidden/>
                  <w:sz w:val="20"/>
                  <w:szCs w:val="20"/>
                  <w:lang w:val="en-GB"/>
                </w:rPr>
                <w:t>3</w:t>
              </w:r>
            </w:hyperlink>
            <w:r w:rsidR="003C7F9B">
              <w:rPr>
                <w:rFonts w:ascii="Arial" w:hAnsi="Arial" w:cs="Arial"/>
                <w:b/>
                <w:bCs w:val="0"/>
                <w:sz w:val="20"/>
                <w:szCs w:val="20"/>
                <w:lang w:val="en-GB"/>
              </w:rPr>
              <w:t>3</w:t>
            </w:r>
          </w:p>
          <w:p w14:paraId="76B9A57E" w14:textId="13263AF5" w:rsidR="007A725F" w:rsidRPr="00D51B91" w:rsidRDefault="007A725F" w:rsidP="00D51B91">
            <w:pPr>
              <w:pStyle w:val="TOC1"/>
              <w:ind w:right="134"/>
              <w:rPr>
                <w:rFonts w:ascii="Arial" w:eastAsiaTheme="minorEastAsia" w:hAnsi="Arial" w:cs="Arial"/>
                <w:b/>
                <w:bCs w:val="0"/>
                <w:sz w:val="20"/>
                <w:szCs w:val="20"/>
                <w:lang w:val="en-GB"/>
              </w:rPr>
            </w:pPr>
            <w:hyperlink w:anchor="_Toc48931927" w:history="1">
              <w:r w:rsidRPr="00D51B91">
                <w:rPr>
                  <w:rStyle w:val="Hyperlink"/>
                  <w:rFonts w:ascii="Arial" w:hAnsi="Arial" w:cs="Arial"/>
                  <w:b/>
                  <w:bCs w:val="0"/>
                  <w:sz w:val="20"/>
                  <w:szCs w:val="20"/>
                  <w:lang w:val="en-GB"/>
                </w:rPr>
                <w:t>16.</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ENCRYPTION OF THE FINAL TENDER</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4</w:t>
            </w:r>
          </w:p>
          <w:p w14:paraId="4B0ECEC8" w14:textId="5AAFA054" w:rsidR="007A725F" w:rsidRPr="00D51B91" w:rsidRDefault="007A725F" w:rsidP="00D51B91">
            <w:pPr>
              <w:pStyle w:val="TOC1"/>
              <w:ind w:right="134"/>
              <w:rPr>
                <w:rFonts w:ascii="Arial" w:eastAsiaTheme="minorEastAsia" w:hAnsi="Arial" w:cs="Arial"/>
                <w:b/>
                <w:bCs w:val="0"/>
                <w:sz w:val="20"/>
                <w:szCs w:val="20"/>
                <w:lang w:val="en-GB"/>
              </w:rPr>
            </w:pPr>
            <w:hyperlink w:anchor="_Toc48931928" w:history="1">
              <w:r w:rsidRPr="00D51B91">
                <w:rPr>
                  <w:rStyle w:val="Hyperlink"/>
                  <w:rFonts w:ascii="Arial" w:hAnsi="Arial" w:cs="Arial"/>
                  <w:b/>
                  <w:bCs w:val="0"/>
                  <w:sz w:val="20"/>
                  <w:szCs w:val="20"/>
                  <w:lang w:val="en-GB"/>
                </w:rPr>
                <w:t>17.</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HANDLING OF CLAIMS</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5</w:t>
            </w:r>
          </w:p>
          <w:p w14:paraId="121F99D0" w14:textId="63806430" w:rsidR="007A725F" w:rsidRPr="00D51B91" w:rsidRDefault="007A725F" w:rsidP="00D51B91">
            <w:pPr>
              <w:pStyle w:val="TOC1"/>
              <w:ind w:right="134"/>
              <w:rPr>
                <w:rFonts w:ascii="Arial" w:eastAsiaTheme="minorEastAsia" w:hAnsi="Arial" w:cs="Arial"/>
                <w:b/>
                <w:bCs w:val="0"/>
                <w:sz w:val="20"/>
                <w:szCs w:val="20"/>
                <w:lang w:val="en-GB"/>
              </w:rPr>
            </w:pPr>
            <w:hyperlink w:anchor="_Toc48931929" w:history="1">
              <w:r w:rsidRPr="00D51B91">
                <w:rPr>
                  <w:rStyle w:val="Hyperlink"/>
                  <w:rFonts w:ascii="Arial" w:hAnsi="Arial" w:cs="Arial"/>
                  <w:b/>
                  <w:bCs w:val="0"/>
                  <w:sz w:val="20"/>
                  <w:szCs w:val="20"/>
                  <w:lang w:val="en-GB"/>
                </w:rPr>
                <w:t>18.</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TERMS AND CONDITIONS OF THE CONTRACT</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6</w:t>
            </w:r>
          </w:p>
          <w:p w14:paraId="615C7B28" w14:textId="75EAFBAE" w:rsidR="007A725F" w:rsidRPr="00D51B91" w:rsidRDefault="007A725F" w:rsidP="00D51B91">
            <w:pPr>
              <w:pStyle w:val="TOC1"/>
              <w:ind w:right="134"/>
              <w:rPr>
                <w:rFonts w:ascii="Arial" w:eastAsiaTheme="minorEastAsia" w:hAnsi="Arial" w:cs="Arial"/>
                <w:sz w:val="20"/>
                <w:szCs w:val="20"/>
                <w:lang w:val="en-GB"/>
              </w:rPr>
            </w:pPr>
            <w:hyperlink w:anchor="_Toc48931930" w:history="1">
              <w:r w:rsidRPr="00D51B91">
                <w:rPr>
                  <w:rStyle w:val="Hyperlink"/>
                  <w:rFonts w:ascii="Arial" w:hAnsi="Arial" w:cs="Arial"/>
                  <w:b/>
                  <w:bCs w:val="0"/>
                  <w:sz w:val="20"/>
                  <w:szCs w:val="20"/>
                  <w:lang w:val="en-GB"/>
                </w:rPr>
                <w:t>19.</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PROVISION OF ADDITIONAL INFORMATION</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7</w:t>
            </w:r>
          </w:p>
          <w:p w14:paraId="33ED8905" w14:textId="0B35EFF7" w:rsidR="007A725F" w:rsidRPr="00D51B91" w:rsidRDefault="007A725F" w:rsidP="00D51B91">
            <w:pPr>
              <w:pStyle w:val="TOC1"/>
              <w:ind w:right="134"/>
              <w:rPr>
                <w:rFonts w:ascii="Arial" w:eastAsiaTheme="minorEastAsia" w:hAnsi="Arial" w:cs="Arial"/>
                <w:sz w:val="20"/>
                <w:szCs w:val="20"/>
                <w:lang w:val="en-GB"/>
              </w:rPr>
            </w:pPr>
            <w:hyperlink w:anchor="_Toc48931931" w:history="1">
              <w:r w:rsidRPr="00D51B91">
                <w:rPr>
                  <w:rStyle w:val="Hyperlink"/>
                  <w:rFonts w:ascii="Arial" w:hAnsi="Arial" w:cs="Arial"/>
                  <w:b/>
                  <w:bCs w:val="0"/>
                  <w:sz w:val="20"/>
                  <w:szCs w:val="20"/>
                  <w:lang w:val="en-GB"/>
                </w:rPr>
                <w:t>20.</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VERIFICATION OF COMPLIANCE WITH NATIONAL SECURITY INTERESTS</w:t>
              </w:r>
              <w:r w:rsidRPr="00D51B91">
                <w:rPr>
                  <w:rFonts w:ascii="Arial" w:hAnsi="Arial" w:cs="Arial"/>
                  <w:b/>
                  <w:bCs w:val="0"/>
                  <w:webHidden/>
                  <w:sz w:val="20"/>
                  <w:szCs w:val="20"/>
                  <w:lang w:val="en-GB"/>
                </w:rPr>
                <w:tab/>
              </w:r>
            </w:hyperlink>
            <w:r w:rsidR="003C7F9B">
              <w:rPr>
                <w:rFonts w:ascii="Arial" w:hAnsi="Arial" w:cs="Arial"/>
                <w:sz w:val="20"/>
                <w:szCs w:val="20"/>
                <w:lang w:val="en-GB"/>
              </w:rPr>
              <w:t>39</w:t>
            </w:r>
          </w:p>
          <w:p w14:paraId="53F412DD" w14:textId="3AAE5657" w:rsidR="007A725F" w:rsidRPr="00B673FF" w:rsidRDefault="007A725F" w:rsidP="00D51B91">
            <w:pPr>
              <w:ind w:right="134"/>
              <w:rPr>
                <w:rFonts w:ascii="Arial" w:hAnsi="Arial" w:cs="Arial"/>
                <w:sz w:val="20"/>
                <w:szCs w:val="20"/>
              </w:rPr>
            </w:pPr>
            <w:r w:rsidRPr="00B673FF">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6293F36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Paraiškų ir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11E24076"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Applications and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49B58BA4"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623A04" w:rsidRPr="00623A04">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92FCB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623A04" w:rsidRPr="00623A04">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5B019A34"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 xml:space="preserve">asiūlymus pateikusiais Tiekėjais ir (ar) kurio metu Tiekėjų prašoma patikslinti Pirminiame </w:t>
            </w:r>
            <w:r w:rsidRPr="00B673FF">
              <w:rPr>
                <w:rFonts w:ascii="Arial" w:hAnsi="Arial" w:cs="Arial"/>
                <w:sz w:val="20"/>
                <w:szCs w:val="20"/>
              </w:rPr>
              <w:lastRenderedPageBreak/>
              <w:t>pasiūlyme pateiktą netikslią arba pateikti trūkstamą informaciją.</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lastRenderedPageBreak/>
              <w:t>Negotiations</w:t>
            </w:r>
          </w:p>
        </w:tc>
        <w:tc>
          <w:tcPr>
            <w:tcW w:w="5052" w:type="dxa"/>
          </w:tcPr>
          <w:p w14:paraId="4F792306" w14:textId="341DC8FB"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r w:rsidR="00DD0455">
              <w:rPr>
                <w:rFonts w:ascii="Arial" w:hAnsi="Arial" w:cs="Arial"/>
                <w:sz w:val="20"/>
                <w:szCs w:val="20"/>
                <w:lang w:val="en-GB"/>
              </w:rPr>
              <w:t xml:space="preserve">negotiations </w:t>
            </w:r>
            <w:r w:rsidRPr="00B673FF">
              <w:rPr>
                <w:rFonts w:ascii="Arial" w:hAnsi="Arial" w:cs="Arial"/>
                <w:sz w:val="20"/>
                <w:szCs w:val="20"/>
                <w:lang w:val="en-GB"/>
              </w:rPr>
              <w:t xml:space="preserve"> with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w:t>
            </w:r>
            <w:r w:rsidRPr="00B673FF">
              <w:rPr>
                <w:rFonts w:ascii="Arial" w:hAnsi="Arial" w:cs="Arial"/>
                <w:sz w:val="20"/>
                <w:szCs w:val="20"/>
                <w:lang w:val="en-GB"/>
              </w:rPr>
              <w:lastRenderedPageBreak/>
              <w:t>Suppliers are requested to clarify inaccurate or missing information provided in the Initial Tender.</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638D2024"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8A162C">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4A1DFF6A"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8A162C">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w:t>
            </w:r>
            <w:r w:rsidRPr="003C7F9B">
              <w:rPr>
                <w:rFonts w:ascii="Arial" w:hAnsi="Arial" w:cs="Arial"/>
                <w:sz w:val="20"/>
                <w:szCs w:val="20"/>
              </w:rPr>
              <w:lastRenderedPageBreak/>
              <w:t>dalių, įnašų ar (ir) balsų juridinio asmens 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3C7F9B">
                <w:rPr>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A related person is considered to be:</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lastRenderedPageBreak/>
              <w:t>a) 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 ;</w:t>
            </w:r>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28CE1B45" w:rsidR="00FE646E" w:rsidRPr="00B673FF" w:rsidRDefault="00F95320" w:rsidP="00F95320">
            <w:pPr>
              <w:jc w:val="both"/>
              <w:rPr>
                <w:rFonts w:ascii="Arial" w:hAnsi="Arial" w:cs="Arial"/>
                <w:sz w:val="20"/>
                <w:szCs w:val="20"/>
              </w:rPr>
            </w:pPr>
            <w:r w:rsidRPr="00B673FF">
              <w:rPr>
                <w:rFonts w:ascii="Arial" w:hAnsi="Arial" w:cs="Arial"/>
                <w:sz w:val="20"/>
                <w:szCs w:val="20"/>
              </w:rPr>
              <w:t>- specialistas, kurio kvalifikacija Tiekėjas remiasi, ir kuris Paraiškos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FC5A7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a specialist whose qualification the Supplier relies on and who is not yet an employee of the Supplier, the economic operator on whose capacity the Supplier </w:t>
            </w:r>
            <w:r w:rsidR="00B90D36" w:rsidRPr="00B673FF">
              <w:rPr>
                <w:rFonts w:ascii="Arial" w:hAnsi="Arial" w:cs="Arial"/>
                <w:sz w:val="20"/>
                <w:szCs w:val="20"/>
                <w:lang w:val="en-GB"/>
              </w:rPr>
              <w:t>relies on</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1FA65A08" w14:textId="77777777" w:rsidTr="003C7F9B">
        <w:trPr>
          <w:gridAfter w:val="1"/>
          <w:wAfter w:w="16" w:type="dxa"/>
        </w:trPr>
        <w:tc>
          <w:tcPr>
            <w:tcW w:w="1271" w:type="dxa"/>
          </w:tcPr>
          <w:p w14:paraId="0CDB12F0" w14:textId="495E43B0"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3</w:t>
            </w:r>
            <w:r w:rsidRPr="00B673FF">
              <w:rPr>
                <w:rFonts w:ascii="Arial" w:hAnsi="Arial" w:cs="Arial"/>
                <w:sz w:val="20"/>
                <w:szCs w:val="20"/>
              </w:rPr>
              <w:t>.</w:t>
            </w:r>
          </w:p>
        </w:tc>
        <w:tc>
          <w:tcPr>
            <w:tcW w:w="2693" w:type="dxa"/>
          </w:tcPr>
          <w:p w14:paraId="4B722C45" w14:textId="3A35C3E5" w:rsidR="00FE646E" w:rsidRPr="00B673FF" w:rsidRDefault="00FE646E">
            <w:pPr>
              <w:rPr>
                <w:rFonts w:ascii="Arial" w:hAnsi="Arial" w:cs="Arial"/>
                <w:sz w:val="20"/>
                <w:szCs w:val="20"/>
              </w:rPr>
            </w:pPr>
            <w:r w:rsidRPr="00B673FF">
              <w:rPr>
                <w:rFonts w:ascii="Arial" w:hAnsi="Arial" w:cs="Arial"/>
                <w:b/>
                <w:sz w:val="20"/>
                <w:szCs w:val="20"/>
              </w:rPr>
              <w:t>Paraiška</w:t>
            </w:r>
            <w:r w:rsidRPr="00B673FF">
              <w:rPr>
                <w:rFonts w:ascii="Arial" w:hAnsi="Arial" w:cs="Arial"/>
                <w:sz w:val="20"/>
                <w:szCs w:val="20"/>
              </w:rPr>
              <w:t xml:space="preserve"> </w:t>
            </w:r>
          </w:p>
        </w:tc>
        <w:tc>
          <w:tcPr>
            <w:tcW w:w="4111" w:type="dxa"/>
          </w:tcPr>
          <w:p w14:paraId="76193DE9" w14:textId="3BA8EDE0" w:rsidR="00FE646E" w:rsidRPr="00B673FF" w:rsidRDefault="00F95320" w:rsidP="00F95320">
            <w:pPr>
              <w:jc w:val="both"/>
              <w:rPr>
                <w:rFonts w:ascii="Arial" w:hAnsi="Arial" w:cs="Arial"/>
                <w:sz w:val="20"/>
                <w:szCs w:val="20"/>
              </w:rPr>
            </w:pPr>
            <w:r w:rsidRPr="00B673FF">
              <w:rPr>
                <w:rFonts w:ascii="Arial" w:hAnsi="Arial" w:cs="Arial"/>
                <w:sz w:val="20"/>
                <w:szCs w:val="20"/>
              </w:rPr>
              <w:t>– T</w:t>
            </w:r>
            <w:r w:rsidRPr="00B673FF">
              <w:rPr>
                <w:rFonts w:ascii="Arial" w:hAnsi="Arial" w:cs="Arial"/>
                <w:color w:val="000000"/>
                <w:sz w:val="20"/>
                <w:szCs w:val="20"/>
                <w:shd w:val="clear" w:color="auto" w:fill="FFFFFF"/>
              </w:rPr>
              <w:t xml:space="preserve">iekėjo raštu pateikiamų dokumentų ir duomenų visuma, kuria reiškiamas </w:t>
            </w:r>
            <w:r w:rsidRPr="00B673FF">
              <w:rPr>
                <w:rFonts w:ascii="Arial" w:hAnsi="Arial" w:cs="Arial"/>
                <w:color w:val="000000"/>
                <w:sz w:val="20"/>
                <w:szCs w:val="20"/>
                <w:shd w:val="clear" w:color="auto" w:fill="FFFFFF"/>
              </w:rPr>
              <w:lastRenderedPageBreak/>
              <w:t>pageidavimas dalyvauti Pirkime skelbiamų Derybų būdu.</w:t>
            </w:r>
          </w:p>
        </w:tc>
        <w:tc>
          <w:tcPr>
            <w:tcW w:w="2142" w:type="dxa"/>
          </w:tcPr>
          <w:p w14:paraId="41691499" w14:textId="08CBBC75" w:rsidR="00FE646E" w:rsidRPr="00B673FF" w:rsidRDefault="009F6EAA">
            <w:pPr>
              <w:rPr>
                <w:rFonts w:ascii="Arial" w:hAnsi="Arial" w:cs="Arial"/>
                <w:sz w:val="20"/>
                <w:szCs w:val="20"/>
              </w:rPr>
            </w:pPr>
            <w:r w:rsidRPr="00B673FF">
              <w:rPr>
                <w:rFonts w:ascii="Arial" w:hAnsi="Arial" w:cs="Arial"/>
                <w:b/>
                <w:sz w:val="20"/>
                <w:szCs w:val="20"/>
                <w:lang w:val="en-GB"/>
              </w:rPr>
              <w:lastRenderedPageBreak/>
              <w:t>Application</w:t>
            </w:r>
          </w:p>
        </w:tc>
        <w:tc>
          <w:tcPr>
            <w:tcW w:w="5052" w:type="dxa"/>
          </w:tcPr>
          <w:p w14:paraId="7747FC48" w14:textId="180166A6"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documents and data </w:t>
            </w:r>
            <w:r w:rsidRPr="00B673FF">
              <w:rPr>
                <w:rFonts w:ascii="Arial" w:hAnsi="Arial" w:cs="Arial"/>
                <w:color w:val="000000"/>
                <w:sz w:val="20"/>
                <w:szCs w:val="20"/>
                <w:shd w:val="clear" w:color="auto" w:fill="FFFFFF"/>
                <w:lang w:val="en-GB"/>
              </w:rPr>
              <w:t>expressing a wish to participate in the Negotiations announced in the Procurement.</w:t>
            </w:r>
          </w:p>
        </w:tc>
      </w:tr>
      <w:tr w:rsidR="00637C07" w:rsidRPr="00B673FF" w14:paraId="3EC7C004" w14:textId="77777777" w:rsidTr="003C7F9B">
        <w:trPr>
          <w:gridAfter w:val="1"/>
          <w:wAfter w:w="16" w:type="dxa"/>
        </w:trPr>
        <w:tc>
          <w:tcPr>
            <w:tcW w:w="1271" w:type="dxa"/>
          </w:tcPr>
          <w:p w14:paraId="18032F02" w14:textId="40578649"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4</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offering to supply goods, services or works. The Tender 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78C78611"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5</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677EAA5F"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6</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4E851F0C"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8A162C">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2F21F0C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8A162C">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015AF43A" w:rsidR="00170882" w:rsidRPr="00B673FF" w:rsidRDefault="00170882">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7</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19581643" w:rsidR="00170882" w:rsidRPr="00B673FF" w:rsidRDefault="00170882">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8</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7345641A"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8A162C">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328761A9"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8A162C">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635ABCDD" w:rsidR="00170882" w:rsidRPr="00B673FF" w:rsidRDefault="00170882">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143D578E"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20</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10549FCE" w:rsidR="00FE646E" w:rsidRPr="00B673FF" w:rsidRDefault="00E013AB">
            <w:pPr>
              <w:rPr>
                <w:rFonts w:ascii="Arial" w:hAnsi="Arial" w:cs="Arial"/>
                <w:sz w:val="20"/>
                <w:szCs w:val="20"/>
              </w:rPr>
            </w:pPr>
            <w:r w:rsidRPr="00B673FF">
              <w:rPr>
                <w:rFonts w:ascii="Arial" w:hAnsi="Arial" w:cs="Arial"/>
                <w:sz w:val="20"/>
                <w:szCs w:val="20"/>
              </w:rPr>
              <w:t>1.</w:t>
            </w:r>
            <w:r w:rsidR="00170882" w:rsidRPr="00B673FF">
              <w:rPr>
                <w:rFonts w:ascii="Arial" w:hAnsi="Arial" w:cs="Arial"/>
                <w:sz w:val="20"/>
                <w:szCs w:val="20"/>
              </w:rPr>
              <w:t>2</w:t>
            </w:r>
            <w:r w:rsidR="00355C24">
              <w:rPr>
                <w:rFonts w:ascii="Arial" w:hAnsi="Arial" w:cs="Arial"/>
                <w:sz w:val="20"/>
                <w:szCs w:val="20"/>
              </w:rPr>
              <w:t>1</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4B702C8A" w14:textId="77777777" w:rsidTr="003C7F9B">
        <w:trPr>
          <w:gridAfter w:val="1"/>
          <w:wAfter w:w="16" w:type="dxa"/>
        </w:trPr>
        <w:tc>
          <w:tcPr>
            <w:tcW w:w="1271" w:type="dxa"/>
          </w:tcPr>
          <w:p w14:paraId="460E126F" w14:textId="198364AD" w:rsidR="00FE646E" w:rsidRPr="00B673FF" w:rsidRDefault="00E013AB">
            <w:pPr>
              <w:rPr>
                <w:rFonts w:ascii="Arial" w:hAnsi="Arial" w:cs="Arial"/>
                <w:sz w:val="20"/>
                <w:szCs w:val="20"/>
              </w:rPr>
            </w:pPr>
            <w:r w:rsidRPr="00B673FF">
              <w:rPr>
                <w:rFonts w:ascii="Arial" w:hAnsi="Arial" w:cs="Arial"/>
                <w:sz w:val="20"/>
                <w:szCs w:val="20"/>
              </w:rPr>
              <w:lastRenderedPageBreak/>
              <w:t>1.</w:t>
            </w:r>
            <w:r w:rsidR="00170882" w:rsidRPr="00B673FF">
              <w:rPr>
                <w:rFonts w:ascii="Arial" w:hAnsi="Arial" w:cs="Arial"/>
                <w:sz w:val="20"/>
                <w:szCs w:val="20"/>
              </w:rPr>
              <w:t>2</w:t>
            </w:r>
            <w:r w:rsidR="00355C24">
              <w:rPr>
                <w:rFonts w:ascii="Arial" w:hAnsi="Arial" w:cs="Arial"/>
                <w:sz w:val="20"/>
                <w:szCs w:val="20"/>
              </w:rPr>
              <w:t>2</w:t>
            </w:r>
            <w:r w:rsidRPr="00B673FF">
              <w:rPr>
                <w:rFonts w:ascii="Arial" w:hAnsi="Arial" w:cs="Arial"/>
                <w:sz w:val="20"/>
                <w:szCs w:val="20"/>
              </w:rPr>
              <w:t>.</w:t>
            </w:r>
          </w:p>
        </w:tc>
        <w:tc>
          <w:tcPr>
            <w:tcW w:w="2693" w:type="dxa"/>
          </w:tcPr>
          <w:p w14:paraId="24E6026B" w14:textId="522D2CE4" w:rsidR="00FE646E" w:rsidRPr="00B673FF" w:rsidRDefault="00FE646E">
            <w:pPr>
              <w:rPr>
                <w:rFonts w:ascii="Arial" w:hAnsi="Arial" w:cs="Arial"/>
                <w:sz w:val="20"/>
                <w:szCs w:val="20"/>
              </w:rPr>
            </w:pPr>
            <w:r w:rsidRPr="00B673FF">
              <w:rPr>
                <w:rFonts w:ascii="Arial" w:hAnsi="Arial" w:cs="Arial"/>
                <w:b/>
                <w:sz w:val="20"/>
                <w:szCs w:val="20"/>
              </w:rPr>
              <w:t xml:space="preserve">Preliminarioji sutartis </w:t>
            </w:r>
          </w:p>
        </w:tc>
        <w:tc>
          <w:tcPr>
            <w:tcW w:w="4111" w:type="dxa"/>
          </w:tcPr>
          <w:p w14:paraId="26F79166" w14:textId="5F47A923"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 xml:space="preserve">vieno ar kelių perkančiųjų subjektų ir vieno ar kelių Tiekėjų sudaryta Sutartis, kurios tikslas – nustatyti </w:t>
            </w:r>
            <w:r w:rsidR="002F7DBB">
              <w:rPr>
                <w:rFonts w:ascii="Arial" w:hAnsi="Arial" w:cs="Arial"/>
                <w:color w:val="000000"/>
                <w:sz w:val="20"/>
                <w:szCs w:val="20"/>
              </w:rPr>
              <w:t>s</w:t>
            </w:r>
            <w:r w:rsidRPr="00B673FF">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B673FF" w:rsidRDefault="009F6EAA">
            <w:pPr>
              <w:rPr>
                <w:rFonts w:ascii="Arial" w:hAnsi="Arial" w:cs="Arial"/>
                <w:sz w:val="20"/>
                <w:szCs w:val="20"/>
              </w:rPr>
            </w:pPr>
            <w:r w:rsidRPr="00B673FF">
              <w:rPr>
                <w:rFonts w:ascii="Arial" w:hAnsi="Arial" w:cs="Arial"/>
                <w:b/>
                <w:sz w:val="20"/>
                <w:szCs w:val="20"/>
                <w:lang w:val="en-GB"/>
              </w:rPr>
              <w:t>Preliminary Contract</w:t>
            </w:r>
          </w:p>
        </w:tc>
        <w:tc>
          <w:tcPr>
            <w:tcW w:w="5052" w:type="dxa"/>
          </w:tcPr>
          <w:p w14:paraId="2B328049" w14:textId="7058AA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between one or more </w:t>
            </w:r>
            <w:r w:rsidR="00663027" w:rsidRPr="00B673FF">
              <w:rPr>
                <w:rFonts w:ascii="Arial" w:hAnsi="Arial" w:cs="Arial"/>
                <w:color w:val="000000"/>
                <w:sz w:val="20"/>
                <w:szCs w:val="20"/>
                <w:lang w:val="en-GB"/>
              </w:rPr>
              <w:t>c</w:t>
            </w:r>
            <w:r w:rsidRPr="00B673FF">
              <w:rPr>
                <w:rFonts w:ascii="Arial" w:hAnsi="Arial" w:cs="Arial"/>
                <w:color w:val="000000"/>
                <w:sz w:val="20"/>
                <w:szCs w:val="20"/>
                <w:lang w:val="en-GB"/>
              </w:rPr>
              <w:t xml:space="preserve">ontracting </w:t>
            </w:r>
            <w:r w:rsidR="00663027" w:rsidRPr="00B673FF">
              <w:rPr>
                <w:rFonts w:ascii="Arial" w:hAnsi="Arial" w:cs="Arial"/>
                <w:sz w:val="20"/>
                <w:szCs w:val="20"/>
                <w:lang w:val="en-GB"/>
              </w:rPr>
              <w:t>e</w:t>
            </w:r>
            <w:r w:rsidRPr="00B673FF">
              <w:rPr>
                <w:rFonts w:ascii="Arial" w:hAnsi="Arial" w:cs="Arial"/>
                <w:sz w:val="20"/>
                <w:szCs w:val="20"/>
                <w:lang w:val="en-GB"/>
              </w:rPr>
              <w:t>ntit</w:t>
            </w:r>
            <w:r w:rsidR="00663027" w:rsidRPr="00B673FF">
              <w:rPr>
                <w:rFonts w:ascii="Arial" w:hAnsi="Arial" w:cs="Arial"/>
                <w:sz w:val="20"/>
                <w:szCs w:val="20"/>
                <w:lang w:val="en-GB"/>
              </w:rPr>
              <w:t>ies</w:t>
            </w:r>
            <w:r w:rsidRPr="00B673FF">
              <w:rPr>
                <w:rFonts w:ascii="Arial" w:hAnsi="Arial" w:cs="Arial"/>
                <w:color w:val="000000"/>
                <w:sz w:val="20"/>
                <w:szCs w:val="20"/>
                <w:lang w:val="en-GB"/>
              </w:rPr>
              <w:t xml:space="preserve"> and one or more Suppliers, </w:t>
            </w:r>
            <w:r w:rsidR="00663027" w:rsidRPr="00B673FF">
              <w:rPr>
                <w:rFonts w:ascii="Arial" w:hAnsi="Arial" w:cs="Arial"/>
                <w:color w:val="000000"/>
                <w:sz w:val="20"/>
                <w:szCs w:val="20"/>
                <w:lang w:val="en-GB"/>
              </w:rPr>
              <w:t xml:space="preserve">with </w:t>
            </w:r>
            <w:r w:rsidRPr="00B673FF">
              <w:rPr>
                <w:rFonts w:ascii="Arial" w:hAnsi="Arial" w:cs="Arial"/>
                <w:color w:val="000000"/>
                <w:sz w:val="20"/>
                <w:szCs w:val="20"/>
                <w:lang w:val="en-GB"/>
              </w:rPr>
              <w:t>the purpose of establish</w:t>
            </w:r>
            <w:r w:rsidR="00663027" w:rsidRPr="00B673FF">
              <w:rPr>
                <w:rFonts w:ascii="Arial" w:hAnsi="Arial" w:cs="Arial"/>
                <w:color w:val="000000"/>
                <w:sz w:val="20"/>
                <w:szCs w:val="20"/>
                <w:lang w:val="en-GB"/>
              </w:rPr>
              <w:t>ing</w:t>
            </w:r>
            <w:r w:rsidRPr="00B673FF">
              <w:rPr>
                <w:rFonts w:ascii="Arial" w:hAnsi="Arial" w:cs="Arial"/>
                <w:color w:val="000000"/>
                <w:sz w:val="20"/>
                <w:szCs w:val="20"/>
                <w:lang w:val="en-GB"/>
              </w:rPr>
              <w:t xml:space="preserve"> the </w:t>
            </w:r>
            <w:r w:rsidR="002F7DBB">
              <w:rPr>
                <w:rFonts w:ascii="Arial" w:hAnsi="Arial" w:cs="Arial"/>
                <w:color w:val="000000"/>
                <w:sz w:val="20"/>
                <w:szCs w:val="20"/>
                <w:lang w:val="en-GB"/>
              </w:rPr>
              <w:t>c</w:t>
            </w:r>
            <w:r w:rsidRPr="00B673FF">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B673FF" w14:paraId="07E74275" w14:textId="77777777" w:rsidTr="003C7F9B">
        <w:trPr>
          <w:gridAfter w:val="1"/>
          <w:wAfter w:w="16" w:type="dxa"/>
        </w:trPr>
        <w:tc>
          <w:tcPr>
            <w:tcW w:w="1271" w:type="dxa"/>
          </w:tcPr>
          <w:p w14:paraId="65F634E5" w14:textId="60B9F539" w:rsidR="00FE646E" w:rsidRPr="00B673FF" w:rsidRDefault="00E013AB">
            <w:pPr>
              <w:rPr>
                <w:rFonts w:ascii="Arial" w:hAnsi="Arial" w:cs="Arial"/>
                <w:sz w:val="20"/>
                <w:szCs w:val="20"/>
              </w:rPr>
            </w:pPr>
            <w:r w:rsidRPr="00B673FF">
              <w:rPr>
                <w:rFonts w:ascii="Arial" w:hAnsi="Arial" w:cs="Arial"/>
                <w:sz w:val="20"/>
                <w:szCs w:val="20"/>
              </w:rPr>
              <w:t>1.</w:t>
            </w:r>
            <w:r w:rsidR="00170882" w:rsidRPr="00B673FF">
              <w:rPr>
                <w:rFonts w:ascii="Arial" w:hAnsi="Arial" w:cs="Arial"/>
                <w:sz w:val="20"/>
                <w:szCs w:val="20"/>
              </w:rPr>
              <w:t>2</w:t>
            </w:r>
            <w:r w:rsidR="00355C24">
              <w:rPr>
                <w:rFonts w:ascii="Arial" w:hAnsi="Arial" w:cs="Arial"/>
                <w:sz w:val="20"/>
                <w:szCs w:val="20"/>
              </w:rPr>
              <w:t>3</w:t>
            </w:r>
            <w:r w:rsidRPr="00B673FF">
              <w:rPr>
                <w:rFonts w:ascii="Arial" w:hAnsi="Arial" w:cs="Arial"/>
                <w:sz w:val="20"/>
                <w:szCs w:val="20"/>
              </w:rPr>
              <w:t>.</w:t>
            </w:r>
          </w:p>
        </w:tc>
        <w:tc>
          <w:tcPr>
            <w:tcW w:w="2693" w:type="dxa"/>
          </w:tcPr>
          <w:p w14:paraId="315814F3" w14:textId="39C1D962" w:rsidR="00FE646E" w:rsidRPr="00B673FF" w:rsidRDefault="00FE646E">
            <w:pPr>
              <w:rPr>
                <w:rFonts w:ascii="Arial" w:hAnsi="Arial" w:cs="Arial"/>
                <w:sz w:val="20"/>
                <w:szCs w:val="20"/>
              </w:rPr>
            </w:pPr>
            <w:r w:rsidRPr="00B673FF">
              <w:rPr>
                <w:rFonts w:ascii="Arial" w:hAnsi="Arial" w:cs="Arial"/>
                <w:b/>
                <w:bCs/>
                <w:sz w:val="20"/>
                <w:szCs w:val="20"/>
              </w:rPr>
              <w:t>Skelbimas apie Pirkimą</w:t>
            </w:r>
            <w:r w:rsidRPr="00B673FF">
              <w:rPr>
                <w:rFonts w:ascii="Arial" w:hAnsi="Arial" w:cs="Arial"/>
                <w:sz w:val="20"/>
                <w:szCs w:val="20"/>
              </w:rPr>
              <w:t xml:space="preserve"> </w:t>
            </w:r>
          </w:p>
        </w:tc>
        <w:tc>
          <w:tcPr>
            <w:tcW w:w="4111" w:type="dxa"/>
          </w:tcPr>
          <w:p w14:paraId="1B288D5D" w14:textId="5CBD5705" w:rsidR="00FE646E" w:rsidRPr="00B673FF" w:rsidRDefault="00F95320" w:rsidP="00F95320">
            <w:pPr>
              <w:jc w:val="both"/>
              <w:rPr>
                <w:rFonts w:ascii="Arial" w:hAnsi="Arial" w:cs="Arial"/>
                <w:sz w:val="20"/>
                <w:szCs w:val="20"/>
              </w:rPr>
            </w:pPr>
            <w:r w:rsidRPr="00B673FF">
              <w:rPr>
                <w:rFonts w:ascii="Arial" w:hAnsi="Arial" w:cs="Arial"/>
                <w:sz w:val="20"/>
                <w:szCs w:val="20"/>
              </w:rPr>
              <w:t>- Perkančiojo subjekto skelbimas apie Pirkimą, paskelbtas CVP IS arba tarptautinių pirkimų atveju - CVP IS ir Europos Sąjungos oficialaus leidinio priede (OL/S) TED‘o duomenų bazėje PĮ nustatyta tvarka.</w:t>
            </w:r>
          </w:p>
        </w:tc>
        <w:tc>
          <w:tcPr>
            <w:tcW w:w="2142" w:type="dxa"/>
          </w:tcPr>
          <w:p w14:paraId="7DC3EF84" w14:textId="27F6021D" w:rsidR="00FE646E" w:rsidRPr="00B673FF" w:rsidRDefault="009F6EAA">
            <w:pPr>
              <w:rPr>
                <w:rFonts w:ascii="Arial" w:hAnsi="Arial" w:cs="Arial"/>
                <w:sz w:val="20"/>
                <w:szCs w:val="20"/>
              </w:rPr>
            </w:pPr>
            <w:r w:rsidRPr="00B673FF">
              <w:rPr>
                <w:rFonts w:ascii="Arial" w:hAnsi="Arial" w:cs="Arial"/>
                <w:b/>
                <w:bCs/>
                <w:sz w:val="20"/>
                <w:szCs w:val="20"/>
                <w:lang w:val="en-GB"/>
              </w:rPr>
              <w:t>Contract notice</w:t>
            </w:r>
          </w:p>
        </w:tc>
        <w:tc>
          <w:tcPr>
            <w:tcW w:w="5052" w:type="dxa"/>
          </w:tcPr>
          <w:p w14:paraId="60C886C6" w14:textId="1E967344"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Contracting Entity 's </w:t>
            </w:r>
            <w:r w:rsidR="00B530ED" w:rsidRPr="00B673FF">
              <w:rPr>
                <w:rFonts w:ascii="Arial" w:hAnsi="Arial" w:cs="Arial"/>
                <w:sz w:val="20"/>
                <w:szCs w:val="20"/>
                <w:lang w:val="en-GB"/>
              </w:rPr>
              <w:t>means of calling for competition</w:t>
            </w:r>
            <w:r w:rsidRPr="00B673FF">
              <w:rPr>
                <w:rFonts w:ascii="Arial" w:hAnsi="Arial" w:cs="Arial"/>
                <w:sz w:val="20"/>
                <w:szCs w:val="20"/>
                <w:lang w:val="en-GB"/>
              </w:rPr>
              <w:t xml:space="preserve"> published in the </w:t>
            </w:r>
            <w:r w:rsidRPr="00B673FF">
              <w:rPr>
                <w:rFonts w:ascii="Arial" w:hAnsi="Arial" w:cs="Arial"/>
                <w:bCs/>
                <w:sz w:val="20"/>
                <w:szCs w:val="20"/>
                <w:lang w:val="en-GB"/>
              </w:rPr>
              <w:t>CPP IS or, in the case of international procurement, in the CPP IS</w:t>
            </w:r>
            <w:r w:rsidRPr="00B673FF">
              <w:rPr>
                <w:rFonts w:ascii="Arial" w:hAnsi="Arial" w:cs="Arial"/>
                <w:sz w:val="20"/>
                <w:szCs w:val="20"/>
                <w:lang w:val="en-GB"/>
              </w:rPr>
              <w:t xml:space="preserve"> and in the Supplement to the Official Journal of the European Union (OJ/S) in the TED database in accordance with the </w:t>
            </w:r>
            <w:r w:rsidR="006C78DB" w:rsidRPr="00B673FF">
              <w:rPr>
                <w:rFonts w:ascii="Arial" w:hAnsi="Arial" w:cs="Arial"/>
                <w:sz w:val="20"/>
                <w:szCs w:val="20"/>
                <w:lang w:val="en-GB"/>
              </w:rPr>
              <w:t>LP</w:t>
            </w:r>
            <w:r w:rsidRPr="00B673FF">
              <w:rPr>
                <w:rFonts w:ascii="Arial" w:hAnsi="Arial" w:cs="Arial"/>
                <w:sz w:val="20"/>
                <w:szCs w:val="20"/>
                <w:lang w:val="en-GB"/>
              </w:rPr>
              <w:t>.</w:t>
            </w:r>
          </w:p>
        </w:tc>
      </w:tr>
      <w:tr w:rsidR="00637C07" w:rsidRPr="00B673FF" w14:paraId="68B344C2" w14:textId="77777777" w:rsidTr="003C7F9B">
        <w:trPr>
          <w:gridAfter w:val="1"/>
          <w:wAfter w:w="16" w:type="dxa"/>
        </w:trPr>
        <w:tc>
          <w:tcPr>
            <w:tcW w:w="1271" w:type="dxa"/>
          </w:tcPr>
          <w:p w14:paraId="4DED44E4" w14:textId="59016445" w:rsidR="00FE646E" w:rsidRPr="00B673FF" w:rsidRDefault="00E013AB">
            <w:pPr>
              <w:rPr>
                <w:rFonts w:ascii="Arial" w:hAnsi="Arial" w:cs="Arial"/>
                <w:sz w:val="20"/>
                <w:szCs w:val="20"/>
              </w:rPr>
            </w:pPr>
            <w:r w:rsidRPr="00B673FF">
              <w:rPr>
                <w:rFonts w:ascii="Arial" w:hAnsi="Arial" w:cs="Arial"/>
                <w:sz w:val="20"/>
                <w:szCs w:val="20"/>
              </w:rPr>
              <w:t>1.2</w:t>
            </w:r>
            <w:r w:rsidR="00355C24">
              <w:rPr>
                <w:rFonts w:ascii="Arial" w:hAnsi="Arial" w:cs="Arial"/>
                <w:sz w:val="20"/>
                <w:szCs w:val="20"/>
              </w:rPr>
              <w:t>4</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7EDB6337"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Paraiškų ir Pasiūlymų pateikimui ir jų vertinimo kriterijai, aprašytos kitos svarbios Pirkimo procedūros ir (ar) 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t>SPC</w:t>
            </w:r>
          </w:p>
        </w:tc>
        <w:tc>
          <w:tcPr>
            <w:tcW w:w="5052" w:type="dxa"/>
          </w:tcPr>
          <w:p w14:paraId="1B9CC80C" w14:textId="5384E74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Applications and/or the Tenders and their evaluation criteria, describing other 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6CAC9BA7"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2</w:t>
            </w:r>
            <w:r w:rsidR="00355C24">
              <w:rPr>
                <w:rFonts w:ascii="Arial" w:hAnsi="Arial" w:cs="Arial"/>
                <w:sz w:val="20"/>
                <w:szCs w:val="20"/>
              </w:rPr>
              <w:t>5</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on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FA4BDD" w:rsidRPr="00B673FF" w14:paraId="56C1CB4C" w14:textId="77777777" w:rsidTr="003C7F9B">
        <w:trPr>
          <w:gridAfter w:val="1"/>
          <w:wAfter w:w="16" w:type="dxa"/>
        </w:trPr>
        <w:tc>
          <w:tcPr>
            <w:tcW w:w="1271" w:type="dxa"/>
          </w:tcPr>
          <w:p w14:paraId="5FD0E3D6" w14:textId="1F76E70F" w:rsidR="00FA4BDD" w:rsidRDefault="00D75AF6">
            <w:pPr>
              <w:rPr>
                <w:rFonts w:ascii="Arial" w:hAnsi="Arial" w:cs="Arial"/>
                <w:sz w:val="20"/>
                <w:szCs w:val="20"/>
              </w:rPr>
            </w:pPr>
            <w:r>
              <w:rPr>
                <w:rFonts w:ascii="Arial" w:hAnsi="Arial" w:cs="Arial"/>
                <w:sz w:val="20"/>
                <w:szCs w:val="20"/>
              </w:rPr>
              <w:t>1.2</w:t>
            </w:r>
            <w:r w:rsidR="00355C24">
              <w:rPr>
                <w:rFonts w:ascii="Arial" w:hAnsi="Arial" w:cs="Arial"/>
                <w:sz w:val="20"/>
                <w:szCs w:val="20"/>
              </w:rPr>
              <w:t>6</w:t>
            </w:r>
            <w:r>
              <w:rPr>
                <w:rFonts w:ascii="Arial" w:hAnsi="Arial" w:cs="Arial"/>
                <w:sz w:val="20"/>
                <w:szCs w:val="20"/>
              </w:rPr>
              <w:t>.</w:t>
            </w:r>
          </w:p>
        </w:tc>
        <w:tc>
          <w:tcPr>
            <w:tcW w:w="2693" w:type="dxa"/>
          </w:tcPr>
          <w:p w14:paraId="6BC17277" w14:textId="663ABC80" w:rsidR="00FA4BDD" w:rsidRDefault="00FA4BDD">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K</w:t>
            </w:r>
            <w:r>
              <w:rPr>
                <w:rFonts w:ascii="Arial" w:hAnsi="Arial" w:cs="Arial"/>
                <w:b/>
                <w:sz w:val="20"/>
                <w:szCs w:val="20"/>
              </w:rPr>
              <w:t>andidatas</w:t>
            </w:r>
          </w:p>
        </w:tc>
        <w:tc>
          <w:tcPr>
            <w:tcW w:w="4111" w:type="dxa"/>
          </w:tcPr>
          <w:p w14:paraId="77512461" w14:textId="41720520" w:rsidR="00FA4BDD" w:rsidRPr="005B1BFE" w:rsidRDefault="00FA4BDD" w:rsidP="00F95320">
            <w:pPr>
              <w:jc w:val="both"/>
              <w:rPr>
                <w:rFonts w:ascii="Arial" w:hAnsi="Arial" w:cs="Arial"/>
                <w:sz w:val="20"/>
                <w:szCs w:val="20"/>
              </w:rPr>
            </w:pPr>
            <w:r w:rsidRPr="00B673FF">
              <w:rPr>
                <w:rFonts w:ascii="Arial" w:hAnsi="Arial" w:cs="Arial"/>
                <w:sz w:val="20"/>
                <w:szCs w:val="20"/>
              </w:rPr>
              <w:t xml:space="preserve">– </w:t>
            </w:r>
            <w:r>
              <w:rPr>
                <w:rFonts w:ascii="Arial" w:hAnsi="Arial" w:cs="Arial"/>
                <w:sz w:val="20"/>
                <w:szCs w:val="20"/>
              </w:rPr>
              <w:t>Pirkimui paraišką pateikęs tiekėjas</w:t>
            </w:r>
            <w:r w:rsidRPr="00FA4BDD">
              <w:rPr>
                <w:rFonts w:ascii="Arial" w:hAnsi="Arial" w:cs="Arial"/>
                <w:sz w:val="20"/>
                <w:szCs w:val="20"/>
              </w:rPr>
              <w:t xml:space="preserve">, kuriam </w:t>
            </w:r>
            <w:r>
              <w:rPr>
                <w:rFonts w:ascii="Arial" w:hAnsi="Arial" w:cs="Arial"/>
                <w:sz w:val="20"/>
                <w:szCs w:val="20"/>
              </w:rPr>
              <w:t>P</w:t>
            </w:r>
            <w:r w:rsidRPr="00FA4BDD">
              <w:rPr>
                <w:rFonts w:ascii="Arial" w:hAnsi="Arial" w:cs="Arial"/>
                <w:sz w:val="20"/>
                <w:szCs w:val="20"/>
              </w:rPr>
              <w:t xml:space="preserve">erkantysis subjektas nepranešė apie jo </w:t>
            </w:r>
            <w:r>
              <w:rPr>
                <w:rFonts w:ascii="Arial" w:hAnsi="Arial" w:cs="Arial"/>
                <w:sz w:val="20"/>
                <w:szCs w:val="20"/>
              </w:rPr>
              <w:t>P</w:t>
            </w:r>
            <w:r w:rsidRPr="00FA4BDD">
              <w:rPr>
                <w:rFonts w:ascii="Arial" w:hAnsi="Arial" w:cs="Arial"/>
                <w:sz w:val="20"/>
                <w:szCs w:val="20"/>
              </w:rPr>
              <w:t>araiškos atmetimą iki pranešimo apie sprendimą nustatyti laimėjusį pasiūlymą išsiuntimo dienos suinteresuotiems dalyviams.</w:t>
            </w:r>
          </w:p>
        </w:tc>
        <w:tc>
          <w:tcPr>
            <w:tcW w:w="2142" w:type="dxa"/>
          </w:tcPr>
          <w:p w14:paraId="7EEDA5D4" w14:textId="6E029263" w:rsidR="00FA4BDD" w:rsidRDefault="00F22D58">
            <w:pPr>
              <w:rPr>
                <w:rFonts w:ascii="Arial" w:hAnsi="Arial" w:cs="Arial"/>
                <w:b/>
                <w:sz w:val="20"/>
                <w:szCs w:val="20"/>
                <w:lang w:val="en-GB"/>
              </w:rPr>
            </w:pPr>
            <w:r>
              <w:rPr>
                <w:rFonts w:ascii="Arial" w:hAnsi="Arial" w:cs="Arial"/>
                <w:b/>
                <w:sz w:val="20"/>
                <w:szCs w:val="20"/>
                <w:lang w:val="en-GB"/>
              </w:rPr>
              <w:t>Interested Candidate</w:t>
            </w:r>
          </w:p>
        </w:tc>
        <w:tc>
          <w:tcPr>
            <w:tcW w:w="5052" w:type="dxa"/>
          </w:tcPr>
          <w:p w14:paraId="7DFFBB4F" w14:textId="7D7BEB43" w:rsidR="00FA4BDD" w:rsidRPr="00FA4BDD" w:rsidRDefault="00FA4BDD" w:rsidP="008C1E1D">
            <w:pPr>
              <w:pStyle w:val="ListParagraph"/>
              <w:numPr>
                <w:ilvl w:val="0"/>
                <w:numId w:val="9"/>
              </w:numPr>
              <w:jc w:val="both"/>
              <w:rPr>
                <w:rFonts w:ascii="Arial" w:hAnsi="Arial" w:cs="Arial"/>
                <w:bCs/>
                <w:sz w:val="20"/>
                <w:szCs w:val="20"/>
                <w:lang w:val="en-GB"/>
              </w:rPr>
            </w:pPr>
            <w:r w:rsidRPr="00FA4BDD">
              <w:rPr>
                <w:rFonts w:ascii="Arial" w:hAnsi="Arial" w:cs="Arial"/>
                <w:bCs/>
                <w:sz w:val="20"/>
                <w:szCs w:val="20"/>
                <w:lang w:val="en-GB"/>
              </w:rPr>
              <w:t xml:space="preserve">shall mean a </w:t>
            </w:r>
            <w:r>
              <w:rPr>
                <w:rFonts w:ascii="Arial" w:hAnsi="Arial" w:cs="Arial"/>
                <w:bCs/>
                <w:sz w:val="20"/>
                <w:szCs w:val="20"/>
                <w:lang w:val="en-GB"/>
              </w:rPr>
              <w:t xml:space="preserve">Supplier who have submitted the Application </w:t>
            </w:r>
            <w:r w:rsidR="00F22D58">
              <w:rPr>
                <w:rFonts w:ascii="Arial" w:hAnsi="Arial" w:cs="Arial"/>
                <w:bCs/>
                <w:sz w:val="20"/>
                <w:szCs w:val="20"/>
                <w:lang w:val="en-GB"/>
              </w:rPr>
              <w:t>for the</w:t>
            </w:r>
            <w:r w:rsidRPr="00FA4BDD">
              <w:rPr>
                <w:rFonts w:ascii="Arial" w:hAnsi="Arial" w:cs="Arial"/>
                <w:bCs/>
                <w:sz w:val="20"/>
                <w:szCs w:val="20"/>
                <w:lang w:val="en-GB"/>
              </w:rPr>
              <w:t xml:space="preserve"> </w:t>
            </w:r>
            <w:r>
              <w:rPr>
                <w:rFonts w:ascii="Arial" w:hAnsi="Arial" w:cs="Arial"/>
                <w:bCs/>
                <w:sz w:val="20"/>
                <w:szCs w:val="20"/>
                <w:lang w:val="en-GB"/>
              </w:rPr>
              <w:t>P</w:t>
            </w:r>
            <w:r w:rsidRPr="00FA4BDD">
              <w:rPr>
                <w:rFonts w:ascii="Arial" w:hAnsi="Arial" w:cs="Arial"/>
                <w:bCs/>
                <w:sz w:val="20"/>
                <w:szCs w:val="20"/>
                <w:lang w:val="en-GB"/>
              </w:rPr>
              <w:t xml:space="preserve">rocurement  which has not been notified by the </w:t>
            </w:r>
            <w:r w:rsidR="00F22D58">
              <w:rPr>
                <w:rFonts w:ascii="Arial" w:hAnsi="Arial" w:cs="Arial"/>
                <w:bCs/>
                <w:sz w:val="20"/>
                <w:szCs w:val="20"/>
                <w:lang w:val="en-GB"/>
              </w:rPr>
              <w:t>C</w:t>
            </w:r>
            <w:r w:rsidRPr="00FA4BDD">
              <w:rPr>
                <w:rFonts w:ascii="Arial" w:hAnsi="Arial" w:cs="Arial"/>
                <w:bCs/>
                <w:sz w:val="20"/>
                <w:szCs w:val="20"/>
                <w:lang w:val="en-GB"/>
              </w:rPr>
              <w:t xml:space="preserve">ontracting </w:t>
            </w:r>
            <w:r w:rsidR="00F22D58">
              <w:rPr>
                <w:rFonts w:ascii="Arial" w:hAnsi="Arial" w:cs="Arial"/>
                <w:bCs/>
                <w:sz w:val="20"/>
                <w:szCs w:val="20"/>
                <w:lang w:val="en-GB"/>
              </w:rPr>
              <w:t>Entity</w:t>
            </w:r>
            <w:r w:rsidRPr="00FA4BDD">
              <w:rPr>
                <w:rFonts w:ascii="Arial" w:hAnsi="Arial" w:cs="Arial"/>
                <w:bCs/>
                <w:sz w:val="20"/>
                <w:szCs w:val="20"/>
                <w:lang w:val="en-GB"/>
              </w:rPr>
              <w:t xml:space="preserve"> of the rejection of his </w:t>
            </w:r>
            <w:r w:rsidR="00F22D58">
              <w:rPr>
                <w:rFonts w:ascii="Arial" w:hAnsi="Arial" w:cs="Arial"/>
                <w:bCs/>
                <w:sz w:val="20"/>
                <w:szCs w:val="20"/>
                <w:lang w:val="en-GB"/>
              </w:rPr>
              <w:t>Application</w:t>
            </w:r>
            <w:r w:rsidRPr="00FA4BDD">
              <w:rPr>
                <w:rFonts w:ascii="Arial" w:hAnsi="Arial" w:cs="Arial"/>
                <w:bCs/>
                <w:sz w:val="20"/>
                <w:szCs w:val="20"/>
                <w:lang w:val="en-GB"/>
              </w:rPr>
              <w:t xml:space="preserve"> prior to the sending of a notice of a decision to identify the </w:t>
            </w:r>
            <w:r w:rsidR="00F22D58">
              <w:rPr>
                <w:rFonts w:ascii="Arial" w:hAnsi="Arial" w:cs="Arial"/>
                <w:bCs/>
                <w:sz w:val="20"/>
                <w:szCs w:val="20"/>
                <w:lang w:val="en-GB"/>
              </w:rPr>
              <w:t>Successful</w:t>
            </w:r>
            <w:r w:rsidRPr="00FA4BDD">
              <w:rPr>
                <w:rFonts w:ascii="Arial" w:hAnsi="Arial" w:cs="Arial"/>
                <w:bCs/>
                <w:sz w:val="20"/>
                <w:szCs w:val="20"/>
                <w:lang w:val="en-GB"/>
              </w:rPr>
              <w:t xml:space="preserve"> </w:t>
            </w:r>
            <w:r w:rsidR="00F22D58">
              <w:rPr>
                <w:rFonts w:ascii="Arial" w:hAnsi="Arial" w:cs="Arial"/>
                <w:bCs/>
                <w:sz w:val="20"/>
                <w:szCs w:val="20"/>
                <w:lang w:val="en-GB"/>
              </w:rPr>
              <w:t>T</w:t>
            </w:r>
            <w:r w:rsidRPr="00FA4BDD">
              <w:rPr>
                <w:rFonts w:ascii="Arial" w:hAnsi="Arial" w:cs="Arial"/>
                <w:bCs/>
                <w:sz w:val="20"/>
                <w:szCs w:val="20"/>
                <w:lang w:val="en-GB"/>
              </w:rPr>
              <w:t xml:space="preserve">ender to </w:t>
            </w:r>
            <w:r>
              <w:rPr>
                <w:rFonts w:ascii="Arial" w:hAnsi="Arial" w:cs="Arial"/>
                <w:bCs/>
                <w:sz w:val="20"/>
                <w:szCs w:val="20"/>
                <w:lang w:val="en-GB"/>
              </w:rPr>
              <w:t>I</w:t>
            </w:r>
            <w:r w:rsidRPr="00FA4BDD">
              <w:rPr>
                <w:rFonts w:ascii="Arial" w:hAnsi="Arial" w:cs="Arial"/>
                <w:bCs/>
                <w:sz w:val="20"/>
                <w:szCs w:val="20"/>
                <w:lang w:val="en-GB"/>
              </w:rPr>
              <w:t xml:space="preserve">nterested </w:t>
            </w:r>
            <w:r>
              <w:rPr>
                <w:rFonts w:ascii="Arial" w:hAnsi="Arial" w:cs="Arial"/>
                <w:bCs/>
                <w:sz w:val="20"/>
                <w:szCs w:val="20"/>
                <w:lang w:val="en-GB"/>
              </w:rPr>
              <w:t>T</w:t>
            </w:r>
            <w:r w:rsidRPr="00FA4BDD">
              <w:rPr>
                <w:rFonts w:ascii="Arial" w:hAnsi="Arial" w:cs="Arial"/>
                <w:bCs/>
                <w:sz w:val="20"/>
                <w:szCs w:val="20"/>
                <w:lang w:val="en-GB"/>
              </w:rPr>
              <w:t>enderers.</w:t>
            </w:r>
          </w:p>
        </w:tc>
      </w:tr>
      <w:tr w:rsidR="005B1BFE" w:rsidRPr="00B673FF" w14:paraId="402E764D" w14:textId="77777777" w:rsidTr="003C7F9B">
        <w:trPr>
          <w:gridAfter w:val="1"/>
          <w:wAfter w:w="16" w:type="dxa"/>
        </w:trPr>
        <w:tc>
          <w:tcPr>
            <w:tcW w:w="1271" w:type="dxa"/>
          </w:tcPr>
          <w:p w14:paraId="4FE7EC2D" w14:textId="582C43BE" w:rsidR="005B1BFE" w:rsidRPr="00B673FF" w:rsidDel="00927929" w:rsidRDefault="008C1E1D">
            <w:pPr>
              <w:rPr>
                <w:rFonts w:ascii="Arial" w:hAnsi="Arial" w:cs="Arial"/>
                <w:sz w:val="20"/>
                <w:szCs w:val="20"/>
              </w:rPr>
            </w:pPr>
            <w:r>
              <w:rPr>
                <w:rFonts w:ascii="Arial" w:hAnsi="Arial" w:cs="Arial"/>
                <w:sz w:val="20"/>
                <w:szCs w:val="20"/>
              </w:rPr>
              <w:t>1.</w:t>
            </w:r>
            <w:r w:rsidR="00355C24">
              <w:rPr>
                <w:rFonts w:ascii="Arial" w:hAnsi="Arial" w:cs="Arial"/>
                <w:sz w:val="20"/>
                <w:szCs w:val="20"/>
              </w:rPr>
              <w:t>27</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6A4AA8CA"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irkimo procedūros, tai yra jam pranešta apie pasiūlymo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4BA3F62E" w:rsidR="00FE646E" w:rsidRPr="00B673FF" w:rsidRDefault="00E013AB">
            <w:pPr>
              <w:rPr>
                <w:rFonts w:ascii="Arial" w:hAnsi="Arial" w:cs="Arial"/>
                <w:sz w:val="20"/>
                <w:szCs w:val="20"/>
              </w:rPr>
            </w:pPr>
            <w:r w:rsidRPr="00B673FF">
              <w:rPr>
                <w:rFonts w:ascii="Arial" w:hAnsi="Arial" w:cs="Arial"/>
                <w:sz w:val="20"/>
                <w:szCs w:val="20"/>
              </w:rPr>
              <w:lastRenderedPageBreak/>
              <w:t>1.2</w:t>
            </w:r>
            <w:r w:rsidR="00355C24">
              <w:rPr>
                <w:rFonts w:ascii="Arial" w:hAnsi="Arial" w:cs="Arial"/>
                <w:sz w:val="20"/>
                <w:szCs w:val="20"/>
              </w:rPr>
              <w:t>8</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06BAF7E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DC43F1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 </w:t>
            </w:r>
            <w:r w:rsidRPr="00B673FF">
              <w:rPr>
                <w:rFonts w:ascii="Arial" w:hAnsi="Arial" w:cs="Arial"/>
                <w:sz w:val="20"/>
                <w:szCs w:val="20"/>
                <w:lang w:val="en-GB"/>
              </w:rPr>
              <w:t xml:space="preserve">(if a Preliminary Contract is concluded – the main contract is concluded on the basis of the Preliminary Contract), </w:t>
            </w:r>
            <w:r w:rsidRPr="00B673FF">
              <w:rPr>
                <w:rFonts w:ascii="Arial" w:hAnsi="Arial" w:cs="Arial"/>
                <w:color w:val="000000"/>
                <w:sz w:val="20"/>
                <w:szCs w:val="20"/>
                <w:lang w:val="en-GB"/>
              </w:rPr>
              <w:t xml:space="preserve"> as well as the Preliminary Contract</w:t>
            </w:r>
            <w:r w:rsidRPr="00B673FF">
              <w:rPr>
                <w:rFonts w:ascii="Arial" w:hAnsi="Arial" w:cs="Arial"/>
                <w:sz w:val="20"/>
                <w:szCs w:val="20"/>
                <w:lang w:val="en-GB"/>
              </w:rPr>
              <w:t>.</w:t>
            </w:r>
          </w:p>
        </w:tc>
      </w:tr>
      <w:tr w:rsidR="00637C07" w:rsidRPr="00B673FF" w14:paraId="05ECECE5" w14:textId="77777777" w:rsidTr="003C7F9B">
        <w:trPr>
          <w:gridAfter w:val="1"/>
          <w:wAfter w:w="16" w:type="dxa"/>
        </w:trPr>
        <w:tc>
          <w:tcPr>
            <w:tcW w:w="1271" w:type="dxa"/>
          </w:tcPr>
          <w:p w14:paraId="4B2CE426" w14:textId="7CB532B6" w:rsidR="00FE646E" w:rsidRPr="00B673FF" w:rsidRDefault="00E013AB">
            <w:pPr>
              <w:rPr>
                <w:rFonts w:ascii="Arial" w:hAnsi="Arial" w:cs="Arial"/>
                <w:sz w:val="20"/>
                <w:szCs w:val="20"/>
              </w:rPr>
            </w:pPr>
            <w:r w:rsidRPr="00B673FF">
              <w:rPr>
                <w:rFonts w:ascii="Arial" w:hAnsi="Arial" w:cs="Arial"/>
                <w:sz w:val="20"/>
                <w:szCs w:val="20"/>
              </w:rPr>
              <w:t>1.2</w:t>
            </w:r>
            <w:r w:rsidR="00355C24">
              <w:rPr>
                <w:rFonts w:ascii="Arial" w:hAnsi="Arial" w:cs="Arial"/>
                <w:sz w:val="20"/>
                <w:szCs w:val="20"/>
              </w:rPr>
              <w:t>9</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7329F611"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30</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2BD1D0FB" w:rsidR="00FE646E" w:rsidRPr="00B673FF" w:rsidRDefault="00E013AB">
            <w:pPr>
              <w:rPr>
                <w:rFonts w:ascii="Arial" w:hAnsi="Arial" w:cs="Arial"/>
                <w:sz w:val="20"/>
                <w:szCs w:val="20"/>
              </w:rPr>
            </w:pPr>
            <w:r w:rsidRPr="00B673FF">
              <w:rPr>
                <w:rFonts w:ascii="Arial" w:hAnsi="Arial" w:cs="Arial"/>
                <w:sz w:val="20"/>
                <w:szCs w:val="20"/>
              </w:rPr>
              <w:t>1.</w:t>
            </w:r>
            <w:r w:rsidR="00170882" w:rsidRPr="00B673FF">
              <w:rPr>
                <w:rFonts w:ascii="Arial" w:hAnsi="Arial" w:cs="Arial"/>
                <w:sz w:val="20"/>
                <w:szCs w:val="20"/>
              </w:rPr>
              <w:t>3</w:t>
            </w:r>
            <w:r w:rsidR="00355C24">
              <w:rPr>
                <w:rFonts w:ascii="Arial" w:hAnsi="Arial" w:cs="Arial"/>
                <w:sz w:val="20"/>
                <w:szCs w:val="20"/>
              </w:rPr>
              <w:t>1</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on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2B4AE8C1" w:rsidR="000D3534" w:rsidRPr="00B673FF" w:rsidRDefault="000D3534">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355C24">
              <w:rPr>
                <w:rFonts w:ascii="Arial" w:hAnsi="Arial" w:cs="Arial"/>
                <w:sz w:val="20"/>
                <w:szCs w:val="20"/>
              </w:rPr>
              <w:t>2</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0C4762C3"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355C24">
              <w:rPr>
                <w:rFonts w:ascii="Arial" w:hAnsi="Arial" w:cs="Arial"/>
                <w:sz w:val="20"/>
                <w:szCs w:val="20"/>
              </w:rPr>
              <w:t>3</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26577365"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355C24">
              <w:rPr>
                <w:rFonts w:ascii="Arial" w:hAnsi="Arial" w:cs="Arial"/>
                <w:sz w:val="20"/>
                <w:szCs w:val="20"/>
              </w:rPr>
              <w:t>4</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t>Unless these GPC specifically provide otherwise, words used in the singular shall also mean plural, words denoting one gender shall also refer to respective words in any other gender, words meaning a person shall cover both legal 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3AF2DAC7"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Paraišką ir (ar) Pasiūlymą Tiekėjas patvirtina, kad sutinka su Perkančiojo subjekto Pirkimo sąlygose nustatytomis Pirkimo procedūromis, Sutarties sąlygomis </w:t>
            </w:r>
            <w:r w:rsidRPr="00B673FF">
              <w:rPr>
                <w:rFonts w:ascii="Arial" w:hAnsi="Arial" w:cs="Arial"/>
                <w:sz w:val="20"/>
                <w:szCs w:val="20"/>
              </w:rPr>
              <w:t>ir jo Paraiškoje ir (ar)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2190164E"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Application and/or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Application and/or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FB4706D" w:rsidR="005D2684" w:rsidRPr="00B673FF" w:rsidRDefault="003A02AC" w:rsidP="007B07AF">
            <w:pPr>
              <w:jc w:val="both"/>
              <w:rPr>
                <w:rFonts w:ascii="Arial" w:hAnsi="Arial" w:cs="Arial"/>
                <w:sz w:val="20"/>
                <w:szCs w:val="20"/>
              </w:rPr>
            </w:pPr>
            <w:r w:rsidRPr="00B673FF">
              <w:rPr>
                <w:rFonts w:ascii="Arial" w:hAnsi="Arial" w:cs="Arial"/>
                <w:bCs/>
                <w:sz w:val="20"/>
                <w:szCs w:val="20"/>
              </w:rPr>
              <w:t>Paraiškas ir (ar) 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7E877BED"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Applications and/or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lastRenderedPageBreak/>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5D2684" w:rsidRPr="00B673FF" w14:paraId="2936E674" w14:textId="77777777" w:rsidTr="003C7F9B">
        <w:trPr>
          <w:gridAfter w:val="1"/>
          <w:wAfter w:w="16" w:type="dxa"/>
        </w:trPr>
        <w:tc>
          <w:tcPr>
            <w:tcW w:w="1271" w:type="dxa"/>
          </w:tcPr>
          <w:p w14:paraId="478A6C71" w14:textId="1757CC74" w:rsidR="005D2684" w:rsidRPr="00B673FF" w:rsidRDefault="00357DB1">
            <w:pPr>
              <w:rPr>
                <w:rFonts w:ascii="Arial" w:hAnsi="Arial" w:cs="Arial"/>
                <w:sz w:val="20"/>
                <w:szCs w:val="20"/>
              </w:rPr>
            </w:pPr>
            <w:r w:rsidRPr="00B673FF">
              <w:rPr>
                <w:rFonts w:ascii="Arial" w:hAnsi="Arial" w:cs="Arial"/>
                <w:sz w:val="20"/>
                <w:szCs w:val="20"/>
              </w:rPr>
              <w:t>3.2.</w:t>
            </w:r>
          </w:p>
        </w:tc>
        <w:tc>
          <w:tcPr>
            <w:tcW w:w="6804" w:type="dxa"/>
            <w:gridSpan w:val="2"/>
          </w:tcPr>
          <w:p w14:paraId="246F0065" w14:textId="62F1759F"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būdą ir tai, ar vykdomas supaprastintas pirkimas, kurio vertė viršija mažos vertės pirkimų ribą, ar tarptautinis pirkimas, pateikiama SPS.</w:t>
            </w:r>
          </w:p>
        </w:tc>
        <w:tc>
          <w:tcPr>
            <w:tcW w:w="7194" w:type="dxa"/>
            <w:gridSpan w:val="2"/>
          </w:tcPr>
          <w:p w14:paraId="516EF842" w14:textId="21C2EAF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Information on the Procurement </w:t>
            </w:r>
            <w:r w:rsidR="00CA422C" w:rsidRPr="00B673FF">
              <w:rPr>
                <w:rFonts w:ascii="Arial" w:hAnsi="Arial" w:cs="Arial"/>
                <w:sz w:val="20"/>
                <w:szCs w:val="20"/>
                <w:lang w:val="en-GB"/>
              </w:rPr>
              <w:t>m</w:t>
            </w:r>
            <w:r w:rsidRPr="00B673FF">
              <w:rPr>
                <w:rFonts w:ascii="Arial" w:hAnsi="Arial" w:cs="Arial"/>
                <w:sz w:val="20"/>
                <w:szCs w:val="20"/>
                <w:lang w:val="en-GB"/>
              </w:rPr>
              <w:t>ethod and whether a simplified procurement, with a value above the low value procurement threshold, or an international procurement is carried out, is provided in the SPC.</w:t>
            </w:r>
          </w:p>
        </w:tc>
      </w:tr>
      <w:tr w:rsidR="005D2684" w:rsidRPr="00B673FF" w14:paraId="503AB93E" w14:textId="77777777" w:rsidTr="003C7F9B">
        <w:trPr>
          <w:gridAfter w:val="1"/>
          <w:wAfter w:w="16" w:type="dxa"/>
        </w:trPr>
        <w:tc>
          <w:tcPr>
            <w:tcW w:w="1271" w:type="dxa"/>
          </w:tcPr>
          <w:p w14:paraId="3A33A7E3" w14:textId="44B267C7" w:rsidR="005D2684" w:rsidRPr="00B673FF" w:rsidRDefault="00357DB1">
            <w:pPr>
              <w:rPr>
                <w:rFonts w:ascii="Arial" w:hAnsi="Arial" w:cs="Arial"/>
                <w:sz w:val="20"/>
                <w:szCs w:val="20"/>
              </w:rPr>
            </w:pPr>
            <w:r w:rsidRPr="00B673FF">
              <w:rPr>
                <w:rFonts w:ascii="Arial" w:hAnsi="Arial" w:cs="Arial"/>
                <w:sz w:val="20"/>
                <w:szCs w:val="20"/>
              </w:rPr>
              <w:t>3.3.</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58513DAE" w:rsidR="005D2684" w:rsidRPr="00B673FF" w:rsidRDefault="00357DB1">
            <w:pPr>
              <w:rPr>
                <w:rFonts w:ascii="Arial" w:hAnsi="Arial" w:cs="Arial"/>
                <w:sz w:val="20"/>
                <w:szCs w:val="20"/>
              </w:rPr>
            </w:pPr>
            <w:r w:rsidRPr="00B673FF">
              <w:rPr>
                <w:rFonts w:ascii="Arial" w:hAnsi="Arial" w:cs="Arial"/>
                <w:sz w:val="20"/>
                <w:szCs w:val="20"/>
              </w:rPr>
              <w:t>3.4.</w:t>
            </w:r>
          </w:p>
        </w:tc>
        <w:tc>
          <w:tcPr>
            <w:tcW w:w="6804" w:type="dxa"/>
            <w:gridSpan w:val="2"/>
          </w:tcPr>
          <w:p w14:paraId="1D7B5BF3" w14:textId="03F2B140" w:rsidR="005D2684" w:rsidRPr="00B673FF" w:rsidRDefault="003A02AC" w:rsidP="0023521C">
            <w:pPr>
              <w:jc w:val="both"/>
              <w:rPr>
                <w:rFonts w:ascii="Arial" w:hAnsi="Arial" w:cs="Arial"/>
                <w:sz w:val="20"/>
                <w:szCs w:val="20"/>
              </w:rPr>
            </w:pPr>
            <w:r w:rsidRPr="00B673FF">
              <w:rPr>
                <w:rFonts w:ascii="Arial" w:hAnsi="Arial" w:cs="Arial"/>
                <w:bCs/>
                <w:sz w:val="20"/>
                <w:szCs w:val="20"/>
              </w:rPr>
              <w:t xml:space="preserve">Perkantysis subjektas neatlygins Tiekėjams jokių išlaidų, susijusių su Pirkimo dokumentų įsigijimu ir </w:t>
            </w:r>
            <w:r w:rsidR="007741AF">
              <w:rPr>
                <w:rFonts w:ascii="Arial" w:hAnsi="Arial" w:cs="Arial"/>
                <w:bCs/>
                <w:sz w:val="20"/>
                <w:szCs w:val="20"/>
              </w:rPr>
              <w:t>P</w:t>
            </w:r>
            <w:r w:rsidRPr="00B673FF">
              <w:rPr>
                <w:rFonts w:ascii="Arial" w:hAnsi="Arial" w:cs="Arial"/>
                <w:bCs/>
                <w:sz w:val="20"/>
                <w:szCs w:val="20"/>
              </w:rPr>
              <w:t>araiškų ir (ar)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38FAEA98"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Contracting Entity will not reimburse the Suppliers for any costs related to the acquisition of the Procurement documents and the preparation and submission of </w:t>
            </w:r>
            <w:r w:rsidR="00E66DA8" w:rsidRPr="00B673FF">
              <w:rPr>
                <w:rFonts w:ascii="Arial" w:hAnsi="Arial" w:cs="Arial"/>
                <w:bCs/>
                <w:sz w:val="20"/>
                <w:szCs w:val="20"/>
                <w:lang w:val="en-GB"/>
              </w:rPr>
              <w:t>Application</w:t>
            </w:r>
            <w:r w:rsidRPr="00B673FF">
              <w:rPr>
                <w:rFonts w:ascii="Arial" w:hAnsi="Arial" w:cs="Arial"/>
                <w:bCs/>
                <w:sz w:val="20"/>
                <w:szCs w:val="20"/>
                <w:lang w:val="en-GB"/>
              </w:rPr>
              <w:t>s and/or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E33D072" w:rsidR="005D2684" w:rsidRPr="00B673FF" w:rsidRDefault="00357DB1">
            <w:pPr>
              <w:rPr>
                <w:rFonts w:ascii="Arial" w:hAnsi="Arial" w:cs="Arial"/>
                <w:sz w:val="20"/>
                <w:szCs w:val="20"/>
              </w:rPr>
            </w:pPr>
            <w:r w:rsidRPr="00B673FF">
              <w:rPr>
                <w:rFonts w:ascii="Arial" w:hAnsi="Arial" w:cs="Arial"/>
                <w:sz w:val="20"/>
                <w:szCs w:val="20"/>
              </w:rPr>
              <w:t>3.5.</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4C1E43CD" w:rsidR="004954A7" w:rsidRPr="00B673FF" w:rsidRDefault="004954A7">
            <w:pPr>
              <w:rPr>
                <w:rFonts w:ascii="Arial" w:hAnsi="Arial" w:cs="Arial"/>
                <w:sz w:val="20"/>
                <w:szCs w:val="20"/>
              </w:rPr>
            </w:pPr>
            <w:r>
              <w:rPr>
                <w:rFonts w:ascii="Arial" w:hAnsi="Arial" w:cs="Arial"/>
                <w:sz w:val="20"/>
                <w:szCs w:val="20"/>
              </w:rPr>
              <w:t>3.6.</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65AC5A14" w:rsidR="005D2684" w:rsidRPr="00B673FF" w:rsidRDefault="00357DB1">
            <w:pPr>
              <w:rPr>
                <w:rFonts w:ascii="Arial" w:hAnsi="Arial" w:cs="Arial"/>
                <w:sz w:val="20"/>
                <w:szCs w:val="20"/>
              </w:rPr>
            </w:pPr>
            <w:r w:rsidRPr="00B673FF">
              <w:rPr>
                <w:rFonts w:ascii="Arial" w:hAnsi="Arial" w:cs="Arial"/>
                <w:sz w:val="20"/>
                <w:szCs w:val="20"/>
              </w:rPr>
              <w:t>3.</w:t>
            </w:r>
            <w:r w:rsidR="004F301B">
              <w:rPr>
                <w:rFonts w:ascii="Arial" w:hAnsi="Arial" w:cs="Arial"/>
                <w:sz w:val="20"/>
                <w:szCs w:val="20"/>
              </w:rPr>
              <w:t>7</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xml:space="preserve">. Jei yra neatitikimų ir/ar prieštaravimų tarp lietuvių kalba </w:t>
            </w:r>
            <w:r w:rsidRPr="00070DF4">
              <w:rPr>
                <w:rFonts w:ascii="Arial" w:hAnsi="Arial" w:cs="Arial"/>
                <w:color w:val="000000"/>
                <w:sz w:val="20"/>
                <w:szCs w:val="20"/>
              </w:rPr>
              <w:lastRenderedPageBreak/>
              <w:t>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lastRenderedPageBreak/>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22EBDC20" w:rsidR="005D2684" w:rsidRPr="00B673FF" w:rsidRDefault="00357DB1">
            <w:pPr>
              <w:rPr>
                <w:rFonts w:ascii="Arial" w:hAnsi="Arial" w:cs="Arial"/>
                <w:sz w:val="20"/>
                <w:szCs w:val="20"/>
              </w:rPr>
            </w:pPr>
            <w:r w:rsidRPr="00B673FF">
              <w:rPr>
                <w:rFonts w:ascii="Arial" w:hAnsi="Arial" w:cs="Arial"/>
                <w:sz w:val="20"/>
                <w:szCs w:val="20"/>
              </w:rPr>
              <w:t>3.</w:t>
            </w:r>
            <w:r w:rsidR="004F301B">
              <w:rPr>
                <w:rFonts w:ascii="Arial" w:hAnsi="Arial" w:cs="Arial"/>
                <w:sz w:val="20"/>
                <w:szCs w:val="20"/>
              </w:rPr>
              <w:t>8</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t>4.4.</w:t>
            </w:r>
          </w:p>
        </w:tc>
        <w:tc>
          <w:tcPr>
            <w:tcW w:w="6804" w:type="dxa"/>
            <w:gridSpan w:val="2"/>
          </w:tcPr>
          <w:p w14:paraId="16F9B016" w14:textId="1CA7F0F3"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Paraišką ir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16886794"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Application and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Object of Procurement is divided into parts, the Contracting Entity shall indicate the conditions set forth in Article 40 (2) of the LP in the Contract Notice, 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6C8D5DB1"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 xml:space="preserve">ar kito formato elektroninių sąskaitų, </w:t>
            </w:r>
            <w:r w:rsidRPr="00B673FF">
              <w:rPr>
                <w:rFonts w:ascii="Arial" w:hAnsi="Arial" w:cs="Arial"/>
                <w:sz w:val="20"/>
                <w:szCs w:val="20"/>
              </w:rPr>
              <w:lastRenderedPageBreak/>
              <w:t>pasinaudojant informacine sistema „</w:t>
            </w:r>
            <w:r w:rsidR="00D45526">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16005A07"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w:t>
            </w:r>
            <w:r w:rsidRPr="00B673FF">
              <w:rPr>
                <w:rFonts w:ascii="Arial" w:hAnsi="Arial" w:cs="Arial"/>
                <w:sz w:val="20"/>
                <w:szCs w:val="20"/>
                <w:lang w:val="en-GB"/>
              </w:rPr>
              <w:lastRenderedPageBreak/>
              <w:t>format, using the information system “</w:t>
            </w:r>
            <w:r w:rsidR="00D45526">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lastRenderedPageBreak/>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 REIKALAVIMAI, SUBTIEKIMAS, RĖMIMASIS KITŲ ŪKIO 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order to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59EDF0F6"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1841E1F7"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 xml:space="preserve">. </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w:t>
            </w:r>
            <w:r w:rsidRPr="00B673FF">
              <w:rPr>
                <w:rFonts w:ascii="Arial" w:hAnsi="Arial" w:cs="Arial"/>
                <w:sz w:val="20"/>
                <w:szCs w:val="20"/>
              </w:rPr>
              <w:lastRenderedPageBreak/>
              <w:t>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on the basis of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 xml:space="preserve">ntity may also determine other qualification requirements that are not included in the Methodology, but taking into account the specifics of the Procurement, special needs of the Contracting Entity, </w:t>
            </w:r>
            <w:r w:rsidRPr="00B673FF">
              <w:rPr>
                <w:rFonts w:ascii="Arial" w:hAnsi="Arial" w:cs="Arial"/>
                <w:sz w:val="20"/>
                <w:szCs w:val="20"/>
                <w:lang w:val="en-US"/>
              </w:rPr>
              <w:lastRenderedPageBreak/>
              <w:t>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lastRenderedPageBreak/>
              <w:t>6.5.</w:t>
            </w:r>
          </w:p>
        </w:tc>
        <w:tc>
          <w:tcPr>
            <w:tcW w:w="6804" w:type="dxa"/>
            <w:gridSpan w:val="2"/>
          </w:tcPr>
          <w:p w14:paraId="2F90AEFC" w14:textId="7E81A598"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Pr="00B673FF">
              <w:rPr>
                <w:rFonts w:ascii="Arial" w:hAnsi="Arial" w:cs="Arial"/>
                <w:sz w:val="20"/>
                <w:szCs w:val="20"/>
              </w:rPr>
              <w:t xml:space="preserve">Paraiškos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55FA00F"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The Supplier can rely on the capacities of other economic entities according to the provisions of Article 62 of the LP and the Methodology. The Supplier may rely only on such capacities of other economic entities as it will actually be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in the course of the performance of the Contract.  At the time of submitting the </w:t>
            </w:r>
            <w:r w:rsidR="001F1D37" w:rsidRPr="00B673FF">
              <w:rPr>
                <w:rFonts w:ascii="Arial" w:hAnsi="Arial" w:cs="Arial"/>
                <w:sz w:val="20"/>
                <w:szCs w:val="20"/>
                <w:lang w:val="en-US"/>
              </w:rPr>
              <w:t>Application</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in the course of implementing the Contract the Supplier will be able to avail itself to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1A1A82AB" w:rsidR="00914E90" w:rsidRPr="00B673FF" w:rsidRDefault="00914E90" w:rsidP="00B90BFA">
            <w:pPr>
              <w:jc w:val="both"/>
              <w:rPr>
                <w:rFonts w:ascii="Arial" w:hAnsi="Arial" w:cs="Arial"/>
                <w:sz w:val="20"/>
                <w:szCs w:val="20"/>
              </w:rPr>
            </w:pPr>
            <w:r w:rsidRPr="00B673FF">
              <w:rPr>
                <w:rFonts w:ascii="Arial" w:hAnsi="Arial" w:cs="Arial"/>
                <w:sz w:val="20"/>
                <w:szCs w:val="20"/>
              </w:rPr>
              <w:t>Vadovaujantis PĮ 62 straipsniu, Tiekėjas Paraiškoje privalo nurodyti Ūkio subjektus, kurių pajėgumais remiamasi, siekiant atitikti Pirkimo sąlygose nustatytus Kvalifikacijos reikalavimus, ir Kvazisubtiekėjus. Jeigu Tiekėjas Paraiškoje nenurodo Ūkio subjektų, kurių pajėgumais remiamasi, siekiant atitikti Pirkimo sąlygose nustatytus Kvalifikacijos reikalavimus, ir/ar Kvazisubtiekėjų, laikoma, kad Pirkimo sąlygose nurodytus Kvalifikacijos reikalavimus atitinka pats Tiekėjas.</w:t>
            </w:r>
          </w:p>
        </w:tc>
        <w:tc>
          <w:tcPr>
            <w:tcW w:w="7194" w:type="dxa"/>
            <w:gridSpan w:val="2"/>
          </w:tcPr>
          <w:p w14:paraId="570BF7ED" w14:textId="368CEC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470E1E">
              <w:rPr>
                <w:rFonts w:ascii="Arial" w:hAnsi="Arial" w:cs="Arial"/>
                <w:sz w:val="20"/>
                <w:szCs w:val="20"/>
                <w:lang w:val="en-US"/>
              </w:rPr>
              <w:t>Application</w:t>
            </w:r>
            <w:r w:rsidRPr="00B673FF">
              <w:rPr>
                <w:rFonts w:ascii="Arial" w:hAnsi="Arial" w:cs="Arial"/>
                <w:sz w:val="20"/>
                <w:szCs w:val="20"/>
                <w:lang w:val="en-US"/>
              </w:rPr>
              <w:t xml:space="preserve"> 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6B5020">
              <w:rPr>
                <w:rFonts w:ascii="Arial" w:hAnsi="Arial" w:cs="Arial"/>
                <w:sz w:val="20"/>
                <w:szCs w:val="20"/>
                <w:lang w:val="en-US"/>
              </w:rPr>
              <w:t>Application</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t>6.7.</w:t>
            </w:r>
          </w:p>
        </w:tc>
        <w:tc>
          <w:tcPr>
            <w:tcW w:w="6804" w:type="dxa"/>
            <w:gridSpan w:val="2"/>
          </w:tcPr>
          <w:p w14:paraId="416D6891" w14:textId="6F8BEC40"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prekių tiekimui samdo Subtiekėjus (įskaitant fizinius asmenis), Tiekėjas privalo nurodyti, kuriai Sutarties daliai jis ketina pasitelkti Subtiekėjus. Tiekėjas šiuos trečiuosius asmenis turi nurodyti Paraiškoje,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Paraišką, turi pareigą įrodyti, kad atitinkamomis konkrečiomis trečiojo asmens priemonėmis jis galės naudotis Sutarties vykdymo laikotarpiu (teikiant Paraišką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1AAC6E7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persons) for the performance of individual works/provision of services/supply of goods, the Supplier must indicate for which part of the Contract it intends to use the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The Supplier shall indicate those entities in the </w:t>
            </w:r>
            <w:r w:rsidR="00867046">
              <w:rPr>
                <w:rFonts w:ascii="Arial" w:hAnsi="Arial" w:cs="Arial"/>
                <w:sz w:val="20"/>
                <w:szCs w:val="20"/>
                <w:lang w:val="en-US"/>
              </w:rPr>
              <w:t>Application</w:t>
            </w:r>
            <w:r w:rsidRPr="00B673FF">
              <w:rPr>
                <w:rFonts w:ascii="Arial" w:hAnsi="Arial" w:cs="Arial"/>
                <w:sz w:val="20"/>
                <w:szCs w:val="20"/>
                <w:lang w:val="en-US"/>
              </w:rPr>
              <w:t xml:space="preserve"> i</w:t>
            </w:r>
            <w:r w:rsidR="002B632B" w:rsidRPr="00B673FF">
              <w:rPr>
                <w:rFonts w:ascii="Arial" w:hAnsi="Arial" w:cs="Arial"/>
                <w:sz w:val="20"/>
                <w:szCs w:val="20"/>
                <w:lang w:val="en-US"/>
              </w:rPr>
              <w:t>f</w:t>
            </w:r>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935555" w:rsidRPr="00B673FF">
              <w:rPr>
                <w:rFonts w:ascii="Arial" w:hAnsi="Arial" w:cs="Arial"/>
                <w:sz w:val="20"/>
                <w:szCs w:val="20"/>
                <w:lang w:val="en-US"/>
              </w:rPr>
              <w:t>T</w:t>
            </w:r>
            <w:r w:rsidRPr="00B673FF">
              <w:rPr>
                <w:rFonts w:ascii="Arial" w:hAnsi="Arial" w:cs="Arial"/>
                <w:sz w:val="20"/>
                <w:szCs w:val="20"/>
                <w:lang w:val="en-US"/>
              </w:rPr>
              <w:t xml:space="preserve">ender the Supplier shall indicate those third parties and the means run by the third parties that the Supplier will be able to use in the course of implementing the Contract (indicate in the </w:t>
            </w:r>
            <w:r w:rsidR="00BB3F8D" w:rsidRPr="00B673FF">
              <w:rPr>
                <w:rFonts w:ascii="Arial" w:hAnsi="Arial" w:cs="Arial"/>
                <w:sz w:val="20"/>
                <w:szCs w:val="20"/>
                <w:lang w:val="en-US"/>
              </w:rPr>
              <w:t>Application</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lastRenderedPageBreak/>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0F747351"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tačiau neplanuoja jo įdarbinti, tokiu atveju toks fizinis asmuo išviešinamas su Paraišk</w:t>
            </w:r>
            <w:r w:rsidR="00CE3D8F" w:rsidRPr="00B673FF">
              <w:rPr>
                <w:rFonts w:ascii="Arial" w:hAnsi="Arial" w:cs="Arial"/>
                <w:sz w:val="20"/>
                <w:szCs w:val="20"/>
              </w:rPr>
              <w:t>a</w:t>
            </w:r>
            <w:r w:rsidRPr="00B673FF">
              <w:rPr>
                <w:rFonts w:ascii="Arial" w:hAnsi="Arial" w:cs="Arial"/>
                <w:sz w:val="20"/>
                <w:szCs w:val="20"/>
              </w:rPr>
              <w:t xml:space="preserve"> ir nurodomas kaip Ūkio subjektas, kurio pajėgumais remiamasi.</w:t>
            </w:r>
          </w:p>
        </w:tc>
        <w:tc>
          <w:tcPr>
            <w:tcW w:w="7194" w:type="dxa"/>
            <w:gridSpan w:val="2"/>
          </w:tcPr>
          <w:p w14:paraId="7ABDEB20" w14:textId="07A8E8DC" w:rsidR="00914E90" w:rsidRPr="00B673FF" w:rsidRDefault="009E4B16" w:rsidP="002836CA">
            <w:pPr>
              <w:tabs>
                <w:tab w:val="left" w:pos="709"/>
              </w:tabs>
              <w:spacing w:after="60"/>
              <w:jc w:val="both"/>
              <w:rPr>
                <w:rFonts w:ascii="Arial" w:hAnsi="Arial" w:cs="Arial"/>
                <w:sz w:val="20"/>
                <w:szCs w:val="20"/>
                <w:lang w:val="en-US"/>
              </w:rPr>
            </w:pPr>
            <w:r w:rsidRPr="00B673FF">
              <w:rPr>
                <w:rFonts w:ascii="Arial" w:hAnsi="Arial" w:cs="Arial"/>
                <w:sz w:val="20"/>
                <w:szCs w:val="20"/>
                <w:lang w:val="en-US"/>
              </w:rPr>
              <w:t xml:space="preserve">however,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CE3D8F" w:rsidRPr="00B673FF">
              <w:rPr>
                <w:rFonts w:ascii="Arial" w:hAnsi="Arial" w:cs="Arial"/>
                <w:sz w:val="20"/>
                <w:szCs w:val="20"/>
                <w:lang w:val="en-US"/>
              </w:rPr>
              <w:t>Application</w:t>
            </w:r>
            <w:r w:rsidRPr="00B673FF">
              <w:rPr>
                <w:rFonts w:ascii="Arial" w:hAnsi="Arial" w:cs="Arial"/>
                <w:sz w:val="20"/>
                <w:szCs w:val="20"/>
                <w:lang w:val="en-US"/>
              </w:rPr>
              <w:t xml:space="preserve"> and indicated as the economic entity on whose capacity the Supplier intends to rely on;</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14490525"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tokiu atveju toks fizinis asmuo išviešinamas su Paraišk</w:t>
            </w:r>
            <w:r w:rsidR="004A478C">
              <w:rPr>
                <w:rFonts w:ascii="Arial" w:hAnsi="Arial" w:cs="Arial"/>
                <w:color w:val="000000" w:themeColor="text1"/>
                <w:sz w:val="20"/>
                <w:szCs w:val="20"/>
                <w:lang w:eastAsia="lt-LT"/>
              </w:rPr>
              <w:t>a</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r w:rsidRPr="00B673FF">
              <w:rPr>
                <w:rFonts w:ascii="Arial" w:hAnsi="Arial" w:cs="Arial"/>
                <w:color w:val="000000" w:themeColor="text1"/>
                <w:sz w:val="20"/>
                <w:szCs w:val="20"/>
                <w:lang w:eastAsia="lt-LT"/>
              </w:rPr>
              <w:t>Kvazisubtiekėjas</w:t>
            </w:r>
            <w:r w:rsidRPr="00B673FF">
              <w:rPr>
                <w:rFonts w:ascii="Arial" w:hAnsi="Arial" w:cs="Arial"/>
                <w:sz w:val="20"/>
                <w:szCs w:val="20"/>
              </w:rPr>
              <w:t>.</w:t>
            </w:r>
          </w:p>
        </w:tc>
        <w:tc>
          <w:tcPr>
            <w:tcW w:w="7194" w:type="dxa"/>
            <w:gridSpan w:val="2"/>
          </w:tcPr>
          <w:p w14:paraId="5CE8F818" w14:textId="2284B623"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4A478C">
              <w:rPr>
                <w:rFonts w:ascii="Arial" w:hAnsi="Arial" w:cs="Arial"/>
                <w:sz w:val="20"/>
                <w:szCs w:val="20"/>
                <w:lang w:val="en-US"/>
              </w:rPr>
              <w:t>Application</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upplier may rely on the capacities of the other economic 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t>6.10.</w:t>
            </w:r>
          </w:p>
        </w:tc>
        <w:tc>
          <w:tcPr>
            <w:tcW w:w="6804" w:type="dxa"/>
            <w:gridSpan w:val="2"/>
          </w:tcPr>
          <w:p w14:paraId="4879B440" w14:textId="02441F64"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Kvazisubtiekėjai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794A19">
              <w:rPr>
                <w:rFonts w:ascii="Arial" w:hAnsi="Arial" w:cs="Arial"/>
                <w:color w:val="000000"/>
                <w:sz w:val="20"/>
                <w:szCs w:val="20"/>
              </w:rPr>
              <w:t xml:space="preserve">7 </w:t>
            </w:r>
            <w:r w:rsidR="004C34F8" w:rsidRPr="00794A19">
              <w:rPr>
                <w:rFonts w:ascii="Arial" w:hAnsi="Arial" w:cs="Arial"/>
                <w:color w:val="000000"/>
                <w:sz w:val="20"/>
                <w:szCs w:val="20"/>
              </w:rPr>
              <w:t>ir 14.1</w:t>
            </w:r>
            <w:r w:rsidR="009724CA" w:rsidRPr="00794A19">
              <w:rPr>
                <w:rFonts w:ascii="Arial" w:hAnsi="Arial" w:cs="Arial"/>
                <w:color w:val="000000"/>
                <w:sz w:val="20"/>
                <w:szCs w:val="20"/>
              </w:rPr>
              <w:t>3</w:t>
            </w:r>
            <w:r w:rsidR="004C34F8" w:rsidRPr="00794A19">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30DDA636"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whether or not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r w:rsidR="00274D05" w:rsidRPr="00B673FF">
              <w:rPr>
                <w:rFonts w:ascii="Arial" w:hAnsi="Arial" w:cs="Arial"/>
                <w:sz w:val="20"/>
                <w:szCs w:val="20"/>
                <w:lang w:val="en-US"/>
              </w:rPr>
              <w:t>replaced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14.1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 Tiekėjas remiasi kitų ūkio subjektų pajėgumais, atsižvelgdamas į Pirkimo sąlygose nustatytus ekonominio ir finansinio pajėgumo </w:t>
            </w:r>
            <w:r w:rsidRPr="00B673FF">
              <w:rPr>
                <w:rFonts w:ascii="Arial" w:hAnsi="Arial" w:cs="Arial"/>
                <w:sz w:val="20"/>
                <w:szCs w:val="20"/>
              </w:rPr>
              <w:lastRenderedPageBreak/>
              <w:t>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w:t>
            </w:r>
            <w:r w:rsidRPr="00B673FF">
              <w:rPr>
                <w:rFonts w:ascii="Arial" w:hAnsi="Arial" w:cs="Arial"/>
                <w:sz w:val="20"/>
                <w:szCs w:val="20"/>
                <w:lang w:val="en-US"/>
              </w:rPr>
              <w:lastRenderedPageBreak/>
              <w:t>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lastRenderedPageBreak/>
              <w:t>6.12.</w:t>
            </w:r>
          </w:p>
        </w:tc>
        <w:tc>
          <w:tcPr>
            <w:tcW w:w="6804" w:type="dxa"/>
            <w:gridSpan w:val="2"/>
          </w:tcPr>
          <w:p w14:paraId="4F56D761" w14:textId="581459A4" w:rsidR="00914E90" w:rsidRPr="00B673FF" w:rsidRDefault="003565CA" w:rsidP="00B90BFA">
            <w:pPr>
              <w:jc w:val="both"/>
              <w:rPr>
                <w:rFonts w:ascii="Arial" w:hAnsi="Arial" w:cs="Arial"/>
                <w:sz w:val="20"/>
                <w:szCs w:val="20"/>
              </w:rPr>
            </w:pPr>
            <w:r w:rsidRPr="00B673FF">
              <w:rPr>
                <w:rFonts w:ascii="Arial" w:hAnsi="Arial" w:cs="Arial"/>
                <w:sz w:val="20"/>
                <w:szCs w:val="20"/>
              </w:rPr>
              <w:t>Jeigu Pirkimo procedūrose dalyvauja jungtinės veiklos pagrindu susivienijusi Tiekėjų grupė, jie kartu su Paraiška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(Paraiškų ar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7F97CD1B"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If a group of Suppliers united on the basis of a joint activity participates in the Procurement Procedures, they must submit a joint activity agreement together with the Application</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Applications and 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require </w:t>
            </w:r>
            <w:r w:rsidR="00A86C77" w:rsidRPr="00B673FF">
              <w:rPr>
                <w:rFonts w:ascii="Arial" w:hAnsi="Arial" w:cs="Arial"/>
                <w:sz w:val="20"/>
                <w:szCs w:val="20"/>
                <w:lang w:val="en-US"/>
              </w:rPr>
              <w:t xml:space="preserve">of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entities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Visos Tiekėjo, Subtiekėjų, Ūkio subjektų, kurių pajėgumais remiamasi, ar Tiekėjų grupės narių tiekiamos prekės (naudojamos medžiagos, įranga) turi </w:t>
            </w:r>
            <w:r w:rsidRPr="00B673FF">
              <w:rPr>
                <w:rFonts w:ascii="Arial" w:hAnsi="Arial" w:cs="Arial"/>
                <w:sz w:val="20"/>
                <w:szCs w:val="20"/>
              </w:rPr>
              <w:lastRenderedPageBreak/>
              <w:t>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w:t>
            </w:r>
            <w:r w:rsidRPr="00B673FF">
              <w:rPr>
                <w:rFonts w:ascii="Arial" w:hAnsi="Arial" w:cs="Arial"/>
                <w:sz w:val="20"/>
                <w:szCs w:val="20"/>
                <w:lang w:val="en-US"/>
              </w:rPr>
              <w:lastRenderedPageBreak/>
              <w:t xml:space="preserve">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 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lastRenderedPageBreak/>
              <w:t>6.16.</w:t>
            </w:r>
          </w:p>
        </w:tc>
        <w:tc>
          <w:tcPr>
            <w:tcW w:w="6804" w:type="dxa"/>
            <w:gridSpan w:val="2"/>
          </w:tcPr>
          <w:p w14:paraId="4F7D879C" w14:textId="7A345D08" w:rsidR="00914E90" w:rsidRPr="00B673FF" w:rsidRDefault="003565CA" w:rsidP="00B90BFA">
            <w:pPr>
              <w:jc w:val="both"/>
              <w:rPr>
                <w:rFonts w:ascii="Arial" w:hAnsi="Arial" w:cs="Arial"/>
                <w:sz w:val="20"/>
                <w:szCs w:val="20"/>
              </w:rPr>
            </w:pPr>
            <w:r w:rsidRPr="00B673FF">
              <w:rPr>
                <w:rFonts w:ascii="Arial" w:hAnsi="Arial" w:cs="Arial"/>
                <w:sz w:val="20"/>
                <w:szCs w:val="20"/>
              </w:rPr>
              <w:t>Pirkimo dokumentuose nurodytą reikalaujamą kvalifikaciją Tiekėjai, Ūkio subjektai, kurių pajėgumais remiamasi, Kvazisubtiekėjai</w:t>
            </w:r>
            <w:r w:rsidRPr="00B673FF" w:rsidDel="00DA4C62">
              <w:rPr>
                <w:rFonts w:ascii="Arial" w:hAnsi="Arial" w:cs="Arial"/>
                <w:sz w:val="20"/>
                <w:szCs w:val="20"/>
              </w:rPr>
              <w:t xml:space="preserve"> </w:t>
            </w:r>
            <w:r w:rsidRPr="00B673FF">
              <w:rPr>
                <w:rFonts w:ascii="Arial" w:hAnsi="Arial" w:cs="Arial"/>
                <w:sz w:val="20"/>
                <w:szCs w:val="20"/>
              </w:rPr>
              <w:t>privalo būti įgiję iki Paraiškų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galutinės Paraiškų arba Pasiūlymų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098AF73D"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qualification as required for the Suppliers, the economic entities on whose capacities the Supplier relies on, also for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shall have been acquired before the end of the </w:t>
            </w:r>
            <w:r w:rsidR="002F43E7" w:rsidRPr="00B673FF">
              <w:rPr>
                <w:rFonts w:ascii="Arial" w:hAnsi="Arial" w:cs="Arial"/>
                <w:sz w:val="20"/>
                <w:szCs w:val="20"/>
                <w:lang w:val="en-US"/>
              </w:rPr>
              <w:t>Application</w:t>
            </w:r>
            <w:r w:rsidRPr="00B673FF">
              <w:rPr>
                <w:rFonts w:ascii="Arial" w:hAnsi="Arial" w:cs="Arial"/>
                <w:sz w:val="20"/>
                <w:szCs w:val="20"/>
                <w:lang w:val="en-US"/>
              </w:rPr>
              <w:t xml:space="preserve"> 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7A40E5" w:rsidRPr="00B673FF">
              <w:rPr>
                <w:rFonts w:ascii="Arial" w:hAnsi="Arial" w:cs="Arial"/>
                <w:sz w:val="20"/>
                <w:szCs w:val="20"/>
                <w:lang w:val="en-US"/>
              </w:rPr>
              <w:t>Application or T</w:t>
            </w:r>
            <w:r w:rsidRPr="00B673FF">
              <w:rPr>
                <w:rFonts w:ascii="Arial" w:hAnsi="Arial" w:cs="Arial"/>
                <w:sz w:val="20"/>
                <w:szCs w:val="20"/>
                <w:lang w:val="en-US"/>
              </w:rPr>
              <w:t>ender 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7C385398" w:rsidR="00355C24" w:rsidRPr="00B673FF" w:rsidRDefault="005B512C" w:rsidP="00B90BFA">
            <w:pPr>
              <w:jc w:val="both"/>
              <w:rPr>
                <w:rFonts w:ascii="Arial" w:hAnsi="Arial" w:cs="Arial"/>
                <w:sz w:val="20"/>
                <w:szCs w:val="20"/>
              </w:rPr>
            </w:pPr>
            <w:r>
              <w:rPr>
                <w:rFonts w:ascii="Arial" w:hAnsi="Arial" w:cs="Arial"/>
                <w:sz w:val="20"/>
                <w:szCs w:val="20"/>
              </w:rPr>
              <w:t>Jeigu pirkime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914E90" w:rsidRPr="00B673FF" w14:paraId="20FD7AB7" w14:textId="77777777" w:rsidTr="003C7F9B">
        <w:trPr>
          <w:gridAfter w:val="1"/>
          <w:wAfter w:w="16" w:type="dxa"/>
        </w:trPr>
        <w:tc>
          <w:tcPr>
            <w:tcW w:w="1271" w:type="dxa"/>
          </w:tcPr>
          <w:p w14:paraId="12E723C4" w14:textId="3CC2BF60" w:rsidR="00914E90" w:rsidRPr="00B673FF" w:rsidRDefault="0021244A">
            <w:pPr>
              <w:rPr>
                <w:rFonts w:ascii="Arial" w:hAnsi="Arial" w:cs="Arial"/>
                <w:sz w:val="20"/>
                <w:szCs w:val="20"/>
              </w:rPr>
            </w:pPr>
            <w:r w:rsidRPr="00B673FF">
              <w:rPr>
                <w:rFonts w:ascii="Arial" w:hAnsi="Arial" w:cs="Arial"/>
                <w:sz w:val="20"/>
                <w:szCs w:val="20"/>
              </w:rPr>
              <w:t>7.</w:t>
            </w:r>
          </w:p>
        </w:tc>
        <w:tc>
          <w:tcPr>
            <w:tcW w:w="6804" w:type="dxa"/>
            <w:gridSpan w:val="2"/>
            <w:vAlign w:val="center"/>
          </w:tcPr>
          <w:p w14:paraId="4853D31F" w14:textId="34DC729A" w:rsidR="00914E90" w:rsidRPr="00B673FF" w:rsidRDefault="0021244A" w:rsidP="00585304">
            <w:pPr>
              <w:jc w:val="center"/>
              <w:rPr>
                <w:rFonts w:ascii="Arial" w:hAnsi="Arial" w:cs="Arial"/>
                <w:sz w:val="20"/>
                <w:szCs w:val="20"/>
              </w:rPr>
            </w:pPr>
            <w:bookmarkStart w:id="46" w:name="_Toc90619420"/>
            <w:r w:rsidRPr="00B673FF">
              <w:rPr>
                <w:rFonts w:ascii="Arial" w:hAnsi="Arial" w:cs="Arial"/>
                <w:b/>
                <w:bCs/>
                <w:sz w:val="20"/>
                <w:szCs w:val="20"/>
              </w:rPr>
              <w:t>REIKALAVIMAI PARAIŠKŲ PATEIKIMUI</w:t>
            </w:r>
            <w:bookmarkEnd w:id="46"/>
          </w:p>
        </w:tc>
        <w:tc>
          <w:tcPr>
            <w:tcW w:w="7194" w:type="dxa"/>
            <w:gridSpan w:val="2"/>
          </w:tcPr>
          <w:p w14:paraId="52D71996" w14:textId="3363A845" w:rsidR="00914E90" w:rsidRPr="00B673FF" w:rsidRDefault="00274D05" w:rsidP="00274D05">
            <w:pPr>
              <w:pStyle w:val="ListParagraph"/>
              <w:tabs>
                <w:tab w:val="left" w:pos="567"/>
              </w:tabs>
              <w:spacing w:before="60" w:after="60"/>
              <w:ind w:left="0"/>
              <w:contextualSpacing w:val="0"/>
              <w:jc w:val="center"/>
              <w:rPr>
                <w:rFonts w:ascii="Arial" w:hAnsi="Arial" w:cs="Arial"/>
                <w:sz w:val="20"/>
                <w:szCs w:val="20"/>
                <w:lang w:val="en-GB"/>
              </w:rPr>
            </w:pPr>
            <w:bookmarkStart w:id="47" w:name="_Toc48931919"/>
            <w:r w:rsidRPr="00B673FF">
              <w:rPr>
                <w:rFonts w:ascii="Arial" w:hAnsi="Arial" w:cs="Arial"/>
                <w:b/>
                <w:bCs/>
                <w:sz w:val="20"/>
                <w:szCs w:val="20"/>
                <w:lang w:val="en-GB"/>
              </w:rPr>
              <w:t>REQUIREMENTS FOR THE SUBMISSION OF APPLICATIONS</w:t>
            </w:r>
            <w:bookmarkEnd w:id="47"/>
          </w:p>
        </w:tc>
      </w:tr>
      <w:tr w:rsidR="00914E90" w:rsidRPr="00B673FF" w14:paraId="4E60BEF9" w14:textId="77777777" w:rsidTr="003C7F9B">
        <w:trPr>
          <w:gridAfter w:val="1"/>
          <w:wAfter w:w="16" w:type="dxa"/>
        </w:trPr>
        <w:tc>
          <w:tcPr>
            <w:tcW w:w="1271" w:type="dxa"/>
          </w:tcPr>
          <w:p w14:paraId="537BADB3" w14:textId="056C61ED" w:rsidR="00914E90" w:rsidRPr="00B673FF" w:rsidRDefault="0021244A">
            <w:pPr>
              <w:rPr>
                <w:rFonts w:ascii="Arial" w:hAnsi="Arial" w:cs="Arial"/>
                <w:sz w:val="20"/>
                <w:szCs w:val="20"/>
              </w:rPr>
            </w:pPr>
            <w:r w:rsidRPr="00B673FF">
              <w:rPr>
                <w:rFonts w:ascii="Arial" w:hAnsi="Arial" w:cs="Arial"/>
                <w:sz w:val="20"/>
                <w:szCs w:val="20"/>
              </w:rPr>
              <w:t>7.1.</w:t>
            </w:r>
          </w:p>
        </w:tc>
        <w:tc>
          <w:tcPr>
            <w:tcW w:w="6804" w:type="dxa"/>
            <w:gridSpan w:val="2"/>
          </w:tcPr>
          <w:p w14:paraId="4AC39DFE" w14:textId="24C3A262" w:rsidR="00914E90" w:rsidRPr="00B673FF" w:rsidRDefault="0021244A" w:rsidP="0095610F">
            <w:pPr>
              <w:jc w:val="both"/>
              <w:rPr>
                <w:rFonts w:ascii="Arial" w:hAnsi="Arial" w:cs="Arial"/>
                <w:sz w:val="20"/>
                <w:szCs w:val="20"/>
              </w:rPr>
            </w:pPr>
            <w:r w:rsidRPr="00B673FF">
              <w:rPr>
                <w:rFonts w:ascii="Arial" w:hAnsi="Arial" w:cs="Arial"/>
                <w:sz w:val="20"/>
                <w:szCs w:val="20"/>
              </w:rPr>
              <w:t>Bet kuris Tiekėjas Pirkimui gali teikti tik vieną Paraišką, nepriklausomai nuo to, ar Paraišką jis teikia kaip atskiras Tiekėjas, ar kaip Tiekėjų grupė.</w:t>
            </w:r>
          </w:p>
        </w:tc>
        <w:tc>
          <w:tcPr>
            <w:tcW w:w="7194" w:type="dxa"/>
            <w:gridSpan w:val="2"/>
          </w:tcPr>
          <w:p w14:paraId="4D90FDAD" w14:textId="4D42A88B"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Any Supplier shall have the right to submit only one Application for the Procurement irrespective of whether it is done by such as an individual Supplier or as a member of a </w:t>
            </w:r>
            <w:r w:rsidR="00EE695A" w:rsidRPr="00B673FF">
              <w:rPr>
                <w:rFonts w:ascii="Arial" w:hAnsi="Arial" w:cs="Arial"/>
                <w:sz w:val="20"/>
                <w:szCs w:val="20"/>
                <w:lang w:val="en-GB"/>
              </w:rPr>
              <w:t xml:space="preserve">Supplier </w:t>
            </w:r>
            <w:r w:rsidRPr="00B673FF">
              <w:rPr>
                <w:rFonts w:ascii="Arial" w:hAnsi="Arial" w:cs="Arial"/>
                <w:sz w:val="20"/>
                <w:szCs w:val="20"/>
                <w:lang w:val="en-GB"/>
              </w:rPr>
              <w:t>group.</w:t>
            </w:r>
          </w:p>
        </w:tc>
      </w:tr>
      <w:tr w:rsidR="00914E90" w:rsidRPr="00B673FF" w14:paraId="1A220C89" w14:textId="77777777" w:rsidTr="003C7F9B">
        <w:trPr>
          <w:gridAfter w:val="1"/>
          <w:wAfter w:w="16" w:type="dxa"/>
        </w:trPr>
        <w:tc>
          <w:tcPr>
            <w:tcW w:w="1271" w:type="dxa"/>
          </w:tcPr>
          <w:p w14:paraId="708B2A39" w14:textId="05013031" w:rsidR="00914E90" w:rsidRPr="00B673FF" w:rsidRDefault="0021244A">
            <w:pPr>
              <w:rPr>
                <w:rFonts w:ascii="Arial" w:hAnsi="Arial" w:cs="Arial"/>
                <w:sz w:val="20"/>
                <w:szCs w:val="20"/>
              </w:rPr>
            </w:pPr>
            <w:r w:rsidRPr="00B673FF">
              <w:rPr>
                <w:rFonts w:ascii="Arial" w:hAnsi="Arial" w:cs="Arial"/>
                <w:sz w:val="20"/>
                <w:szCs w:val="20"/>
              </w:rPr>
              <w:lastRenderedPageBreak/>
              <w:t>7.2.</w:t>
            </w:r>
          </w:p>
        </w:tc>
        <w:tc>
          <w:tcPr>
            <w:tcW w:w="6804" w:type="dxa"/>
            <w:gridSpan w:val="2"/>
          </w:tcPr>
          <w:p w14:paraId="25DFCFC2" w14:textId="58793BDC" w:rsidR="00914E90" w:rsidRPr="00B673FF" w:rsidRDefault="0021244A" w:rsidP="0095610F">
            <w:pPr>
              <w:jc w:val="both"/>
              <w:rPr>
                <w:rFonts w:ascii="Arial" w:hAnsi="Arial" w:cs="Arial"/>
                <w:sz w:val="20"/>
                <w:szCs w:val="20"/>
              </w:rPr>
            </w:pPr>
            <w:r w:rsidRPr="00B673FF">
              <w:rPr>
                <w:rFonts w:ascii="Arial" w:hAnsi="Arial" w:cs="Arial"/>
                <w:iCs/>
                <w:sz w:val="20"/>
                <w:szCs w:val="20"/>
              </w:rPr>
              <w:t xml:space="preserve">Paraiška </w:t>
            </w:r>
            <w:r w:rsidRPr="00B673FF">
              <w:rPr>
                <w:rFonts w:ascii="Arial" w:hAnsi="Arial" w:cs="Arial"/>
                <w:sz w:val="20"/>
                <w:szCs w:val="20"/>
              </w:rPr>
              <w:t>turi būti pateikta pagal Pirkimo sąlygų reikalavimus, kartu pateikiant visą Perkančiojo subjekto prašomą informaciją.</w:t>
            </w:r>
          </w:p>
        </w:tc>
        <w:tc>
          <w:tcPr>
            <w:tcW w:w="7194" w:type="dxa"/>
            <w:gridSpan w:val="2"/>
          </w:tcPr>
          <w:p w14:paraId="1632137B" w14:textId="34BDDD5D"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Application shall be submitted in accordance with the requirements of the Procurement </w:t>
            </w:r>
            <w:r w:rsidR="003B7047">
              <w:rPr>
                <w:rFonts w:ascii="Arial" w:hAnsi="Arial" w:cs="Arial"/>
                <w:iCs/>
                <w:sz w:val="20"/>
                <w:szCs w:val="20"/>
                <w:lang w:val="en-GB"/>
              </w:rPr>
              <w:t>C</w:t>
            </w:r>
            <w:r w:rsidRPr="00B673FF">
              <w:rPr>
                <w:rFonts w:ascii="Arial" w:hAnsi="Arial" w:cs="Arial"/>
                <w:iCs/>
                <w:sz w:val="20"/>
                <w:szCs w:val="20"/>
                <w:lang w:val="en-GB"/>
              </w:rPr>
              <w:t>onditions</w:t>
            </w:r>
            <w:r w:rsidRPr="00B673FF">
              <w:rPr>
                <w:rFonts w:ascii="Arial" w:hAnsi="Arial" w:cs="Arial"/>
                <w:sz w:val="20"/>
                <w:szCs w:val="20"/>
                <w:lang w:val="en-GB"/>
              </w:rPr>
              <w:t>, together with all the information requested by the Contracting Entity.</w:t>
            </w:r>
          </w:p>
        </w:tc>
      </w:tr>
      <w:tr w:rsidR="00914E90" w:rsidRPr="00B673FF" w14:paraId="63B323C6" w14:textId="77777777" w:rsidTr="003C7F9B">
        <w:trPr>
          <w:gridAfter w:val="1"/>
          <w:wAfter w:w="16" w:type="dxa"/>
        </w:trPr>
        <w:tc>
          <w:tcPr>
            <w:tcW w:w="1271" w:type="dxa"/>
          </w:tcPr>
          <w:p w14:paraId="274795C0" w14:textId="6731CFC8" w:rsidR="00914E90" w:rsidRPr="00B673FF" w:rsidRDefault="0021244A">
            <w:pPr>
              <w:rPr>
                <w:rFonts w:ascii="Arial" w:hAnsi="Arial" w:cs="Arial"/>
                <w:sz w:val="20"/>
                <w:szCs w:val="20"/>
              </w:rPr>
            </w:pPr>
            <w:r w:rsidRPr="00B673FF">
              <w:rPr>
                <w:rFonts w:ascii="Arial" w:hAnsi="Arial" w:cs="Arial"/>
                <w:sz w:val="20"/>
                <w:szCs w:val="20"/>
              </w:rPr>
              <w:t>7.3.</w:t>
            </w:r>
          </w:p>
        </w:tc>
        <w:tc>
          <w:tcPr>
            <w:tcW w:w="6804" w:type="dxa"/>
            <w:gridSpan w:val="2"/>
          </w:tcPr>
          <w:p w14:paraId="0048A026" w14:textId="50D5DFB8" w:rsidR="00914E90" w:rsidRPr="00B673FF" w:rsidRDefault="0021244A" w:rsidP="0095610F">
            <w:pPr>
              <w:jc w:val="both"/>
              <w:rPr>
                <w:rFonts w:ascii="Arial" w:hAnsi="Arial" w:cs="Arial"/>
                <w:sz w:val="20"/>
                <w:szCs w:val="20"/>
              </w:rPr>
            </w:pPr>
            <w:r w:rsidRPr="00B673FF">
              <w:rPr>
                <w:rFonts w:ascii="Arial" w:hAnsi="Arial" w:cs="Arial"/>
                <w:sz w:val="20"/>
                <w:szCs w:val="20"/>
              </w:rPr>
              <w:t xml:space="preserve">Paraiškos privalo būti pasirašytos fiziniu arba </w:t>
            </w:r>
            <w:r w:rsidRPr="00B673FF">
              <w:rPr>
                <w:rFonts w:ascii="Arial" w:hAnsi="Arial" w:cs="Arial"/>
                <w:bCs/>
                <w:iCs/>
                <w:color w:val="000000"/>
                <w:sz w:val="20"/>
                <w:szCs w:val="20"/>
              </w:rPr>
              <w:t>kvalifikuotu elektroniniu parašu, atitinkančiu Lietuvos Respublikos elektroninės atpažinties ir elektroninių operacijų patikimumo užtikrinimo paslaugų įstatymo reikalavimus, ir</w:t>
            </w:r>
            <w:r w:rsidRPr="00B673FF">
              <w:rPr>
                <w:rFonts w:ascii="Arial" w:hAnsi="Arial" w:cs="Arial"/>
                <w:sz w:val="20"/>
                <w:szCs w:val="20"/>
              </w:rPr>
              <w:t xml:space="preserve"> perduodamos elektroninėmis priemonėmis, laikantis </w:t>
            </w:r>
            <w:r w:rsidRPr="00B673FF">
              <w:rPr>
                <w:rStyle w:val="margin-left-101"/>
                <w:rFonts w:ascii="Arial" w:hAnsi="Arial" w:cs="Arial"/>
                <w:sz w:val="20"/>
                <w:szCs w:val="20"/>
              </w:rPr>
              <w:t xml:space="preserve">PĮ </w:t>
            </w:r>
            <w:r w:rsidRPr="00B673FF">
              <w:rPr>
                <w:rFonts w:ascii="Arial" w:hAnsi="Arial" w:cs="Arial"/>
                <w:sz w:val="20"/>
                <w:szCs w:val="20"/>
              </w:rPr>
              <w:t>34 straipsnyje nustatytų reikalavimų, jei SPS nėra nurodyta kitaip. Pateikiant atitinkamų dokumentų skaitmenines kopijas ir pasirašant Paraišką, yra deklaruojama, kad kopijos yra tikros, o elektronine forma pateikti dokumentai – tikri. Perkantysis subjektas pasilieka sau teisę prašyti dokumentų originalų.</w:t>
            </w:r>
          </w:p>
        </w:tc>
        <w:tc>
          <w:tcPr>
            <w:tcW w:w="7194" w:type="dxa"/>
            <w:gridSpan w:val="2"/>
          </w:tcPr>
          <w:p w14:paraId="7D348A86" w14:textId="36D1BFA5"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Applications must be signed with a physical or </w:t>
            </w:r>
            <w:r w:rsidR="005B0ECC"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w:t>
            </w:r>
            <w:r w:rsidRPr="00B673FF">
              <w:rPr>
                <w:rFonts w:ascii="Arial" w:hAnsi="Arial" w:cs="Arial"/>
                <w:bCs/>
                <w:iCs/>
                <w:color w:val="000000"/>
                <w:sz w:val="20"/>
                <w:szCs w:val="20"/>
                <w:lang w:val="en-GB"/>
              </w:rPr>
              <w:t xml:space="preserve"> and transmitted by electronic means in accordance with the requirements set out in Article 34 of LP, unless otherwise specified in the SPC.</w:t>
            </w:r>
            <w:r w:rsidRPr="00B673FF">
              <w:rPr>
                <w:rFonts w:ascii="Arial" w:hAnsi="Arial" w:cs="Arial"/>
                <w:sz w:val="20"/>
                <w:szCs w:val="20"/>
                <w:lang w:val="en-GB"/>
              </w:rPr>
              <w:t xml:space="preserve"> Submission of digital copies of the relevant documents and signing of the Application is declaration that the copies are </w:t>
            </w:r>
            <w:r w:rsidR="009F72B2" w:rsidRPr="00B673FF">
              <w:rPr>
                <w:rFonts w:ascii="Arial" w:hAnsi="Arial" w:cs="Arial"/>
                <w:sz w:val="20"/>
                <w:szCs w:val="20"/>
                <w:lang w:val="en-GB"/>
              </w:rPr>
              <w:t>true,</w:t>
            </w:r>
            <w:r w:rsidRPr="00B673FF">
              <w:rPr>
                <w:rFonts w:ascii="Arial" w:hAnsi="Arial" w:cs="Arial"/>
                <w:sz w:val="20"/>
                <w:szCs w:val="20"/>
                <w:lang w:val="en-GB"/>
              </w:rPr>
              <w:t xml:space="preserve"> and the documents submitted in electronic form are true. The </w:t>
            </w:r>
            <w:r w:rsidR="005B0ECC" w:rsidRPr="00B673FF">
              <w:rPr>
                <w:rFonts w:ascii="Arial" w:hAnsi="Arial" w:cs="Arial"/>
                <w:sz w:val="20"/>
                <w:szCs w:val="20"/>
                <w:lang w:val="en-GB"/>
              </w:rPr>
              <w:t>C</w:t>
            </w:r>
            <w:r w:rsidRPr="00B673FF">
              <w:rPr>
                <w:rFonts w:ascii="Arial" w:hAnsi="Arial" w:cs="Arial"/>
                <w:sz w:val="20"/>
                <w:szCs w:val="20"/>
                <w:lang w:val="en-GB"/>
              </w:rPr>
              <w:t xml:space="preserve">ontracting </w:t>
            </w:r>
            <w:r w:rsidR="005B0ECC" w:rsidRPr="00B673FF">
              <w:rPr>
                <w:rFonts w:ascii="Arial" w:hAnsi="Arial" w:cs="Arial"/>
                <w:sz w:val="20"/>
                <w:szCs w:val="20"/>
                <w:lang w:val="en-GB"/>
              </w:rPr>
              <w:t>E</w:t>
            </w:r>
            <w:r w:rsidRPr="00B673FF">
              <w:rPr>
                <w:rFonts w:ascii="Arial" w:hAnsi="Arial" w:cs="Arial"/>
                <w:sz w:val="20"/>
                <w:szCs w:val="20"/>
                <w:lang w:val="en-GB"/>
              </w:rPr>
              <w:t>ntity reserves the right to request original documents.</w:t>
            </w:r>
          </w:p>
        </w:tc>
      </w:tr>
      <w:tr w:rsidR="00914E90" w:rsidRPr="00B673FF" w14:paraId="7CFEAB1D" w14:textId="77777777" w:rsidTr="003C7F9B">
        <w:trPr>
          <w:gridAfter w:val="1"/>
          <w:wAfter w:w="16" w:type="dxa"/>
        </w:trPr>
        <w:tc>
          <w:tcPr>
            <w:tcW w:w="1271" w:type="dxa"/>
          </w:tcPr>
          <w:p w14:paraId="6A705D23" w14:textId="3A1EE1C2" w:rsidR="00914E90" w:rsidRPr="00B673FF" w:rsidRDefault="0021244A">
            <w:pPr>
              <w:rPr>
                <w:rFonts w:ascii="Arial" w:hAnsi="Arial" w:cs="Arial"/>
                <w:sz w:val="20"/>
                <w:szCs w:val="20"/>
              </w:rPr>
            </w:pPr>
            <w:r w:rsidRPr="00B673FF">
              <w:rPr>
                <w:rFonts w:ascii="Arial" w:hAnsi="Arial" w:cs="Arial"/>
                <w:sz w:val="20"/>
                <w:szCs w:val="20"/>
              </w:rPr>
              <w:t>7.4.</w:t>
            </w:r>
          </w:p>
        </w:tc>
        <w:tc>
          <w:tcPr>
            <w:tcW w:w="6804" w:type="dxa"/>
            <w:gridSpan w:val="2"/>
          </w:tcPr>
          <w:p w14:paraId="73B1EB5E" w14:textId="2E0F6034" w:rsidR="00914E90" w:rsidRPr="00B673FF" w:rsidRDefault="0021244A" w:rsidP="0095610F">
            <w:pPr>
              <w:jc w:val="both"/>
              <w:rPr>
                <w:rFonts w:ascii="Arial" w:hAnsi="Arial" w:cs="Arial"/>
                <w:sz w:val="20"/>
                <w:szCs w:val="20"/>
              </w:rPr>
            </w:pPr>
            <w:r w:rsidRPr="00B673FF">
              <w:rPr>
                <w:rFonts w:ascii="Arial" w:hAnsi="Arial" w:cs="Arial"/>
                <w:sz w:val="20"/>
                <w:szCs w:val="20"/>
                <w:lang w:eastAsia="lt-LT"/>
              </w:rPr>
              <w:t>Informacija apie Paraiškų pateikimo būdą pateikiama SPS.</w:t>
            </w:r>
          </w:p>
        </w:tc>
        <w:tc>
          <w:tcPr>
            <w:tcW w:w="7194" w:type="dxa"/>
            <w:gridSpan w:val="2"/>
          </w:tcPr>
          <w:p w14:paraId="0B9F6552" w14:textId="01446AFB"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w:t>
            </w:r>
            <w:r w:rsidR="005B0ECC" w:rsidRPr="00B673FF">
              <w:rPr>
                <w:rFonts w:ascii="Arial" w:hAnsi="Arial" w:cs="Arial"/>
                <w:sz w:val="20"/>
                <w:szCs w:val="20"/>
                <w:lang w:val="en-GB" w:eastAsia="lt-LT"/>
              </w:rPr>
              <w:t>A</w:t>
            </w:r>
            <w:r w:rsidRPr="00B673FF">
              <w:rPr>
                <w:rFonts w:ascii="Arial" w:hAnsi="Arial" w:cs="Arial"/>
                <w:sz w:val="20"/>
                <w:szCs w:val="20"/>
                <w:lang w:val="en-GB" w:eastAsia="lt-LT"/>
              </w:rPr>
              <w:t xml:space="preserve">pplication </w:t>
            </w:r>
            <w:r w:rsidR="005B0ECC"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 xml:space="preserve">shall be provided in the SPC. </w:t>
            </w:r>
          </w:p>
        </w:tc>
      </w:tr>
      <w:tr w:rsidR="00914E90" w:rsidRPr="00B673FF" w14:paraId="587A9AB7" w14:textId="77777777" w:rsidTr="003C7F9B">
        <w:trPr>
          <w:gridAfter w:val="1"/>
          <w:wAfter w:w="16" w:type="dxa"/>
        </w:trPr>
        <w:tc>
          <w:tcPr>
            <w:tcW w:w="1271" w:type="dxa"/>
          </w:tcPr>
          <w:p w14:paraId="50F77DCE" w14:textId="2F75F1FF" w:rsidR="00914E90" w:rsidRPr="00B673FF" w:rsidRDefault="0021244A">
            <w:pPr>
              <w:rPr>
                <w:rFonts w:ascii="Arial" w:hAnsi="Arial" w:cs="Arial"/>
                <w:sz w:val="20"/>
                <w:szCs w:val="20"/>
              </w:rPr>
            </w:pPr>
            <w:r w:rsidRPr="00B673FF">
              <w:rPr>
                <w:rFonts w:ascii="Arial" w:hAnsi="Arial" w:cs="Arial"/>
                <w:sz w:val="20"/>
                <w:szCs w:val="20"/>
              </w:rPr>
              <w:t>7.5.</w:t>
            </w:r>
          </w:p>
        </w:tc>
        <w:tc>
          <w:tcPr>
            <w:tcW w:w="6804" w:type="dxa"/>
            <w:gridSpan w:val="2"/>
          </w:tcPr>
          <w:p w14:paraId="41A234DB" w14:textId="16378973" w:rsidR="00914E90" w:rsidRPr="00B673FF" w:rsidRDefault="0021244A" w:rsidP="0095610F">
            <w:pPr>
              <w:jc w:val="both"/>
              <w:rPr>
                <w:rFonts w:ascii="Arial" w:hAnsi="Arial" w:cs="Arial"/>
                <w:sz w:val="20"/>
                <w:szCs w:val="20"/>
              </w:rPr>
            </w:pPr>
            <w:r w:rsidRPr="00B673FF">
              <w:rPr>
                <w:rFonts w:ascii="Arial" w:hAnsi="Arial" w:cs="Arial"/>
                <w:iCs/>
                <w:sz w:val="20"/>
                <w:szCs w:val="20"/>
              </w:rPr>
              <w:t>Jei Paraiškoje yra konfidenciali informacija, Perkančiajam subjektui paprašius, ekonomiškai naudingiausią pasiūlymą pateikęs Tiekėjas turi nurodyti, kuri informacija yra konfidenciali, vadovaujantis PĮ 32 straipsnio 2 dalimi.</w:t>
            </w:r>
          </w:p>
        </w:tc>
        <w:tc>
          <w:tcPr>
            <w:tcW w:w="7194" w:type="dxa"/>
            <w:gridSpan w:val="2"/>
          </w:tcPr>
          <w:p w14:paraId="06D29A6A" w14:textId="7220105F"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w:t>
            </w:r>
            <w:r w:rsidR="00AB0A05" w:rsidRPr="00B673FF">
              <w:rPr>
                <w:rFonts w:ascii="Arial" w:hAnsi="Arial" w:cs="Arial"/>
                <w:iCs/>
                <w:sz w:val="20"/>
                <w:szCs w:val="20"/>
                <w:lang w:val="en-GB"/>
              </w:rPr>
              <w:t>A</w:t>
            </w:r>
            <w:r w:rsidRPr="00B673FF">
              <w:rPr>
                <w:rFonts w:ascii="Arial" w:hAnsi="Arial" w:cs="Arial"/>
                <w:iCs/>
                <w:sz w:val="20"/>
                <w:szCs w:val="20"/>
                <w:lang w:val="en-GB"/>
              </w:rPr>
              <w:t xml:space="preserve">pplication must indicate whether the </w:t>
            </w:r>
            <w:r w:rsidR="00AB0A05" w:rsidRPr="00B673FF">
              <w:rPr>
                <w:rFonts w:ascii="Arial" w:hAnsi="Arial" w:cs="Arial"/>
                <w:iCs/>
                <w:sz w:val="20"/>
                <w:szCs w:val="20"/>
                <w:lang w:val="en-GB"/>
              </w:rPr>
              <w:t>A</w:t>
            </w:r>
            <w:r w:rsidRPr="00B673FF">
              <w:rPr>
                <w:rFonts w:ascii="Arial" w:hAnsi="Arial" w:cs="Arial"/>
                <w:iCs/>
                <w:sz w:val="20"/>
                <w:szCs w:val="20"/>
                <w:lang w:val="en-GB"/>
              </w:rPr>
              <w:t>pplication contains confidential information. If the Application contains confidential information, the Supplier must indicate which information is confidential in accordance with Article 32 (2) of LP</w:t>
            </w:r>
            <w:r w:rsidRPr="00B673FF">
              <w:rPr>
                <w:rFonts w:ascii="Arial" w:hAnsi="Arial" w:cs="Arial"/>
                <w:sz w:val="20"/>
                <w:szCs w:val="20"/>
                <w:lang w:val="en-GB"/>
              </w:rPr>
              <w:t>.</w:t>
            </w:r>
          </w:p>
        </w:tc>
      </w:tr>
      <w:tr w:rsidR="00914E90" w:rsidRPr="00B673FF" w14:paraId="3FA8E98D" w14:textId="77777777" w:rsidTr="003C7F9B">
        <w:trPr>
          <w:gridAfter w:val="1"/>
          <w:wAfter w:w="16" w:type="dxa"/>
        </w:trPr>
        <w:tc>
          <w:tcPr>
            <w:tcW w:w="1271" w:type="dxa"/>
          </w:tcPr>
          <w:p w14:paraId="728E3FE2" w14:textId="274FC8BB" w:rsidR="00914E90" w:rsidRPr="00B673FF" w:rsidRDefault="0021244A">
            <w:pPr>
              <w:rPr>
                <w:rFonts w:ascii="Arial" w:hAnsi="Arial" w:cs="Arial"/>
                <w:sz w:val="20"/>
                <w:szCs w:val="20"/>
              </w:rPr>
            </w:pPr>
            <w:r w:rsidRPr="00B673FF">
              <w:rPr>
                <w:rFonts w:ascii="Arial" w:hAnsi="Arial" w:cs="Arial"/>
                <w:sz w:val="20"/>
                <w:szCs w:val="20"/>
              </w:rPr>
              <w:t>7.6.</w:t>
            </w:r>
          </w:p>
        </w:tc>
        <w:tc>
          <w:tcPr>
            <w:tcW w:w="6804" w:type="dxa"/>
            <w:gridSpan w:val="2"/>
          </w:tcPr>
          <w:p w14:paraId="5635C666" w14:textId="6BA0C58F" w:rsidR="00914E90" w:rsidRPr="00B673FF" w:rsidRDefault="0021244A" w:rsidP="0095610F">
            <w:pPr>
              <w:jc w:val="both"/>
              <w:rPr>
                <w:rFonts w:ascii="Arial" w:hAnsi="Arial" w:cs="Arial"/>
                <w:sz w:val="20"/>
                <w:szCs w:val="20"/>
              </w:rPr>
            </w:pPr>
            <w:r w:rsidRPr="00B673FF">
              <w:rPr>
                <w:rFonts w:ascii="Arial" w:hAnsi="Arial" w:cs="Arial"/>
                <w:color w:val="000000"/>
                <w:sz w:val="20"/>
                <w:szCs w:val="20"/>
              </w:rPr>
              <w:t xml:space="preserve">Jeigu Perkančiajam subjektui kyla abejonių dėl Tiekėjo Paraiškoje nurodytos informacijos konfidencialumo, Perkantysis subjektas gali prašyti Tiekėjo pagrįsti/papildomai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68091649" w14:textId="4940D94B"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Contracting Entity has doubts about the confidentiality of the information specified in the Supplier’s </w:t>
            </w:r>
            <w:r w:rsidR="005F36E9">
              <w:rPr>
                <w:rFonts w:ascii="Arial" w:hAnsi="Arial" w:cs="Arial"/>
                <w:color w:val="000000"/>
                <w:sz w:val="20"/>
                <w:szCs w:val="20"/>
                <w:lang w:val="en-GB"/>
              </w:rPr>
              <w:t>Application</w:t>
            </w:r>
            <w:r w:rsidRPr="00B673FF">
              <w:rPr>
                <w:rFonts w:ascii="Arial" w:hAnsi="Arial" w:cs="Arial"/>
                <w:color w:val="000000"/>
                <w:sz w:val="20"/>
                <w:szCs w:val="20"/>
                <w:lang w:val="en-GB"/>
              </w:rPr>
              <w:t xml:space="preserve">, the Contracting Entity shall ask the Supplier to prove why the specified information is confidential. If the Supplier fails to provide such evidence or provides incorrect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such information shall be deemed non-confidential.</w:t>
            </w:r>
          </w:p>
        </w:tc>
      </w:tr>
      <w:tr w:rsidR="00914E90" w:rsidRPr="00B673FF" w14:paraId="53919645" w14:textId="77777777" w:rsidTr="003C7F9B">
        <w:trPr>
          <w:gridAfter w:val="1"/>
          <w:wAfter w:w="16" w:type="dxa"/>
        </w:trPr>
        <w:tc>
          <w:tcPr>
            <w:tcW w:w="1271" w:type="dxa"/>
          </w:tcPr>
          <w:p w14:paraId="4E14A9CD" w14:textId="51C684A9" w:rsidR="00914E90" w:rsidRPr="00B673FF" w:rsidRDefault="0021244A">
            <w:pPr>
              <w:rPr>
                <w:rFonts w:ascii="Arial" w:hAnsi="Arial" w:cs="Arial"/>
                <w:sz w:val="20"/>
                <w:szCs w:val="20"/>
              </w:rPr>
            </w:pPr>
            <w:r w:rsidRPr="00B673FF">
              <w:rPr>
                <w:rFonts w:ascii="Arial" w:hAnsi="Arial" w:cs="Arial"/>
                <w:sz w:val="20"/>
                <w:szCs w:val="20"/>
              </w:rPr>
              <w:t>7.7.</w:t>
            </w:r>
          </w:p>
        </w:tc>
        <w:tc>
          <w:tcPr>
            <w:tcW w:w="6804" w:type="dxa"/>
            <w:gridSpan w:val="2"/>
          </w:tcPr>
          <w:p w14:paraId="09C306AD" w14:textId="6057FB07" w:rsidR="00914E90" w:rsidRPr="00B673FF" w:rsidRDefault="0021244A" w:rsidP="0095610F">
            <w:pPr>
              <w:jc w:val="both"/>
              <w:rPr>
                <w:rFonts w:ascii="Arial" w:hAnsi="Arial" w:cs="Arial"/>
                <w:sz w:val="20"/>
                <w:szCs w:val="20"/>
              </w:rPr>
            </w:pPr>
            <w:r w:rsidRPr="00B673FF">
              <w:rPr>
                <w:rFonts w:ascii="Arial" w:hAnsi="Arial" w:cs="Arial"/>
                <w:sz w:val="20"/>
                <w:szCs w:val="20"/>
              </w:rPr>
              <w:t>Visa Tiekėjo Paraiška negali būti laikoma konfidencialia informacija.</w:t>
            </w:r>
          </w:p>
        </w:tc>
        <w:tc>
          <w:tcPr>
            <w:tcW w:w="7194" w:type="dxa"/>
            <w:gridSpan w:val="2"/>
          </w:tcPr>
          <w:p w14:paraId="19E3CF3A" w14:textId="1305542A" w:rsidR="00914E90" w:rsidRPr="00B673FF" w:rsidRDefault="0003781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entire Application of the Supplier cannot be considered confidential information.</w:t>
            </w:r>
          </w:p>
        </w:tc>
      </w:tr>
      <w:tr w:rsidR="00914E90" w:rsidRPr="00B673FF" w14:paraId="54FC0ECC" w14:textId="77777777" w:rsidTr="003C7F9B">
        <w:trPr>
          <w:gridAfter w:val="1"/>
          <w:wAfter w:w="16" w:type="dxa"/>
        </w:trPr>
        <w:tc>
          <w:tcPr>
            <w:tcW w:w="1271" w:type="dxa"/>
          </w:tcPr>
          <w:p w14:paraId="133EC9BC" w14:textId="68682E45" w:rsidR="00914E90" w:rsidRPr="00B673FF" w:rsidRDefault="0021244A">
            <w:pPr>
              <w:rPr>
                <w:rFonts w:ascii="Arial" w:hAnsi="Arial" w:cs="Arial"/>
                <w:sz w:val="20"/>
                <w:szCs w:val="20"/>
              </w:rPr>
            </w:pPr>
            <w:r w:rsidRPr="00B673FF">
              <w:rPr>
                <w:rFonts w:ascii="Arial" w:hAnsi="Arial" w:cs="Arial"/>
                <w:sz w:val="20"/>
                <w:szCs w:val="20"/>
              </w:rPr>
              <w:t>7.8.</w:t>
            </w:r>
          </w:p>
        </w:tc>
        <w:tc>
          <w:tcPr>
            <w:tcW w:w="6804" w:type="dxa"/>
            <w:gridSpan w:val="2"/>
          </w:tcPr>
          <w:p w14:paraId="6ACDDDA7" w14:textId="67ACDE15" w:rsidR="00914E90" w:rsidRPr="00B673FF" w:rsidRDefault="0021244A" w:rsidP="0095610F">
            <w:pPr>
              <w:jc w:val="both"/>
              <w:rPr>
                <w:rFonts w:ascii="Arial" w:hAnsi="Arial" w:cs="Arial"/>
                <w:sz w:val="20"/>
                <w:szCs w:val="20"/>
              </w:rPr>
            </w:pPr>
            <w:r w:rsidRPr="00B673FF">
              <w:rPr>
                <w:rFonts w:ascii="Arial" w:hAnsi="Arial" w:cs="Arial"/>
                <w:iCs/>
                <w:sz w:val="20"/>
                <w:szCs w:val="20"/>
              </w:rPr>
              <w:t>Paraiškos, taip pat kita korespondencija bei dokumentai gali būti pateikiami kalbomis, nurodytomis SPS. Jei atitinkami dokumentai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76BD3DE2" w14:textId="57393777" w:rsidR="00914E90" w:rsidRPr="00B673FF" w:rsidRDefault="0003781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Applications, as well as other correspondence and documents, may be submitted in the languages specified in the SPC. If the relevant documents are issued in languages other than those specified in the SPC, these documents must be accompanied by a translation of the document into at least one of the specified languages, signed by the Supplier’s </w:t>
            </w:r>
            <w:r w:rsidR="00221A1C"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914E90" w:rsidRPr="00B673FF" w14:paraId="63E7187A" w14:textId="77777777" w:rsidTr="003C7F9B">
        <w:trPr>
          <w:gridAfter w:val="1"/>
          <w:wAfter w:w="16" w:type="dxa"/>
        </w:trPr>
        <w:tc>
          <w:tcPr>
            <w:tcW w:w="1271" w:type="dxa"/>
          </w:tcPr>
          <w:p w14:paraId="64D08026" w14:textId="1A4D1AA5" w:rsidR="00914E90" w:rsidRPr="00B673FF" w:rsidRDefault="0021244A">
            <w:pPr>
              <w:rPr>
                <w:rFonts w:ascii="Arial" w:hAnsi="Arial" w:cs="Arial"/>
                <w:sz w:val="20"/>
                <w:szCs w:val="20"/>
              </w:rPr>
            </w:pPr>
            <w:r w:rsidRPr="00B673FF">
              <w:rPr>
                <w:rFonts w:ascii="Arial" w:hAnsi="Arial" w:cs="Arial"/>
                <w:sz w:val="20"/>
                <w:szCs w:val="20"/>
              </w:rPr>
              <w:t>8.</w:t>
            </w:r>
          </w:p>
        </w:tc>
        <w:tc>
          <w:tcPr>
            <w:tcW w:w="6804" w:type="dxa"/>
            <w:gridSpan w:val="2"/>
            <w:vAlign w:val="center"/>
          </w:tcPr>
          <w:p w14:paraId="2DD11C0E" w14:textId="0BF49075" w:rsidR="00914E90" w:rsidRPr="00B673FF" w:rsidRDefault="0021244A" w:rsidP="0003781C">
            <w:pPr>
              <w:jc w:val="center"/>
              <w:rPr>
                <w:rFonts w:ascii="Arial" w:hAnsi="Arial" w:cs="Arial"/>
                <w:sz w:val="20"/>
                <w:szCs w:val="20"/>
              </w:rPr>
            </w:pPr>
            <w:bookmarkStart w:id="48" w:name="_Toc90619421"/>
            <w:r w:rsidRPr="00B673FF">
              <w:rPr>
                <w:rFonts w:ascii="Arial" w:hAnsi="Arial" w:cs="Arial"/>
                <w:b/>
                <w:bCs/>
                <w:sz w:val="20"/>
                <w:szCs w:val="20"/>
              </w:rPr>
              <w:t>PARAIŠKŲ PATEIKIMO TERMINAI</w:t>
            </w:r>
            <w:bookmarkEnd w:id="48"/>
          </w:p>
        </w:tc>
        <w:tc>
          <w:tcPr>
            <w:tcW w:w="7194" w:type="dxa"/>
            <w:gridSpan w:val="2"/>
            <w:vAlign w:val="center"/>
          </w:tcPr>
          <w:p w14:paraId="4A2E0E4A" w14:textId="63BD8C76" w:rsidR="00914E90" w:rsidRPr="00B673FF" w:rsidRDefault="0055639C" w:rsidP="0055639C">
            <w:pPr>
              <w:pStyle w:val="ListParagraph"/>
              <w:tabs>
                <w:tab w:val="left" w:pos="567"/>
              </w:tabs>
              <w:spacing w:before="60" w:after="60"/>
              <w:ind w:left="0"/>
              <w:contextualSpacing w:val="0"/>
              <w:jc w:val="center"/>
              <w:rPr>
                <w:rFonts w:ascii="Arial" w:hAnsi="Arial" w:cs="Arial"/>
                <w:sz w:val="20"/>
                <w:szCs w:val="20"/>
                <w:lang w:val="en-GB"/>
              </w:rPr>
            </w:pPr>
            <w:bookmarkStart w:id="49" w:name="_Toc48931920"/>
            <w:r w:rsidRPr="00B673FF">
              <w:rPr>
                <w:rFonts w:ascii="Arial" w:hAnsi="Arial" w:cs="Arial"/>
                <w:b/>
                <w:bCs/>
                <w:sz w:val="20"/>
                <w:szCs w:val="20"/>
                <w:lang w:val="en-GB"/>
              </w:rPr>
              <w:t>DEADLINES FOR SUBMISSION OF APPLICATIONS</w:t>
            </w:r>
            <w:bookmarkEnd w:id="49"/>
          </w:p>
        </w:tc>
      </w:tr>
      <w:tr w:rsidR="00914E90" w:rsidRPr="00B673FF" w14:paraId="522C9D2F" w14:textId="77777777" w:rsidTr="003C7F9B">
        <w:trPr>
          <w:gridAfter w:val="1"/>
          <w:wAfter w:w="16" w:type="dxa"/>
        </w:trPr>
        <w:tc>
          <w:tcPr>
            <w:tcW w:w="1271" w:type="dxa"/>
          </w:tcPr>
          <w:p w14:paraId="33A2FA3B" w14:textId="30A4C04F" w:rsidR="00914E90" w:rsidRPr="00B673FF" w:rsidRDefault="0021244A">
            <w:pPr>
              <w:rPr>
                <w:rFonts w:ascii="Arial" w:hAnsi="Arial" w:cs="Arial"/>
                <w:sz w:val="20"/>
                <w:szCs w:val="20"/>
              </w:rPr>
            </w:pPr>
            <w:r w:rsidRPr="00B673FF">
              <w:rPr>
                <w:rFonts w:ascii="Arial" w:hAnsi="Arial" w:cs="Arial"/>
                <w:sz w:val="20"/>
                <w:szCs w:val="20"/>
              </w:rPr>
              <w:t>8.1.</w:t>
            </w:r>
          </w:p>
        </w:tc>
        <w:tc>
          <w:tcPr>
            <w:tcW w:w="6804" w:type="dxa"/>
            <w:gridSpan w:val="2"/>
          </w:tcPr>
          <w:p w14:paraId="0E667138" w14:textId="4F40E53B" w:rsidR="00914E90" w:rsidRPr="00B673FF" w:rsidRDefault="0021244A" w:rsidP="0095610F">
            <w:pPr>
              <w:jc w:val="both"/>
              <w:rPr>
                <w:rFonts w:ascii="Arial" w:hAnsi="Arial" w:cs="Arial"/>
                <w:sz w:val="20"/>
                <w:szCs w:val="20"/>
              </w:rPr>
            </w:pPr>
            <w:r w:rsidRPr="00B673FF">
              <w:rPr>
                <w:rFonts w:ascii="Arial" w:hAnsi="Arial" w:cs="Arial"/>
                <w:sz w:val="20"/>
                <w:szCs w:val="20"/>
                <w:lang w:eastAsia="lt-LT"/>
              </w:rPr>
              <w:t xml:space="preserve">Informacija apie Paraiškų pateikimo terminą pateikiama SPS ir (arba) nurodoma CVP IS. </w:t>
            </w:r>
            <w:r w:rsidRPr="00B673FF">
              <w:rPr>
                <w:rFonts w:ascii="Arial" w:hAnsi="Arial" w:cs="Arial"/>
                <w:sz w:val="20"/>
                <w:szCs w:val="20"/>
              </w:rPr>
              <w:t xml:space="preserve">Paraiškų pateikimo terminas nustatomas toks, kad Tiekėjai spėtų laiku ir tinkamai parengti ir pateikti Paraiškas, tačiau Paraiškų </w:t>
            </w:r>
            <w:r w:rsidRPr="00B673FF">
              <w:rPr>
                <w:rFonts w:ascii="Arial" w:hAnsi="Arial" w:cs="Arial"/>
                <w:sz w:val="20"/>
                <w:szCs w:val="20"/>
              </w:rPr>
              <w:lastRenderedPageBreak/>
              <w:t>pateikimo terminas negali būti trumpesnis nei PĮ 74 straipsnio 2 dalyje nurodytas terminas.</w:t>
            </w:r>
          </w:p>
        </w:tc>
        <w:tc>
          <w:tcPr>
            <w:tcW w:w="7194" w:type="dxa"/>
            <w:gridSpan w:val="2"/>
          </w:tcPr>
          <w:p w14:paraId="0B122546" w14:textId="47A1BBE4" w:rsidR="00914E90" w:rsidRPr="00B673FF" w:rsidRDefault="0055639C"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eastAsia="lt-LT"/>
              </w:rPr>
              <w:lastRenderedPageBreak/>
              <w:t xml:space="preserve">Information on the deadline for Application </w:t>
            </w:r>
            <w:r w:rsidR="00DC1712"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 xml:space="preserve">shall be provided in the CPP IS. The deadline for Application </w:t>
            </w:r>
            <w:r w:rsidR="00DC1712"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 xml:space="preserve">shall be such that the Suppliers have time to prepare and submit the Applications in a timely and proper manner, </w:t>
            </w:r>
            <w:r w:rsidRPr="00B673FF">
              <w:rPr>
                <w:rFonts w:ascii="Arial" w:hAnsi="Arial" w:cs="Arial"/>
                <w:sz w:val="20"/>
                <w:szCs w:val="20"/>
                <w:lang w:val="en-GB" w:eastAsia="lt-LT"/>
              </w:rPr>
              <w:lastRenderedPageBreak/>
              <w:t xml:space="preserve">however, the deadline for Applications </w:t>
            </w:r>
            <w:r w:rsidR="0077336F"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may not be shorter than the deadline specified in Article 74 (2) of LP.</w:t>
            </w:r>
          </w:p>
        </w:tc>
      </w:tr>
      <w:tr w:rsidR="00914E90" w:rsidRPr="00B673FF" w14:paraId="7B53D4EE" w14:textId="77777777" w:rsidTr="003C7F9B">
        <w:trPr>
          <w:gridAfter w:val="1"/>
          <w:wAfter w:w="16" w:type="dxa"/>
        </w:trPr>
        <w:tc>
          <w:tcPr>
            <w:tcW w:w="1271" w:type="dxa"/>
          </w:tcPr>
          <w:p w14:paraId="1496FB1B" w14:textId="1BE6465F" w:rsidR="00914E90" w:rsidRPr="00B673FF" w:rsidRDefault="0021244A">
            <w:pPr>
              <w:rPr>
                <w:rFonts w:ascii="Arial" w:hAnsi="Arial" w:cs="Arial"/>
                <w:sz w:val="20"/>
                <w:szCs w:val="20"/>
              </w:rPr>
            </w:pPr>
            <w:r w:rsidRPr="00B673FF">
              <w:rPr>
                <w:rFonts w:ascii="Arial" w:hAnsi="Arial" w:cs="Arial"/>
                <w:sz w:val="20"/>
                <w:szCs w:val="20"/>
              </w:rPr>
              <w:lastRenderedPageBreak/>
              <w:t>8.2.</w:t>
            </w:r>
          </w:p>
        </w:tc>
        <w:tc>
          <w:tcPr>
            <w:tcW w:w="6804" w:type="dxa"/>
            <w:gridSpan w:val="2"/>
          </w:tcPr>
          <w:p w14:paraId="7F2BE4EA" w14:textId="19FEFA85" w:rsidR="00914E90" w:rsidRPr="00B673FF" w:rsidRDefault="0021244A" w:rsidP="0095610F">
            <w:pPr>
              <w:jc w:val="both"/>
              <w:rPr>
                <w:rFonts w:ascii="Arial" w:hAnsi="Arial" w:cs="Arial"/>
                <w:sz w:val="20"/>
                <w:szCs w:val="20"/>
              </w:rPr>
            </w:pPr>
            <w:r w:rsidRPr="00B673FF">
              <w:rPr>
                <w:rFonts w:ascii="Arial" w:hAnsi="Arial" w:cs="Arial"/>
                <w:sz w:val="20"/>
                <w:szCs w:val="20"/>
              </w:rPr>
              <w:t>Kol nesuėjo Paraiškų pateikimo terminas, Tiekėjas gali pakeisti arba atšaukti savo Paraišką.</w:t>
            </w:r>
          </w:p>
        </w:tc>
        <w:tc>
          <w:tcPr>
            <w:tcW w:w="7194" w:type="dxa"/>
            <w:gridSpan w:val="2"/>
          </w:tcPr>
          <w:p w14:paraId="51F9E85B" w14:textId="49F02210"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may change or withdraw its Application before the deadline for Application</w:t>
            </w:r>
            <w:r w:rsidR="00A4181D" w:rsidRPr="00B673FF">
              <w:rPr>
                <w:rFonts w:ascii="Arial" w:hAnsi="Arial" w:cs="Arial"/>
                <w:sz w:val="20"/>
                <w:szCs w:val="20"/>
                <w:lang w:val="en-GB"/>
              </w:rPr>
              <w:t xml:space="preserve"> submission</w:t>
            </w:r>
            <w:r w:rsidRPr="00B673FF">
              <w:rPr>
                <w:rFonts w:ascii="Arial" w:hAnsi="Arial" w:cs="Arial"/>
                <w:sz w:val="20"/>
                <w:szCs w:val="20"/>
                <w:lang w:val="en-GB"/>
              </w:rPr>
              <w:t>.</w:t>
            </w:r>
          </w:p>
        </w:tc>
      </w:tr>
      <w:tr w:rsidR="00914E90" w:rsidRPr="00B673FF" w14:paraId="2E24A170" w14:textId="77777777" w:rsidTr="003C7F9B">
        <w:trPr>
          <w:gridAfter w:val="1"/>
          <w:wAfter w:w="16" w:type="dxa"/>
        </w:trPr>
        <w:tc>
          <w:tcPr>
            <w:tcW w:w="1271" w:type="dxa"/>
          </w:tcPr>
          <w:p w14:paraId="5A1CA18D" w14:textId="50D449CD" w:rsidR="00914E90" w:rsidRPr="00B673FF" w:rsidRDefault="0021244A">
            <w:pPr>
              <w:rPr>
                <w:rFonts w:ascii="Arial" w:hAnsi="Arial" w:cs="Arial"/>
                <w:sz w:val="20"/>
                <w:szCs w:val="20"/>
              </w:rPr>
            </w:pPr>
            <w:r w:rsidRPr="00B673FF">
              <w:rPr>
                <w:rFonts w:ascii="Arial" w:hAnsi="Arial" w:cs="Arial"/>
                <w:sz w:val="20"/>
                <w:szCs w:val="20"/>
              </w:rPr>
              <w:t>8.3.</w:t>
            </w:r>
          </w:p>
        </w:tc>
        <w:tc>
          <w:tcPr>
            <w:tcW w:w="6804" w:type="dxa"/>
            <w:gridSpan w:val="2"/>
          </w:tcPr>
          <w:p w14:paraId="176E7811" w14:textId="2FFC10CE" w:rsidR="00914E90" w:rsidRPr="00B673FF" w:rsidRDefault="0021244A" w:rsidP="0095610F">
            <w:pPr>
              <w:jc w:val="both"/>
              <w:rPr>
                <w:rFonts w:ascii="Arial" w:hAnsi="Arial" w:cs="Arial"/>
                <w:sz w:val="20"/>
                <w:szCs w:val="20"/>
              </w:rPr>
            </w:pPr>
            <w:r w:rsidRPr="00B673FF">
              <w:rPr>
                <w:rFonts w:ascii="Arial" w:hAnsi="Arial" w:cs="Arial"/>
                <w:bCs/>
                <w:iCs/>
                <w:sz w:val="20"/>
                <w:szCs w:val="20"/>
              </w:rPr>
              <w:t xml:space="preserve">Paraiškas gali teikti tik Tiekėjai, registruoti CVP IS, pasiekiamoje adresu: </w:t>
            </w:r>
            <w:r w:rsidR="00623A04" w:rsidRPr="00623A04">
              <w:rPr>
                <w:rFonts w:ascii="Arial" w:hAnsi="Arial" w:cs="Arial"/>
                <w:bCs/>
                <w:iCs/>
                <w:sz w:val="20"/>
                <w:szCs w:val="20"/>
              </w:rPr>
              <w:t>https://viesiejipirkimai.lt</w:t>
            </w:r>
            <w:r w:rsidRPr="00B673FF">
              <w:rPr>
                <w:rFonts w:ascii="Arial" w:hAnsi="Arial" w:cs="Arial"/>
                <w:bCs/>
                <w:iCs/>
                <w:sz w:val="20"/>
                <w:szCs w:val="20"/>
              </w:rPr>
              <w:t xml:space="preserve"> (registracija CVP IS - nemokama).</w:t>
            </w:r>
          </w:p>
        </w:tc>
        <w:tc>
          <w:tcPr>
            <w:tcW w:w="7194" w:type="dxa"/>
            <w:gridSpan w:val="2"/>
          </w:tcPr>
          <w:p w14:paraId="0400CF7D" w14:textId="24F3935E"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iCs/>
                <w:sz w:val="20"/>
                <w:szCs w:val="20"/>
                <w:lang w:val="en-GB"/>
              </w:rPr>
              <w:t xml:space="preserve">Applications can be submitted only by Suppliers </w:t>
            </w:r>
            <w:r w:rsidR="003D6D7D" w:rsidRPr="00B673FF">
              <w:rPr>
                <w:rFonts w:ascii="Arial" w:hAnsi="Arial" w:cs="Arial"/>
                <w:bCs/>
                <w:iCs/>
                <w:sz w:val="20"/>
                <w:szCs w:val="20"/>
                <w:lang w:val="en-GB"/>
              </w:rPr>
              <w:t xml:space="preserve">who are </w:t>
            </w:r>
            <w:r w:rsidRPr="00B673FF">
              <w:rPr>
                <w:rFonts w:ascii="Arial" w:hAnsi="Arial" w:cs="Arial"/>
                <w:bCs/>
                <w:iCs/>
                <w:sz w:val="20"/>
                <w:szCs w:val="20"/>
                <w:lang w:val="en-GB"/>
              </w:rPr>
              <w:t>registered in the C</w:t>
            </w:r>
            <w:r w:rsidR="003D6D7D" w:rsidRPr="00B673FF">
              <w:rPr>
                <w:rFonts w:ascii="Arial" w:hAnsi="Arial" w:cs="Arial"/>
                <w:bCs/>
                <w:iCs/>
                <w:sz w:val="20"/>
                <w:szCs w:val="20"/>
                <w:lang w:val="en-GB"/>
              </w:rPr>
              <w:t>P</w:t>
            </w:r>
            <w:r w:rsidRPr="00B673FF">
              <w:rPr>
                <w:rFonts w:ascii="Arial" w:hAnsi="Arial" w:cs="Arial"/>
                <w:bCs/>
                <w:iCs/>
                <w:sz w:val="20"/>
                <w:szCs w:val="20"/>
                <w:lang w:val="en-GB"/>
              </w:rPr>
              <w:t xml:space="preserve">P IS at the address: </w:t>
            </w:r>
            <w:r w:rsidR="00623A04" w:rsidRPr="00623A04">
              <w:rPr>
                <w:rFonts w:ascii="Arial" w:hAnsi="Arial" w:cs="Arial"/>
                <w:bCs/>
                <w:iCs/>
                <w:sz w:val="20"/>
                <w:szCs w:val="20"/>
                <w:lang w:val="en-GB"/>
              </w:rPr>
              <w:t>https://viesiejipirkimai.lt</w:t>
            </w:r>
            <w:r w:rsidRPr="00B673FF">
              <w:rPr>
                <w:rFonts w:ascii="Arial" w:hAnsi="Arial" w:cs="Arial"/>
                <w:bCs/>
                <w:iCs/>
                <w:sz w:val="20"/>
                <w:szCs w:val="20"/>
                <w:lang w:val="en-GB"/>
              </w:rPr>
              <w:t xml:space="preserve"> (registration in the C</w:t>
            </w:r>
            <w:r w:rsidR="003D6D7D" w:rsidRPr="00B673FF">
              <w:rPr>
                <w:rFonts w:ascii="Arial" w:hAnsi="Arial" w:cs="Arial"/>
                <w:bCs/>
                <w:iCs/>
                <w:sz w:val="20"/>
                <w:szCs w:val="20"/>
                <w:lang w:val="en-GB"/>
              </w:rPr>
              <w:t>P</w:t>
            </w:r>
            <w:r w:rsidRPr="00B673FF">
              <w:rPr>
                <w:rFonts w:ascii="Arial" w:hAnsi="Arial" w:cs="Arial"/>
                <w:bCs/>
                <w:iCs/>
                <w:sz w:val="20"/>
                <w:szCs w:val="20"/>
                <w:lang w:val="en-GB"/>
              </w:rPr>
              <w:t>P IS is free of charge).</w:t>
            </w:r>
          </w:p>
        </w:tc>
      </w:tr>
      <w:tr w:rsidR="00914E90" w:rsidRPr="00B673FF" w14:paraId="5779C1CF" w14:textId="77777777" w:rsidTr="003C7F9B">
        <w:trPr>
          <w:gridAfter w:val="1"/>
          <w:wAfter w:w="16" w:type="dxa"/>
        </w:trPr>
        <w:tc>
          <w:tcPr>
            <w:tcW w:w="1271" w:type="dxa"/>
          </w:tcPr>
          <w:p w14:paraId="4E5213E9" w14:textId="5C29B9DB" w:rsidR="00914E90" w:rsidRPr="00B673FF" w:rsidRDefault="0021244A">
            <w:pPr>
              <w:rPr>
                <w:rFonts w:ascii="Arial" w:hAnsi="Arial" w:cs="Arial"/>
                <w:sz w:val="20"/>
                <w:szCs w:val="20"/>
              </w:rPr>
            </w:pPr>
            <w:r w:rsidRPr="00B673FF">
              <w:rPr>
                <w:rFonts w:ascii="Arial" w:hAnsi="Arial" w:cs="Arial"/>
                <w:sz w:val="20"/>
                <w:szCs w:val="20"/>
              </w:rPr>
              <w:t>8.4.</w:t>
            </w:r>
          </w:p>
        </w:tc>
        <w:tc>
          <w:tcPr>
            <w:tcW w:w="6804" w:type="dxa"/>
            <w:gridSpan w:val="2"/>
          </w:tcPr>
          <w:p w14:paraId="3DD2C3C3" w14:textId="0483ED3C" w:rsidR="00914E90" w:rsidRPr="00B673FF" w:rsidRDefault="0021244A" w:rsidP="0095610F">
            <w:pPr>
              <w:jc w:val="both"/>
              <w:rPr>
                <w:rFonts w:ascii="Arial" w:hAnsi="Arial" w:cs="Arial"/>
                <w:sz w:val="20"/>
                <w:szCs w:val="20"/>
              </w:rPr>
            </w:pPr>
            <w:r w:rsidRPr="00B673FF">
              <w:rPr>
                <w:rFonts w:ascii="Arial" w:hAnsi="Arial" w:cs="Arial"/>
                <w:sz w:val="20"/>
                <w:szCs w:val="20"/>
              </w:rPr>
              <w:t xml:space="preserve">Perkantysis subjektas turi teisę pratęsti Paraiškų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kurie prisiregistravę CVP IS prie Pirkimo, Perkantysis subjektas atskirai raštu praneš naują Paraiškų pateikimo datą.</w:t>
            </w:r>
          </w:p>
        </w:tc>
        <w:tc>
          <w:tcPr>
            <w:tcW w:w="7194" w:type="dxa"/>
            <w:gridSpan w:val="2"/>
          </w:tcPr>
          <w:p w14:paraId="59ACDBD1" w14:textId="094F51BC"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has the right to extend the deadline for  Application</w:t>
            </w:r>
            <w:r w:rsidR="00A96731" w:rsidRPr="00B673FF">
              <w:rPr>
                <w:rFonts w:ascii="Arial" w:hAnsi="Arial" w:cs="Arial"/>
                <w:sz w:val="20"/>
                <w:szCs w:val="20"/>
                <w:lang w:val="en-GB"/>
              </w:rPr>
              <w:t xml:space="preserve"> submission</w:t>
            </w:r>
            <w:r w:rsidRPr="00B673FF">
              <w:rPr>
                <w:rFonts w:ascii="Arial" w:hAnsi="Arial" w:cs="Arial"/>
                <w:sz w:val="20"/>
                <w:szCs w:val="20"/>
                <w:lang w:val="en-GB"/>
              </w:rPr>
              <w:t>. All Suppliers who have registered for Procurement in the CPP IS will be notified separately in writing by the Contracting Entity of the new date for Application</w:t>
            </w:r>
            <w:r w:rsidR="00620699" w:rsidRPr="00B673FF">
              <w:rPr>
                <w:rFonts w:ascii="Arial" w:hAnsi="Arial" w:cs="Arial"/>
                <w:sz w:val="20"/>
                <w:szCs w:val="20"/>
                <w:lang w:val="en-GB"/>
              </w:rPr>
              <w:t xml:space="preserve"> submission</w:t>
            </w:r>
            <w:r w:rsidRPr="00B673FF">
              <w:rPr>
                <w:rFonts w:ascii="Arial" w:hAnsi="Arial" w:cs="Arial"/>
                <w:sz w:val="20"/>
                <w:szCs w:val="20"/>
                <w:lang w:val="en-GB"/>
              </w:rPr>
              <w:t>.</w:t>
            </w:r>
          </w:p>
        </w:tc>
      </w:tr>
      <w:tr w:rsidR="00914E90" w:rsidRPr="00B673FF" w14:paraId="0E6C9946" w14:textId="77777777" w:rsidTr="003C7F9B">
        <w:trPr>
          <w:gridAfter w:val="1"/>
          <w:wAfter w:w="16" w:type="dxa"/>
        </w:trPr>
        <w:tc>
          <w:tcPr>
            <w:tcW w:w="1271" w:type="dxa"/>
          </w:tcPr>
          <w:p w14:paraId="750CF6B7" w14:textId="12077981" w:rsidR="00914E90" w:rsidRPr="00B673FF" w:rsidRDefault="0021244A">
            <w:pPr>
              <w:rPr>
                <w:rFonts w:ascii="Arial" w:hAnsi="Arial" w:cs="Arial"/>
                <w:sz w:val="20"/>
                <w:szCs w:val="20"/>
              </w:rPr>
            </w:pPr>
            <w:r w:rsidRPr="00B673FF">
              <w:rPr>
                <w:rFonts w:ascii="Arial" w:hAnsi="Arial" w:cs="Arial"/>
                <w:sz w:val="20"/>
                <w:szCs w:val="20"/>
              </w:rPr>
              <w:t>8.5.</w:t>
            </w:r>
          </w:p>
        </w:tc>
        <w:tc>
          <w:tcPr>
            <w:tcW w:w="6804" w:type="dxa"/>
            <w:gridSpan w:val="2"/>
          </w:tcPr>
          <w:p w14:paraId="0D61C67D" w14:textId="34386C41" w:rsidR="00914E90" w:rsidRPr="00B673FF" w:rsidRDefault="0021244A" w:rsidP="0095610F">
            <w:pPr>
              <w:jc w:val="both"/>
              <w:rPr>
                <w:rFonts w:ascii="Arial" w:hAnsi="Arial" w:cs="Arial"/>
                <w:sz w:val="20"/>
                <w:szCs w:val="20"/>
              </w:rPr>
            </w:pPr>
            <w:r w:rsidRPr="00B673FF">
              <w:rPr>
                <w:rFonts w:ascii="Arial" w:hAnsi="Arial" w:cs="Arial"/>
                <w:iCs/>
                <w:sz w:val="20"/>
                <w:szCs w:val="20"/>
              </w:rPr>
              <w:t>Nauja Paraiškų pateikimo data taip pat bus skelbiama CVP IS.</w:t>
            </w:r>
          </w:p>
        </w:tc>
        <w:tc>
          <w:tcPr>
            <w:tcW w:w="7194" w:type="dxa"/>
            <w:gridSpan w:val="2"/>
          </w:tcPr>
          <w:p w14:paraId="7B08748F" w14:textId="12637E39"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new </w:t>
            </w:r>
            <w:r w:rsidRPr="00B673FF">
              <w:rPr>
                <w:rFonts w:ascii="Arial" w:hAnsi="Arial" w:cs="Arial"/>
                <w:sz w:val="20"/>
                <w:szCs w:val="20"/>
                <w:lang w:val="en-GB"/>
              </w:rPr>
              <w:t>date for Application</w:t>
            </w:r>
            <w:r w:rsidRPr="00B673FF">
              <w:rPr>
                <w:rFonts w:ascii="Arial" w:hAnsi="Arial" w:cs="Arial"/>
                <w:iCs/>
                <w:sz w:val="20"/>
                <w:szCs w:val="20"/>
                <w:lang w:val="en-GB"/>
              </w:rPr>
              <w:t xml:space="preserve"> </w:t>
            </w:r>
            <w:r w:rsidR="00001C4E" w:rsidRPr="00B673FF">
              <w:rPr>
                <w:rFonts w:ascii="Arial" w:hAnsi="Arial" w:cs="Arial"/>
                <w:sz w:val="20"/>
                <w:szCs w:val="20"/>
                <w:lang w:val="en-GB"/>
              </w:rPr>
              <w:t>submission</w:t>
            </w:r>
            <w:r w:rsidR="00001C4E" w:rsidRPr="00B673FF">
              <w:rPr>
                <w:rFonts w:ascii="Arial" w:hAnsi="Arial" w:cs="Arial"/>
                <w:iCs/>
                <w:sz w:val="20"/>
                <w:szCs w:val="20"/>
                <w:lang w:val="en-GB"/>
              </w:rPr>
              <w:t xml:space="preserve"> </w:t>
            </w:r>
            <w:r w:rsidRPr="00B673FF">
              <w:rPr>
                <w:rFonts w:ascii="Arial" w:hAnsi="Arial" w:cs="Arial"/>
                <w:iCs/>
                <w:sz w:val="20"/>
                <w:szCs w:val="20"/>
                <w:lang w:val="en-GB"/>
              </w:rPr>
              <w:t xml:space="preserve">will also be published in the CPP IS </w:t>
            </w:r>
            <w:r w:rsidRPr="00B673FF">
              <w:rPr>
                <w:rFonts w:ascii="Arial" w:hAnsi="Arial" w:cs="Arial"/>
                <w:sz w:val="20"/>
                <w:szCs w:val="20"/>
                <w:lang w:val="en-GB"/>
              </w:rPr>
              <w:t>Contract notice</w:t>
            </w:r>
            <w:r w:rsidRPr="00B673FF">
              <w:rPr>
                <w:rFonts w:ascii="Arial" w:hAnsi="Arial" w:cs="Arial"/>
                <w:iCs/>
                <w:sz w:val="20"/>
                <w:szCs w:val="20"/>
                <w:lang w:val="en-GB"/>
              </w:rPr>
              <w:t>.</w:t>
            </w:r>
          </w:p>
        </w:tc>
      </w:tr>
      <w:tr w:rsidR="00914E90" w:rsidRPr="00B673FF" w14:paraId="12739DBE" w14:textId="77777777" w:rsidTr="003C7F9B">
        <w:trPr>
          <w:gridAfter w:val="1"/>
          <w:wAfter w:w="16" w:type="dxa"/>
        </w:trPr>
        <w:tc>
          <w:tcPr>
            <w:tcW w:w="1271" w:type="dxa"/>
          </w:tcPr>
          <w:p w14:paraId="7740C7B3" w14:textId="60708862" w:rsidR="00914E90" w:rsidRPr="00B673FF" w:rsidRDefault="0021244A">
            <w:pPr>
              <w:rPr>
                <w:rFonts w:ascii="Arial" w:hAnsi="Arial" w:cs="Arial"/>
                <w:sz w:val="20"/>
                <w:szCs w:val="20"/>
              </w:rPr>
            </w:pPr>
            <w:r w:rsidRPr="00B673FF">
              <w:rPr>
                <w:rFonts w:ascii="Arial" w:hAnsi="Arial" w:cs="Arial"/>
                <w:sz w:val="20"/>
                <w:szCs w:val="20"/>
              </w:rPr>
              <w:t>8.6.</w:t>
            </w:r>
          </w:p>
        </w:tc>
        <w:tc>
          <w:tcPr>
            <w:tcW w:w="6804" w:type="dxa"/>
            <w:gridSpan w:val="2"/>
          </w:tcPr>
          <w:p w14:paraId="0B3A23DA" w14:textId="0410C10C" w:rsidR="00914E90" w:rsidRPr="00B673FF" w:rsidRDefault="0021244A" w:rsidP="0095610F">
            <w:pPr>
              <w:jc w:val="both"/>
              <w:rPr>
                <w:rFonts w:ascii="Arial" w:hAnsi="Arial" w:cs="Arial"/>
                <w:sz w:val="20"/>
                <w:szCs w:val="20"/>
              </w:rPr>
            </w:pPr>
            <w:r w:rsidRPr="00B673FF">
              <w:rPr>
                <w:rFonts w:ascii="Arial" w:hAnsi="Arial" w:cs="Arial"/>
                <w:bCs/>
                <w:iCs/>
                <w:color w:val="000000"/>
                <w:sz w:val="20"/>
                <w:szCs w:val="20"/>
              </w:rPr>
              <w:t>Jei vykdomas tarptautinis pirkimas, nauja Paraiškų pateikimo data bus skelbiama Europos Sąjungos oficialaus leidinio priede (OL/S) TED‘o duomenų bazėje.</w:t>
            </w:r>
          </w:p>
        </w:tc>
        <w:tc>
          <w:tcPr>
            <w:tcW w:w="7194" w:type="dxa"/>
            <w:gridSpan w:val="2"/>
          </w:tcPr>
          <w:p w14:paraId="507E258E" w14:textId="4B62EC1E"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iCs/>
                <w:color w:val="000000"/>
                <w:sz w:val="20"/>
                <w:szCs w:val="20"/>
                <w:lang w:val="en-GB"/>
              </w:rPr>
              <w:t xml:space="preserve">In the case of </w:t>
            </w:r>
            <w:r w:rsidR="00402B9D" w:rsidRPr="00B673FF">
              <w:rPr>
                <w:rFonts w:ascii="Arial" w:hAnsi="Arial" w:cs="Arial"/>
                <w:bCs/>
                <w:iCs/>
                <w:color w:val="000000"/>
                <w:sz w:val="20"/>
                <w:szCs w:val="20"/>
                <w:lang w:val="en-GB"/>
              </w:rPr>
              <w:t>international</w:t>
            </w:r>
            <w:r w:rsidRPr="00B673FF">
              <w:rPr>
                <w:rFonts w:ascii="Arial" w:hAnsi="Arial" w:cs="Arial"/>
                <w:bCs/>
                <w:iCs/>
                <w:color w:val="000000"/>
                <w:sz w:val="20"/>
                <w:szCs w:val="20"/>
                <w:lang w:val="en-GB"/>
              </w:rPr>
              <w:t xml:space="preserve"> procurement, the new </w:t>
            </w:r>
            <w:r w:rsidRPr="00B673FF">
              <w:rPr>
                <w:rFonts w:ascii="Arial" w:hAnsi="Arial" w:cs="Arial"/>
                <w:sz w:val="20"/>
                <w:szCs w:val="20"/>
                <w:lang w:val="en-GB"/>
              </w:rPr>
              <w:t>date for Application</w:t>
            </w:r>
            <w:r w:rsidRPr="00B673FF">
              <w:rPr>
                <w:rFonts w:ascii="Arial" w:hAnsi="Arial" w:cs="Arial"/>
                <w:iCs/>
                <w:sz w:val="20"/>
                <w:szCs w:val="20"/>
                <w:lang w:val="en-GB"/>
              </w:rPr>
              <w:t xml:space="preserve"> </w:t>
            </w:r>
            <w:r w:rsidR="00402B9D" w:rsidRPr="00B673FF">
              <w:rPr>
                <w:rFonts w:ascii="Arial" w:hAnsi="Arial" w:cs="Arial"/>
                <w:sz w:val="20"/>
                <w:szCs w:val="20"/>
                <w:lang w:val="en-GB"/>
              </w:rPr>
              <w:t>submission</w:t>
            </w:r>
            <w:r w:rsidR="00402B9D" w:rsidRPr="00B673FF">
              <w:rPr>
                <w:rFonts w:ascii="Arial" w:hAnsi="Arial" w:cs="Arial"/>
                <w:bCs/>
                <w:iCs/>
                <w:color w:val="000000"/>
                <w:sz w:val="20"/>
                <w:szCs w:val="20"/>
                <w:lang w:val="en-GB"/>
              </w:rPr>
              <w:t xml:space="preserve"> </w:t>
            </w:r>
            <w:r w:rsidRPr="00B673FF">
              <w:rPr>
                <w:rFonts w:ascii="Arial" w:hAnsi="Arial" w:cs="Arial"/>
                <w:bCs/>
                <w:iCs/>
                <w:color w:val="000000"/>
                <w:sz w:val="20"/>
                <w:szCs w:val="20"/>
                <w:lang w:val="en-GB"/>
              </w:rPr>
              <w:t>will be published in the Supplement to the Official Journal of the European Union (OJ/S) in the TED database.</w:t>
            </w:r>
          </w:p>
        </w:tc>
      </w:tr>
      <w:tr w:rsidR="00914E90" w:rsidRPr="00B673FF" w14:paraId="5597BD67" w14:textId="77777777" w:rsidTr="003C7F9B">
        <w:trPr>
          <w:gridAfter w:val="1"/>
          <w:wAfter w:w="16" w:type="dxa"/>
        </w:trPr>
        <w:tc>
          <w:tcPr>
            <w:tcW w:w="1271" w:type="dxa"/>
          </w:tcPr>
          <w:p w14:paraId="78773DBD" w14:textId="328EA68D" w:rsidR="00914E90" w:rsidRPr="00B673FF" w:rsidRDefault="0021244A">
            <w:pPr>
              <w:rPr>
                <w:rFonts w:ascii="Arial" w:hAnsi="Arial" w:cs="Arial"/>
                <w:sz w:val="20"/>
                <w:szCs w:val="20"/>
              </w:rPr>
            </w:pPr>
            <w:r w:rsidRPr="00B673FF">
              <w:rPr>
                <w:rFonts w:ascii="Arial" w:hAnsi="Arial" w:cs="Arial"/>
                <w:sz w:val="20"/>
                <w:szCs w:val="20"/>
              </w:rPr>
              <w:t>8.7.</w:t>
            </w:r>
          </w:p>
        </w:tc>
        <w:tc>
          <w:tcPr>
            <w:tcW w:w="6804" w:type="dxa"/>
            <w:gridSpan w:val="2"/>
          </w:tcPr>
          <w:p w14:paraId="118872F3" w14:textId="5E2BD4DF" w:rsidR="00914E90" w:rsidRPr="00B673FF" w:rsidRDefault="0021244A" w:rsidP="0095610F">
            <w:pPr>
              <w:jc w:val="both"/>
              <w:rPr>
                <w:rFonts w:ascii="Arial" w:hAnsi="Arial" w:cs="Arial"/>
                <w:sz w:val="20"/>
                <w:szCs w:val="20"/>
              </w:rPr>
            </w:pPr>
            <w:r w:rsidRPr="00B673FF">
              <w:rPr>
                <w:rFonts w:ascii="Arial" w:hAnsi="Arial" w:cs="Arial"/>
                <w:iCs/>
                <w:sz w:val="20"/>
                <w:szCs w:val="20"/>
              </w:rPr>
              <w:t xml:space="preserve">Perkantysis subjektas, gavęs Paraišką po nurodytos Paraiškų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tokios Paraiškos nenagrinėja ir nevertina. </w:t>
            </w:r>
            <w:r w:rsidRPr="00B673FF">
              <w:rPr>
                <w:rFonts w:ascii="Arial" w:hAnsi="Arial" w:cs="Arial"/>
                <w:sz w:val="20"/>
                <w:szCs w:val="20"/>
              </w:rPr>
              <w:t xml:space="preserve">Perkantysis subjektas neprisiima atsakomybės, jei Paraiškos nebuvo gautos ar gautos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3AAE8E59" w14:textId="7C322E94"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having received the Application after the specified date of submission of Applications, shall inform the Supplier thereof, and such Applications shall not be examined or evaluated. </w:t>
            </w:r>
            <w:r w:rsidRPr="00B673FF">
              <w:rPr>
                <w:rFonts w:ascii="Arial" w:hAnsi="Arial" w:cs="Arial"/>
                <w:sz w:val="20"/>
                <w:szCs w:val="20"/>
                <w:lang w:val="en-GB"/>
              </w:rPr>
              <w:t>The Contracting Entity shall not be liable if the Applications have not been received or received late due to telecommunication malfunctions or other unforeseen circumstances.</w:t>
            </w:r>
          </w:p>
        </w:tc>
      </w:tr>
      <w:tr w:rsidR="00914E90" w:rsidRPr="00B673FF" w14:paraId="05F65E73" w14:textId="77777777" w:rsidTr="003C7F9B">
        <w:trPr>
          <w:gridAfter w:val="1"/>
          <w:wAfter w:w="16" w:type="dxa"/>
        </w:trPr>
        <w:tc>
          <w:tcPr>
            <w:tcW w:w="1271" w:type="dxa"/>
          </w:tcPr>
          <w:p w14:paraId="394A06CA" w14:textId="1D58AB4B" w:rsidR="00914E90" w:rsidRPr="00B673FF" w:rsidRDefault="0021244A">
            <w:pPr>
              <w:rPr>
                <w:rFonts w:ascii="Arial" w:hAnsi="Arial" w:cs="Arial"/>
                <w:sz w:val="20"/>
                <w:szCs w:val="20"/>
              </w:rPr>
            </w:pPr>
            <w:r w:rsidRPr="00B673FF">
              <w:rPr>
                <w:rFonts w:ascii="Arial" w:hAnsi="Arial" w:cs="Arial"/>
                <w:sz w:val="20"/>
                <w:szCs w:val="20"/>
              </w:rPr>
              <w:t>8.8.</w:t>
            </w:r>
          </w:p>
        </w:tc>
        <w:tc>
          <w:tcPr>
            <w:tcW w:w="6804" w:type="dxa"/>
            <w:gridSpan w:val="2"/>
          </w:tcPr>
          <w:p w14:paraId="67F33C36" w14:textId="14FCFE0A" w:rsidR="00914E90" w:rsidRPr="00B673FF" w:rsidRDefault="0021244A" w:rsidP="0095610F">
            <w:pPr>
              <w:jc w:val="both"/>
              <w:rPr>
                <w:rFonts w:ascii="Arial" w:hAnsi="Arial" w:cs="Arial"/>
                <w:sz w:val="20"/>
                <w:szCs w:val="20"/>
              </w:rPr>
            </w:pPr>
            <w:r w:rsidRPr="00B673FF">
              <w:rPr>
                <w:rFonts w:ascii="Arial" w:hAnsi="Arial" w:cs="Arial"/>
                <w:iCs/>
                <w:sz w:val="20"/>
                <w:szCs w:val="20"/>
              </w:rPr>
              <w:t>Perkantysis subjektas rekomenduoja įvertinti CVP IS ir kitų sistemų galimus nesklandumus ir neatidėlioti Paraiškos pateikimo paskutinei minutei.</w:t>
            </w:r>
          </w:p>
        </w:tc>
        <w:tc>
          <w:tcPr>
            <w:tcW w:w="7194" w:type="dxa"/>
            <w:gridSpan w:val="2"/>
          </w:tcPr>
          <w:p w14:paraId="7959D2BC" w14:textId="2306DC4A"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recommends assessing the possible failures of the CPP IS and other systems, and not delaying the submission of the </w:t>
            </w:r>
            <w:r w:rsidR="000535D6" w:rsidRPr="00B673FF">
              <w:rPr>
                <w:rFonts w:ascii="Arial" w:hAnsi="Arial" w:cs="Arial"/>
                <w:iCs/>
                <w:sz w:val="20"/>
                <w:szCs w:val="20"/>
                <w:lang w:val="en-GB"/>
              </w:rPr>
              <w:t>Application</w:t>
            </w:r>
            <w:r w:rsidRPr="00B673FF">
              <w:rPr>
                <w:rFonts w:ascii="Arial" w:hAnsi="Arial" w:cs="Arial"/>
                <w:iCs/>
                <w:sz w:val="20"/>
                <w:szCs w:val="20"/>
                <w:lang w:val="en-GB"/>
              </w:rPr>
              <w:t xml:space="preserve"> to the last minute.</w:t>
            </w:r>
          </w:p>
        </w:tc>
      </w:tr>
      <w:tr w:rsidR="00914E90" w:rsidRPr="00B673FF" w14:paraId="6F232027" w14:textId="77777777" w:rsidTr="003C7F9B">
        <w:trPr>
          <w:gridAfter w:val="1"/>
          <w:wAfter w:w="16" w:type="dxa"/>
        </w:trPr>
        <w:tc>
          <w:tcPr>
            <w:tcW w:w="1271" w:type="dxa"/>
          </w:tcPr>
          <w:p w14:paraId="579227D6" w14:textId="63AEA410" w:rsidR="00914E90" w:rsidRPr="00B673FF" w:rsidRDefault="0021244A">
            <w:pPr>
              <w:rPr>
                <w:rFonts w:ascii="Arial" w:hAnsi="Arial" w:cs="Arial"/>
                <w:sz w:val="20"/>
                <w:szCs w:val="20"/>
              </w:rPr>
            </w:pPr>
            <w:r w:rsidRPr="00B673FF">
              <w:rPr>
                <w:rFonts w:ascii="Arial" w:hAnsi="Arial" w:cs="Arial"/>
                <w:sz w:val="20"/>
                <w:szCs w:val="20"/>
              </w:rPr>
              <w:t>9.</w:t>
            </w:r>
          </w:p>
        </w:tc>
        <w:tc>
          <w:tcPr>
            <w:tcW w:w="6804" w:type="dxa"/>
            <w:gridSpan w:val="2"/>
            <w:vAlign w:val="center"/>
          </w:tcPr>
          <w:p w14:paraId="1D0F1037" w14:textId="70C143AA" w:rsidR="00914E90" w:rsidRPr="00B673FF" w:rsidRDefault="0021244A" w:rsidP="0055639C">
            <w:pPr>
              <w:jc w:val="center"/>
              <w:rPr>
                <w:rFonts w:ascii="Arial" w:hAnsi="Arial" w:cs="Arial"/>
                <w:sz w:val="20"/>
                <w:szCs w:val="20"/>
              </w:rPr>
            </w:pPr>
            <w:bookmarkStart w:id="50" w:name="_Toc90619422"/>
            <w:r w:rsidRPr="00B673FF">
              <w:rPr>
                <w:rFonts w:ascii="Arial" w:hAnsi="Arial" w:cs="Arial"/>
                <w:b/>
                <w:bCs/>
                <w:sz w:val="20"/>
                <w:szCs w:val="20"/>
              </w:rPr>
              <w:t>PARAIŠKŲ NAGRINĖJIMAS IR VERTINIMAS</w:t>
            </w:r>
            <w:bookmarkEnd w:id="50"/>
          </w:p>
        </w:tc>
        <w:tc>
          <w:tcPr>
            <w:tcW w:w="7194" w:type="dxa"/>
            <w:gridSpan w:val="2"/>
            <w:vAlign w:val="center"/>
          </w:tcPr>
          <w:p w14:paraId="65EDCECB" w14:textId="02654316" w:rsidR="00914E90" w:rsidRPr="00B673FF" w:rsidRDefault="0014716D" w:rsidP="0014716D">
            <w:pPr>
              <w:pStyle w:val="ListParagraph"/>
              <w:tabs>
                <w:tab w:val="left" w:pos="567"/>
              </w:tabs>
              <w:spacing w:before="60" w:after="60"/>
              <w:ind w:left="0"/>
              <w:contextualSpacing w:val="0"/>
              <w:jc w:val="center"/>
              <w:rPr>
                <w:rFonts w:ascii="Arial" w:hAnsi="Arial" w:cs="Arial"/>
                <w:sz w:val="20"/>
                <w:szCs w:val="20"/>
                <w:lang w:val="en-GB"/>
              </w:rPr>
            </w:pPr>
            <w:bookmarkStart w:id="51" w:name="_Toc48931921"/>
            <w:r w:rsidRPr="00B673FF">
              <w:rPr>
                <w:rFonts w:ascii="Arial" w:hAnsi="Arial" w:cs="Arial"/>
                <w:b/>
                <w:bCs/>
                <w:sz w:val="20"/>
                <w:szCs w:val="20"/>
                <w:lang w:val="en-GB"/>
              </w:rPr>
              <w:t>EXAMINATION AND EVALUATION OF APPLICATIONS</w:t>
            </w:r>
            <w:bookmarkEnd w:id="51"/>
          </w:p>
        </w:tc>
      </w:tr>
      <w:tr w:rsidR="00914E90" w:rsidRPr="00B673FF" w14:paraId="4C70E98F" w14:textId="77777777" w:rsidTr="003C7F9B">
        <w:trPr>
          <w:gridAfter w:val="1"/>
          <w:wAfter w:w="16" w:type="dxa"/>
        </w:trPr>
        <w:tc>
          <w:tcPr>
            <w:tcW w:w="1271" w:type="dxa"/>
          </w:tcPr>
          <w:p w14:paraId="31957347" w14:textId="4B85CBD2" w:rsidR="00914E90" w:rsidRPr="00B673FF" w:rsidRDefault="00B80559">
            <w:pPr>
              <w:rPr>
                <w:rFonts w:ascii="Arial" w:hAnsi="Arial" w:cs="Arial"/>
                <w:sz w:val="20"/>
                <w:szCs w:val="20"/>
              </w:rPr>
            </w:pPr>
            <w:r w:rsidRPr="00B673FF">
              <w:rPr>
                <w:rFonts w:ascii="Arial" w:hAnsi="Arial" w:cs="Arial"/>
                <w:sz w:val="20"/>
                <w:szCs w:val="20"/>
              </w:rPr>
              <w:t>9.1.</w:t>
            </w:r>
          </w:p>
        </w:tc>
        <w:tc>
          <w:tcPr>
            <w:tcW w:w="6804" w:type="dxa"/>
            <w:gridSpan w:val="2"/>
          </w:tcPr>
          <w:p w14:paraId="4D742F0D" w14:textId="4D056A27" w:rsidR="00914E90" w:rsidRPr="00B673FF" w:rsidRDefault="0021244A" w:rsidP="00B80559">
            <w:pPr>
              <w:jc w:val="both"/>
              <w:rPr>
                <w:rFonts w:ascii="Arial" w:hAnsi="Arial" w:cs="Arial"/>
                <w:sz w:val="20"/>
                <w:szCs w:val="20"/>
              </w:rPr>
            </w:pPr>
            <w:r w:rsidRPr="00B673FF">
              <w:rPr>
                <w:rFonts w:ascii="Arial" w:hAnsi="Arial" w:cs="Arial"/>
                <w:sz w:val="20"/>
                <w:szCs w:val="20"/>
              </w:rPr>
              <w:t xml:space="preserve">Paraiškas nagrinės, palygins ir įvertins Komisija. Paraiškos bus nagrinėjamos bei vertinamos konfidencialiai, Tiekėjams ar jų įgaliotiesiems atstovams nedalyvaujant. </w:t>
            </w:r>
            <w:r w:rsidRPr="00B673FF">
              <w:rPr>
                <w:rFonts w:ascii="Arial" w:hAnsi="Arial" w:cs="Arial"/>
                <w:sz w:val="20"/>
                <w:szCs w:val="20"/>
                <w:lang w:bidi="lt-LT"/>
              </w:rPr>
              <w:t>Jeigu nustatoma, kad Tiekėjas tiesiogiai ar netiesiogiai kokiu nors būdu bandė daryti įtaką, kad jam būtų palankiau taikomos Pirkimo procedūros, Perkantysis subjektas jo Paraišką atmes.</w:t>
            </w:r>
          </w:p>
        </w:tc>
        <w:tc>
          <w:tcPr>
            <w:tcW w:w="7194" w:type="dxa"/>
            <w:gridSpan w:val="2"/>
          </w:tcPr>
          <w:p w14:paraId="7D3DF1C4" w14:textId="1021E2C0" w:rsidR="00914E90"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Applications will be examined, compared and evaluated by the Commission. Applications will be examined and evaluated </w:t>
            </w:r>
            <w:r w:rsidR="008538E0" w:rsidRPr="00B673FF">
              <w:rPr>
                <w:rFonts w:ascii="Arial" w:hAnsi="Arial" w:cs="Arial"/>
                <w:sz w:val="20"/>
                <w:szCs w:val="20"/>
                <w:lang w:val="en-GB"/>
              </w:rPr>
              <w:t>confidentially</w:t>
            </w:r>
            <w:r w:rsidRPr="00B673FF">
              <w:rPr>
                <w:rFonts w:ascii="Arial" w:hAnsi="Arial" w:cs="Arial"/>
                <w:sz w:val="20"/>
                <w:szCs w:val="20"/>
                <w:lang w:val="en-GB"/>
              </w:rPr>
              <w:t xml:space="preserve">, without the participation of the Suppliers or their authorized representatives. If it is established that the Supplier has directly or indirectly </w:t>
            </w:r>
            <w:r w:rsidR="000E04CC" w:rsidRPr="00B673FF">
              <w:rPr>
                <w:rFonts w:ascii="Arial" w:hAnsi="Arial" w:cs="Arial"/>
                <w:sz w:val="20"/>
                <w:szCs w:val="20"/>
                <w:lang w:val="en-GB"/>
              </w:rPr>
              <w:t xml:space="preserve">in any way </w:t>
            </w:r>
            <w:r w:rsidRPr="00B673FF">
              <w:rPr>
                <w:rFonts w:ascii="Arial" w:hAnsi="Arial" w:cs="Arial"/>
                <w:sz w:val="20"/>
                <w:szCs w:val="20"/>
                <w:lang w:val="en-GB"/>
              </w:rPr>
              <w:t xml:space="preserve">tried to influence to benefit from the Procurement procedures, the Contracting Entity will </w:t>
            </w:r>
            <w:r w:rsidR="000E04CC" w:rsidRPr="00B673FF">
              <w:rPr>
                <w:rFonts w:ascii="Arial" w:hAnsi="Arial" w:cs="Arial"/>
                <w:sz w:val="20"/>
                <w:szCs w:val="20"/>
                <w:lang w:val="en-GB"/>
              </w:rPr>
              <w:t>such Supplier’s Application</w:t>
            </w:r>
            <w:r w:rsidRPr="00B673FF">
              <w:rPr>
                <w:rFonts w:ascii="Arial" w:hAnsi="Arial" w:cs="Arial"/>
                <w:sz w:val="20"/>
                <w:szCs w:val="20"/>
                <w:lang w:val="en-GB"/>
              </w:rPr>
              <w:t>.</w:t>
            </w:r>
          </w:p>
        </w:tc>
      </w:tr>
      <w:tr w:rsidR="00914E90" w:rsidRPr="00B673FF" w14:paraId="000F7FCA" w14:textId="77777777" w:rsidTr="003C7F9B">
        <w:trPr>
          <w:gridAfter w:val="1"/>
          <w:wAfter w:w="16" w:type="dxa"/>
        </w:trPr>
        <w:tc>
          <w:tcPr>
            <w:tcW w:w="1271" w:type="dxa"/>
          </w:tcPr>
          <w:p w14:paraId="22BCE872" w14:textId="2C8E39B5" w:rsidR="00914E90" w:rsidRPr="00B673FF" w:rsidRDefault="00B80559">
            <w:pPr>
              <w:rPr>
                <w:rFonts w:ascii="Arial" w:hAnsi="Arial" w:cs="Arial"/>
                <w:sz w:val="20"/>
                <w:szCs w:val="20"/>
              </w:rPr>
            </w:pPr>
            <w:r w:rsidRPr="00B673FF">
              <w:rPr>
                <w:rFonts w:ascii="Arial" w:hAnsi="Arial" w:cs="Arial"/>
                <w:sz w:val="20"/>
                <w:szCs w:val="20"/>
              </w:rPr>
              <w:t>9.2.</w:t>
            </w:r>
          </w:p>
        </w:tc>
        <w:tc>
          <w:tcPr>
            <w:tcW w:w="6804" w:type="dxa"/>
            <w:gridSpan w:val="2"/>
          </w:tcPr>
          <w:p w14:paraId="442E1A8E" w14:textId="02D0C2F2" w:rsidR="00914E90" w:rsidRPr="00B673FF" w:rsidRDefault="0021244A" w:rsidP="00B80559">
            <w:pPr>
              <w:jc w:val="both"/>
              <w:rPr>
                <w:rFonts w:ascii="Arial" w:hAnsi="Arial" w:cs="Arial"/>
                <w:sz w:val="20"/>
                <w:szCs w:val="20"/>
              </w:rPr>
            </w:pPr>
            <w:r w:rsidRPr="00B673FF">
              <w:rPr>
                <w:rFonts w:ascii="Arial" w:hAnsi="Arial" w:cs="Arial"/>
                <w:sz w:val="20"/>
                <w:szCs w:val="20"/>
              </w:rPr>
              <w:t>Pradinio susipažinimo su elektroninėmis priemonėmis gautomis Paraiškomis procedūroje Tiekėjai nedalyvauja.</w:t>
            </w:r>
          </w:p>
        </w:tc>
        <w:tc>
          <w:tcPr>
            <w:tcW w:w="7194" w:type="dxa"/>
            <w:gridSpan w:val="2"/>
          </w:tcPr>
          <w:p w14:paraId="37BD9BD1" w14:textId="4502ED61" w:rsidR="00914E90"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Suppliers shall not participate in the procedure of initial acquaintance with the Applications received by electronic means.</w:t>
            </w:r>
          </w:p>
        </w:tc>
      </w:tr>
      <w:tr w:rsidR="0021244A" w:rsidRPr="00B673FF" w14:paraId="39730F89" w14:textId="77777777" w:rsidTr="003C7F9B">
        <w:trPr>
          <w:gridAfter w:val="1"/>
          <w:wAfter w:w="16" w:type="dxa"/>
        </w:trPr>
        <w:tc>
          <w:tcPr>
            <w:tcW w:w="1271" w:type="dxa"/>
          </w:tcPr>
          <w:p w14:paraId="0D35FFE5" w14:textId="247A34BD" w:rsidR="0021244A" w:rsidRPr="00B673FF" w:rsidRDefault="00B80559">
            <w:pPr>
              <w:rPr>
                <w:rFonts w:ascii="Arial" w:hAnsi="Arial" w:cs="Arial"/>
                <w:sz w:val="20"/>
                <w:szCs w:val="20"/>
              </w:rPr>
            </w:pPr>
            <w:r w:rsidRPr="00B673FF">
              <w:rPr>
                <w:rFonts w:ascii="Arial" w:hAnsi="Arial" w:cs="Arial"/>
                <w:sz w:val="20"/>
                <w:szCs w:val="20"/>
              </w:rPr>
              <w:t>9.3.</w:t>
            </w:r>
          </w:p>
        </w:tc>
        <w:tc>
          <w:tcPr>
            <w:tcW w:w="6804" w:type="dxa"/>
            <w:gridSpan w:val="2"/>
          </w:tcPr>
          <w:p w14:paraId="6BA6A8DD" w14:textId="3F89E622" w:rsidR="0021244A" w:rsidRPr="00B673FF" w:rsidRDefault="00C10B6A" w:rsidP="00B80559">
            <w:pPr>
              <w:jc w:val="both"/>
              <w:rPr>
                <w:rFonts w:ascii="Arial" w:hAnsi="Arial" w:cs="Arial"/>
                <w:sz w:val="20"/>
                <w:szCs w:val="20"/>
              </w:rPr>
            </w:pPr>
            <w:r w:rsidRPr="00C10B6A">
              <w:rPr>
                <w:rFonts w:ascii="Arial" w:hAnsi="Arial" w:cs="Arial"/>
                <w:sz w:val="20"/>
                <w:szCs w:val="20"/>
              </w:rPr>
              <w:t xml:space="preserve">Susipažinti su visa su Pirkimais susijusia informacija gali tik Komisijos nariai, Komisijos posėdžiuose dalyvaujantys stebėtojai ir Perkančiojo subjekto ar jo įgaliotojo subjekto pakviesti ekspertai, Viešųjų pirkimų </w:t>
            </w:r>
            <w:r w:rsidRPr="00C10B6A">
              <w:rPr>
                <w:rFonts w:ascii="Arial" w:hAnsi="Arial" w:cs="Arial"/>
                <w:sz w:val="20"/>
                <w:szCs w:val="20"/>
              </w:rPr>
              <w:lastRenderedPageBreak/>
              <w:t>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73A91AB9" w14:textId="7B2D8E0F" w:rsidR="0021244A" w:rsidRPr="00C10B6A" w:rsidRDefault="0066710E" w:rsidP="00C10B6A">
            <w:pPr>
              <w:spacing w:line="259" w:lineRule="auto"/>
              <w:jc w:val="both"/>
              <w:rPr>
                <w:rFonts w:ascii="Arial" w:eastAsia="Times New Roman" w:hAnsi="Arial" w:cs="Arial"/>
                <w:sz w:val="20"/>
                <w:szCs w:val="20"/>
                <w:lang w:val="en-GB"/>
              </w:rPr>
            </w:pPr>
            <w:r w:rsidRPr="0066710E">
              <w:rPr>
                <w:rFonts w:ascii="Arial" w:eastAsia="Times New Roman" w:hAnsi="Arial" w:cs="Arial"/>
                <w:sz w:val="20"/>
                <w:szCs w:val="20"/>
                <w:lang w:val="en-GB"/>
              </w:rPr>
              <w:lastRenderedPageBreak/>
              <w:t xml:space="preserve">All information related to the Procurement may be accessed only by the members of the Commission, observers participating in the meetings of the </w:t>
            </w:r>
            <w:r w:rsidRPr="0066710E">
              <w:rPr>
                <w:rFonts w:ascii="Arial" w:eastAsia="Times New Roman" w:hAnsi="Arial" w:cs="Arial"/>
                <w:sz w:val="20"/>
                <w:szCs w:val="20"/>
                <w:lang w:val="en-GB"/>
              </w:rPr>
              <w:lastRenderedPageBreak/>
              <w:t>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21244A" w:rsidRPr="00B673FF" w14:paraId="3905595C" w14:textId="77777777" w:rsidTr="003C7F9B">
        <w:trPr>
          <w:gridAfter w:val="1"/>
          <w:wAfter w:w="16" w:type="dxa"/>
        </w:trPr>
        <w:tc>
          <w:tcPr>
            <w:tcW w:w="1271" w:type="dxa"/>
          </w:tcPr>
          <w:p w14:paraId="0E27DD01" w14:textId="144DBE76" w:rsidR="0021244A" w:rsidRPr="00B673FF" w:rsidRDefault="00B80559">
            <w:pPr>
              <w:rPr>
                <w:rFonts w:ascii="Arial" w:hAnsi="Arial" w:cs="Arial"/>
                <w:sz w:val="20"/>
                <w:szCs w:val="20"/>
              </w:rPr>
            </w:pPr>
            <w:r w:rsidRPr="00B673FF">
              <w:rPr>
                <w:rFonts w:ascii="Arial" w:hAnsi="Arial" w:cs="Arial"/>
                <w:sz w:val="20"/>
                <w:szCs w:val="20"/>
              </w:rPr>
              <w:lastRenderedPageBreak/>
              <w:t>9.4.</w:t>
            </w:r>
          </w:p>
        </w:tc>
        <w:tc>
          <w:tcPr>
            <w:tcW w:w="6804" w:type="dxa"/>
            <w:gridSpan w:val="2"/>
          </w:tcPr>
          <w:p w14:paraId="2A5627DC" w14:textId="3F1E9DBA" w:rsidR="0021244A" w:rsidRPr="00B673FF" w:rsidRDefault="00241AAE" w:rsidP="00B80559">
            <w:pPr>
              <w:jc w:val="both"/>
              <w:rPr>
                <w:rFonts w:ascii="Arial" w:hAnsi="Arial" w:cs="Arial"/>
                <w:sz w:val="20"/>
                <w:szCs w:val="20"/>
              </w:rPr>
            </w:pPr>
            <w:r>
              <w:rPr>
                <w:rFonts w:ascii="Arial" w:hAnsi="Arial" w:cs="Arial"/>
                <w:sz w:val="20"/>
                <w:szCs w:val="20"/>
              </w:rPr>
              <w:t>Komisija</w:t>
            </w:r>
            <w:r w:rsidR="0021244A"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21244A" w:rsidRPr="00B673FF">
              <w:rPr>
                <w:rFonts w:ascii="Arial" w:hAnsi="Arial" w:cs="Arial"/>
                <w:sz w:val="20"/>
                <w:szCs w:val="20"/>
              </w:rPr>
              <w:t>. Informacija apie Pirkimo procedūroje dalyvaujančius stebėtojus nurodoma SPS.</w:t>
            </w:r>
          </w:p>
        </w:tc>
        <w:tc>
          <w:tcPr>
            <w:tcW w:w="7194" w:type="dxa"/>
            <w:gridSpan w:val="2"/>
          </w:tcPr>
          <w:p w14:paraId="4643FB1D" w14:textId="1495C795" w:rsidR="0021244A" w:rsidRPr="00B673FF" w:rsidRDefault="00AF1676" w:rsidP="002836CA">
            <w:pPr>
              <w:pStyle w:val="ListParagraph"/>
              <w:tabs>
                <w:tab w:val="left" w:pos="567"/>
              </w:tabs>
              <w:spacing w:after="60"/>
              <w:ind w:left="0"/>
              <w:contextualSpacing w:val="0"/>
              <w:jc w:val="both"/>
              <w:rPr>
                <w:rFonts w:ascii="Arial" w:hAnsi="Arial" w:cs="Arial"/>
                <w:sz w:val="20"/>
                <w:szCs w:val="20"/>
                <w:lang w:val="en-GB"/>
              </w:rPr>
            </w:pPr>
            <w:r>
              <w:rPr>
                <w:rFonts w:ascii="Arial" w:hAnsi="Arial" w:cs="Arial"/>
                <w:sz w:val="20"/>
                <w:szCs w:val="20"/>
                <w:lang w:val="en-GB"/>
              </w:rPr>
              <w:t>The Commission</w:t>
            </w:r>
            <w:r w:rsidR="0014716D" w:rsidRPr="00B673FF">
              <w:rPr>
                <w:rFonts w:ascii="Arial" w:hAnsi="Arial" w:cs="Arial"/>
                <w:sz w:val="20"/>
                <w:szCs w:val="20"/>
                <w:lang w:val="en-GB"/>
              </w:rPr>
              <w:t xml:space="preserve"> may invite representatives of state and municipal institutions or bodies</w:t>
            </w:r>
            <w:r>
              <w:rPr>
                <w:rFonts w:ascii="Arial" w:hAnsi="Arial" w:cs="Arial"/>
                <w:sz w:val="20"/>
                <w:szCs w:val="20"/>
                <w:lang w:val="en-GB"/>
              </w:rPr>
              <w:t xml:space="preserve">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entity </w:t>
            </w:r>
            <w:r w:rsidR="0014716D" w:rsidRPr="00B673FF">
              <w:rPr>
                <w:rFonts w:ascii="Arial" w:hAnsi="Arial" w:cs="Arial"/>
                <w:sz w:val="20"/>
                <w:szCs w:val="20"/>
                <w:lang w:val="en-GB"/>
              </w:rPr>
              <w:t xml:space="preserve"> to attend the meetings of the Commission as observers. Information on observers participating in the Procurement procedure shall be provided in the SPC.</w:t>
            </w:r>
          </w:p>
        </w:tc>
      </w:tr>
      <w:tr w:rsidR="0021244A" w:rsidRPr="00B673FF" w14:paraId="6EAC6997" w14:textId="77777777" w:rsidTr="003C7F9B">
        <w:trPr>
          <w:gridAfter w:val="1"/>
          <w:wAfter w:w="16" w:type="dxa"/>
        </w:trPr>
        <w:tc>
          <w:tcPr>
            <w:tcW w:w="1271" w:type="dxa"/>
          </w:tcPr>
          <w:p w14:paraId="1D41DF63" w14:textId="3C25B830" w:rsidR="0021244A" w:rsidRPr="00B673FF" w:rsidRDefault="0021244A">
            <w:pPr>
              <w:rPr>
                <w:rFonts w:ascii="Arial" w:hAnsi="Arial" w:cs="Arial"/>
                <w:sz w:val="20"/>
                <w:szCs w:val="20"/>
              </w:rPr>
            </w:pPr>
            <w:r w:rsidRPr="00B673FF">
              <w:rPr>
                <w:rFonts w:ascii="Arial" w:hAnsi="Arial" w:cs="Arial"/>
                <w:sz w:val="20"/>
                <w:szCs w:val="20"/>
              </w:rPr>
              <w:t>9.5.</w:t>
            </w:r>
          </w:p>
        </w:tc>
        <w:tc>
          <w:tcPr>
            <w:tcW w:w="6804" w:type="dxa"/>
            <w:gridSpan w:val="2"/>
          </w:tcPr>
          <w:p w14:paraId="03239EF4" w14:textId="5FA9DAEE" w:rsidR="0021244A" w:rsidRPr="00B673FF" w:rsidRDefault="0021244A" w:rsidP="00B80559">
            <w:pPr>
              <w:jc w:val="both"/>
              <w:rPr>
                <w:rFonts w:ascii="Arial" w:hAnsi="Arial" w:cs="Arial"/>
                <w:sz w:val="20"/>
                <w:szCs w:val="20"/>
              </w:rPr>
            </w:pPr>
            <w:r w:rsidRPr="00B673FF">
              <w:rPr>
                <w:rFonts w:ascii="Arial" w:hAnsi="Arial" w:cs="Arial"/>
                <w:sz w:val="20"/>
                <w:szCs w:val="20"/>
              </w:rPr>
              <w:t>Tiekėjo pateikta Paraiška atmetama ir Tiekėjas pašalinamas iš Pirkimo procedūros, jeigu yra bent viena šių sąlygų:</w:t>
            </w:r>
          </w:p>
        </w:tc>
        <w:tc>
          <w:tcPr>
            <w:tcW w:w="7194" w:type="dxa"/>
            <w:gridSpan w:val="2"/>
          </w:tcPr>
          <w:p w14:paraId="08959CC8" w14:textId="5E1B4949" w:rsidR="0021244A"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Application submitted by the Supplier shall be rejected and the Supplier shall be excluded from the Procurement procedure if at least one of the following conditions </w:t>
            </w:r>
            <w:r w:rsidR="00B519E4">
              <w:rPr>
                <w:rFonts w:ascii="Arial" w:hAnsi="Arial" w:cs="Arial"/>
                <w:sz w:val="20"/>
                <w:szCs w:val="20"/>
                <w:lang w:val="en-GB"/>
              </w:rPr>
              <w:t>are</w:t>
            </w:r>
            <w:r w:rsidRPr="00B673FF">
              <w:rPr>
                <w:rFonts w:ascii="Arial" w:hAnsi="Arial" w:cs="Arial"/>
                <w:sz w:val="20"/>
                <w:szCs w:val="20"/>
                <w:lang w:val="en-GB"/>
              </w:rPr>
              <w:t xml:space="preserve"> met:</w:t>
            </w:r>
          </w:p>
        </w:tc>
      </w:tr>
      <w:tr w:rsidR="0021244A" w:rsidRPr="00B673FF" w14:paraId="51B04D79" w14:textId="77777777" w:rsidTr="003C7F9B">
        <w:trPr>
          <w:gridAfter w:val="1"/>
          <w:wAfter w:w="16" w:type="dxa"/>
        </w:trPr>
        <w:tc>
          <w:tcPr>
            <w:tcW w:w="1271" w:type="dxa"/>
          </w:tcPr>
          <w:p w14:paraId="776F05BA" w14:textId="45C0E81A" w:rsidR="0021244A" w:rsidRPr="00B673FF" w:rsidRDefault="0021244A">
            <w:pPr>
              <w:rPr>
                <w:rFonts w:ascii="Arial" w:hAnsi="Arial" w:cs="Arial"/>
                <w:sz w:val="20"/>
                <w:szCs w:val="20"/>
              </w:rPr>
            </w:pPr>
            <w:r w:rsidRPr="00B673FF">
              <w:rPr>
                <w:rFonts w:ascii="Arial" w:hAnsi="Arial" w:cs="Arial"/>
                <w:sz w:val="20"/>
                <w:szCs w:val="20"/>
              </w:rPr>
              <w:t>9.5.1.</w:t>
            </w:r>
          </w:p>
        </w:tc>
        <w:tc>
          <w:tcPr>
            <w:tcW w:w="6804" w:type="dxa"/>
            <w:gridSpan w:val="2"/>
          </w:tcPr>
          <w:p w14:paraId="793B975E" w14:textId="67497FA3" w:rsidR="0021244A" w:rsidRPr="00B673FF" w:rsidRDefault="0021244A" w:rsidP="00B80559">
            <w:pPr>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dokumentuose</w:t>
            </w:r>
            <w:r w:rsidRPr="00B673FF">
              <w:rPr>
                <w:rFonts w:ascii="Arial" w:hAnsi="Arial" w:cs="Arial"/>
                <w:sz w:val="20"/>
                <w:szCs w:val="20"/>
              </w:rPr>
              <w:t>;</w:t>
            </w:r>
          </w:p>
        </w:tc>
        <w:tc>
          <w:tcPr>
            <w:tcW w:w="7194" w:type="dxa"/>
            <w:gridSpan w:val="2"/>
          </w:tcPr>
          <w:p w14:paraId="7E2AF971" w14:textId="25AC1170" w:rsidR="0021244A"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00AE775B" w:rsidRPr="00B673FF">
              <w:rPr>
                <w:rStyle w:val="margin-left-101"/>
                <w:rFonts w:ascii="Arial" w:hAnsi="Arial" w:cs="Arial"/>
                <w:color w:val="000000"/>
                <w:sz w:val="20"/>
                <w:szCs w:val="20"/>
                <w:lang w:val="en-GB"/>
              </w:rPr>
              <w:t>;</w:t>
            </w:r>
          </w:p>
        </w:tc>
      </w:tr>
      <w:tr w:rsidR="0021244A" w:rsidRPr="00B673FF" w14:paraId="2E9E9E89" w14:textId="77777777" w:rsidTr="003C7F9B">
        <w:trPr>
          <w:gridAfter w:val="1"/>
          <w:wAfter w:w="16" w:type="dxa"/>
        </w:trPr>
        <w:tc>
          <w:tcPr>
            <w:tcW w:w="1271" w:type="dxa"/>
          </w:tcPr>
          <w:p w14:paraId="73990AAC" w14:textId="706DEE2E" w:rsidR="0021244A" w:rsidRPr="00B673FF" w:rsidRDefault="00B80559">
            <w:pPr>
              <w:rPr>
                <w:rFonts w:ascii="Arial" w:hAnsi="Arial" w:cs="Arial"/>
                <w:sz w:val="20"/>
                <w:szCs w:val="20"/>
              </w:rPr>
            </w:pPr>
            <w:r w:rsidRPr="00B673FF">
              <w:rPr>
                <w:rFonts w:ascii="Arial" w:hAnsi="Arial" w:cs="Arial"/>
                <w:sz w:val="20"/>
                <w:szCs w:val="20"/>
              </w:rPr>
              <w:t>9.5.2.</w:t>
            </w:r>
          </w:p>
        </w:tc>
        <w:tc>
          <w:tcPr>
            <w:tcW w:w="6804" w:type="dxa"/>
            <w:gridSpan w:val="2"/>
          </w:tcPr>
          <w:p w14:paraId="513B6204" w14:textId="565CAB63" w:rsidR="0021244A" w:rsidRPr="00B673FF" w:rsidRDefault="0021244A" w:rsidP="00B80559">
            <w:pPr>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w:t>
            </w:r>
            <w:r w:rsidR="002F20A4">
              <w:rPr>
                <w:rStyle w:val="margin-left-101"/>
                <w:rFonts w:ascii="Arial" w:hAnsi="Arial" w:cs="Arial"/>
                <w:color w:val="000000"/>
                <w:sz w:val="20"/>
                <w:szCs w:val="20"/>
              </w:rPr>
              <w:t xml:space="preserve"> arba bent vieno iš kitų reikalavmų,</w:t>
            </w:r>
            <w:r w:rsidRPr="00B673FF">
              <w:rPr>
                <w:rStyle w:val="margin-left-101"/>
                <w:rFonts w:ascii="Arial" w:hAnsi="Arial" w:cs="Arial"/>
                <w:color w:val="000000"/>
                <w:sz w:val="20"/>
                <w:szCs w:val="20"/>
              </w:rPr>
              <w:t xml:space="preserve"> kuris nustatytas Pirkimo dokumentuose (jeigu dokumentus prašoma pateikti su Paraiška);</w:t>
            </w:r>
          </w:p>
        </w:tc>
        <w:tc>
          <w:tcPr>
            <w:tcW w:w="7194" w:type="dxa"/>
            <w:gridSpan w:val="2"/>
          </w:tcPr>
          <w:p w14:paraId="6E2C2544" w14:textId="7133484C" w:rsidR="0021244A"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The Supplier does not meet at least one of the Qualification </w:t>
            </w:r>
            <w:r w:rsidR="007C600E" w:rsidRPr="00B673FF">
              <w:rPr>
                <w:rStyle w:val="margin-left-101"/>
                <w:rFonts w:ascii="Arial" w:hAnsi="Arial" w:cs="Arial"/>
                <w:color w:val="000000"/>
                <w:sz w:val="20"/>
                <w:szCs w:val="20"/>
                <w:lang w:val="en-GB"/>
              </w:rPr>
              <w:t>R</w:t>
            </w:r>
            <w:r w:rsidRPr="00B673FF">
              <w:rPr>
                <w:rStyle w:val="margin-left-101"/>
                <w:rFonts w:ascii="Arial" w:hAnsi="Arial" w:cs="Arial"/>
                <w:color w:val="000000"/>
                <w:sz w:val="20"/>
                <w:szCs w:val="20"/>
                <w:lang w:val="en-GB"/>
              </w:rPr>
              <w:t>equirements</w:t>
            </w:r>
            <w:r w:rsidR="002F20A4">
              <w:rPr>
                <w:rStyle w:val="margin-left-101"/>
                <w:rFonts w:ascii="Arial" w:hAnsi="Arial" w:cs="Arial"/>
                <w:color w:val="000000"/>
                <w:sz w:val="20"/>
                <w:szCs w:val="20"/>
                <w:lang w:val="en-GB"/>
              </w:rPr>
              <w:t xml:space="preserve"> or at least one from other requirements,</w:t>
            </w:r>
            <w:r w:rsidRPr="00B673FF">
              <w:rPr>
                <w:rStyle w:val="margin-left-101"/>
                <w:rFonts w:ascii="Arial" w:hAnsi="Arial" w:cs="Arial"/>
                <w:color w:val="000000"/>
                <w:sz w:val="20"/>
                <w:szCs w:val="20"/>
                <w:lang w:val="en-GB"/>
              </w:rPr>
              <w:t xml:space="preserve"> specified in the Procurement documents (if the documents are requested to be submitted with the Application);</w:t>
            </w:r>
          </w:p>
        </w:tc>
      </w:tr>
      <w:tr w:rsidR="0021244A" w:rsidRPr="00B673FF" w14:paraId="504D99FB" w14:textId="77777777" w:rsidTr="003C7F9B">
        <w:trPr>
          <w:gridAfter w:val="1"/>
          <w:wAfter w:w="16" w:type="dxa"/>
        </w:trPr>
        <w:tc>
          <w:tcPr>
            <w:tcW w:w="1271" w:type="dxa"/>
          </w:tcPr>
          <w:p w14:paraId="1634B8ED" w14:textId="7A4A7628" w:rsidR="0021244A" w:rsidRPr="00B673FF" w:rsidRDefault="00B80559">
            <w:pPr>
              <w:rPr>
                <w:rFonts w:ascii="Arial" w:hAnsi="Arial" w:cs="Arial"/>
                <w:sz w:val="20"/>
                <w:szCs w:val="20"/>
              </w:rPr>
            </w:pPr>
            <w:r w:rsidRPr="00B673FF">
              <w:rPr>
                <w:rFonts w:ascii="Arial" w:hAnsi="Arial" w:cs="Arial"/>
                <w:sz w:val="20"/>
                <w:szCs w:val="20"/>
              </w:rPr>
              <w:t>9.5.3.</w:t>
            </w:r>
          </w:p>
        </w:tc>
        <w:tc>
          <w:tcPr>
            <w:tcW w:w="6804" w:type="dxa"/>
            <w:gridSpan w:val="2"/>
          </w:tcPr>
          <w:p w14:paraId="7FA716B0" w14:textId="1F32C87A" w:rsidR="0021244A" w:rsidRPr="00B673FF" w:rsidRDefault="0021244A" w:rsidP="00B80559">
            <w:pPr>
              <w:jc w:val="both"/>
              <w:rPr>
                <w:rFonts w:ascii="Arial" w:hAnsi="Arial" w:cs="Arial"/>
                <w:sz w:val="20"/>
                <w:szCs w:val="20"/>
              </w:rPr>
            </w:pPr>
            <w:r w:rsidRPr="00B673FF">
              <w:rPr>
                <w:rStyle w:val="margin-left-101"/>
                <w:rFonts w:ascii="Arial" w:hAnsi="Arial" w:cs="Arial"/>
                <w:sz w:val="20"/>
                <w:szCs w:val="20"/>
              </w:rPr>
              <w:t>Tiekėjas nepateikė ir/ar nepatikslino dokumentų, patvirtinančių pašalinimo pagrindų nebuvimą ir/ar atitiktį Kvalifikacijos reikalavimams per Komisijos nustatytą terminą (jeigu dokumentus prašoma pateikti su Paraiška);</w:t>
            </w:r>
          </w:p>
        </w:tc>
        <w:tc>
          <w:tcPr>
            <w:tcW w:w="7194" w:type="dxa"/>
            <w:gridSpan w:val="2"/>
          </w:tcPr>
          <w:p w14:paraId="481E5FCA" w14:textId="171FC010" w:rsidR="0021244A" w:rsidRPr="00B673FF" w:rsidRDefault="00345FE1" w:rsidP="002836CA">
            <w:pPr>
              <w:pStyle w:val="ListParagraph"/>
              <w:tabs>
                <w:tab w:val="left" w:pos="567"/>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GB"/>
              </w:rPr>
              <w:t xml:space="preserve">The Supplier did not submit and / or did not </w:t>
            </w:r>
            <w:r w:rsidR="007C600E" w:rsidRPr="00B673FF">
              <w:rPr>
                <w:rStyle w:val="margin-left-101"/>
                <w:rFonts w:ascii="Arial" w:hAnsi="Arial" w:cs="Arial"/>
                <w:sz w:val="20"/>
                <w:szCs w:val="20"/>
                <w:lang w:val="en-GB"/>
              </w:rPr>
              <w:t>correct</w:t>
            </w:r>
            <w:r w:rsidRPr="00B673FF">
              <w:rPr>
                <w:rStyle w:val="margin-left-101"/>
                <w:rFonts w:ascii="Arial" w:hAnsi="Arial" w:cs="Arial"/>
                <w:sz w:val="20"/>
                <w:szCs w:val="20"/>
                <w:lang w:val="en-GB"/>
              </w:rPr>
              <w:t xml:space="preserve"> the documents confirming the absence of grounds for exclusion and / or compliance with the Qualification </w:t>
            </w:r>
            <w:r w:rsidR="007C600E" w:rsidRPr="00B673FF">
              <w:rPr>
                <w:rStyle w:val="margin-left-101"/>
                <w:rFonts w:ascii="Arial" w:hAnsi="Arial" w:cs="Arial"/>
                <w:sz w:val="20"/>
                <w:szCs w:val="20"/>
                <w:lang w:val="en-GB"/>
              </w:rPr>
              <w:t>R</w:t>
            </w:r>
            <w:r w:rsidRPr="00B673FF">
              <w:rPr>
                <w:rStyle w:val="margin-left-101"/>
                <w:rFonts w:ascii="Arial" w:hAnsi="Arial" w:cs="Arial"/>
                <w:sz w:val="20"/>
                <w:szCs w:val="20"/>
                <w:lang w:val="en-GB"/>
              </w:rPr>
              <w:t>equirements within the deadline set by the Commission (if the documents are requested to be submitted with the Application)</w:t>
            </w:r>
            <w:r w:rsidR="00AE60D8" w:rsidRPr="00B673FF">
              <w:rPr>
                <w:rStyle w:val="margin-left-101"/>
                <w:rFonts w:ascii="Arial" w:hAnsi="Arial" w:cs="Arial"/>
                <w:sz w:val="20"/>
                <w:szCs w:val="20"/>
                <w:lang w:val="en-GB"/>
              </w:rPr>
              <w:t>;</w:t>
            </w:r>
          </w:p>
        </w:tc>
      </w:tr>
      <w:tr w:rsidR="0021244A" w:rsidRPr="00B673FF" w14:paraId="4E7E23CB" w14:textId="77777777" w:rsidTr="003C7F9B">
        <w:trPr>
          <w:gridAfter w:val="1"/>
          <w:wAfter w:w="16" w:type="dxa"/>
        </w:trPr>
        <w:tc>
          <w:tcPr>
            <w:tcW w:w="1271" w:type="dxa"/>
          </w:tcPr>
          <w:p w14:paraId="4C19049B" w14:textId="4AAC8E33" w:rsidR="0021244A" w:rsidRPr="00B673FF" w:rsidRDefault="00B80559">
            <w:pPr>
              <w:rPr>
                <w:rFonts w:ascii="Arial" w:hAnsi="Arial" w:cs="Arial"/>
                <w:sz w:val="20"/>
                <w:szCs w:val="20"/>
              </w:rPr>
            </w:pPr>
            <w:r w:rsidRPr="00B673FF">
              <w:rPr>
                <w:rFonts w:ascii="Arial" w:hAnsi="Arial" w:cs="Arial"/>
                <w:sz w:val="20"/>
                <w:szCs w:val="20"/>
              </w:rPr>
              <w:t>9.5.4.</w:t>
            </w:r>
          </w:p>
        </w:tc>
        <w:tc>
          <w:tcPr>
            <w:tcW w:w="6804" w:type="dxa"/>
            <w:gridSpan w:val="2"/>
          </w:tcPr>
          <w:p w14:paraId="76D280A7" w14:textId="3C1487F8" w:rsidR="0021244A" w:rsidRPr="00B673FF" w:rsidRDefault="0021244A" w:rsidP="00B80559">
            <w:pPr>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049E786A" w14:textId="46486D91" w:rsidR="0021244A" w:rsidRPr="00B673FF" w:rsidRDefault="00C623BF"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B673FF">
              <w:rPr>
                <w:rFonts w:ascii="Arial" w:hAnsi="Arial" w:cs="Arial"/>
                <w:color w:val="000000"/>
                <w:sz w:val="20"/>
                <w:szCs w:val="20"/>
                <w:lang w:val="en-GB"/>
              </w:rPr>
              <w:t>;</w:t>
            </w:r>
          </w:p>
        </w:tc>
      </w:tr>
      <w:tr w:rsidR="0021244A" w:rsidRPr="00B673FF" w14:paraId="51E5D33F" w14:textId="77777777" w:rsidTr="003C7F9B">
        <w:trPr>
          <w:gridAfter w:val="1"/>
          <w:wAfter w:w="16" w:type="dxa"/>
        </w:trPr>
        <w:tc>
          <w:tcPr>
            <w:tcW w:w="1271" w:type="dxa"/>
          </w:tcPr>
          <w:p w14:paraId="582FFFCE" w14:textId="40772DC3" w:rsidR="0021244A" w:rsidRPr="00B673FF" w:rsidRDefault="00B80559">
            <w:pPr>
              <w:rPr>
                <w:rFonts w:ascii="Arial" w:hAnsi="Arial" w:cs="Arial"/>
                <w:sz w:val="20"/>
                <w:szCs w:val="20"/>
              </w:rPr>
            </w:pPr>
            <w:r w:rsidRPr="00B673FF">
              <w:rPr>
                <w:rFonts w:ascii="Arial" w:hAnsi="Arial" w:cs="Arial"/>
                <w:sz w:val="20"/>
                <w:szCs w:val="20"/>
              </w:rPr>
              <w:t>9.5.5.</w:t>
            </w:r>
          </w:p>
        </w:tc>
        <w:tc>
          <w:tcPr>
            <w:tcW w:w="6804" w:type="dxa"/>
            <w:gridSpan w:val="2"/>
          </w:tcPr>
          <w:p w14:paraId="4475729A" w14:textId="495B87A8" w:rsidR="0021244A" w:rsidRPr="00B673FF" w:rsidRDefault="0021244A" w:rsidP="00B80559">
            <w:pPr>
              <w:jc w:val="both"/>
              <w:rPr>
                <w:rFonts w:ascii="Arial" w:hAnsi="Arial" w:cs="Arial"/>
                <w:sz w:val="20"/>
                <w:szCs w:val="20"/>
              </w:rPr>
            </w:pPr>
            <w:r w:rsidRPr="00B673FF">
              <w:rPr>
                <w:rFonts w:ascii="Arial" w:hAnsi="Arial" w:cs="Arial"/>
                <w:sz w:val="20"/>
                <w:szCs w:val="20"/>
              </w:rPr>
              <w:t>Paraiška buvo pateikta ne Perkančiojo subjekto nurodytomis elektroninėmis priemonėmis;</w:t>
            </w:r>
          </w:p>
        </w:tc>
        <w:tc>
          <w:tcPr>
            <w:tcW w:w="7194" w:type="dxa"/>
            <w:gridSpan w:val="2"/>
          </w:tcPr>
          <w:p w14:paraId="68BA65F2" w14:textId="78D9C4E3" w:rsidR="0021244A" w:rsidRPr="00B673FF" w:rsidRDefault="00C623BF"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sidR="00AE60D8" w:rsidRPr="00B673FF">
              <w:rPr>
                <w:rFonts w:ascii="Arial" w:hAnsi="Arial" w:cs="Arial"/>
                <w:sz w:val="20"/>
                <w:szCs w:val="20"/>
                <w:lang w:val="en-GB"/>
              </w:rPr>
              <w:t>Application</w:t>
            </w:r>
            <w:r w:rsidRPr="00B673FF">
              <w:rPr>
                <w:rFonts w:ascii="Arial" w:hAnsi="Arial" w:cs="Arial"/>
                <w:sz w:val="20"/>
                <w:szCs w:val="20"/>
                <w:lang w:val="en-GB"/>
              </w:rPr>
              <w:t xml:space="preserve"> was submitted by electronic means other than those specified by the Contracting Entity;</w:t>
            </w:r>
          </w:p>
        </w:tc>
      </w:tr>
      <w:tr w:rsidR="0021244A" w:rsidRPr="00B673FF" w14:paraId="51771B46" w14:textId="77777777" w:rsidTr="003C7F9B">
        <w:trPr>
          <w:gridAfter w:val="1"/>
          <w:wAfter w:w="16" w:type="dxa"/>
        </w:trPr>
        <w:tc>
          <w:tcPr>
            <w:tcW w:w="1271" w:type="dxa"/>
          </w:tcPr>
          <w:p w14:paraId="78E60C06" w14:textId="028C4A73" w:rsidR="0021244A" w:rsidRPr="00B673FF" w:rsidRDefault="00B80559">
            <w:pPr>
              <w:rPr>
                <w:rFonts w:ascii="Arial" w:hAnsi="Arial" w:cs="Arial"/>
                <w:sz w:val="20"/>
                <w:szCs w:val="20"/>
              </w:rPr>
            </w:pPr>
            <w:r w:rsidRPr="00B673FF">
              <w:rPr>
                <w:rFonts w:ascii="Arial" w:hAnsi="Arial" w:cs="Arial"/>
                <w:sz w:val="20"/>
                <w:szCs w:val="20"/>
              </w:rPr>
              <w:t>9.5.6.</w:t>
            </w:r>
          </w:p>
        </w:tc>
        <w:tc>
          <w:tcPr>
            <w:tcW w:w="6804" w:type="dxa"/>
            <w:gridSpan w:val="2"/>
          </w:tcPr>
          <w:p w14:paraId="2C6830DA" w14:textId="75766A94" w:rsidR="0021244A" w:rsidRPr="00B673FF" w:rsidRDefault="0021244A" w:rsidP="00B80559">
            <w:pPr>
              <w:jc w:val="both"/>
              <w:rPr>
                <w:rFonts w:ascii="Arial" w:hAnsi="Arial" w:cs="Arial"/>
                <w:sz w:val="20"/>
                <w:szCs w:val="20"/>
              </w:rPr>
            </w:pPr>
            <w:r w:rsidRPr="00B673FF">
              <w:rPr>
                <w:rFonts w:ascii="Arial" w:hAnsi="Arial" w:cs="Arial"/>
                <w:sz w:val="20"/>
                <w:szCs w:val="20"/>
              </w:rPr>
              <w:t>Per nustatytą terminą Tiekėjas nepatikslino duomenų pagal BPS 9.1</w:t>
            </w:r>
            <w:r w:rsidRPr="00794A19">
              <w:rPr>
                <w:rFonts w:ascii="Arial" w:hAnsi="Arial" w:cs="Arial"/>
                <w:sz w:val="20"/>
                <w:szCs w:val="20"/>
              </w:rPr>
              <w:t>2</w:t>
            </w:r>
            <w:r w:rsidRPr="00B673FF">
              <w:rPr>
                <w:rFonts w:ascii="Arial" w:hAnsi="Arial" w:cs="Arial"/>
                <w:sz w:val="20"/>
                <w:szCs w:val="20"/>
              </w:rPr>
              <w:t xml:space="preserve"> p</w:t>
            </w:r>
            <w:r w:rsidR="0082589E" w:rsidRPr="00B673FF">
              <w:rPr>
                <w:rFonts w:ascii="Arial" w:hAnsi="Arial" w:cs="Arial"/>
                <w:sz w:val="20"/>
                <w:szCs w:val="20"/>
              </w:rPr>
              <w:t>unktą</w:t>
            </w:r>
            <w:r w:rsidRPr="00B673FF">
              <w:rPr>
                <w:rFonts w:ascii="Arial" w:hAnsi="Arial" w:cs="Arial"/>
                <w:sz w:val="20"/>
                <w:szCs w:val="20"/>
              </w:rPr>
              <w:t xml:space="preserve"> arba pateikė ne visus dokumentus pagal SPS nustatytus reikalavimus</w:t>
            </w:r>
            <w:r w:rsidRPr="00B673FF">
              <w:rPr>
                <w:rFonts w:ascii="Arial" w:hAnsi="Arial" w:cs="Arial"/>
                <w:iCs/>
                <w:sz w:val="20"/>
                <w:szCs w:val="20"/>
              </w:rPr>
              <w:t>;</w:t>
            </w:r>
          </w:p>
        </w:tc>
        <w:tc>
          <w:tcPr>
            <w:tcW w:w="7194" w:type="dxa"/>
            <w:gridSpan w:val="2"/>
          </w:tcPr>
          <w:p w14:paraId="3426D99D" w14:textId="379C9C89" w:rsidR="0021244A" w:rsidRPr="00B673FF" w:rsidRDefault="00C623BF"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did not correct the data in accordance with </w:t>
            </w:r>
            <w:r w:rsidR="0082589E" w:rsidRPr="00B673FF">
              <w:rPr>
                <w:rFonts w:ascii="Arial" w:hAnsi="Arial" w:cs="Arial"/>
                <w:sz w:val="20"/>
                <w:szCs w:val="20"/>
                <w:lang w:val="en-GB"/>
              </w:rPr>
              <w:t>C</w:t>
            </w:r>
            <w:r w:rsidRPr="00B673FF">
              <w:rPr>
                <w:rFonts w:ascii="Arial" w:hAnsi="Arial" w:cs="Arial"/>
                <w:sz w:val="20"/>
                <w:szCs w:val="20"/>
                <w:lang w:val="en-GB"/>
              </w:rPr>
              <w:t>lause 9.12 of the GPC within the set deadline or did not submit all documents in accordance with the requirements set in the SPC</w:t>
            </w:r>
            <w:r w:rsidRPr="00B673FF">
              <w:rPr>
                <w:rFonts w:ascii="Arial" w:hAnsi="Arial" w:cs="Arial"/>
                <w:iCs/>
                <w:sz w:val="20"/>
                <w:szCs w:val="20"/>
                <w:lang w:val="en-GB"/>
              </w:rPr>
              <w:t>;</w:t>
            </w:r>
          </w:p>
        </w:tc>
      </w:tr>
      <w:tr w:rsidR="0021244A" w:rsidRPr="00B673FF" w14:paraId="0EE73D5C" w14:textId="77777777" w:rsidTr="003C7F9B">
        <w:trPr>
          <w:gridAfter w:val="1"/>
          <w:wAfter w:w="16" w:type="dxa"/>
        </w:trPr>
        <w:tc>
          <w:tcPr>
            <w:tcW w:w="1271" w:type="dxa"/>
          </w:tcPr>
          <w:p w14:paraId="1449C2A8" w14:textId="0202A354" w:rsidR="0021244A" w:rsidRPr="00B673FF" w:rsidRDefault="0021244A">
            <w:pPr>
              <w:rPr>
                <w:rFonts w:ascii="Arial" w:hAnsi="Arial" w:cs="Arial"/>
                <w:sz w:val="20"/>
                <w:szCs w:val="20"/>
              </w:rPr>
            </w:pPr>
            <w:r w:rsidRPr="00B673FF">
              <w:rPr>
                <w:rFonts w:ascii="Arial" w:hAnsi="Arial" w:cs="Arial"/>
                <w:sz w:val="20"/>
                <w:szCs w:val="20"/>
              </w:rPr>
              <w:t>9.5.7.</w:t>
            </w:r>
          </w:p>
        </w:tc>
        <w:tc>
          <w:tcPr>
            <w:tcW w:w="6804" w:type="dxa"/>
            <w:gridSpan w:val="2"/>
          </w:tcPr>
          <w:p w14:paraId="6CBD6D76" w14:textId="51165EE4" w:rsidR="0021244A" w:rsidRPr="00B673FF" w:rsidRDefault="0021244A" w:rsidP="00B80559">
            <w:pPr>
              <w:jc w:val="both"/>
              <w:rPr>
                <w:rFonts w:ascii="Arial" w:hAnsi="Arial" w:cs="Arial"/>
                <w:sz w:val="20"/>
                <w:szCs w:val="20"/>
              </w:rPr>
            </w:pPr>
            <w:r w:rsidRPr="00B673FF">
              <w:rPr>
                <w:rFonts w:ascii="Arial" w:hAnsi="Arial" w:cs="Arial"/>
                <w:sz w:val="20"/>
                <w:szCs w:val="20"/>
              </w:rPr>
              <w:t xml:space="preserve">Jeigu Tiekėjas, Subtiekėjas, Ūkio subjektas, kurio pajėgumais remiamasi, arba Tiekėjų grupės narys nėra registruotas (Tiekėjas, Subtiekėjas, Ūkio </w:t>
            </w:r>
            <w:r w:rsidRPr="00B673FF">
              <w:rPr>
                <w:rFonts w:ascii="Arial" w:hAnsi="Arial" w:cs="Arial"/>
                <w:sz w:val="20"/>
                <w:szCs w:val="20"/>
              </w:rPr>
              <w:lastRenderedPageBreak/>
              <w:t>subjektas, kurio pajėgumais remiamasi, Tiekėjų grupės narys, Kvazisubtiekėjas, kuris yra fizinis asmuo – nuolat gyvenantis</w:t>
            </w:r>
            <w:r w:rsidR="00F11F05" w:rsidRPr="00B673FF">
              <w:rPr>
                <w:rFonts w:ascii="Arial" w:hAnsi="Arial" w:cs="Arial"/>
                <w:sz w:val="20"/>
                <w:szCs w:val="20"/>
              </w:rPr>
              <w:t xml:space="preserve"> ar turintis pilietybę</w:t>
            </w:r>
            <w:r w:rsidRPr="00B673FF">
              <w:rPr>
                <w:rFonts w:ascii="Arial" w:hAnsi="Arial" w:cs="Arial"/>
                <w:sz w:val="20"/>
                <w:szCs w:val="20"/>
              </w:rPr>
              <w:t xml:space="preserve">) Europos Sąjungos valstybėje narėje, Šiaurės Atlanto sutarties organizacijos valstybėje narėje ar trečiojoje šalyje, pasirašiusioje </w:t>
            </w:r>
            <w:r w:rsidR="00BE17DE">
              <w:rPr>
                <w:rFonts w:ascii="Arial" w:hAnsi="Arial" w:cs="Arial"/>
                <w:sz w:val="20"/>
                <w:szCs w:val="20"/>
              </w:rPr>
              <w:t>PĮ</w:t>
            </w:r>
            <w:r w:rsidRPr="00B673FF">
              <w:rPr>
                <w:rFonts w:ascii="Arial" w:hAnsi="Arial" w:cs="Arial"/>
                <w:sz w:val="20"/>
                <w:szCs w:val="20"/>
              </w:rPr>
              <w:t xml:space="preserve"> 29 straipsnio 4 dalyje nurodytus tarptautinius susitarimus</w:t>
            </w:r>
            <w:r w:rsidR="00F11F05" w:rsidRPr="00B673FF">
              <w:rPr>
                <w:rFonts w:ascii="Arial" w:hAnsi="Arial" w:cs="Arial"/>
                <w:sz w:val="20"/>
                <w:szCs w:val="20"/>
              </w:rPr>
              <w:t xml:space="preserve"> (šis atmetimo pagrindas taikomas tik kai toks reikalavimas keliamas SPS)</w:t>
            </w:r>
            <w:r w:rsidRPr="00B673FF">
              <w:rPr>
                <w:rFonts w:ascii="Arial" w:hAnsi="Arial" w:cs="Arial"/>
                <w:sz w:val="20"/>
                <w:szCs w:val="20"/>
              </w:rPr>
              <w:t>;</w:t>
            </w:r>
          </w:p>
        </w:tc>
        <w:tc>
          <w:tcPr>
            <w:tcW w:w="7194" w:type="dxa"/>
            <w:gridSpan w:val="2"/>
          </w:tcPr>
          <w:p w14:paraId="3A1D3E2E" w14:textId="37524D47" w:rsidR="0021244A" w:rsidRPr="00B673FF" w:rsidRDefault="00F340C3" w:rsidP="00C623BF">
            <w:pPr>
              <w:pStyle w:val="ListParagraph"/>
              <w:tabs>
                <w:tab w:val="left" w:pos="720"/>
              </w:tabs>
              <w:ind w:left="0"/>
              <w:jc w:val="both"/>
              <w:rPr>
                <w:rFonts w:ascii="Arial" w:hAnsi="Arial" w:cs="Arial"/>
                <w:sz w:val="20"/>
                <w:szCs w:val="20"/>
                <w:lang w:val="en-US"/>
              </w:rPr>
            </w:pPr>
            <w:r w:rsidRPr="00B673FF">
              <w:rPr>
                <w:rFonts w:ascii="Arial" w:hAnsi="Arial" w:cs="Arial"/>
                <w:sz w:val="20"/>
                <w:szCs w:val="20"/>
                <w:lang w:val="en-GB"/>
              </w:rPr>
              <w:lastRenderedPageBreak/>
              <w:t xml:space="preserve">The Supplier, the Sub-supplier, a member of the Supplier group or the entity whose capacity is relied on is not registered (or the Supplier, the Sub-supplier, </w:t>
            </w:r>
            <w:r w:rsidRPr="00B673FF">
              <w:rPr>
                <w:rFonts w:ascii="Arial" w:hAnsi="Arial" w:cs="Arial"/>
                <w:sz w:val="20"/>
                <w:szCs w:val="20"/>
                <w:lang w:val="en-GB"/>
              </w:rPr>
              <w:lastRenderedPageBreak/>
              <w:t>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21244A" w:rsidRPr="00B673FF" w14:paraId="6B873D63" w14:textId="77777777" w:rsidTr="003C7F9B">
        <w:trPr>
          <w:gridAfter w:val="1"/>
          <w:wAfter w:w="16" w:type="dxa"/>
        </w:trPr>
        <w:tc>
          <w:tcPr>
            <w:tcW w:w="1271" w:type="dxa"/>
          </w:tcPr>
          <w:p w14:paraId="5829B34F" w14:textId="42D2B7E4" w:rsidR="0021244A" w:rsidRPr="00B673FF" w:rsidRDefault="00B80559">
            <w:pPr>
              <w:rPr>
                <w:rFonts w:ascii="Arial" w:hAnsi="Arial" w:cs="Arial"/>
                <w:sz w:val="20"/>
                <w:szCs w:val="20"/>
              </w:rPr>
            </w:pPr>
            <w:r w:rsidRPr="00B673FF">
              <w:rPr>
                <w:rFonts w:ascii="Arial" w:hAnsi="Arial" w:cs="Arial"/>
                <w:sz w:val="20"/>
                <w:szCs w:val="20"/>
              </w:rPr>
              <w:lastRenderedPageBreak/>
              <w:t>9.5.8.</w:t>
            </w:r>
          </w:p>
        </w:tc>
        <w:tc>
          <w:tcPr>
            <w:tcW w:w="6804" w:type="dxa"/>
            <w:gridSpan w:val="2"/>
          </w:tcPr>
          <w:p w14:paraId="52D0C314" w14:textId="774E5EBC" w:rsidR="0021244A" w:rsidRPr="00B673FF" w:rsidRDefault="0021244A" w:rsidP="00B80559">
            <w:pPr>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2DD8A6E4" w14:textId="45D6F2D6" w:rsidR="0021244A" w:rsidRPr="00B673FF" w:rsidRDefault="00CD5D80"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21244A" w:rsidRPr="00B673FF" w14:paraId="110F804B" w14:textId="77777777" w:rsidTr="003C7F9B">
        <w:trPr>
          <w:gridAfter w:val="1"/>
          <w:wAfter w:w="16" w:type="dxa"/>
        </w:trPr>
        <w:tc>
          <w:tcPr>
            <w:tcW w:w="1271" w:type="dxa"/>
          </w:tcPr>
          <w:p w14:paraId="3E4AE086" w14:textId="7DAA618E" w:rsidR="0021244A" w:rsidRPr="00B673FF" w:rsidRDefault="0021244A">
            <w:pPr>
              <w:rPr>
                <w:rFonts w:ascii="Arial" w:hAnsi="Arial" w:cs="Arial"/>
                <w:sz w:val="20"/>
                <w:szCs w:val="20"/>
              </w:rPr>
            </w:pPr>
            <w:r w:rsidRPr="00B673FF">
              <w:rPr>
                <w:rFonts w:ascii="Arial" w:hAnsi="Arial" w:cs="Arial"/>
                <w:sz w:val="20"/>
                <w:szCs w:val="20"/>
              </w:rPr>
              <w:t>9.5.9.</w:t>
            </w:r>
          </w:p>
        </w:tc>
        <w:tc>
          <w:tcPr>
            <w:tcW w:w="6804" w:type="dxa"/>
            <w:gridSpan w:val="2"/>
          </w:tcPr>
          <w:p w14:paraId="59943B56" w14:textId="13F74BCC" w:rsidR="0021244A" w:rsidRPr="00B673FF" w:rsidRDefault="0021244A" w:rsidP="00B80559">
            <w:pPr>
              <w:jc w:val="both"/>
              <w:rPr>
                <w:rFonts w:ascii="Arial" w:hAnsi="Arial" w:cs="Arial"/>
                <w:sz w:val="20"/>
                <w:szCs w:val="20"/>
              </w:rPr>
            </w:pPr>
            <w:r w:rsidRPr="00B673FF">
              <w:rPr>
                <w:rFonts w:ascii="Arial" w:hAnsi="Arial" w:cs="Arial"/>
                <w:iCs/>
                <w:sz w:val="20"/>
                <w:szCs w:val="20"/>
              </w:rPr>
              <w:t>Yra kitų Pirkimo sąlygose ar PĮ numatytų Paraiškos atmetimo pagrindų.</w:t>
            </w:r>
          </w:p>
        </w:tc>
        <w:tc>
          <w:tcPr>
            <w:tcW w:w="7194" w:type="dxa"/>
            <w:gridSpan w:val="2"/>
          </w:tcPr>
          <w:p w14:paraId="26B53719" w14:textId="482F566B" w:rsidR="0021244A" w:rsidRPr="00B673FF" w:rsidRDefault="00C623BF" w:rsidP="007B4D7D">
            <w:pPr>
              <w:pStyle w:val="ListParagraph"/>
              <w:tabs>
                <w:tab w:val="left" w:pos="720"/>
              </w:tabs>
              <w:ind w:left="0"/>
              <w:jc w:val="both"/>
              <w:rPr>
                <w:rFonts w:ascii="Arial" w:hAnsi="Arial" w:cs="Arial"/>
                <w:sz w:val="20"/>
                <w:szCs w:val="20"/>
                <w:lang w:val="en-GB"/>
              </w:rPr>
            </w:pPr>
            <w:r w:rsidRPr="00B673FF">
              <w:rPr>
                <w:rFonts w:ascii="Arial" w:hAnsi="Arial" w:cs="Arial"/>
                <w:iCs/>
                <w:sz w:val="20"/>
                <w:szCs w:val="20"/>
                <w:lang w:val="en-GB"/>
              </w:rPr>
              <w:t xml:space="preserve">There are other grounds for rejecting the Application provided in the Procurement </w:t>
            </w:r>
            <w:r w:rsidR="005F5C0B" w:rsidRPr="00B673FF">
              <w:rPr>
                <w:rFonts w:ascii="Arial" w:hAnsi="Arial" w:cs="Arial"/>
                <w:iCs/>
                <w:sz w:val="20"/>
                <w:szCs w:val="20"/>
                <w:lang w:val="en-GB"/>
              </w:rPr>
              <w:t>c</w:t>
            </w:r>
            <w:r w:rsidRPr="00B673FF">
              <w:rPr>
                <w:rFonts w:ascii="Arial" w:hAnsi="Arial" w:cs="Arial"/>
                <w:iCs/>
                <w:sz w:val="20"/>
                <w:szCs w:val="20"/>
                <w:lang w:val="en-GB"/>
              </w:rPr>
              <w:t>onditions or LP.</w:t>
            </w:r>
            <w:r w:rsidRPr="00B673FF" w:rsidDel="009F198D">
              <w:rPr>
                <w:rFonts w:ascii="Arial" w:hAnsi="Arial" w:cs="Arial"/>
                <w:iCs/>
                <w:sz w:val="20"/>
                <w:szCs w:val="20"/>
                <w:lang w:val="en-GB"/>
              </w:rPr>
              <w:t xml:space="preserve"> </w:t>
            </w:r>
          </w:p>
        </w:tc>
      </w:tr>
      <w:tr w:rsidR="0021244A" w:rsidRPr="00B673FF" w14:paraId="1D739BB2" w14:textId="77777777" w:rsidTr="003C7F9B">
        <w:trPr>
          <w:gridAfter w:val="1"/>
          <w:wAfter w:w="16" w:type="dxa"/>
        </w:trPr>
        <w:tc>
          <w:tcPr>
            <w:tcW w:w="1271" w:type="dxa"/>
          </w:tcPr>
          <w:p w14:paraId="1AB9784B" w14:textId="6789BCED" w:rsidR="0021244A" w:rsidRPr="00B673FF" w:rsidRDefault="00B80559">
            <w:pPr>
              <w:rPr>
                <w:rFonts w:ascii="Arial" w:hAnsi="Arial" w:cs="Arial"/>
                <w:sz w:val="20"/>
                <w:szCs w:val="20"/>
              </w:rPr>
            </w:pPr>
            <w:r w:rsidRPr="00B673FF">
              <w:rPr>
                <w:rFonts w:ascii="Arial" w:hAnsi="Arial" w:cs="Arial"/>
                <w:sz w:val="20"/>
                <w:szCs w:val="20"/>
              </w:rPr>
              <w:t>9.6.</w:t>
            </w:r>
          </w:p>
        </w:tc>
        <w:tc>
          <w:tcPr>
            <w:tcW w:w="6804" w:type="dxa"/>
            <w:gridSpan w:val="2"/>
          </w:tcPr>
          <w:p w14:paraId="58488DD1" w14:textId="4E2DBEB9" w:rsidR="0021244A" w:rsidRPr="00B673FF" w:rsidRDefault="0021244A" w:rsidP="00B80559">
            <w:pPr>
              <w:jc w:val="both"/>
              <w:rPr>
                <w:rFonts w:ascii="Arial" w:hAnsi="Arial" w:cs="Arial"/>
                <w:sz w:val="20"/>
                <w:szCs w:val="20"/>
              </w:rPr>
            </w:pPr>
            <w:r w:rsidRPr="00B673FF">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72756A15" w14:textId="47DF20BA" w:rsidR="0021244A" w:rsidRPr="00B673FF" w:rsidRDefault="007B4D7D"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21244A" w:rsidRPr="00B673FF" w14:paraId="62EB0D17" w14:textId="77777777" w:rsidTr="003C7F9B">
        <w:trPr>
          <w:gridAfter w:val="1"/>
          <w:wAfter w:w="16" w:type="dxa"/>
        </w:trPr>
        <w:tc>
          <w:tcPr>
            <w:tcW w:w="1271" w:type="dxa"/>
          </w:tcPr>
          <w:p w14:paraId="7728BD13" w14:textId="1282B62A" w:rsidR="0021244A" w:rsidRPr="00B673FF" w:rsidRDefault="0021244A">
            <w:pPr>
              <w:rPr>
                <w:rFonts w:ascii="Arial" w:hAnsi="Arial" w:cs="Arial"/>
                <w:sz w:val="20"/>
                <w:szCs w:val="20"/>
              </w:rPr>
            </w:pPr>
            <w:r w:rsidRPr="00B673FF">
              <w:rPr>
                <w:rFonts w:ascii="Arial" w:hAnsi="Arial" w:cs="Arial"/>
                <w:sz w:val="20"/>
                <w:szCs w:val="20"/>
              </w:rPr>
              <w:t>9.7.</w:t>
            </w:r>
          </w:p>
        </w:tc>
        <w:tc>
          <w:tcPr>
            <w:tcW w:w="6804" w:type="dxa"/>
            <w:gridSpan w:val="2"/>
          </w:tcPr>
          <w:p w14:paraId="70EA71B1" w14:textId="58E3F0D3" w:rsidR="0021244A" w:rsidRPr="00B673FF" w:rsidRDefault="0021244A" w:rsidP="00B80559">
            <w:pPr>
              <w:jc w:val="both"/>
              <w:rPr>
                <w:rFonts w:ascii="Arial" w:hAnsi="Arial" w:cs="Arial"/>
                <w:sz w:val="20"/>
                <w:szCs w:val="20"/>
              </w:rPr>
            </w:pPr>
            <w:r w:rsidRPr="00B673FF">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8E7B09">
              <w:rPr>
                <w:rFonts w:ascii="Arial" w:hAnsi="Arial" w:cs="Arial"/>
                <w:color w:val="000000"/>
                <w:sz w:val="20"/>
                <w:szCs w:val="20"/>
                <w:lang w:eastAsia="lt-LT"/>
              </w:rPr>
              <w:t xml:space="preserve"> (netaikoma pašalinimo pagrindui „</w:t>
            </w:r>
            <w:r w:rsidR="008E7B0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8E7B09">
              <w:rPr>
                <w:rFonts w:ascii="Arial" w:hAnsi="Arial" w:cs="Arial"/>
                <w:color w:val="000000"/>
                <w:sz w:val="20"/>
                <w:szCs w:val="20"/>
                <w:lang w:eastAsia="lt-LT"/>
              </w:rPr>
              <w:t>“)</w:t>
            </w:r>
            <w:r w:rsidRPr="00B673FF">
              <w:rPr>
                <w:rFonts w:ascii="Arial" w:hAnsi="Arial" w:cs="Arial"/>
                <w:color w:val="000000"/>
                <w:sz w:val="20"/>
                <w:szCs w:val="20"/>
                <w:lang w:eastAsia="lt-LT"/>
              </w:rPr>
              <w:t>:</w:t>
            </w:r>
          </w:p>
        </w:tc>
        <w:tc>
          <w:tcPr>
            <w:tcW w:w="7194" w:type="dxa"/>
            <w:gridSpan w:val="2"/>
          </w:tcPr>
          <w:p w14:paraId="6D1893CD" w14:textId="0D506EC6"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2C451B">
              <w:rPr>
                <w:rFonts w:ascii="Arial" w:hAnsi="Arial" w:cs="Arial"/>
                <w:color w:val="000000"/>
                <w:sz w:val="20"/>
                <w:szCs w:val="20"/>
                <w:lang w:val="en-GB" w:eastAsia="lt-LT"/>
              </w:rPr>
              <w:t xml:space="preserve"> (not applied in case of the ground for exclusion “</w:t>
            </w:r>
            <w:r w:rsidR="002C451B" w:rsidRPr="00183B48">
              <w:rPr>
                <w:rFonts w:ascii="Arial" w:hAnsi="Arial" w:cs="Arial"/>
                <w:iCs/>
                <w:color w:val="000000" w:themeColor="text1"/>
                <w:sz w:val="20"/>
                <w:szCs w:val="20"/>
                <w:lang w:val="en-GB"/>
              </w:rPr>
              <w:t xml:space="preserve">The </w:t>
            </w:r>
            <w:r w:rsidR="002C451B">
              <w:rPr>
                <w:rFonts w:ascii="Arial" w:hAnsi="Arial" w:cs="Arial"/>
                <w:iCs/>
                <w:color w:val="000000" w:themeColor="text1"/>
                <w:sz w:val="20"/>
                <w:szCs w:val="20"/>
                <w:lang w:val="en-GB"/>
              </w:rPr>
              <w:t>S</w:t>
            </w:r>
            <w:r w:rsidR="002C451B"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2C451B">
              <w:rPr>
                <w:rFonts w:ascii="Arial" w:hAnsi="Arial" w:cs="Arial"/>
                <w:color w:val="000000"/>
                <w:sz w:val="20"/>
                <w:szCs w:val="20"/>
                <w:lang w:val="en-GB" w:eastAsia="lt-LT"/>
              </w:rPr>
              <w:t>“)</w:t>
            </w:r>
            <w:r w:rsidRPr="00B673FF">
              <w:rPr>
                <w:rFonts w:ascii="Arial" w:hAnsi="Arial" w:cs="Arial"/>
                <w:color w:val="000000"/>
                <w:sz w:val="20"/>
                <w:szCs w:val="20"/>
                <w:lang w:val="en-GB" w:eastAsia="lt-LT"/>
              </w:rPr>
              <w:t>:</w:t>
            </w:r>
          </w:p>
        </w:tc>
      </w:tr>
      <w:tr w:rsidR="0021244A" w:rsidRPr="00B673FF" w14:paraId="17A9325F" w14:textId="77777777" w:rsidTr="003C7F9B">
        <w:trPr>
          <w:gridAfter w:val="1"/>
          <w:wAfter w:w="16" w:type="dxa"/>
        </w:trPr>
        <w:tc>
          <w:tcPr>
            <w:tcW w:w="1271" w:type="dxa"/>
          </w:tcPr>
          <w:p w14:paraId="6E6221AA" w14:textId="2C46CADB" w:rsidR="0021244A" w:rsidRPr="00B673FF" w:rsidRDefault="0021244A">
            <w:pPr>
              <w:rPr>
                <w:rFonts w:ascii="Arial" w:hAnsi="Arial" w:cs="Arial"/>
                <w:sz w:val="20"/>
                <w:szCs w:val="20"/>
              </w:rPr>
            </w:pPr>
            <w:r w:rsidRPr="00B673FF">
              <w:rPr>
                <w:rFonts w:ascii="Arial" w:hAnsi="Arial" w:cs="Arial"/>
                <w:sz w:val="20"/>
                <w:szCs w:val="20"/>
              </w:rPr>
              <w:t>9.7.1.</w:t>
            </w:r>
          </w:p>
        </w:tc>
        <w:tc>
          <w:tcPr>
            <w:tcW w:w="6804" w:type="dxa"/>
            <w:gridSpan w:val="2"/>
          </w:tcPr>
          <w:p w14:paraId="45B26FB1" w14:textId="54D0E87B" w:rsidR="0021244A" w:rsidRPr="00B673FF" w:rsidRDefault="0021244A" w:rsidP="00B80559">
            <w:pPr>
              <w:jc w:val="both"/>
              <w:rPr>
                <w:rFonts w:ascii="Arial" w:hAnsi="Arial" w:cs="Arial"/>
                <w:sz w:val="20"/>
                <w:szCs w:val="20"/>
              </w:rPr>
            </w:pPr>
            <w:bookmarkStart w:id="52" w:name="_Ref487467560"/>
            <w:r w:rsidRPr="00B673FF">
              <w:rPr>
                <w:rFonts w:ascii="Arial" w:hAnsi="Arial" w:cs="Arial"/>
                <w:color w:val="000000"/>
                <w:sz w:val="20"/>
                <w:szCs w:val="20"/>
                <w:lang w:eastAsia="lt-LT"/>
              </w:rPr>
              <w:t>Tiekėjas pateikė Perkančiajam subjektui informaciją apie tai, kad ėmėsi šių priemonių:</w:t>
            </w:r>
            <w:bookmarkEnd w:id="52"/>
          </w:p>
        </w:tc>
        <w:tc>
          <w:tcPr>
            <w:tcW w:w="7194" w:type="dxa"/>
            <w:gridSpan w:val="2"/>
          </w:tcPr>
          <w:p w14:paraId="6973B9BB" w14:textId="1E509607"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The Supplier has provided the Contracting Entity with information that it has taken the following measures:</w:t>
            </w:r>
          </w:p>
        </w:tc>
      </w:tr>
      <w:tr w:rsidR="0021244A" w:rsidRPr="00B673FF" w14:paraId="6267CC46" w14:textId="77777777" w:rsidTr="003C7F9B">
        <w:trPr>
          <w:gridAfter w:val="1"/>
          <w:wAfter w:w="16" w:type="dxa"/>
        </w:trPr>
        <w:tc>
          <w:tcPr>
            <w:tcW w:w="1271" w:type="dxa"/>
          </w:tcPr>
          <w:p w14:paraId="3EA63D1A" w14:textId="2A15A364" w:rsidR="0021244A" w:rsidRPr="00B673FF" w:rsidRDefault="00B80559">
            <w:pPr>
              <w:rPr>
                <w:rFonts w:ascii="Arial" w:hAnsi="Arial" w:cs="Arial"/>
                <w:sz w:val="20"/>
                <w:szCs w:val="20"/>
              </w:rPr>
            </w:pPr>
            <w:r w:rsidRPr="00B673FF">
              <w:rPr>
                <w:rFonts w:ascii="Arial" w:hAnsi="Arial" w:cs="Arial"/>
                <w:sz w:val="20"/>
                <w:szCs w:val="20"/>
              </w:rPr>
              <w:t>9.7.1.1.</w:t>
            </w:r>
          </w:p>
        </w:tc>
        <w:tc>
          <w:tcPr>
            <w:tcW w:w="6804" w:type="dxa"/>
            <w:gridSpan w:val="2"/>
          </w:tcPr>
          <w:p w14:paraId="0A82D45B" w14:textId="569DDF49" w:rsidR="0021244A" w:rsidRPr="00B673FF" w:rsidRDefault="0021244A" w:rsidP="00B8055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8196C97" w14:textId="52538B53"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21244A" w:rsidRPr="00B673FF" w14:paraId="05B45E4C" w14:textId="77777777" w:rsidTr="003C7F9B">
        <w:trPr>
          <w:gridAfter w:val="1"/>
          <w:wAfter w:w="16" w:type="dxa"/>
        </w:trPr>
        <w:tc>
          <w:tcPr>
            <w:tcW w:w="1271" w:type="dxa"/>
          </w:tcPr>
          <w:p w14:paraId="43147717" w14:textId="2AC722D3" w:rsidR="0021244A" w:rsidRPr="00B673FF" w:rsidRDefault="00B80559">
            <w:pPr>
              <w:rPr>
                <w:rFonts w:ascii="Arial" w:hAnsi="Arial" w:cs="Arial"/>
                <w:sz w:val="20"/>
                <w:szCs w:val="20"/>
              </w:rPr>
            </w:pPr>
            <w:r w:rsidRPr="00B673FF">
              <w:rPr>
                <w:rFonts w:ascii="Arial" w:hAnsi="Arial" w:cs="Arial"/>
                <w:sz w:val="20"/>
                <w:szCs w:val="20"/>
              </w:rPr>
              <w:t>9.7.1.2.</w:t>
            </w:r>
          </w:p>
        </w:tc>
        <w:tc>
          <w:tcPr>
            <w:tcW w:w="6804" w:type="dxa"/>
            <w:gridSpan w:val="2"/>
          </w:tcPr>
          <w:p w14:paraId="03298926" w14:textId="018BE770" w:rsidR="0021244A" w:rsidRPr="00B673FF" w:rsidRDefault="00B80559" w:rsidP="00B8055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6B7F1779" w14:textId="251D321F"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21244A" w:rsidRPr="00B673FF" w14:paraId="42538E65" w14:textId="77777777" w:rsidTr="003C7F9B">
        <w:trPr>
          <w:gridAfter w:val="1"/>
          <w:wAfter w:w="16" w:type="dxa"/>
        </w:trPr>
        <w:tc>
          <w:tcPr>
            <w:tcW w:w="1271" w:type="dxa"/>
          </w:tcPr>
          <w:p w14:paraId="73922BD9" w14:textId="723AD8D9" w:rsidR="0021244A" w:rsidRPr="00B673FF" w:rsidRDefault="00B80559">
            <w:pPr>
              <w:rPr>
                <w:rFonts w:ascii="Arial" w:hAnsi="Arial" w:cs="Arial"/>
                <w:sz w:val="20"/>
                <w:szCs w:val="20"/>
              </w:rPr>
            </w:pPr>
            <w:r w:rsidRPr="00B673FF">
              <w:rPr>
                <w:rFonts w:ascii="Arial" w:hAnsi="Arial" w:cs="Arial"/>
                <w:sz w:val="20"/>
                <w:szCs w:val="20"/>
              </w:rPr>
              <w:t>9.7.1.3.</w:t>
            </w:r>
          </w:p>
        </w:tc>
        <w:tc>
          <w:tcPr>
            <w:tcW w:w="6804" w:type="dxa"/>
            <w:gridSpan w:val="2"/>
          </w:tcPr>
          <w:p w14:paraId="49A92469" w14:textId="39389135" w:rsidR="0021244A" w:rsidRPr="00B673FF" w:rsidRDefault="00B80559" w:rsidP="00B80559">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78E69E4B" w14:textId="4C4E36DA"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21244A" w:rsidRPr="00B673FF" w14:paraId="1D4C3E4E" w14:textId="77777777" w:rsidTr="003C7F9B">
        <w:trPr>
          <w:gridAfter w:val="1"/>
          <w:wAfter w:w="16" w:type="dxa"/>
        </w:trPr>
        <w:tc>
          <w:tcPr>
            <w:tcW w:w="1271" w:type="dxa"/>
          </w:tcPr>
          <w:p w14:paraId="1A8A88F1" w14:textId="398A9B69" w:rsidR="0021244A" w:rsidRPr="00B673FF" w:rsidRDefault="00B80559">
            <w:pPr>
              <w:rPr>
                <w:rFonts w:ascii="Arial" w:hAnsi="Arial" w:cs="Arial"/>
                <w:sz w:val="20"/>
                <w:szCs w:val="20"/>
              </w:rPr>
            </w:pPr>
            <w:r w:rsidRPr="00B673FF">
              <w:rPr>
                <w:rFonts w:ascii="Arial" w:hAnsi="Arial" w:cs="Arial"/>
                <w:sz w:val="20"/>
                <w:szCs w:val="20"/>
              </w:rPr>
              <w:t>9.7.2.</w:t>
            </w:r>
          </w:p>
        </w:tc>
        <w:tc>
          <w:tcPr>
            <w:tcW w:w="6804" w:type="dxa"/>
            <w:gridSpan w:val="2"/>
          </w:tcPr>
          <w:p w14:paraId="4FB44DA2" w14:textId="52CA51E1" w:rsidR="0021244A" w:rsidRPr="00B673FF" w:rsidRDefault="00B80559" w:rsidP="00B80559">
            <w:pPr>
              <w:jc w:val="both"/>
              <w:rPr>
                <w:rFonts w:ascii="Arial" w:hAnsi="Arial" w:cs="Arial"/>
                <w:sz w:val="20"/>
                <w:szCs w:val="20"/>
              </w:rPr>
            </w:pPr>
            <w:r w:rsidRPr="00B673FF">
              <w:rPr>
                <w:rFonts w:ascii="Arial" w:hAnsi="Arial" w:cs="Arial"/>
                <w:color w:val="000000"/>
                <w:sz w:val="20"/>
                <w:szCs w:val="20"/>
                <w:lang w:eastAsia="lt-LT"/>
              </w:rPr>
              <w:t>Perkantysis subjektas įvertin</w:t>
            </w:r>
            <w:r w:rsidR="00E91A13">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_Ref487467560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9.</w:t>
            </w:r>
            <w:r w:rsidRPr="00712C66">
              <w:rPr>
                <w:rFonts w:ascii="Arial" w:hAnsi="Arial" w:cs="Arial"/>
                <w:color w:val="000000"/>
                <w:sz w:val="20"/>
                <w:szCs w:val="20"/>
                <w:lang w:eastAsia="lt-LT"/>
              </w:rPr>
              <w:t>7</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papunktį, ir pri</w:t>
            </w:r>
            <w:r w:rsidR="00E91A13">
              <w:rPr>
                <w:rFonts w:ascii="Arial" w:hAnsi="Arial" w:cs="Arial"/>
                <w:color w:val="000000"/>
                <w:sz w:val="20"/>
                <w:szCs w:val="20"/>
                <w:lang w:eastAsia="lt-LT"/>
              </w:rPr>
              <w:t>i</w:t>
            </w:r>
            <w:r w:rsidRPr="00B673FF">
              <w:rPr>
                <w:rFonts w:ascii="Arial" w:hAnsi="Arial" w:cs="Arial"/>
                <w:color w:val="000000"/>
                <w:sz w:val="20"/>
                <w:szCs w:val="20"/>
                <w:lang w:eastAsia="lt-LT"/>
              </w:rPr>
              <w:t>m</w:t>
            </w:r>
            <w:r w:rsidR="00E91A13">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Perkantysis subjektas pateikia Tiekėjui </w:t>
            </w:r>
            <w:r w:rsidRPr="00B673FF">
              <w:rPr>
                <w:rFonts w:ascii="Arial" w:hAnsi="Arial" w:cs="Arial"/>
                <w:color w:val="000000"/>
                <w:sz w:val="20"/>
                <w:szCs w:val="20"/>
                <w:lang w:eastAsia="lt-LT"/>
              </w:rPr>
              <w:lastRenderedPageBreak/>
              <w:t xml:space="preserve">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_Ref487467560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9.7.1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papunktyje nurodytos Tiekėjo informacijos gavimo.</w:t>
            </w:r>
          </w:p>
        </w:tc>
        <w:tc>
          <w:tcPr>
            <w:tcW w:w="7194" w:type="dxa"/>
            <w:gridSpan w:val="2"/>
          </w:tcPr>
          <w:p w14:paraId="53130FA6" w14:textId="358D1F28"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lastRenderedPageBreak/>
              <w:t xml:space="preserve">The Contracting Entity </w:t>
            </w:r>
            <w:r w:rsidR="00646937" w:rsidRPr="00B673FF">
              <w:rPr>
                <w:rFonts w:ascii="Arial" w:hAnsi="Arial" w:cs="Arial"/>
                <w:color w:val="000000"/>
                <w:sz w:val="20"/>
                <w:szCs w:val="20"/>
                <w:lang w:val="en-GB" w:eastAsia="lt-LT"/>
              </w:rPr>
              <w:t>assesse</w:t>
            </w:r>
            <w:r w:rsidR="00646937">
              <w:rPr>
                <w:rFonts w:ascii="Arial" w:hAnsi="Arial" w:cs="Arial"/>
                <w:color w:val="000000"/>
                <w:sz w:val="20"/>
                <w:szCs w:val="20"/>
                <w:lang w:val="en-GB" w:eastAsia="lt-LT"/>
              </w:rPr>
              <w:t>s</w:t>
            </w:r>
            <w:r w:rsidR="00646937" w:rsidRPr="00B673FF">
              <w:rPr>
                <w:rFonts w:ascii="Arial" w:hAnsi="Arial" w:cs="Arial"/>
                <w:color w:val="000000"/>
                <w:sz w:val="20"/>
                <w:szCs w:val="20"/>
                <w:lang w:val="en-GB" w:eastAsia="lt-LT"/>
              </w:rPr>
              <w:t xml:space="preserve"> </w:t>
            </w:r>
            <w:r w:rsidRPr="00B673FF">
              <w:rPr>
                <w:rFonts w:ascii="Arial" w:hAnsi="Arial" w:cs="Arial"/>
                <w:color w:val="000000"/>
                <w:sz w:val="20"/>
                <w:szCs w:val="20"/>
                <w:lang w:val="en-GB" w:eastAsia="lt-LT"/>
              </w:rPr>
              <w:t xml:space="preserve">the information provided by the Supplier in accordance with </w:t>
            </w:r>
            <w:r w:rsidR="00091CE6" w:rsidRPr="00B673FF">
              <w:rPr>
                <w:rFonts w:ascii="Arial" w:hAnsi="Arial" w:cs="Arial"/>
                <w:color w:val="000000"/>
                <w:sz w:val="20"/>
                <w:szCs w:val="20"/>
                <w:lang w:val="en-GB" w:eastAsia="lt-LT"/>
              </w:rPr>
              <w:t>S</w:t>
            </w:r>
            <w:r w:rsidRPr="00B673FF">
              <w:rPr>
                <w:rFonts w:ascii="Arial" w:hAnsi="Arial" w:cs="Arial"/>
                <w:color w:val="000000"/>
                <w:sz w:val="20"/>
                <w:szCs w:val="20"/>
                <w:lang w:val="en-GB" w:eastAsia="lt-LT"/>
              </w:rPr>
              <w:t xml:space="preserve">ub-clause 9.7.1 of the GPC and </w:t>
            </w:r>
            <w:r w:rsidR="00646937">
              <w:rPr>
                <w:rFonts w:ascii="Arial" w:hAnsi="Arial" w:cs="Arial"/>
                <w:color w:val="000000"/>
                <w:sz w:val="20"/>
                <w:szCs w:val="20"/>
                <w:lang w:val="en-GB" w:eastAsia="lt-LT"/>
              </w:rPr>
              <w:t>makes</w:t>
            </w:r>
            <w:r w:rsidRPr="00B673FF">
              <w:rPr>
                <w:rFonts w:ascii="Arial" w:hAnsi="Arial" w:cs="Arial"/>
                <w:color w:val="000000"/>
                <w:sz w:val="20"/>
                <w:szCs w:val="20"/>
                <w:lang w:val="en-GB" w:eastAsia="lt-LT"/>
              </w:rPr>
              <w:t xml:space="preserve"> a reasoned decision that the measures taken by the Supplier to prove its reliability are sufficient. The adequacy of these measures shall be assessed in the light of the seriousness and circumstances of the offense or infringement. The Contracting Entity shall </w:t>
            </w:r>
            <w:r w:rsidRPr="00B673FF">
              <w:rPr>
                <w:rFonts w:ascii="Arial" w:hAnsi="Arial" w:cs="Arial"/>
                <w:color w:val="000000"/>
                <w:sz w:val="20"/>
                <w:szCs w:val="20"/>
                <w:lang w:val="en-GB" w:eastAsia="lt-LT"/>
              </w:rPr>
              <w:lastRenderedPageBreak/>
              <w:t>provide the Supplier with a reasoned decision in writing not later than within 10 days from the receipt of the Supplier’s information specified in Sub-clause 9.7.1 of the GPC.</w:t>
            </w:r>
          </w:p>
        </w:tc>
      </w:tr>
      <w:tr w:rsidR="0021244A" w:rsidRPr="00B673FF" w14:paraId="4EAFB467" w14:textId="77777777" w:rsidTr="003C7F9B">
        <w:trPr>
          <w:gridAfter w:val="1"/>
          <w:wAfter w:w="16" w:type="dxa"/>
        </w:trPr>
        <w:tc>
          <w:tcPr>
            <w:tcW w:w="1271" w:type="dxa"/>
          </w:tcPr>
          <w:p w14:paraId="10FEF880" w14:textId="390FAF3D" w:rsidR="0021244A" w:rsidRPr="00B673FF" w:rsidRDefault="00A34EA0">
            <w:pPr>
              <w:rPr>
                <w:rFonts w:ascii="Arial" w:hAnsi="Arial" w:cs="Arial"/>
                <w:sz w:val="20"/>
                <w:szCs w:val="20"/>
              </w:rPr>
            </w:pPr>
            <w:r w:rsidRPr="00B673FF">
              <w:rPr>
                <w:rFonts w:ascii="Arial" w:hAnsi="Arial" w:cs="Arial"/>
                <w:sz w:val="20"/>
                <w:szCs w:val="20"/>
              </w:rPr>
              <w:lastRenderedPageBreak/>
              <w:t>9.8.</w:t>
            </w:r>
          </w:p>
        </w:tc>
        <w:tc>
          <w:tcPr>
            <w:tcW w:w="6804" w:type="dxa"/>
            <w:gridSpan w:val="2"/>
          </w:tcPr>
          <w:p w14:paraId="209008E4" w14:textId="01F122B8" w:rsidR="0021244A" w:rsidRPr="00B673FF" w:rsidRDefault="00993AF2" w:rsidP="00993AF2">
            <w:pPr>
              <w:pStyle w:val="ListParagraph"/>
              <w:tabs>
                <w:tab w:val="left" w:pos="426"/>
              </w:tabs>
              <w:ind w:left="0"/>
              <w:jc w:val="both"/>
              <w:rPr>
                <w:rFonts w:ascii="Arial" w:eastAsiaTheme="minorHAnsi" w:hAnsi="Arial" w:cs="Arial"/>
                <w:color w:val="000000"/>
                <w:sz w:val="20"/>
                <w:szCs w:val="20"/>
              </w:rPr>
            </w:pPr>
            <w:bookmarkStart w:id="53" w:name="_Ref500081120"/>
            <w:r w:rsidRPr="00B673FF">
              <w:rPr>
                <w:rFonts w:ascii="Arial" w:hAnsi="Arial" w:cs="Arial"/>
                <w:color w:val="000000"/>
                <w:sz w:val="20"/>
                <w:szCs w:val="20"/>
              </w:rPr>
              <w:t xml:space="preserve">Perkantysis subjektas </w:t>
            </w:r>
            <w:bookmarkEnd w:id="53"/>
            <w:r w:rsidRPr="00B673FF">
              <w:rPr>
                <w:rFonts w:ascii="Arial" w:eastAsiaTheme="minorHAnsi" w:hAnsi="Arial" w:cs="Arial"/>
                <w:color w:val="000000"/>
                <w:sz w:val="20"/>
                <w:szCs w:val="20"/>
              </w:rPr>
              <w:t>bet kuriuo Pirkimo procedūros metu gali paprašyti Tiekėjų pateikti visus ar dalį dokumentų, patvirtinančių pašalinimo pagrindų nebuvimą, jų atitiktį keliamiems Kvalifikacijos</w:t>
            </w:r>
            <w:r w:rsidR="007B44B6">
              <w:rPr>
                <w:rFonts w:ascii="Arial" w:eastAsiaTheme="minorHAnsi" w:hAnsi="Arial" w:cs="Arial"/>
                <w:color w:val="000000"/>
                <w:sz w:val="20"/>
                <w:szCs w:val="20"/>
              </w:rPr>
              <w:t xml:space="preserve"> ir kitiems</w:t>
            </w:r>
            <w:r w:rsidRPr="00B673FF">
              <w:rPr>
                <w:rFonts w:ascii="Arial" w:eastAsiaTheme="minorHAnsi" w:hAnsi="Arial" w:cs="Arial"/>
                <w:color w:val="000000"/>
                <w:sz w:val="20"/>
                <w:szCs w:val="20"/>
              </w:rPr>
              <w:t xml:space="preserve"> reikalavimams, ir, jeigu taikytina, atitiktį kokybės vadybos sistemos ir (arba) aplinkos apsaugos vadybos sistemos standartams, jeigu tai būtina siekiant užtikrinti tinkamą Pirkimo procedūros atlikimą. </w:t>
            </w:r>
            <w:r w:rsidR="00E91A13">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50B1C3C1" w14:textId="1ACD9083"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At any time during the Procurement procedure, the Contracting Entity may request Suppliers to submit all or part of the documents confirming the absence of grounds for exclusion, their compliance with the Qualification </w:t>
            </w:r>
            <w:r w:rsidR="007B44B6">
              <w:rPr>
                <w:rFonts w:ascii="Arial" w:hAnsi="Arial" w:cs="Arial"/>
                <w:color w:val="000000"/>
                <w:sz w:val="20"/>
                <w:szCs w:val="20"/>
                <w:lang w:val="en-GB"/>
              </w:rPr>
              <w:t xml:space="preserve">and other </w:t>
            </w:r>
            <w:r w:rsidR="00E752C9" w:rsidRPr="00B673FF">
              <w:rPr>
                <w:rFonts w:ascii="Arial" w:hAnsi="Arial" w:cs="Arial"/>
                <w:color w:val="000000"/>
                <w:sz w:val="20"/>
                <w:szCs w:val="20"/>
                <w:lang w:val="en-GB"/>
              </w:rPr>
              <w:t>R</w:t>
            </w:r>
            <w:r w:rsidRPr="00B673FF">
              <w:rPr>
                <w:rFonts w:ascii="Arial" w:hAnsi="Arial" w:cs="Arial"/>
                <w:color w:val="000000"/>
                <w:sz w:val="20"/>
                <w:szCs w:val="20"/>
                <w:lang w:val="en-GB"/>
              </w:rPr>
              <w:t>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eCertis information repository are required</w:t>
            </w:r>
            <w:r w:rsidR="005D6C48">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w:t>
            </w:r>
            <w:r w:rsidR="00732CD3" w:rsidRPr="00B673FF">
              <w:rPr>
                <w:rFonts w:ascii="Arial" w:hAnsi="Arial" w:cs="Arial"/>
                <w:color w:val="000000"/>
                <w:sz w:val="20"/>
                <w:szCs w:val="20"/>
                <w:lang w:val="en-GB"/>
              </w:rPr>
              <w:t>m</w:t>
            </w:r>
            <w:r w:rsidRPr="00B673FF">
              <w:rPr>
                <w:rFonts w:ascii="Arial" w:hAnsi="Arial" w:cs="Arial"/>
                <w:color w:val="000000"/>
                <w:sz w:val="20"/>
                <w:szCs w:val="20"/>
                <w:lang w:val="en-GB"/>
              </w:rPr>
              <w:t xml:space="preserve">ember </w:t>
            </w:r>
            <w:r w:rsidR="00732CD3" w:rsidRPr="00B673FF">
              <w:rPr>
                <w:rFonts w:ascii="Arial" w:hAnsi="Arial" w:cs="Arial"/>
                <w:color w:val="000000"/>
                <w:sz w:val="20"/>
                <w:szCs w:val="20"/>
                <w:lang w:val="en-GB"/>
              </w:rPr>
              <w:t>s</w:t>
            </w:r>
            <w:r w:rsidRPr="00B673FF">
              <w:rPr>
                <w:rFonts w:ascii="Arial" w:hAnsi="Arial" w:cs="Arial"/>
                <w:color w:val="000000"/>
                <w:sz w:val="20"/>
                <w:szCs w:val="20"/>
                <w:lang w:val="en-GB"/>
              </w:rPr>
              <w:t>tate or via the C</w:t>
            </w:r>
            <w:r w:rsidR="00732CD3" w:rsidRPr="00B673FF">
              <w:rPr>
                <w:rFonts w:ascii="Arial" w:hAnsi="Arial" w:cs="Arial"/>
                <w:color w:val="000000"/>
                <w:sz w:val="20"/>
                <w:szCs w:val="20"/>
                <w:lang w:val="en-GB"/>
              </w:rPr>
              <w:t>P</w:t>
            </w:r>
            <w:r w:rsidRPr="00B673FF">
              <w:rPr>
                <w:rFonts w:ascii="Arial" w:hAnsi="Arial" w:cs="Arial"/>
                <w:color w:val="000000"/>
                <w:sz w:val="20"/>
                <w:szCs w:val="20"/>
                <w:lang w:val="en-GB"/>
              </w:rPr>
              <w:t>P IS, or already has these documents from previous Procurement procedures.</w:t>
            </w:r>
          </w:p>
        </w:tc>
      </w:tr>
      <w:tr w:rsidR="0021244A" w:rsidRPr="00B673FF" w14:paraId="1900F079" w14:textId="77777777" w:rsidTr="003C7F9B">
        <w:trPr>
          <w:gridAfter w:val="1"/>
          <w:wAfter w:w="16" w:type="dxa"/>
        </w:trPr>
        <w:tc>
          <w:tcPr>
            <w:tcW w:w="1271" w:type="dxa"/>
          </w:tcPr>
          <w:p w14:paraId="45A8C5D5" w14:textId="2852F441" w:rsidR="0021244A" w:rsidRPr="00B673FF" w:rsidRDefault="00A34EA0">
            <w:pPr>
              <w:rPr>
                <w:rFonts w:ascii="Arial" w:hAnsi="Arial" w:cs="Arial"/>
                <w:sz w:val="20"/>
                <w:szCs w:val="20"/>
              </w:rPr>
            </w:pPr>
            <w:r w:rsidRPr="00B673FF">
              <w:rPr>
                <w:rFonts w:ascii="Arial" w:hAnsi="Arial" w:cs="Arial"/>
                <w:sz w:val="20"/>
                <w:szCs w:val="20"/>
              </w:rPr>
              <w:t>9.9.</w:t>
            </w:r>
          </w:p>
        </w:tc>
        <w:tc>
          <w:tcPr>
            <w:tcW w:w="6804" w:type="dxa"/>
            <w:gridSpan w:val="2"/>
          </w:tcPr>
          <w:p w14:paraId="76BA643A" w14:textId="29C286F6" w:rsidR="0021244A" w:rsidRPr="00B673FF" w:rsidRDefault="00993AF2" w:rsidP="00A34EA0">
            <w:pPr>
              <w:pStyle w:val="ListParagraph"/>
              <w:tabs>
                <w:tab w:val="left" w:pos="426"/>
              </w:tabs>
              <w:ind w:left="0"/>
              <w:jc w:val="both"/>
              <w:rPr>
                <w:rFonts w:ascii="Arial" w:hAnsi="Arial" w:cs="Arial"/>
                <w:color w:val="000000"/>
                <w:sz w:val="20"/>
                <w:szCs w:val="20"/>
              </w:rPr>
            </w:pPr>
            <w:r w:rsidRPr="00B673FF">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Paraišką.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67A3FBD4" w14:textId="25FB1154"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In case of doubts about the accuracy of the information provided by the Supplier, the Contracting Entity has the right to </w:t>
            </w:r>
            <w:r w:rsidR="008879E4" w:rsidRPr="00B673FF">
              <w:rPr>
                <w:rFonts w:ascii="Arial" w:hAnsi="Arial" w:cs="Arial"/>
                <w:color w:val="000000"/>
                <w:sz w:val="20"/>
                <w:szCs w:val="20"/>
                <w:lang w:val="en-GB"/>
              </w:rPr>
              <w:t>contact</w:t>
            </w:r>
            <w:r w:rsidRPr="00B673FF">
              <w:rPr>
                <w:rFonts w:ascii="Arial" w:hAnsi="Arial" w:cs="Arial"/>
                <w:color w:val="000000"/>
                <w:sz w:val="20"/>
                <w:szCs w:val="20"/>
                <w:lang w:val="en-GB"/>
              </w:rPr>
              <w:t xml:space="preserve"> the Supplier with a request to provide a justification of the information provided by the Supplier to the Contracting Entity. The Contracting Entity has the right to contact the persons (clients) specified by the Supplier in order to ascertain the accuracy of the specified information, and if these persons do not confirm the correctness of the information specified by the Supplier – to reject the Supplier’s Application.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21244A" w:rsidRPr="00B673FF" w14:paraId="03F4281F" w14:textId="77777777" w:rsidTr="003C7F9B">
        <w:trPr>
          <w:gridAfter w:val="1"/>
          <w:wAfter w:w="16" w:type="dxa"/>
        </w:trPr>
        <w:tc>
          <w:tcPr>
            <w:tcW w:w="1271" w:type="dxa"/>
          </w:tcPr>
          <w:p w14:paraId="5416207B" w14:textId="089F2FAA" w:rsidR="0021244A" w:rsidRPr="00B673FF" w:rsidRDefault="00A34EA0">
            <w:pPr>
              <w:rPr>
                <w:rFonts w:ascii="Arial" w:hAnsi="Arial" w:cs="Arial"/>
                <w:sz w:val="20"/>
                <w:szCs w:val="20"/>
              </w:rPr>
            </w:pPr>
            <w:r w:rsidRPr="00B673FF">
              <w:rPr>
                <w:rFonts w:ascii="Arial" w:hAnsi="Arial" w:cs="Arial"/>
                <w:sz w:val="20"/>
                <w:szCs w:val="20"/>
              </w:rPr>
              <w:t>9.10.</w:t>
            </w:r>
          </w:p>
        </w:tc>
        <w:tc>
          <w:tcPr>
            <w:tcW w:w="6804" w:type="dxa"/>
            <w:gridSpan w:val="2"/>
          </w:tcPr>
          <w:p w14:paraId="6FE8F64F" w14:textId="11712C9F" w:rsidR="0021244A" w:rsidRPr="00B673FF" w:rsidRDefault="00993AF2" w:rsidP="00A34EA0">
            <w:pPr>
              <w:pStyle w:val="ListParagraph"/>
              <w:tabs>
                <w:tab w:val="left" w:pos="709"/>
              </w:tabs>
              <w:spacing w:after="150"/>
              <w:ind w:left="0"/>
              <w:jc w:val="both"/>
              <w:rPr>
                <w:rFonts w:ascii="Arial" w:eastAsiaTheme="minorHAnsi" w:hAnsi="Arial" w:cs="Arial"/>
                <w:color w:val="000000"/>
                <w:sz w:val="20"/>
                <w:szCs w:val="20"/>
              </w:rPr>
            </w:pPr>
            <w:r w:rsidRPr="00B673FF">
              <w:rPr>
                <w:rFonts w:ascii="Arial" w:hAnsi="Arial" w:cs="Arial"/>
                <w:color w:val="000000"/>
                <w:sz w:val="20"/>
                <w:szCs w:val="20"/>
              </w:rPr>
              <w:t>Jeigu Perkančiajam subjektui kyla</w:t>
            </w:r>
            <w:r w:rsidRPr="00B673FF">
              <w:rPr>
                <w:rFonts w:ascii="Arial" w:eastAsiaTheme="minorHAnsi" w:hAnsi="Arial" w:cs="Arial"/>
                <w:color w:val="000000"/>
                <w:sz w:val="20"/>
                <w:szCs w:val="20"/>
              </w:rPr>
              <w:t xml:space="preserve"> abejonių dėl Tiekėjo pašalinimo pagrindų nebuvimo ir (arba) atitikties Kvalifikacijos reikalavimams, jis turi kreiptis į kompetentingas institucijas ir Tiekėjo Paraiškoje nurodytus trečiuosius asmenis, kad gautų visą reikiamą informaciją apie Tiekėjo pašalinimo pagrindų nebuvimą ir (arba) kvalifikaciją. </w:t>
            </w:r>
          </w:p>
        </w:tc>
        <w:tc>
          <w:tcPr>
            <w:tcW w:w="7194" w:type="dxa"/>
            <w:gridSpan w:val="2"/>
          </w:tcPr>
          <w:p w14:paraId="573E168E" w14:textId="15E7097C"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it must contact the competent authorities and third parties specified in the Supplier’s Application to obtain all necessary information about the Supplier’s absence of grounds for exclusion and/or qualification.</w:t>
            </w:r>
          </w:p>
        </w:tc>
      </w:tr>
      <w:tr w:rsidR="0021244A" w:rsidRPr="00B673FF" w14:paraId="7048687D" w14:textId="77777777" w:rsidTr="003C7F9B">
        <w:trPr>
          <w:gridAfter w:val="1"/>
          <w:wAfter w:w="16" w:type="dxa"/>
          <w:trHeight w:val="1021"/>
        </w:trPr>
        <w:tc>
          <w:tcPr>
            <w:tcW w:w="1271" w:type="dxa"/>
          </w:tcPr>
          <w:p w14:paraId="48B3DB44" w14:textId="2BFEE49C" w:rsidR="0021244A" w:rsidRPr="00B673FF" w:rsidRDefault="00A34EA0">
            <w:pPr>
              <w:rPr>
                <w:rFonts w:ascii="Arial" w:hAnsi="Arial" w:cs="Arial"/>
                <w:sz w:val="20"/>
                <w:szCs w:val="20"/>
              </w:rPr>
            </w:pPr>
            <w:r w:rsidRPr="00B673FF">
              <w:rPr>
                <w:rFonts w:ascii="Arial" w:hAnsi="Arial" w:cs="Arial"/>
                <w:sz w:val="20"/>
                <w:szCs w:val="20"/>
              </w:rPr>
              <w:t>9.11.</w:t>
            </w:r>
          </w:p>
        </w:tc>
        <w:tc>
          <w:tcPr>
            <w:tcW w:w="6804" w:type="dxa"/>
            <w:gridSpan w:val="2"/>
          </w:tcPr>
          <w:p w14:paraId="36EFADC6" w14:textId="5DF44BC5" w:rsidR="0021244A" w:rsidRPr="00B673FF" w:rsidRDefault="00993AF2" w:rsidP="00A34EA0">
            <w:pPr>
              <w:pStyle w:val="ListParagraph"/>
              <w:tabs>
                <w:tab w:val="left" w:pos="709"/>
              </w:tabs>
              <w:spacing w:after="150"/>
              <w:ind w:left="0"/>
              <w:jc w:val="both"/>
              <w:rPr>
                <w:rFonts w:ascii="Arial" w:eastAsiaTheme="minorHAnsi" w:hAnsi="Arial" w:cs="Arial"/>
                <w:color w:val="000000"/>
                <w:sz w:val="20"/>
                <w:szCs w:val="20"/>
              </w:rPr>
            </w:pPr>
            <w:bookmarkStart w:id="54" w:name="_Ref500081124"/>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w:t>
            </w:r>
            <w:r w:rsidRPr="00B673FF">
              <w:rPr>
                <w:rFonts w:ascii="Arial" w:eastAsiaTheme="minorHAnsi" w:hAnsi="Arial" w:cs="Arial"/>
                <w:color w:val="000000"/>
                <w:sz w:val="20"/>
                <w:szCs w:val="20"/>
              </w:rPr>
              <w:lastRenderedPageBreak/>
              <w:t xml:space="preserve">tokiam susipažinimui ir pateikti visus papildomai prašomus duomenis ir dokumentus, susijusius su informacija, Tiekėjo pateikiama kartu su Paraiška, kurie reikalingi įsitikinti Tiekėjo atitiktimi nurodytam Kvalifikacijos reikalavimui. </w:t>
            </w:r>
            <w:bookmarkEnd w:id="54"/>
          </w:p>
        </w:tc>
        <w:tc>
          <w:tcPr>
            <w:tcW w:w="7194" w:type="dxa"/>
            <w:gridSpan w:val="2"/>
          </w:tcPr>
          <w:p w14:paraId="23EA5841" w14:textId="63D51AEE" w:rsidR="0021244A" w:rsidRPr="00B673FF" w:rsidRDefault="006F2030"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To</w:t>
            </w:r>
            <w:r w:rsidR="007B4D7D" w:rsidRPr="00B673FF">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w:t>
            </w:r>
            <w:r w:rsidR="007B4D7D" w:rsidRPr="00B673FF">
              <w:rPr>
                <w:rFonts w:ascii="Arial" w:hAnsi="Arial" w:cs="Arial"/>
                <w:color w:val="000000"/>
                <w:sz w:val="20"/>
                <w:szCs w:val="20"/>
                <w:lang w:val="en-GB"/>
              </w:rPr>
              <w:lastRenderedPageBreak/>
              <w:t>depends on it, must facilitate such acquaintance and provide all additional requested data and documents related to the information submitted by the Supplier together with the Application, which are necessary to ascertain the Supplier’s compliance with the specified Qualification Requirement.</w:t>
            </w:r>
          </w:p>
        </w:tc>
      </w:tr>
      <w:tr w:rsidR="0021244A" w:rsidRPr="00B673FF" w14:paraId="6BA0744D" w14:textId="77777777" w:rsidTr="003C7F9B">
        <w:trPr>
          <w:gridAfter w:val="1"/>
          <w:wAfter w:w="16" w:type="dxa"/>
        </w:trPr>
        <w:tc>
          <w:tcPr>
            <w:tcW w:w="1271" w:type="dxa"/>
          </w:tcPr>
          <w:p w14:paraId="24DD6A10" w14:textId="46AF67D2" w:rsidR="0021244A" w:rsidRPr="00B673FF" w:rsidRDefault="00A34EA0">
            <w:pPr>
              <w:rPr>
                <w:rFonts w:ascii="Arial" w:hAnsi="Arial" w:cs="Arial"/>
                <w:sz w:val="20"/>
                <w:szCs w:val="20"/>
              </w:rPr>
            </w:pPr>
            <w:r w:rsidRPr="00B673FF">
              <w:rPr>
                <w:rFonts w:ascii="Arial" w:hAnsi="Arial" w:cs="Arial"/>
                <w:sz w:val="20"/>
                <w:szCs w:val="20"/>
              </w:rPr>
              <w:lastRenderedPageBreak/>
              <w:t>9.12.</w:t>
            </w:r>
          </w:p>
        </w:tc>
        <w:tc>
          <w:tcPr>
            <w:tcW w:w="6804" w:type="dxa"/>
            <w:gridSpan w:val="2"/>
          </w:tcPr>
          <w:p w14:paraId="5D3ABBF5" w14:textId="7874D011" w:rsidR="0021244A" w:rsidRPr="00B673FF" w:rsidRDefault="00B577AF" w:rsidP="00A34EA0">
            <w:pPr>
              <w:pStyle w:val="ListParagraph"/>
              <w:tabs>
                <w:tab w:val="left" w:pos="0"/>
                <w:tab w:val="left" w:pos="142"/>
                <w:tab w:val="left" w:pos="567"/>
                <w:tab w:val="left" w:pos="1276"/>
              </w:tabs>
              <w:spacing w:after="150"/>
              <w:ind w:left="0"/>
              <w:jc w:val="both"/>
              <w:rPr>
                <w:rFonts w:ascii="Arial" w:hAnsi="Arial" w:cs="Arial"/>
                <w:color w:val="000000"/>
                <w:sz w:val="20"/>
                <w:szCs w:val="20"/>
                <w:lang w:eastAsia="lt-LT"/>
              </w:rPr>
            </w:pPr>
            <w:bookmarkStart w:id="55" w:name="_Ref500080886"/>
            <w:r w:rsidRPr="003C7F9B">
              <w:rPr>
                <w:rFonts w:ascii="Arial" w:eastAsiaTheme="minorHAnsi" w:hAnsi="Arial" w:cs="Arial"/>
                <w:color w:val="000000"/>
                <w:sz w:val="20"/>
                <w:szCs w:val="20"/>
              </w:rPr>
              <w:t xml:space="preserve">Jeigu </w:t>
            </w:r>
            <w:r>
              <w:rPr>
                <w:rFonts w:ascii="Arial" w:eastAsiaTheme="minorHAnsi" w:hAnsi="Arial" w:cs="Arial"/>
                <w:color w:val="000000"/>
                <w:sz w:val="20"/>
                <w:szCs w:val="20"/>
              </w:rPr>
              <w:t>Tiekėjas</w:t>
            </w:r>
            <w:r w:rsidRPr="003C7F9B">
              <w:rPr>
                <w:rFonts w:ascii="Arial" w:eastAsiaTheme="minorHAnsi" w:hAnsi="Arial" w:cs="Arial"/>
                <w:color w:val="000000"/>
                <w:sz w:val="20"/>
                <w:szCs w:val="20"/>
              </w:rPr>
              <w:t xml:space="preserve"> pateikė netikslius, neišsamius ar klaidingus dokumentus ar duomenis apie savo atitiktį </w:t>
            </w:r>
            <w:r w:rsidR="004579B4">
              <w:rPr>
                <w:rFonts w:ascii="Arial" w:eastAsiaTheme="minorHAnsi" w:hAnsi="Arial" w:cs="Arial"/>
                <w:color w:val="000000"/>
                <w:sz w:val="20"/>
                <w:szCs w:val="20"/>
              </w:rPr>
              <w:t>P</w:t>
            </w:r>
            <w:r w:rsidRPr="003C7F9B">
              <w:rPr>
                <w:rFonts w:ascii="Arial" w:eastAsiaTheme="minorHAnsi" w:hAnsi="Arial" w:cs="Arial"/>
                <w:color w:val="000000"/>
                <w:sz w:val="20"/>
                <w:szCs w:val="20"/>
              </w:rPr>
              <w:t xml:space="preserve">irkimo dokumentų reikalavimams ar šių dokumentų ar duomenų trūksta, </w:t>
            </w:r>
            <w:r>
              <w:rPr>
                <w:rFonts w:ascii="Arial" w:eastAsiaTheme="minorHAnsi" w:hAnsi="Arial" w:cs="Arial"/>
                <w:color w:val="000000"/>
                <w:sz w:val="20"/>
                <w:szCs w:val="20"/>
              </w:rPr>
              <w:t>P</w:t>
            </w:r>
            <w:r w:rsidRPr="003C7F9B">
              <w:rPr>
                <w:rFonts w:ascii="Arial" w:eastAsiaTheme="minorHAnsi" w:hAnsi="Arial" w:cs="Arial"/>
                <w:color w:val="000000"/>
                <w:sz w:val="20"/>
                <w:szCs w:val="20"/>
              </w:rPr>
              <w:t xml:space="preserve">erkantysis subjektas gali nepažeisdamas lygiateisiškumo ir skaidrumo principų prašyti </w:t>
            </w:r>
            <w:r>
              <w:rPr>
                <w:rFonts w:ascii="Arial" w:eastAsiaTheme="minorHAnsi" w:hAnsi="Arial" w:cs="Arial"/>
                <w:color w:val="000000"/>
                <w:sz w:val="20"/>
                <w:szCs w:val="20"/>
              </w:rPr>
              <w:t>Tiekėją</w:t>
            </w:r>
            <w:r w:rsidRPr="003C7F9B">
              <w:rPr>
                <w:rFonts w:ascii="Arial" w:eastAsiaTheme="minorHAnsi" w:hAnsi="Arial" w:cs="Arial"/>
                <w:color w:val="000000"/>
                <w:sz w:val="20"/>
                <w:szCs w:val="20"/>
              </w:rPr>
              <w:t xml:space="preserve"> šiuos dokumentus ar duomenis patikslinti, papildyti arba paaiškinti per </w:t>
            </w:r>
            <w:r w:rsidR="005D6C48">
              <w:rPr>
                <w:rFonts w:ascii="Arial" w:eastAsiaTheme="minorHAnsi" w:hAnsi="Arial" w:cs="Arial"/>
                <w:color w:val="000000"/>
                <w:sz w:val="20"/>
                <w:szCs w:val="20"/>
              </w:rPr>
              <w:t>Perkančiojo subjekto</w:t>
            </w:r>
            <w:r w:rsidRPr="003C7F9B">
              <w:rPr>
                <w:rFonts w:ascii="Arial" w:eastAsiaTheme="minorHAnsi" w:hAnsi="Arial" w:cs="Arial"/>
                <w:color w:val="000000"/>
                <w:sz w:val="20"/>
                <w:szCs w:val="20"/>
              </w:rPr>
              <w:t xml:space="preserve"> nustatytą protingą terminą. </w:t>
            </w:r>
            <w:r>
              <w:rPr>
                <w:rFonts w:ascii="Arial" w:eastAsiaTheme="minorHAnsi" w:hAnsi="Arial" w:cs="Arial"/>
                <w:color w:val="000000"/>
                <w:sz w:val="20"/>
                <w:szCs w:val="20"/>
              </w:rPr>
              <w:t xml:space="preserve">Paraiškos </w:t>
            </w:r>
            <w:r w:rsidRPr="003C7F9B">
              <w:rPr>
                <w:rFonts w:ascii="Arial" w:eastAsiaTheme="minorHAnsi" w:hAnsi="Arial" w:cs="Arial"/>
                <w:color w:val="000000"/>
                <w:sz w:val="20"/>
                <w:szCs w:val="20"/>
              </w:rPr>
              <w:t>tikslinam</w:t>
            </w:r>
            <w:r>
              <w:rPr>
                <w:rFonts w:ascii="Arial" w:eastAsiaTheme="minorHAnsi" w:hAnsi="Arial" w:cs="Arial"/>
                <w:color w:val="000000"/>
                <w:sz w:val="20"/>
                <w:szCs w:val="20"/>
              </w:rPr>
              <w:t>os</w:t>
            </w:r>
            <w:r w:rsidRPr="003C7F9B">
              <w:rPr>
                <w:rFonts w:ascii="Arial" w:eastAsiaTheme="minorHAnsi" w:hAnsi="Arial" w:cs="Arial"/>
                <w:color w:val="000000"/>
                <w:sz w:val="20"/>
                <w:szCs w:val="20"/>
              </w:rPr>
              <w:t>, papildom</w:t>
            </w:r>
            <w:r>
              <w:rPr>
                <w:rFonts w:ascii="Arial" w:eastAsiaTheme="minorHAnsi" w:hAnsi="Arial" w:cs="Arial"/>
                <w:color w:val="000000"/>
                <w:sz w:val="20"/>
                <w:szCs w:val="20"/>
              </w:rPr>
              <w:t>os</w:t>
            </w:r>
            <w:r w:rsidRPr="003C7F9B">
              <w:rPr>
                <w:rFonts w:ascii="Arial" w:eastAsiaTheme="minorHAnsi" w:hAnsi="Arial" w:cs="Arial"/>
                <w:color w:val="000000"/>
                <w:sz w:val="20"/>
                <w:szCs w:val="20"/>
              </w:rPr>
              <w:t xml:space="preserve"> arba paaiškinam</w:t>
            </w:r>
            <w:r>
              <w:rPr>
                <w:rFonts w:ascii="Arial" w:eastAsiaTheme="minorHAnsi" w:hAnsi="Arial" w:cs="Arial"/>
                <w:color w:val="000000"/>
                <w:sz w:val="20"/>
                <w:szCs w:val="20"/>
              </w:rPr>
              <w:t>os</w:t>
            </w:r>
            <w:r w:rsidRPr="003C7F9B">
              <w:rPr>
                <w:rFonts w:ascii="Arial" w:eastAsiaTheme="minorHAnsi" w:hAnsi="Arial" w:cs="Arial"/>
                <w:color w:val="000000"/>
                <w:sz w:val="20"/>
                <w:szCs w:val="20"/>
              </w:rPr>
              <w:t xml:space="preserve"> vadovaujantis Viešųjų pirkimų tarnybos nustatytomis taisyklėmis.</w:t>
            </w:r>
            <w:bookmarkEnd w:id="55"/>
          </w:p>
        </w:tc>
        <w:tc>
          <w:tcPr>
            <w:tcW w:w="7194" w:type="dxa"/>
            <w:gridSpan w:val="2"/>
          </w:tcPr>
          <w:p w14:paraId="31497F2B" w14:textId="446372D3"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w:t>
            </w:r>
            <w:r w:rsidR="005D6C48">
              <w:rPr>
                <w:rFonts w:ascii="Arial" w:hAnsi="Arial" w:cs="Arial"/>
                <w:color w:val="000000"/>
                <w:sz w:val="20"/>
                <w:szCs w:val="20"/>
                <w:lang w:val="en-GB"/>
              </w:rPr>
              <w:t>Documents</w:t>
            </w:r>
            <w:r w:rsidR="005D6C48"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 xml:space="preserve">or these documents or data are missing, the Contracting Entity </w:t>
            </w:r>
            <w:r w:rsidR="005D6C48">
              <w:rPr>
                <w:rFonts w:ascii="Arial" w:hAnsi="Arial" w:cs="Arial"/>
                <w:color w:val="000000"/>
                <w:sz w:val="20"/>
                <w:szCs w:val="20"/>
                <w:lang w:val="en-GB"/>
              </w:rPr>
              <w:t>may</w:t>
            </w:r>
            <w:r w:rsidRPr="00B673FF">
              <w:rPr>
                <w:rFonts w:ascii="Arial" w:hAnsi="Arial" w:cs="Arial"/>
                <w:color w:val="000000"/>
                <w:sz w:val="20"/>
                <w:szCs w:val="20"/>
                <w:lang w:val="en-GB"/>
              </w:rPr>
              <w:t xml:space="preserve">, without violating the principles of equality and transparency, request the </w:t>
            </w:r>
            <w:r w:rsidR="005D6C48">
              <w:rPr>
                <w:rFonts w:ascii="Arial" w:hAnsi="Arial" w:cs="Arial"/>
                <w:color w:val="000000"/>
                <w:sz w:val="20"/>
                <w:szCs w:val="20"/>
                <w:lang w:val="en-GB"/>
              </w:rPr>
              <w:t>Supplier</w:t>
            </w:r>
            <w:r w:rsidRPr="00B673FF">
              <w:rPr>
                <w:rFonts w:ascii="Arial" w:hAnsi="Arial" w:cs="Arial"/>
                <w:color w:val="000000"/>
                <w:sz w:val="20"/>
                <w:szCs w:val="20"/>
                <w:lang w:val="en-GB"/>
              </w:rPr>
              <w:t xml:space="preserve"> to correct, supplement or explain these documents or data within a reasonable time</w:t>
            </w:r>
            <w:r w:rsidR="005D6C48">
              <w:rPr>
                <w:rFonts w:ascii="Arial" w:hAnsi="Arial" w:cs="Arial"/>
                <w:color w:val="000000"/>
                <w:sz w:val="20"/>
                <w:szCs w:val="20"/>
                <w:lang w:val="en-GB"/>
              </w:rPr>
              <w:t xml:space="preserve"> determined by the Contracting Entity</w:t>
            </w:r>
            <w:r w:rsidRPr="00B673FF">
              <w:rPr>
                <w:rFonts w:ascii="Arial" w:hAnsi="Arial" w:cs="Arial"/>
                <w:color w:val="000000"/>
                <w:sz w:val="20"/>
                <w:szCs w:val="20"/>
                <w:lang w:val="en-GB"/>
              </w:rPr>
              <w:t xml:space="preserve">. </w:t>
            </w:r>
            <w:r w:rsidR="005D6C48">
              <w:rPr>
                <w:rFonts w:ascii="Arial" w:hAnsi="Arial" w:cs="Arial"/>
                <w:color w:val="000000"/>
                <w:sz w:val="20"/>
                <w:szCs w:val="20"/>
                <w:lang w:val="en-GB"/>
              </w:rPr>
              <w:t xml:space="preserve">Applications are corrected, supplemented or explained in accordance with the rules established by the Public Procurement Office. </w:t>
            </w:r>
          </w:p>
        </w:tc>
      </w:tr>
      <w:tr w:rsidR="0021244A" w:rsidRPr="00B673FF" w14:paraId="298195D1" w14:textId="77777777" w:rsidTr="003C7F9B">
        <w:trPr>
          <w:gridAfter w:val="1"/>
          <w:wAfter w:w="16" w:type="dxa"/>
        </w:trPr>
        <w:tc>
          <w:tcPr>
            <w:tcW w:w="1271" w:type="dxa"/>
          </w:tcPr>
          <w:p w14:paraId="059AAC75" w14:textId="759D3C3D" w:rsidR="0021244A" w:rsidRPr="00B673FF" w:rsidRDefault="00A34EA0">
            <w:pPr>
              <w:rPr>
                <w:rFonts w:ascii="Arial" w:hAnsi="Arial" w:cs="Arial"/>
                <w:sz w:val="20"/>
                <w:szCs w:val="20"/>
              </w:rPr>
            </w:pPr>
            <w:r w:rsidRPr="00B673FF">
              <w:rPr>
                <w:rFonts w:ascii="Arial" w:hAnsi="Arial" w:cs="Arial"/>
                <w:sz w:val="20"/>
                <w:szCs w:val="20"/>
              </w:rPr>
              <w:t>9.13.</w:t>
            </w:r>
          </w:p>
        </w:tc>
        <w:tc>
          <w:tcPr>
            <w:tcW w:w="6804" w:type="dxa"/>
            <w:gridSpan w:val="2"/>
          </w:tcPr>
          <w:p w14:paraId="19D6A8FF" w14:textId="2C1CF7C8" w:rsidR="0021244A" w:rsidRPr="00B673FF" w:rsidRDefault="00993AF2" w:rsidP="00A34EA0">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Dalyvauti tolesnėse Pirkimo procedūrose turės teisę tik tie Tiekėjai, kurių Paraiškos nebus atmestos. Šiems Tiekėjams Perkantysis subjektas išsiųs kvietimą pateikti Pasiūlymus. </w:t>
            </w:r>
          </w:p>
        </w:tc>
        <w:tc>
          <w:tcPr>
            <w:tcW w:w="7194" w:type="dxa"/>
            <w:gridSpan w:val="2"/>
          </w:tcPr>
          <w:p w14:paraId="5B1E03B8" w14:textId="13BC8E0B"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Only those Suppliers whose </w:t>
            </w:r>
            <w:r w:rsidR="008C70C8" w:rsidRPr="00B673FF">
              <w:rPr>
                <w:rFonts w:ascii="Arial" w:hAnsi="Arial" w:cs="Arial"/>
                <w:sz w:val="20"/>
                <w:szCs w:val="20"/>
                <w:lang w:val="en-GB"/>
              </w:rPr>
              <w:t>Applications</w:t>
            </w:r>
            <w:r w:rsidRPr="00B673FF">
              <w:rPr>
                <w:rFonts w:ascii="Arial" w:hAnsi="Arial" w:cs="Arial"/>
                <w:sz w:val="20"/>
                <w:szCs w:val="20"/>
                <w:lang w:val="en-GB"/>
              </w:rPr>
              <w:t xml:space="preserve"> are not rejected will be entitled to participate in further Procurement procedures. The Contracting Entity will send an invitation to </w:t>
            </w:r>
            <w:r w:rsidR="003D089A" w:rsidRPr="00B673FF">
              <w:rPr>
                <w:rFonts w:ascii="Arial" w:hAnsi="Arial" w:cs="Arial"/>
                <w:sz w:val="20"/>
                <w:szCs w:val="20"/>
                <w:lang w:val="en-GB"/>
              </w:rPr>
              <w:t>s</w:t>
            </w:r>
            <w:r w:rsidR="008C70C8" w:rsidRPr="00B673FF">
              <w:rPr>
                <w:rFonts w:ascii="Arial" w:hAnsi="Arial" w:cs="Arial"/>
                <w:sz w:val="20"/>
                <w:szCs w:val="20"/>
                <w:lang w:val="en-GB"/>
              </w:rPr>
              <w:t>ubmit T</w:t>
            </w:r>
            <w:r w:rsidRPr="00B673FF">
              <w:rPr>
                <w:rFonts w:ascii="Arial" w:hAnsi="Arial" w:cs="Arial"/>
                <w:sz w:val="20"/>
                <w:szCs w:val="20"/>
                <w:lang w:val="en-GB"/>
              </w:rPr>
              <w:t>ender to these Suppliers.</w:t>
            </w:r>
          </w:p>
        </w:tc>
      </w:tr>
      <w:tr w:rsidR="0021244A" w:rsidRPr="00B673FF" w14:paraId="187AB0D0" w14:textId="77777777" w:rsidTr="003C7F9B">
        <w:trPr>
          <w:gridAfter w:val="1"/>
          <w:wAfter w:w="16" w:type="dxa"/>
        </w:trPr>
        <w:tc>
          <w:tcPr>
            <w:tcW w:w="1271" w:type="dxa"/>
          </w:tcPr>
          <w:p w14:paraId="6B5D42F2" w14:textId="2AAE86D7" w:rsidR="0021244A" w:rsidRPr="00B673FF" w:rsidRDefault="00A34EA0">
            <w:pPr>
              <w:rPr>
                <w:rFonts w:ascii="Arial" w:hAnsi="Arial" w:cs="Arial"/>
                <w:sz w:val="20"/>
                <w:szCs w:val="20"/>
              </w:rPr>
            </w:pPr>
            <w:r w:rsidRPr="00B673FF">
              <w:rPr>
                <w:rFonts w:ascii="Arial" w:hAnsi="Arial" w:cs="Arial"/>
                <w:sz w:val="20"/>
                <w:szCs w:val="20"/>
              </w:rPr>
              <w:t>9.14.</w:t>
            </w:r>
          </w:p>
        </w:tc>
        <w:tc>
          <w:tcPr>
            <w:tcW w:w="6804" w:type="dxa"/>
            <w:gridSpan w:val="2"/>
          </w:tcPr>
          <w:p w14:paraId="73DE3DD0" w14:textId="6E5A84CD" w:rsidR="0021244A" w:rsidRPr="00B673FF" w:rsidRDefault="00993AF2"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Paraiškos atmetimo priežastis, Perkantysis subjektas atsakys nedelsdamas, tačiau bet kuriuo atveju ne vėliau kaip per 15 dienų nuo tokio prašymo gavimo dienos.</w:t>
            </w:r>
          </w:p>
        </w:tc>
        <w:tc>
          <w:tcPr>
            <w:tcW w:w="7194" w:type="dxa"/>
            <w:gridSpan w:val="2"/>
          </w:tcPr>
          <w:p w14:paraId="2FF6572A" w14:textId="4626A304"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Upon submission of a written request by any Supplier to indicate the reasons for the rejection of its Application, the Contracting Entity shall respond immediately, </w:t>
            </w:r>
            <w:r w:rsidR="00455BE9" w:rsidRPr="00B673FF">
              <w:rPr>
                <w:rFonts w:ascii="Arial" w:hAnsi="Arial" w:cs="Arial"/>
                <w:iCs/>
                <w:sz w:val="20"/>
                <w:szCs w:val="20"/>
                <w:lang w:val="en-GB"/>
              </w:rPr>
              <w:t xml:space="preserve">but in any case, </w:t>
            </w:r>
            <w:r w:rsidRPr="00B673FF">
              <w:rPr>
                <w:rFonts w:ascii="Arial" w:hAnsi="Arial" w:cs="Arial"/>
                <w:iCs/>
                <w:sz w:val="20"/>
                <w:szCs w:val="20"/>
                <w:lang w:val="en-GB"/>
              </w:rPr>
              <w:t>not later than within 15 days from the date of receipt of such request.</w:t>
            </w:r>
          </w:p>
        </w:tc>
      </w:tr>
      <w:tr w:rsidR="0021244A" w:rsidRPr="00B673FF" w14:paraId="4AFC8D64" w14:textId="77777777" w:rsidTr="003C7F9B">
        <w:trPr>
          <w:gridAfter w:val="1"/>
          <w:wAfter w:w="16" w:type="dxa"/>
        </w:trPr>
        <w:tc>
          <w:tcPr>
            <w:tcW w:w="1271" w:type="dxa"/>
          </w:tcPr>
          <w:p w14:paraId="6492D73C" w14:textId="593CEC93" w:rsidR="0021244A" w:rsidRPr="00B673FF" w:rsidRDefault="00A34EA0">
            <w:pPr>
              <w:rPr>
                <w:rFonts w:ascii="Arial" w:hAnsi="Arial" w:cs="Arial"/>
                <w:sz w:val="20"/>
                <w:szCs w:val="20"/>
              </w:rPr>
            </w:pPr>
            <w:r w:rsidRPr="00B673FF">
              <w:rPr>
                <w:rFonts w:ascii="Arial" w:hAnsi="Arial" w:cs="Arial"/>
                <w:sz w:val="20"/>
                <w:szCs w:val="20"/>
              </w:rPr>
              <w:t>9.1</w:t>
            </w:r>
            <w:r w:rsidR="009E2808">
              <w:rPr>
                <w:rFonts w:ascii="Arial" w:hAnsi="Arial" w:cs="Arial"/>
                <w:sz w:val="20"/>
                <w:szCs w:val="20"/>
              </w:rPr>
              <w:t>5</w:t>
            </w:r>
            <w:r w:rsidRPr="00B673FF">
              <w:rPr>
                <w:rFonts w:ascii="Arial" w:hAnsi="Arial" w:cs="Arial"/>
                <w:sz w:val="20"/>
                <w:szCs w:val="20"/>
              </w:rPr>
              <w:t>.</w:t>
            </w:r>
          </w:p>
        </w:tc>
        <w:tc>
          <w:tcPr>
            <w:tcW w:w="6804" w:type="dxa"/>
            <w:gridSpan w:val="2"/>
          </w:tcPr>
          <w:p w14:paraId="7057FB2D" w14:textId="717CD522" w:rsidR="0021244A" w:rsidRPr="00B673FF" w:rsidRDefault="00993AF2" w:rsidP="004908B9">
            <w:pPr>
              <w:jc w:val="both"/>
              <w:rPr>
                <w:rFonts w:ascii="Arial" w:hAnsi="Arial" w:cs="Arial"/>
                <w:sz w:val="20"/>
                <w:szCs w:val="20"/>
              </w:rPr>
            </w:pPr>
            <w:r w:rsidRPr="00B673FF">
              <w:rPr>
                <w:rFonts w:ascii="Arial" w:hAnsi="Arial" w:cs="Arial"/>
                <w:sz w:val="20"/>
                <w:szCs w:val="20"/>
              </w:rPr>
              <w:t>Perkantysis subjektas su Paraiška gavęs Pasiūlymą ar su Pasiūlymu pateikti prašomus dokumentus, jų nevertina.</w:t>
            </w:r>
          </w:p>
        </w:tc>
        <w:tc>
          <w:tcPr>
            <w:tcW w:w="7194" w:type="dxa"/>
            <w:gridSpan w:val="2"/>
          </w:tcPr>
          <w:p w14:paraId="7A4BDA24" w14:textId="336845F1"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not evaluate the Tender that it received with an Application or the documents that should be provided together with the Tender.</w:t>
            </w:r>
          </w:p>
        </w:tc>
      </w:tr>
      <w:tr w:rsidR="0021244A" w:rsidRPr="00B673FF" w14:paraId="5EC70BF9" w14:textId="77777777" w:rsidTr="003C7F9B">
        <w:trPr>
          <w:gridAfter w:val="1"/>
          <w:wAfter w:w="16" w:type="dxa"/>
        </w:trPr>
        <w:tc>
          <w:tcPr>
            <w:tcW w:w="1271" w:type="dxa"/>
          </w:tcPr>
          <w:p w14:paraId="55C907F9" w14:textId="4119C06C" w:rsidR="0021244A" w:rsidRPr="00B673FF" w:rsidRDefault="00364290">
            <w:pPr>
              <w:rPr>
                <w:rFonts w:ascii="Arial" w:hAnsi="Arial" w:cs="Arial"/>
                <w:sz w:val="20"/>
                <w:szCs w:val="20"/>
              </w:rPr>
            </w:pPr>
            <w:r w:rsidRPr="00B673FF">
              <w:rPr>
                <w:rFonts w:ascii="Arial" w:hAnsi="Arial" w:cs="Arial"/>
                <w:sz w:val="20"/>
                <w:szCs w:val="20"/>
              </w:rPr>
              <w:t>10.</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56" w:name="_Toc90619423"/>
            <w:r w:rsidRPr="00B673FF">
              <w:rPr>
                <w:rFonts w:ascii="Arial" w:hAnsi="Arial" w:cs="Arial"/>
                <w:b/>
                <w:bCs/>
                <w:sz w:val="20"/>
                <w:szCs w:val="20"/>
              </w:rPr>
              <w:t>REIKALAVIMAI PASIŪLYMŲ PATEIKIMUI</w:t>
            </w:r>
            <w:bookmarkEnd w:id="5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57" w:name="_Toc48931922"/>
            <w:r w:rsidRPr="00B673FF">
              <w:rPr>
                <w:rFonts w:ascii="Arial" w:hAnsi="Arial" w:cs="Arial"/>
                <w:b/>
                <w:bCs/>
                <w:sz w:val="20"/>
                <w:szCs w:val="20"/>
                <w:lang w:val="en-GB"/>
              </w:rPr>
              <w:t>REQUIREMENTS FOR SUBMISSION OF TENDERS</w:t>
            </w:r>
            <w:bookmarkEnd w:id="57"/>
          </w:p>
        </w:tc>
      </w:tr>
      <w:tr w:rsidR="0021244A" w:rsidRPr="00B673FF" w14:paraId="41BBD851" w14:textId="77777777" w:rsidTr="003C7F9B">
        <w:trPr>
          <w:gridAfter w:val="1"/>
          <w:wAfter w:w="16" w:type="dxa"/>
        </w:trPr>
        <w:tc>
          <w:tcPr>
            <w:tcW w:w="1271" w:type="dxa"/>
          </w:tcPr>
          <w:p w14:paraId="15233A62" w14:textId="6DC38B06" w:rsidR="0021244A" w:rsidRPr="00B673FF" w:rsidRDefault="00623E97">
            <w:pPr>
              <w:rPr>
                <w:rFonts w:ascii="Arial" w:hAnsi="Arial" w:cs="Arial"/>
                <w:sz w:val="20"/>
                <w:szCs w:val="20"/>
              </w:rPr>
            </w:pPr>
            <w:r w:rsidRPr="00B673FF">
              <w:rPr>
                <w:rFonts w:ascii="Arial" w:hAnsi="Arial" w:cs="Arial"/>
                <w:sz w:val="20"/>
                <w:szCs w:val="20"/>
              </w:rPr>
              <w:t>10.1.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21244A" w:rsidRPr="00B673FF" w14:paraId="1B87071C" w14:textId="77777777" w:rsidTr="003C7F9B">
        <w:trPr>
          <w:gridAfter w:val="1"/>
          <w:wAfter w:w="16" w:type="dxa"/>
        </w:trPr>
        <w:tc>
          <w:tcPr>
            <w:tcW w:w="1271" w:type="dxa"/>
          </w:tcPr>
          <w:p w14:paraId="5E6669E0" w14:textId="11451160" w:rsidR="0021244A" w:rsidRPr="00B673FF" w:rsidRDefault="00623E97">
            <w:pPr>
              <w:rPr>
                <w:rFonts w:ascii="Arial" w:hAnsi="Arial" w:cs="Arial"/>
                <w:sz w:val="20"/>
                <w:szCs w:val="20"/>
              </w:rPr>
            </w:pPr>
            <w:r w:rsidRPr="00B673FF">
              <w:rPr>
                <w:rFonts w:ascii="Arial" w:hAnsi="Arial" w:cs="Arial"/>
                <w:sz w:val="20"/>
                <w:szCs w:val="20"/>
              </w:rPr>
              <w:t>10.2.</w:t>
            </w:r>
          </w:p>
        </w:tc>
        <w:tc>
          <w:tcPr>
            <w:tcW w:w="6804" w:type="dxa"/>
            <w:gridSpan w:val="2"/>
          </w:tcPr>
          <w:p w14:paraId="19F89709" w14:textId="4D7937B3"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bookmarkStart w:id="5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58"/>
          </w:p>
        </w:tc>
        <w:tc>
          <w:tcPr>
            <w:tcW w:w="7194" w:type="dxa"/>
            <w:gridSpan w:val="2"/>
          </w:tcPr>
          <w:p w14:paraId="70C6F3E2" w14:textId="50E47F1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the means by which the Procurement is carried out. If the Supplier submits a Tender by means other than those specified, </w:t>
            </w:r>
            <w:r w:rsidR="00B77D12">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7F7260C4" w:rsidR="0021244A" w:rsidRPr="00B673FF" w:rsidRDefault="00623E97">
            <w:pPr>
              <w:rPr>
                <w:rFonts w:ascii="Arial" w:hAnsi="Arial" w:cs="Arial"/>
                <w:sz w:val="20"/>
                <w:szCs w:val="20"/>
              </w:rPr>
            </w:pPr>
            <w:r w:rsidRPr="00B673FF">
              <w:rPr>
                <w:rFonts w:ascii="Arial" w:hAnsi="Arial" w:cs="Arial"/>
                <w:sz w:val="20"/>
                <w:szCs w:val="20"/>
              </w:rPr>
              <w:t>10.3.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21244A" w:rsidRPr="00B673FF" w14:paraId="5C042152" w14:textId="77777777" w:rsidTr="003C7F9B">
        <w:trPr>
          <w:gridAfter w:val="1"/>
          <w:wAfter w:w="16" w:type="dxa"/>
        </w:trPr>
        <w:tc>
          <w:tcPr>
            <w:tcW w:w="1271" w:type="dxa"/>
          </w:tcPr>
          <w:p w14:paraId="48EA52CA" w14:textId="23C56BFC" w:rsidR="0021244A" w:rsidRPr="00B673FF" w:rsidRDefault="00623E97">
            <w:pPr>
              <w:rPr>
                <w:rFonts w:ascii="Arial" w:hAnsi="Arial" w:cs="Arial"/>
                <w:sz w:val="20"/>
                <w:szCs w:val="20"/>
              </w:rPr>
            </w:pPr>
            <w:r w:rsidRPr="00B673FF">
              <w:rPr>
                <w:rFonts w:ascii="Arial" w:hAnsi="Arial" w:cs="Arial"/>
                <w:sz w:val="20"/>
                <w:szCs w:val="20"/>
              </w:rPr>
              <w:t>10.4.</w:t>
            </w:r>
          </w:p>
        </w:tc>
        <w:tc>
          <w:tcPr>
            <w:tcW w:w="6804" w:type="dxa"/>
            <w:gridSpan w:val="2"/>
          </w:tcPr>
          <w:p w14:paraId="6076F881" w14:textId="277CF478" w:rsidR="0021244A" w:rsidRPr="00B673FF" w:rsidRDefault="00623E97" w:rsidP="002836CA">
            <w:pPr>
              <w:pStyle w:val="ListParagraph"/>
              <w:tabs>
                <w:tab w:val="left" w:pos="567"/>
              </w:tabs>
              <w:spacing w:after="60"/>
              <w:ind w:left="0"/>
              <w:contextualSpacing w:val="0"/>
              <w:jc w:val="both"/>
              <w:rPr>
                <w:rFonts w:ascii="Arial" w:hAnsi="Arial" w:cs="Arial"/>
                <w:sz w:val="20"/>
                <w:szCs w:val="20"/>
                <w:lang w:eastAsia="lt-LT"/>
              </w:rPr>
            </w:pPr>
            <w:r w:rsidRPr="00B673FF">
              <w:rPr>
                <w:rStyle w:val="CommentReference"/>
                <w:rFonts w:ascii="Arial" w:hAnsi="Arial" w:cs="Arial"/>
                <w:sz w:val="20"/>
                <w:szCs w:val="20"/>
                <w:lang w:eastAsia="lt-LT"/>
              </w:rPr>
              <w:t>Pirminius pasiūlymus bus kviečiami teikti visi Tiekėjai, kurių Paraiškos nebus atmestos.</w:t>
            </w:r>
          </w:p>
        </w:tc>
        <w:tc>
          <w:tcPr>
            <w:tcW w:w="7194" w:type="dxa"/>
            <w:gridSpan w:val="2"/>
          </w:tcPr>
          <w:p w14:paraId="4F2866FF" w14:textId="1D901FD0" w:rsidR="0021244A" w:rsidRPr="00B673FF" w:rsidRDefault="00DA3DA5" w:rsidP="00DA3DA5">
            <w:pPr>
              <w:pStyle w:val="ListParagraph"/>
              <w:tabs>
                <w:tab w:val="left" w:pos="567"/>
              </w:tabs>
              <w:spacing w:before="60" w:after="60"/>
              <w:ind w:left="0"/>
              <w:contextualSpacing w:val="0"/>
              <w:jc w:val="both"/>
              <w:rPr>
                <w:rFonts w:ascii="Arial" w:hAnsi="Arial" w:cs="Arial"/>
                <w:sz w:val="20"/>
                <w:szCs w:val="20"/>
                <w:lang w:val="en-GB" w:eastAsia="lt-LT"/>
              </w:rPr>
            </w:pPr>
            <w:r w:rsidRPr="00B673FF">
              <w:rPr>
                <w:rStyle w:val="CommentReference"/>
                <w:rFonts w:ascii="Arial" w:hAnsi="Arial" w:cs="Arial"/>
                <w:sz w:val="20"/>
                <w:szCs w:val="20"/>
                <w:lang w:val="en-GB" w:eastAsia="lt-LT"/>
              </w:rPr>
              <w:t>All Suppliers whose Applications will not be rejected will be invited to submit Initial Tenders.</w:t>
            </w:r>
          </w:p>
        </w:tc>
      </w:tr>
      <w:tr w:rsidR="0021244A" w:rsidRPr="00B673FF" w14:paraId="1701FE7F" w14:textId="77777777" w:rsidTr="003C7F9B">
        <w:trPr>
          <w:gridAfter w:val="1"/>
          <w:wAfter w:w="16" w:type="dxa"/>
        </w:trPr>
        <w:tc>
          <w:tcPr>
            <w:tcW w:w="1271" w:type="dxa"/>
          </w:tcPr>
          <w:p w14:paraId="60143E52" w14:textId="5C93A710" w:rsidR="0021244A" w:rsidRPr="00B673FF" w:rsidRDefault="00623E97">
            <w:pPr>
              <w:rPr>
                <w:rFonts w:ascii="Arial" w:hAnsi="Arial" w:cs="Arial"/>
                <w:sz w:val="20"/>
                <w:szCs w:val="20"/>
              </w:rPr>
            </w:pPr>
            <w:r w:rsidRPr="00B673FF">
              <w:rPr>
                <w:rFonts w:ascii="Arial" w:hAnsi="Arial" w:cs="Arial"/>
                <w:sz w:val="20"/>
                <w:szCs w:val="20"/>
              </w:rPr>
              <w:lastRenderedPageBreak/>
              <w:t>10.5.</w:t>
            </w:r>
          </w:p>
        </w:tc>
        <w:tc>
          <w:tcPr>
            <w:tcW w:w="6804" w:type="dxa"/>
            <w:gridSpan w:val="2"/>
          </w:tcPr>
          <w:p w14:paraId="03A7B266" w14:textId="2324F38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Galutinis pasiūlymas pagal vertinimo rezultatus galės būti pripažintas laimėjusiu </w:t>
            </w:r>
            <w:bookmarkStart w:id="59" w:name="_Hlk38902266"/>
            <w:r w:rsidRPr="00B673FF">
              <w:rPr>
                <w:rFonts w:ascii="Arial" w:hAnsi="Arial" w:cs="Arial"/>
                <w:sz w:val="20"/>
                <w:szCs w:val="20"/>
              </w:rPr>
              <w:t>(jeigu SPS nenurodyta kitaip):</w:t>
            </w:r>
            <w:bookmarkEnd w:id="59"/>
          </w:p>
        </w:tc>
        <w:tc>
          <w:tcPr>
            <w:tcW w:w="7194" w:type="dxa"/>
            <w:gridSpan w:val="2"/>
          </w:tcPr>
          <w:p w14:paraId="5373A807" w14:textId="103E129E"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requires the documents certifying compliance with the ESPD only from the Supplier whose Final Tender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3C59925E" w:rsidR="0021244A" w:rsidRPr="00B673FF" w:rsidRDefault="00623E97">
            <w:pPr>
              <w:rPr>
                <w:rFonts w:ascii="Arial" w:hAnsi="Arial" w:cs="Arial"/>
                <w:sz w:val="20"/>
                <w:szCs w:val="20"/>
              </w:rPr>
            </w:pPr>
            <w:r w:rsidRPr="00B673FF">
              <w:rPr>
                <w:rFonts w:ascii="Arial" w:hAnsi="Arial" w:cs="Arial"/>
                <w:sz w:val="20"/>
                <w:szCs w:val="20"/>
              </w:rPr>
              <w:t>10.5.1.</w:t>
            </w:r>
          </w:p>
        </w:tc>
        <w:tc>
          <w:tcPr>
            <w:tcW w:w="6804" w:type="dxa"/>
            <w:gridSpan w:val="2"/>
          </w:tcPr>
          <w:p w14:paraId="35980050" w14:textId="53C744AC" w:rsidR="0021244A" w:rsidRPr="00B673FF" w:rsidRDefault="00623E97" w:rsidP="00210BC2">
            <w:pPr>
              <w:pStyle w:val="ListParagraph"/>
              <w:tabs>
                <w:tab w:val="left" w:pos="709"/>
              </w:tabs>
              <w:ind w:left="0"/>
              <w:jc w:val="both"/>
              <w:rPr>
                <w:rFonts w:ascii="Arial" w:hAnsi="Arial" w:cs="Arial"/>
                <w:sz w:val="20"/>
                <w:szCs w:val="20"/>
                <w:lang w:eastAsia="lt-LT"/>
              </w:rPr>
            </w:pPr>
            <w:bookmarkStart w:id="60" w:name="_Hlk38902253"/>
            <w:r w:rsidRPr="00B673FF">
              <w:rPr>
                <w:rFonts w:ascii="Arial" w:hAnsi="Arial" w:cs="Arial"/>
                <w:sz w:val="20"/>
                <w:szCs w:val="20"/>
                <w:lang w:eastAsia="lt-LT"/>
              </w:rPr>
              <w:t>Jeigu Tiekėjas, kurio Galutinis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60"/>
            <w:r w:rsidRPr="00B673FF">
              <w:rPr>
                <w:rFonts w:ascii="Arial" w:hAnsi="Arial" w:cs="Arial"/>
                <w:sz w:val="20"/>
                <w:szCs w:val="20"/>
                <w:lang w:eastAsia="lt-LT"/>
              </w:rPr>
              <w:t>;</w:t>
            </w:r>
          </w:p>
        </w:tc>
        <w:tc>
          <w:tcPr>
            <w:tcW w:w="7194" w:type="dxa"/>
            <w:gridSpan w:val="2"/>
          </w:tcPr>
          <w:p w14:paraId="2350CF1C" w14:textId="69F65281"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Final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795016F5" w:rsidR="0021244A" w:rsidRPr="00B673FF" w:rsidRDefault="00623E97">
            <w:pPr>
              <w:rPr>
                <w:rFonts w:ascii="Arial" w:hAnsi="Arial" w:cs="Arial"/>
                <w:sz w:val="20"/>
                <w:szCs w:val="20"/>
              </w:rPr>
            </w:pPr>
            <w:r w:rsidRPr="00B673FF">
              <w:rPr>
                <w:rFonts w:ascii="Arial" w:hAnsi="Arial" w:cs="Arial"/>
                <w:sz w:val="20"/>
                <w:szCs w:val="20"/>
              </w:rPr>
              <w:t>10.5.2.</w:t>
            </w:r>
          </w:p>
        </w:tc>
        <w:tc>
          <w:tcPr>
            <w:tcW w:w="6804" w:type="dxa"/>
            <w:gridSpan w:val="2"/>
          </w:tcPr>
          <w:p w14:paraId="4C0A5119" w14:textId="47D0D106" w:rsidR="0021244A" w:rsidRPr="00B673FF" w:rsidRDefault="00623E97" w:rsidP="00210BC2">
            <w:pPr>
              <w:jc w:val="both"/>
              <w:rPr>
                <w:rFonts w:ascii="Arial" w:hAnsi="Arial" w:cs="Arial"/>
                <w:sz w:val="20"/>
                <w:szCs w:val="20"/>
              </w:rPr>
            </w:pPr>
            <w:bookmarkStart w:id="61" w:name="_Hlk38902301"/>
            <w:r w:rsidRPr="00B673FF">
              <w:rPr>
                <w:rFonts w:ascii="Arial" w:hAnsi="Arial" w:cs="Arial"/>
                <w:sz w:val="20"/>
                <w:szCs w:val="20"/>
              </w:rPr>
              <w:t>Jeigu Tiekėjas, kurio Galutinis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bookmarkEnd w:id="61"/>
          </w:p>
        </w:tc>
        <w:tc>
          <w:tcPr>
            <w:tcW w:w="7194" w:type="dxa"/>
            <w:gridSpan w:val="2"/>
          </w:tcPr>
          <w:p w14:paraId="42D613C8" w14:textId="5E0DD2BC"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whose Final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156BD11B" w:rsidR="0021244A" w:rsidRPr="00B673FF" w:rsidRDefault="00A350A3">
            <w:pPr>
              <w:rPr>
                <w:rFonts w:ascii="Arial" w:hAnsi="Arial" w:cs="Arial"/>
                <w:sz w:val="20"/>
                <w:szCs w:val="20"/>
              </w:rPr>
            </w:pPr>
            <w:r w:rsidRPr="00B673FF">
              <w:rPr>
                <w:rFonts w:ascii="Arial" w:hAnsi="Arial" w:cs="Arial"/>
                <w:sz w:val="20"/>
                <w:szCs w:val="20"/>
              </w:rPr>
              <w:t>10.6.</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6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6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2142AE4C" w:rsidR="0021244A" w:rsidRPr="00B673FF" w:rsidRDefault="00847B7C">
            <w:pPr>
              <w:rPr>
                <w:rFonts w:ascii="Arial" w:hAnsi="Arial" w:cs="Arial"/>
                <w:sz w:val="20"/>
                <w:szCs w:val="20"/>
              </w:rPr>
            </w:pPr>
            <w:r w:rsidRPr="00B673FF">
              <w:rPr>
                <w:rFonts w:ascii="Arial" w:hAnsi="Arial" w:cs="Arial"/>
                <w:sz w:val="20"/>
                <w:szCs w:val="20"/>
              </w:rPr>
              <w:t>10.7.</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021E56CD" w:rsidR="0021244A" w:rsidRPr="00B673FF" w:rsidRDefault="00847B7C">
            <w:pPr>
              <w:rPr>
                <w:rFonts w:ascii="Arial" w:hAnsi="Arial" w:cs="Arial"/>
                <w:sz w:val="20"/>
                <w:szCs w:val="20"/>
              </w:rPr>
            </w:pPr>
            <w:r w:rsidRPr="00B673FF">
              <w:rPr>
                <w:rFonts w:ascii="Arial" w:hAnsi="Arial" w:cs="Arial"/>
                <w:sz w:val="20"/>
                <w:szCs w:val="20"/>
              </w:rPr>
              <w:t>10.8.</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on the basis of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on the basis of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6F7DF98B" w:rsidR="0021244A" w:rsidRPr="00B673FF" w:rsidRDefault="00847B7C">
            <w:pPr>
              <w:rPr>
                <w:rFonts w:ascii="Arial" w:hAnsi="Arial" w:cs="Arial"/>
                <w:sz w:val="20"/>
                <w:szCs w:val="20"/>
              </w:rPr>
            </w:pPr>
            <w:r w:rsidRPr="00B673FF">
              <w:rPr>
                <w:rFonts w:ascii="Arial" w:hAnsi="Arial" w:cs="Arial"/>
                <w:sz w:val="20"/>
                <w:szCs w:val="20"/>
              </w:rPr>
              <w:t>10.9.</w:t>
            </w:r>
          </w:p>
        </w:tc>
        <w:tc>
          <w:tcPr>
            <w:tcW w:w="6804" w:type="dxa"/>
            <w:gridSpan w:val="2"/>
          </w:tcPr>
          <w:p w14:paraId="69CD4533" w14:textId="114CB9B8"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w:t>
            </w:r>
            <w:r w:rsidRPr="00B673FF">
              <w:rPr>
                <w:rFonts w:ascii="Arial" w:hAnsi="Arial" w:cs="Arial"/>
                <w:iCs/>
                <w:sz w:val="20"/>
                <w:szCs w:val="20"/>
              </w:rPr>
              <w:lastRenderedPageBreak/>
              <w:t xml:space="preserve">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lastRenderedPageBreak/>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w:t>
            </w:r>
            <w:r w:rsidRPr="00B673FF">
              <w:rPr>
                <w:rFonts w:ascii="Arial" w:hAnsi="Arial" w:cs="Arial"/>
                <w:sz w:val="20"/>
                <w:szCs w:val="20"/>
                <w:lang w:val="en-GB"/>
              </w:rPr>
              <w:lastRenderedPageBreak/>
              <w:t xml:space="preserve">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5918AFFC" w:rsidR="0021244A" w:rsidRPr="00B673FF" w:rsidRDefault="00847B7C">
            <w:pPr>
              <w:rPr>
                <w:rFonts w:ascii="Arial" w:hAnsi="Arial" w:cs="Arial"/>
                <w:sz w:val="20"/>
                <w:szCs w:val="20"/>
              </w:rPr>
            </w:pPr>
            <w:r w:rsidRPr="00B673FF">
              <w:rPr>
                <w:rFonts w:ascii="Arial" w:hAnsi="Arial" w:cs="Arial"/>
                <w:sz w:val="20"/>
                <w:szCs w:val="20"/>
              </w:rPr>
              <w:lastRenderedPageBreak/>
              <w:t>10.10.</w:t>
            </w:r>
          </w:p>
        </w:tc>
        <w:tc>
          <w:tcPr>
            <w:tcW w:w="6804" w:type="dxa"/>
            <w:gridSpan w:val="2"/>
          </w:tcPr>
          <w:p w14:paraId="1ABE37FF" w14:textId="32D9F702"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549C2FDA" w:rsidR="0021244A" w:rsidRPr="00B673FF" w:rsidRDefault="00847B7C">
            <w:pPr>
              <w:rPr>
                <w:rFonts w:ascii="Arial" w:hAnsi="Arial" w:cs="Arial"/>
                <w:sz w:val="20"/>
                <w:szCs w:val="20"/>
              </w:rPr>
            </w:pPr>
            <w:r w:rsidRPr="00B673FF">
              <w:rPr>
                <w:rFonts w:ascii="Arial" w:hAnsi="Arial" w:cs="Arial"/>
                <w:sz w:val="20"/>
                <w:szCs w:val="20"/>
              </w:rPr>
              <w:t>10.11.</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069BB482" w:rsidR="0021244A" w:rsidRPr="00B673FF" w:rsidRDefault="00847B7C">
            <w:pPr>
              <w:rPr>
                <w:rFonts w:ascii="Arial" w:hAnsi="Arial" w:cs="Arial"/>
                <w:sz w:val="20"/>
                <w:szCs w:val="20"/>
              </w:rPr>
            </w:pPr>
            <w:r w:rsidRPr="00B673FF">
              <w:rPr>
                <w:rFonts w:ascii="Arial" w:hAnsi="Arial" w:cs="Arial"/>
                <w:sz w:val="20"/>
                <w:szCs w:val="20"/>
              </w:rPr>
              <w:t>10.12.</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pdf,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6BBD468F" w:rsidR="0021244A" w:rsidRPr="00B673FF" w:rsidRDefault="00847B7C">
            <w:pPr>
              <w:rPr>
                <w:rFonts w:ascii="Arial" w:hAnsi="Arial" w:cs="Arial"/>
                <w:sz w:val="20"/>
                <w:szCs w:val="20"/>
              </w:rPr>
            </w:pPr>
            <w:r w:rsidRPr="00B673FF">
              <w:rPr>
                <w:rFonts w:ascii="Arial" w:hAnsi="Arial" w:cs="Arial"/>
                <w:sz w:val="20"/>
                <w:szCs w:val="20"/>
              </w:rPr>
              <w:t>10.13.</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36F78A63" w:rsidR="0021244A" w:rsidRPr="00B673FF" w:rsidRDefault="00CC7275">
            <w:pPr>
              <w:rPr>
                <w:rFonts w:ascii="Arial" w:hAnsi="Arial" w:cs="Arial"/>
                <w:sz w:val="20"/>
                <w:szCs w:val="20"/>
              </w:rPr>
            </w:pPr>
            <w:r w:rsidRPr="00B673FF">
              <w:rPr>
                <w:rFonts w:ascii="Arial" w:hAnsi="Arial" w:cs="Arial"/>
                <w:sz w:val="20"/>
                <w:szCs w:val="20"/>
              </w:rPr>
              <w:t>11.</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63" w:name="_Toc341687222"/>
            <w:bookmarkStart w:id="64" w:name="_Toc387142381"/>
            <w:bookmarkStart w:id="65" w:name="_Toc474390874"/>
            <w:bookmarkStart w:id="66" w:name="_Toc90619424"/>
            <w:r w:rsidRPr="00B673FF">
              <w:rPr>
                <w:rFonts w:ascii="Arial" w:hAnsi="Arial" w:cs="Arial"/>
                <w:b/>
                <w:bCs/>
                <w:sz w:val="20"/>
                <w:szCs w:val="20"/>
              </w:rPr>
              <w:t>PASIŪLYMŲ PATEIKIMO TERMINAI</w:t>
            </w:r>
            <w:bookmarkEnd w:id="63"/>
            <w:bookmarkEnd w:id="64"/>
            <w:bookmarkEnd w:id="65"/>
            <w:bookmarkEnd w:id="6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6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67"/>
          </w:p>
        </w:tc>
      </w:tr>
      <w:tr w:rsidR="0021244A" w:rsidRPr="00B673FF" w14:paraId="5C909EA2" w14:textId="77777777" w:rsidTr="003C7F9B">
        <w:trPr>
          <w:gridAfter w:val="1"/>
          <w:wAfter w:w="16" w:type="dxa"/>
        </w:trPr>
        <w:tc>
          <w:tcPr>
            <w:tcW w:w="1271" w:type="dxa"/>
          </w:tcPr>
          <w:p w14:paraId="1A143600" w14:textId="0F30D25A" w:rsidR="0021244A" w:rsidRPr="00B673FF" w:rsidRDefault="00CC7275">
            <w:pPr>
              <w:rPr>
                <w:rFonts w:ascii="Arial" w:hAnsi="Arial" w:cs="Arial"/>
                <w:sz w:val="20"/>
                <w:szCs w:val="20"/>
              </w:rPr>
            </w:pPr>
            <w:r w:rsidRPr="00B673FF">
              <w:rPr>
                <w:rFonts w:ascii="Arial" w:hAnsi="Arial" w:cs="Arial"/>
                <w:sz w:val="20"/>
                <w:szCs w:val="20"/>
              </w:rPr>
              <w:t>11.1.</w:t>
            </w:r>
          </w:p>
        </w:tc>
        <w:tc>
          <w:tcPr>
            <w:tcW w:w="6804" w:type="dxa"/>
            <w:gridSpan w:val="2"/>
          </w:tcPr>
          <w:p w14:paraId="146854ED" w14:textId="46D3B1BD"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Pirminių pasiūlymų pateikimo terminas negali būti trumpesnis nei PĮ 74 str. 4 dalyje nurodytas terminas. </w:t>
            </w:r>
            <w:bookmarkStart w:id="68" w:name="_Hlk38894659"/>
            <w:r w:rsidR="009C0352">
              <w:rPr>
                <w:rFonts w:ascii="Arial" w:hAnsi="Arial" w:cs="Arial"/>
                <w:sz w:val="20"/>
                <w:szCs w:val="20"/>
                <w:lang w:eastAsia="lt-LT"/>
              </w:rPr>
              <w:t>Susipažinimo su Galutiniais pasiūlymais</w:t>
            </w:r>
            <w:r w:rsidRPr="00B673FF">
              <w:rPr>
                <w:rFonts w:ascii="Arial" w:hAnsi="Arial" w:cs="Arial"/>
                <w:sz w:val="20"/>
                <w:szCs w:val="20"/>
                <w:lang w:eastAsia="lt-LT"/>
              </w:rPr>
              <w:t xml:space="preserve"> pradžia – ne ankščiau kaip </w:t>
            </w:r>
            <w:r w:rsidR="00623A04">
              <w:rPr>
                <w:rFonts w:ascii="Arial" w:hAnsi="Arial" w:cs="Arial"/>
                <w:sz w:val="20"/>
                <w:szCs w:val="20"/>
                <w:lang w:eastAsia="lt-LT"/>
              </w:rPr>
              <w:t>30</w:t>
            </w:r>
            <w:r w:rsidRPr="00B673FF">
              <w:rPr>
                <w:rFonts w:ascii="Arial" w:hAnsi="Arial" w:cs="Arial"/>
                <w:sz w:val="20"/>
                <w:szCs w:val="20"/>
                <w:lang w:eastAsia="lt-LT"/>
              </w:rPr>
              <w:t xml:space="preserve"> min po CVP IS nurodytos Galutinio pasiūlymo pateikimo termino pabaigos.</w:t>
            </w:r>
            <w:bookmarkEnd w:id="68"/>
          </w:p>
        </w:tc>
        <w:tc>
          <w:tcPr>
            <w:tcW w:w="7194" w:type="dxa"/>
            <w:gridSpan w:val="2"/>
          </w:tcPr>
          <w:p w14:paraId="018EC10C" w14:textId="6FAC1CB8"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The deadline for submission of Initial Tenders may not be shorter than the term specified in Article 74 (4) of LP. The start of the opening the Final Tender</w:t>
            </w:r>
            <w:r w:rsidR="009C0352">
              <w:rPr>
                <w:rFonts w:ascii="Arial" w:hAnsi="Arial" w:cs="Arial"/>
                <w:sz w:val="20"/>
                <w:szCs w:val="20"/>
                <w:lang w:val="en-GB" w:eastAsia="lt-LT"/>
              </w:rPr>
              <w:t>s</w:t>
            </w:r>
            <w:r w:rsidRPr="00B673FF">
              <w:rPr>
                <w:rFonts w:ascii="Arial" w:hAnsi="Arial" w:cs="Arial"/>
                <w:sz w:val="20"/>
                <w:szCs w:val="20"/>
                <w:lang w:val="en-GB" w:eastAsia="lt-LT"/>
              </w:rPr>
              <w:t xml:space="preserve"> – not earlier than </w:t>
            </w:r>
            <w:r w:rsidR="00623A04">
              <w:rPr>
                <w:rFonts w:ascii="Arial" w:hAnsi="Arial" w:cs="Arial"/>
                <w:sz w:val="20"/>
                <w:szCs w:val="20"/>
                <w:lang w:val="en-GB" w:eastAsia="lt-LT"/>
              </w:rPr>
              <w:t>30</w:t>
            </w:r>
            <w:r w:rsidRPr="00B673FF">
              <w:rPr>
                <w:rFonts w:ascii="Arial" w:hAnsi="Arial" w:cs="Arial"/>
                <w:sz w:val="20"/>
                <w:szCs w:val="20"/>
                <w:lang w:val="en-GB" w:eastAsia="lt-LT"/>
              </w:rPr>
              <w:t xml:space="preserve"> minutes after the deadline for submission of the Final Tender specified in the CPP IS.</w:t>
            </w:r>
          </w:p>
        </w:tc>
      </w:tr>
      <w:tr w:rsidR="0021244A" w:rsidRPr="00B673FF" w14:paraId="7E67ED88" w14:textId="77777777" w:rsidTr="003C7F9B">
        <w:trPr>
          <w:gridAfter w:val="1"/>
          <w:wAfter w:w="16" w:type="dxa"/>
        </w:trPr>
        <w:tc>
          <w:tcPr>
            <w:tcW w:w="1271" w:type="dxa"/>
          </w:tcPr>
          <w:p w14:paraId="33228C50" w14:textId="32D9BE8B" w:rsidR="0021244A" w:rsidRPr="00B673FF" w:rsidRDefault="00CC7275">
            <w:pPr>
              <w:rPr>
                <w:rFonts w:ascii="Arial" w:hAnsi="Arial" w:cs="Arial"/>
                <w:sz w:val="20"/>
                <w:szCs w:val="20"/>
              </w:rPr>
            </w:pPr>
            <w:r w:rsidRPr="00B673FF">
              <w:rPr>
                <w:rFonts w:ascii="Arial" w:hAnsi="Arial" w:cs="Arial"/>
                <w:sz w:val="20"/>
                <w:szCs w:val="20"/>
              </w:rPr>
              <w:lastRenderedPageBreak/>
              <w:t>11.2.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1436039" w:rsidR="0021244A" w:rsidRPr="00B673FF" w:rsidRDefault="00CC7275">
            <w:pPr>
              <w:rPr>
                <w:rFonts w:ascii="Arial" w:hAnsi="Arial" w:cs="Arial"/>
                <w:sz w:val="20"/>
                <w:szCs w:val="20"/>
              </w:rPr>
            </w:pPr>
            <w:r w:rsidRPr="00B673FF">
              <w:rPr>
                <w:rFonts w:ascii="Arial" w:hAnsi="Arial" w:cs="Arial"/>
                <w:sz w:val="20"/>
                <w:szCs w:val="20"/>
              </w:rPr>
              <w:t>11.3.</w:t>
            </w:r>
          </w:p>
        </w:tc>
        <w:tc>
          <w:tcPr>
            <w:tcW w:w="6804" w:type="dxa"/>
            <w:gridSpan w:val="2"/>
          </w:tcPr>
          <w:p w14:paraId="38A0F462" w14:textId="400164C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0F548ED1" w:rsidR="0021244A" w:rsidRPr="00B673FF" w:rsidRDefault="00CC7275">
            <w:pPr>
              <w:rPr>
                <w:rFonts w:ascii="Arial" w:hAnsi="Arial" w:cs="Arial"/>
                <w:sz w:val="20"/>
                <w:szCs w:val="20"/>
              </w:rPr>
            </w:pPr>
            <w:r w:rsidRPr="00B673FF">
              <w:rPr>
                <w:rFonts w:ascii="Arial" w:hAnsi="Arial" w:cs="Arial"/>
                <w:sz w:val="20"/>
                <w:szCs w:val="20"/>
              </w:rPr>
              <w:t>11.4.</w:t>
            </w:r>
          </w:p>
        </w:tc>
        <w:tc>
          <w:tcPr>
            <w:tcW w:w="6804" w:type="dxa"/>
            <w:gridSpan w:val="2"/>
          </w:tcPr>
          <w:p w14:paraId="78259765" w14:textId="00A4508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Nauja Pasiūlymų pateikimo data bus skelbiama CVP IS.</w:t>
            </w:r>
          </w:p>
        </w:tc>
        <w:tc>
          <w:tcPr>
            <w:tcW w:w="7194" w:type="dxa"/>
            <w:gridSpan w:val="2"/>
          </w:tcPr>
          <w:p w14:paraId="552DEEE8" w14:textId="173CDD8C"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The new deadline for submission of Tenders will be published in the CPP IS.</w:t>
            </w:r>
          </w:p>
        </w:tc>
      </w:tr>
      <w:tr w:rsidR="0021244A" w:rsidRPr="00B673FF" w14:paraId="2CC99FF6" w14:textId="77777777" w:rsidTr="003C7F9B">
        <w:trPr>
          <w:gridAfter w:val="1"/>
          <w:wAfter w:w="16" w:type="dxa"/>
        </w:trPr>
        <w:tc>
          <w:tcPr>
            <w:tcW w:w="1271" w:type="dxa"/>
          </w:tcPr>
          <w:p w14:paraId="6B3E1C69" w14:textId="502EF40A" w:rsidR="0021244A" w:rsidRPr="00B673FF" w:rsidRDefault="00CC7275">
            <w:pPr>
              <w:rPr>
                <w:rFonts w:ascii="Arial" w:hAnsi="Arial" w:cs="Arial"/>
                <w:sz w:val="20"/>
                <w:szCs w:val="20"/>
              </w:rPr>
            </w:pPr>
            <w:r w:rsidRPr="00B673FF">
              <w:rPr>
                <w:rFonts w:ascii="Arial" w:hAnsi="Arial" w:cs="Arial"/>
                <w:sz w:val="20"/>
                <w:szCs w:val="20"/>
              </w:rPr>
              <w:t>11.5.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thereof, and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38EF97FC" w:rsidR="0021244A" w:rsidRPr="00B673FF" w:rsidRDefault="00CC7275">
            <w:pPr>
              <w:rPr>
                <w:rFonts w:ascii="Arial" w:hAnsi="Arial" w:cs="Arial"/>
                <w:sz w:val="20"/>
                <w:szCs w:val="20"/>
              </w:rPr>
            </w:pPr>
            <w:r w:rsidRPr="00B673FF">
              <w:rPr>
                <w:rFonts w:ascii="Arial" w:hAnsi="Arial" w:cs="Arial"/>
                <w:sz w:val="20"/>
                <w:szCs w:val="20"/>
              </w:rPr>
              <w:t>11.6.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2E3CEDDD" w:rsidR="007E1DB6" w:rsidRPr="00B673FF" w:rsidRDefault="00CC7275">
            <w:pPr>
              <w:rPr>
                <w:rFonts w:ascii="Arial" w:hAnsi="Arial" w:cs="Arial"/>
                <w:sz w:val="20"/>
                <w:szCs w:val="20"/>
              </w:rPr>
            </w:pPr>
            <w:r w:rsidRPr="00B673FF">
              <w:rPr>
                <w:rFonts w:ascii="Arial" w:hAnsi="Arial" w:cs="Arial"/>
                <w:sz w:val="20"/>
                <w:szCs w:val="20"/>
              </w:rPr>
              <w:t>12.</w:t>
            </w:r>
          </w:p>
        </w:tc>
        <w:tc>
          <w:tcPr>
            <w:tcW w:w="6804" w:type="dxa"/>
            <w:gridSpan w:val="2"/>
            <w:vAlign w:val="center"/>
          </w:tcPr>
          <w:p w14:paraId="3BA008EA" w14:textId="686115EF" w:rsidR="007E1DB6" w:rsidRPr="00B673FF" w:rsidRDefault="00CC7275" w:rsidP="00585304">
            <w:pPr>
              <w:jc w:val="center"/>
              <w:rPr>
                <w:rFonts w:ascii="Arial" w:hAnsi="Arial" w:cs="Arial"/>
                <w:sz w:val="20"/>
                <w:szCs w:val="20"/>
              </w:rPr>
            </w:pPr>
            <w:bookmarkStart w:id="69" w:name="_Toc90619425"/>
            <w:r w:rsidRPr="00B673FF">
              <w:rPr>
                <w:rFonts w:ascii="Arial" w:hAnsi="Arial" w:cs="Arial"/>
                <w:b/>
                <w:bCs/>
                <w:sz w:val="20"/>
                <w:szCs w:val="20"/>
              </w:rPr>
              <w:t>PIRMINIŲ PASIŪLYMŲ NAGRINĖJIMAS</w:t>
            </w:r>
            <w:bookmarkEnd w:id="69"/>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B673FF">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1149600E" w:rsidR="007E1DB6" w:rsidRPr="00B673FF" w:rsidRDefault="00CC7275">
            <w:pPr>
              <w:rPr>
                <w:rFonts w:ascii="Arial" w:hAnsi="Arial" w:cs="Arial"/>
                <w:sz w:val="20"/>
                <w:szCs w:val="20"/>
              </w:rPr>
            </w:pPr>
            <w:r w:rsidRPr="00B673FF">
              <w:rPr>
                <w:rFonts w:ascii="Arial" w:hAnsi="Arial" w:cs="Arial"/>
                <w:sz w:val="20"/>
                <w:szCs w:val="20"/>
              </w:rPr>
              <w:t>12.1.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70"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70"/>
          </w:p>
        </w:tc>
      </w:tr>
      <w:tr w:rsidR="007E1DB6" w:rsidRPr="00B673FF" w14:paraId="6FEDC4F1" w14:textId="77777777" w:rsidTr="003C7F9B">
        <w:trPr>
          <w:gridAfter w:val="1"/>
          <w:wAfter w:w="16" w:type="dxa"/>
        </w:trPr>
        <w:tc>
          <w:tcPr>
            <w:tcW w:w="1271" w:type="dxa"/>
          </w:tcPr>
          <w:p w14:paraId="19FA2A58" w14:textId="1673E736" w:rsidR="007E1DB6" w:rsidRPr="00B673FF" w:rsidRDefault="00CC7275">
            <w:pPr>
              <w:rPr>
                <w:rFonts w:ascii="Arial" w:hAnsi="Arial" w:cs="Arial"/>
                <w:sz w:val="20"/>
                <w:szCs w:val="20"/>
              </w:rPr>
            </w:pPr>
            <w:r w:rsidRPr="00B673FF">
              <w:rPr>
                <w:rFonts w:ascii="Arial" w:hAnsi="Arial" w:cs="Arial"/>
                <w:sz w:val="20"/>
                <w:szCs w:val="20"/>
              </w:rPr>
              <w:t>12.2.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794A19" w:rsidRPr="00B673FF" w14:paraId="570EFC93" w14:textId="77777777" w:rsidTr="003C7F9B">
        <w:trPr>
          <w:gridAfter w:val="1"/>
          <w:wAfter w:w="16" w:type="dxa"/>
        </w:trPr>
        <w:tc>
          <w:tcPr>
            <w:tcW w:w="1271" w:type="dxa"/>
          </w:tcPr>
          <w:p w14:paraId="2E169F16" w14:textId="0922171F" w:rsidR="00794A19" w:rsidRPr="00B673FF" w:rsidRDefault="00794A19" w:rsidP="00794A19">
            <w:pPr>
              <w:rPr>
                <w:rFonts w:ascii="Arial" w:hAnsi="Arial" w:cs="Arial"/>
                <w:sz w:val="20"/>
                <w:szCs w:val="20"/>
              </w:rPr>
            </w:pPr>
            <w:r>
              <w:rPr>
                <w:rFonts w:ascii="Arial" w:hAnsi="Arial" w:cs="Arial"/>
                <w:sz w:val="20"/>
                <w:szCs w:val="20"/>
              </w:rPr>
              <w:t>12.3.</w:t>
            </w:r>
          </w:p>
        </w:tc>
        <w:tc>
          <w:tcPr>
            <w:tcW w:w="6804" w:type="dxa"/>
            <w:gridSpan w:val="2"/>
          </w:tcPr>
          <w:p w14:paraId="34E1DB7F" w14:textId="6D20A1C6" w:rsidR="00794A19" w:rsidRPr="00794A19" w:rsidRDefault="00794A19" w:rsidP="00794A19">
            <w:pPr>
              <w:jc w:val="both"/>
              <w:rPr>
                <w:rFonts w:ascii="Arial" w:hAnsi="Arial" w:cs="Arial"/>
                <w:bCs/>
                <w:iCs/>
                <w:kern w:val="32"/>
                <w:sz w:val="20"/>
                <w:szCs w:val="20"/>
              </w:rPr>
            </w:pPr>
            <w:r w:rsidRPr="00794A19">
              <w:rPr>
                <w:rFonts w:ascii="Arial" w:hAnsi="Arial" w:cs="Arial"/>
                <w:bCs/>
                <w:iCs/>
                <w:kern w:val="32"/>
                <w:sz w:val="20"/>
                <w:szCs w:val="20"/>
              </w:rPr>
              <w:t>Visus Tiekėjus, kurie pateiks Pirminius pasiūlymus, Perkantysis subjektas CVP IS elektroninėmis priemonėmis pakvies dalyvauti Derybose</w:t>
            </w:r>
            <w:r w:rsidRPr="00794A19">
              <w:rPr>
                <w:rFonts w:ascii="Arial" w:hAnsi="Arial" w:cs="Arial"/>
                <w:bCs/>
                <w:iCs/>
                <w:caps/>
                <w:kern w:val="32"/>
                <w:sz w:val="20"/>
                <w:szCs w:val="20"/>
              </w:rPr>
              <w:t>. K</w:t>
            </w:r>
            <w:r w:rsidRPr="00794A19">
              <w:rPr>
                <w:rFonts w:ascii="Arial" w:hAnsi="Arial" w:cs="Arial"/>
                <w:bCs/>
                <w:iCs/>
                <w:kern w:val="32"/>
                <w:sz w:val="20"/>
                <w:szCs w:val="20"/>
              </w:rPr>
              <w:t>vietime į Derybas Perkantysis subjektas nurodys kiekvieno Tiekėjo Pirminių pasiūlymų neatitikimus Pirkimo sąlygų reikalavimams (jei tokių bus). Patikslinimus dėl Pirminio pasiūlymo neatitikimo Tiekėjas turės pateikti su Galutiniu pasiūlymu.</w:t>
            </w:r>
          </w:p>
        </w:tc>
        <w:tc>
          <w:tcPr>
            <w:tcW w:w="7194" w:type="dxa"/>
            <w:gridSpan w:val="2"/>
          </w:tcPr>
          <w:p w14:paraId="57AE5C12" w14:textId="324B3DE6" w:rsidR="00794A19" w:rsidRPr="00794A19" w:rsidRDefault="00794A19" w:rsidP="00794A19">
            <w:pPr>
              <w:pStyle w:val="ListParagraph"/>
              <w:tabs>
                <w:tab w:val="left" w:pos="567"/>
                <w:tab w:val="left" w:pos="993"/>
              </w:tabs>
              <w:ind w:left="0"/>
              <w:jc w:val="both"/>
              <w:rPr>
                <w:rFonts w:ascii="Arial" w:hAnsi="Arial" w:cs="Arial"/>
                <w:bCs/>
                <w:iCs/>
                <w:kern w:val="32"/>
                <w:sz w:val="20"/>
                <w:szCs w:val="20"/>
                <w:lang w:val="en-GB"/>
              </w:rPr>
            </w:pPr>
            <w:r w:rsidRPr="00794A19">
              <w:rPr>
                <w:rFonts w:ascii="Arial" w:hAnsi="Arial" w:cs="Arial"/>
                <w:bCs/>
                <w:iCs/>
                <w:kern w:val="32"/>
                <w:sz w:val="20"/>
                <w:szCs w:val="20"/>
                <w:lang w:val="en-GB"/>
              </w:rPr>
              <w:t>The Contracting Entity by electronic means of CPP IS will invite all the Suppliers who submit Initial Tenders to participate in the Negotiations.</w:t>
            </w:r>
            <w:r w:rsidRPr="00794A19">
              <w:rPr>
                <w:rFonts w:ascii="Arial" w:hAnsi="Arial" w:cs="Arial"/>
                <w:bCs/>
                <w:iCs/>
                <w:caps/>
                <w:kern w:val="32"/>
                <w:sz w:val="20"/>
                <w:szCs w:val="20"/>
                <w:lang w:val="en-GB"/>
              </w:rPr>
              <w:t xml:space="preserve"> </w:t>
            </w:r>
            <w:r w:rsidRPr="00794A19">
              <w:rPr>
                <w:rFonts w:ascii="Arial" w:hAnsi="Arial" w:cs="Arial"/>
                <w:bCs/>
                <w:iCs/>
                <w:kern w:val="32"/>
                <w:sz w:val="20"/>
                <w:szCs w:val="20"/>
                <w:lang w:val="en-GB"/>
              </w:rPr>
              <w:t>In the invitation to Negotiations, the Contracting Entity will indicate the non-compliance of each Supplier’s Initial Tender with the requirements of the Procurement conditions (if any). The Supplier will have to provide clarifications on the discrepancy of the Initial Tender with the Final Tender</w:t>
            </w:r>
            <w:r w:rsidRPr="00794A19">
              <w:rPr>
                <w:rFonts w:ascii="Arial" w:hAnsi="Arial" w:cs="Arial"/>
                <w:bCs/>
                <w:iCs/>
                <w:caps/>
                <w:kern w:val="32"/>
                <w:sz w:val="20"/>
                <w:szCs w:val="20"/>
                <w:lang w:val="en-GB"/>
              </w:rPr>
              <w:t>.</w:t>
            </w:r>
          </w:p>
        </w:tc>
      </w:tr>
      <w:tr w:rsidR="007E1DB6" w:rsidRPr="00B673FF" w14:paraId="1D2F5126" w14:textId="77777777" w:rsidTr="003C7F9B">
        <w:trPr>
          <w:gridAfter w:val="1"/>
          <w:wAfter w:w="16" w:type="dxa"/>
        </w:trPr>
        <w:tc>
          <w:tcPr>
            <w:tcW w:w="1271" w:type="dxa"/>
          </w:tcPr>
          <w:p w14:paraId="0FA947A4" w14:textId="09A591F3" w:rsidR="007E1DB6" w:rsidRPr="00B673FF" w:rsidRDefault="00CC7275">
            <w:pPr>
              <w:rPr>
                <w:rFonts w:ascii="Arial" w:hAnsi="Arial" w:cs="Arial"/>
                <w:sz w:val="20"/>
                <w:szCs w:val="20"/>
              </w:rPr>
            </w:pPr>
            <w:r w:rsidRPr="00B673FF">
              <w:rPr>
                <w:rFonts w:ascii="Arial" w:hAnsi="Arial" w:cs="Arial"/>
                <w:sz w:val="20"/>
                <w:szCs w:val="20"/>
              </w:rPr>
              <w:t>12.</w:t>
            </w:r>
            <w:r w:rsidR="00794A19">
              <w:rPr>
                <w:rFonts w:ascii="Arial" w:hAnsi="Arial" w:cs="Arial"/>
                <w:sz w:val="20"/>
                <w:szCs w:val="20"/>
              </w:rPr>
              <w:t>4</w:t>
            </w:r>
            <w:r w:rsidRPr="00B673FF">
              <w:rPr>
                <w:rFonts w:ascii="Arial" w:hAnsi="Arial" w:cs="Arial"/>
                <w:sz w:val="20"/>
                <w:szCs w:val="20"/>
              </w:rPr>
              <w:t>.</w:t>
            </w:r>
          </w:p>
        </w:tc>
        <w:tc>
          <w:tcPr>
            <w:tcW w:w="6804" w:type="dxa"/>
            <w:gridSpan w:val="2"/>
          </w:tcPr>
          <w:p w14:paraId="6C2E1C3E" w14:textId="2FAF5989"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Perkantysis subjektas,</w:t>
            </w:r>
            <w:r w:rsidRPr="00B673FF">
              <w:rPr>
                <w:rFonts w:ascii="Arial" w:hAnsi="Arial" w:cs="Arial"/>
                <w:sz w:val="20"/>
                <w:szCs w:val="20"/>
              </w:rPr>
              <w:t xml:space="preserve"> </w:t>
            </w:r>
            <w:r w:rsidRPr="00B673FF">
              <w:rPr>
                <w:rFonts w:ascii="Arial" w:hAnsi="Arial" w:cs="Arial"/>
                <w:bCs/>
                <w:iCs/>
                <w:kern w:val="32"/>
                <w:sz w:val="20"/>
                <w:szCs w:val="20"/>
              </w:rPr>
              <w:t>vadovaujantis PĮ 58 straipsnio 5 dalimi, gali prašyti patikslinti, papildyti arba paaiškinti pateiktus ar trūkstamus dokumentus per jo nustatytą protingą terminą.</w:t>
            </w:r>
          </w:p>
        </w:tc>
        <w:tc>
          <w:tcPr>
            <w:tcW w:w="7194" w:type="dxa"/>
            <w:gridSpan w:val="2"/>
          </w:tcPr>
          <w:p w14:paraId="3FFE632B" w14:textId="56949FDE" w:rsidR="007E1DB6" w:rsidRPr="00B673FF" w:rsidRDefault="002E2FFC"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iCs/>
                <w:kern w:val="32"/>
                <w:sz w:val="20"/>
                <w:szCs w:val="20"/>
                <w:lang w:val="en-GB"/>
              </w:rPr>
              <w:t>In accordance with Article 58 (5) of LP, t</w:t>
            </w:r>
            <w:r w:rsidR="00F77AD0" w:rsidRPr="00B673FF">
              <w:rPr>
                <w:rFonts w:ascii="Arial" w:hAnsi="Arial" w:cs="Arial"/>
                <w:bCs/>
                <w:iCs/>
                <w:kern w:val="32"/>
                <w:sz w:val="20"/>
                <w:szCs w:val="20"/>
                <w:lang w:val="en-GB"/>
              </w:rPr>
              <w:t>he Contracting Entity may request clarification, supplementation or clarification of the submitted or missing documents within a reasonable time limit set by it.</w:t>
            </w:r>
          </w:p>
        </w:tc>
      </w:tr>
      <w:tr w:rsidR="007E1DB6" w:rsidRPr="00B673FF" w14:paraId="248BEF5C" w14:textId="77777777" w:rsidTr="003C7F9B">
        <w:trPr>
          <w:gridAfter w:val="1"/>
          <w:wAfter w:w="16" w:type="dxa"/>
        </w:trPr>
        <w:tc>
          <w:tcPr>
            <w:tcW w:w="1271" w:type="dxa"/>
          </w:tcPr>
          <w:p w14:paraId="3B48E131" w14:textId="73DC7F96" w:rsidR="007E1DB6" w:rsidRPr="00B673FF" w:rsidRDefault="00CC7275">
            <w:pPr>
              <w:rPr>
                <w:rFonts w:ascii="Arial" w:hAnsi="Arial" w:cs="Arial"/>
                <w:sz w:val="20"/>
                <w:szCs w:val="20"/>
              </w:rPr>
            </w:pPr>
            <w:r w:rsidRPr="00B673FF">
              <w:rPr>
                <w:rFonts w:ascii="Arial" w:hAnsi="Arial" w:cs="Arial"/>
                <w:sz w:val="20"/>
                <w:szCs w:val="20"/>
              </w:rPr>
              <w:t>13.</w:t>
            </w:r>
          </w:p>
        </w:tc>
        <w:tc>
          <w:tcPr>
            <w:tcW w:w="6804" w:type="dxa"/>
            <w:gridSpan w:val="2"/>
            <w:vAlign w:val="center"/>
          </w:tcPr>
          <w:p w14:paraId="75F3EC17" w14:textId="10618EAB" w:rsidR="007E1DB6" w:rsidRPr="00B673FF" w:rsidRDefault="00CC7275" w:rsidP="00585304">
            <w:pPr>
              <w:jc w:val="center"/>
              <w:rPr>
                <w:rFonts w:ascii="Arial" w:hAnsi="Arial" w:cs="Arial"/>
                <w:sz w:val="20"/>
                <w:szCs w:val="20"/>
              </w:rPr>
            </w:pPr>
            <w:bookmarkStart w:id="71" w:name="_Toc90619426"/>
            <w:r w:rsidRPr="00B673FF">
              <w:rPr>
                <w:rFonts w:ascii="Arial" w:hAnsi="Arial" w:cs="Arial"/>
                <w:b/>
                <w:bCs/>
                <w:sz w:val="20"/>
                <w:szCs w:val="20"/>
              </w:rPr>
              <w:t>DERYBOS</w:t>
            </w:r>
            <w:bookmarkEnd w:id="71"/>
          </w:p>
        </w:tc>
        <w:tc>
          <w:tcPr>
            <w:tcW w:w="7194" w:type="dxa"/>
            <w:gridSpan w:val="2"/>
            <w:vAlign w:val="center"/>
          </w:tcPr>
          <w:p w14:paraId="29B51FA6" w14:textId="63D8398F" w:rsidR="007E1DB6" w:rsidRPr="00B673FF" w:rsidRDefault="00247D41" w:rsidP="00247D41">
            <w:pPr>
              <w:pStyle w:val="ListParagraph"/>
              <w:tabs>
                <w:tab w:val="left" w:pos="567"/>
              </w:tabs>
              <w:spacing w:before="60" w:after="60"/>
              <w:ind w:left="0"/>
              <w:contextualSpacing w:val="0"/>
              <w:jc w:val="center"/>
              <w:rPr>
                <w:rFonts w:ascii="Arial" w:hAnsi="Arial" w:cs="Arial"/>
                <w:sz w:val="20"/>
                <w:szCs w:val="20"/>
                <w:lang w:val="en-GB"/>
              </w:rPr>
            </w:pPr>
            <w:bookmarkStart w:id="72" w:name="_Toc48931924"/>
            <w:r w:rsidRPr="00B673FF">
              <w:rPr>
                <w:rFonts w:ascii="Arial" w:hAnsi="Arial" w:cs="Arial"/>
                <w:b/>
                <w:bCs/>
                <w:sz w:val="20"/>
                <w:szCs w:val="20"/>
                <w:lang w:val="en-GB"/>
              </w:rPr>
              <w:t>NEGOTIATIONS</w:t>
            </w:r>
            <w:bookmarkEnd w:id="72"/>
          </w:p>
        </w:tc>
      </w:tr>
      <w:tr w:rsidR="00CC7275" w:rsidRPr="00B673FF" w14:paraId="4FCA7CB1" w14:textId="77777777" w:rsidTr="003C7F9B">
        <w:trPr>
          <w:gridAfter w:val="1"/>
          <w:wAfter w:w="16" w:type="dxa"/>
        </w:trPr>
        <w:tc>
          <w:tcPr>
            <w:tcW w:w="1271" w:type="dxa"/>
          </w:tcPr>
          <w:p w14:paraId="6D80AE9E" w14:textId="5A94DCF6" w:rsidR="00CC7275" w:rsidRPr="00B673FF" w:rsidRDefault="00CC7275">
            <w:pPr>
              <w:rPr>
                <w:rFonts w:ascii="Arial" w:hAnsi="Arial" w:cs="Arial"/>
                <w:sz w:val="20"/>
                <w:szCs w:val="20"/>
              </w:rPr>
            </w:pPr>
            <w:r w:rsidRPr="00B673FF">
              <w:rPr>
                <w:rFonts w:ascii="Arial" w:hAnsi="Arial" w:cs="Arial"/>
                <w:sz w:val="20"/>
                <w:szCs w:val="20"/>
              </w:rPr>
              <w:t>13.1.</w:t>
            </w:r>
          </w:p>
        </w:tc>
        <w:tc>
          <w:tcPr>
            <w:tcW w:w="6804" w:type="dxa"/>
            <w:gridSpan w:val="2"/>
          </w:tcPr>
          <w:p w14:paraId="7CB7CF11" w14:textId="571F8725" w:rsidR="00CC7275" w:rsidRPr="00B673FF" w:rsidRDefault="00CC7275" w:rsidP="00CC7275">
            <w:pPr>
              <w:jc w:val="both"/>
              <w:rPr>
                <w:rFonts w:ascii="Arial" w:hAnsi="Arial" w:cs="Arial"/>
                <w:sz w:val="20"/>
                <w:szCs w:val="20"/>
              </w:rPr>
            </w:pPr>
            <w:r w:rsidRPr="00B673FF">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eastAsia="lt-LT"/>
              </w:rPr>
              <w:t>Negotiations may be conducted during the meeting, by telephone and/or in an online conference, and/or by means of the Procurement.</w:t>
            </w:r>
          </w:p>
        </w:tc>
      </w:tr>
      <w:tr w:rsidR="00F8599C" w:rsidRPr="00B673FF" w14:paraId="1501BE09" w14:textId="77777777" w:rsidTr="003C7F9B">
        <w:trPr>
          <w:gridAfter w:val="1"/>
          <w:wAfter w:w="16" w:type="dxa"/>
        </w:trPr>
        <w:tc>
          <w:tcPr>
            <w:tcW w:w="1271" w:type="dxa"/>
          </w:tcPr>
          <w:p w14:paraId="0522AB48" w14:textId="6236D268" w:rsidR="00F8599C" w:rsidRPr="00B673FF" w:rsidRDefault="00F8599C" w:rsidP="00F8599C">
            <w:pPr>
              <w:rPr>
                <w:rFonts w:ascii="Arial" w:hAnsi="Arial" w:cs="Arial"/>
                <w:sz w:val="20"/>
                <w:szCs w:val="20"/>
              </w:rPr>
            </w:pPr>
            <w:r>
              <w:rPr>
                <w:rFonts w:ascii="Arial" w:hAnsi="Arial" w:cs="Arial"/>
                <w:sz w:val="20"/>
                <w:szCs w:val="20"/>
              </w:rPr>
              <w:lastRenderedPageBreak/>
              <w:t>13.2.</w:t>
            </w:r>
          </w:p>
        </w:tc>
        <w:tc>
          <w:tcPr>
            <w:tcW w:w="6804" w:type="dxa"/>
            <w:gridSpan w:val="2"/>
          </w:tcPr>
          <w:p w14:paraId="1E1191B2" w14:textId="7E5B0897" w:rsidR="00F8599C" w:rsidRPr="00B673FF" w:rsidRDefault="00F8599C" w:rsidP="00F8599C">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(-us) </w:t>
            </w:r>
            <w:r>
              <w:rPr>
                <w:rFonts w:ascii="Arial" w:hAnsi="Arial" w:cs="Arial"/>
                <w:sz w:val="20"/>
                <w:szCs w:val="20"/>
              </w:rPr>
              <w:t>laiko galutiniais.</w:t>
            </w:r>
            <w:r w:rsidRPr="00EB24E9">
              <w:rPr>
                <w:rFonts w:ascii="Arial" w:hAnsi="Arial" w:cs="Arial"/>
                <w:sz w:val="20"/>
                <w:szCs w:val="20"/>
              </w:rPr>
              <w:t xml:space="preserve">  </w:t>
            </w:r>
          </w:p>
        </w:tc>
        <w:tc>
          <w:tcPr>
            <w:tcW w:w="7194" w:type="dxa"/>
            <w:gridSpan w:val="2"/>
          </w:tcPr>
          <w:p w14:paraId="230F1768" w14:textId="05657521" w:rsidR="00F8599C" w:rsidRPr="00B673FF" w:rsidRDefault="00F8599C" w:rsidP="00F8599C">
            <w:pPr>
              <w:pStyle w:val="ListParagraph"/>
              <w:tabs>
                <w:tab w:val="left" w:pos="567"/>
                <w:tab w:val="left" w:pos="709"/>
              </w:tabs>
              <w:ind w:left="0"/>
              <w:jc w:val="both"/>
              <w:rPr>
                <w:rFonts w:ascii="Arial" w:hAnsi="Arial" w:cs="Arial"/>
                <w:sz w:val="20"/>
                <w:szCs w:val="20"/>
                <w:lang w:val="en-GB"/>
              </w:rPr>
            </w:pPr>
            <w:r w:rsidRPr="00B352C7">
              <w:rPr>
                <w:rFonts w:ascii="Arial" w:hAnsi="Arial" w:cs="Arial"/>
                <w:sz w:val="20"/>
                <w:szCs w:val="20"/>
                <w:lang w:val="en-GB"/>
              </w:rPr>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F8599C" w:rsidRPr="00B673FF" w14:paraId="481A4D03" w14:textId="77777777" w:rsidTr="003C7F9B">
        <w:trPr>
          <w:gridAfter w:val="1"/>
          <w:wAfter w:w="16" w:type="dxa"/>
        </w:trPr>
        <w:tc>
          <w:tcPr>
            <w:tcW w:w="1271" w:type="dxa"/>
          </w:tcPr>
          <w:p w14:paraId="4A01C430" w14:textId="13B37640" w:rsidR="00F8599C" w:rsidRPr="00B673FF" w:rsidRDefault="00F8599C" w:rsidP="00F8599C">
            <w:pPr>
              <w:rPr>
                <w:rFonts w:ascii="Arial" w:hAnsi="Arial" w:cs="Arial"/>
                <w:sz w:val="20"/>
                <w:szCs w:val="20"/>
              </w:rPr>
            </w:pPr>
            <w:r>
              <w:rPr>
                <w:rFonts w:ascii="Arial" w:hAnsi="Arial" w:cs="Arial"/>
                <w:sz w:val="20"/>
                <w:szCs w:val="20"/>
              </w:rPr>
              <w:t>13.3.</w:t>
            </w:r>
          </w:p>
        </w:tc>
        <w:tc>
          <w:tcPr>
            <w:tcW w:w="6804" w:type="dxa"/>
            <w:gridSpan w:val="2"/>
          </w:tcPr>
          <w:p w14:paraId="40D041C0" w14:textId="204B3899" w:rsidR="00F8599C" w:rsidRPr="00B673FF" w:rsidRDefault="00F8599C" w:rsidP="00F8599C">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7194" w:type="dxa"/>
            <w:gridSpan w:val="2"/>
          </w:tcPr>
          <w:p w14:paraId="10773433" w14:textId="00C7159C" w:rsidR="00F8599C" w:rsidRPr="00B673FF" w:rsidRDefault="00F8599C" w:rsidP="00F8599C">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CC7275" w:rsidRPr="00B673FF" w14:paraId="4C88D263" w14:textId="77777777" w:rsidTr="003C7F9B">
        <w:trPr>
          <w:gridAfter w:val="1"/>
          <w:wAfter w:w="16" w:type="dxa"/>
        </w:trPr>
        <w:tc>
          <w:tcPr>
            <w:tcW w:w="1271" w:type="dxa"/>
          </w:tcPr>
          <w:p w14:paraId="261E6FD0" w14:textId="443A171A" w:rsidR="00CC7275" w:rsidRPr="00B673FF" w:rsidRDefault="00CC7275">
            <w:pPr>
              <w:rPr>
                <w:rFonts w:ascii="Arial" w:hAnsi="Arial" w:cs="Arial"/>
                <w:sz w:val="20"/>
                <w:szCs w:val="20"/>
              </w:rPr>
            </w:pPr>
            <w:r w:rsidRPr="00B673FF">
              <w:rPr>
                <w:rFonts w:ascii="Arial" w:hAnsi="Arial" w:cs="Arial"/>
                <w:sz w:val="20"/>
                <w:szCs w:val="20"/>
              </w:rPr>
              <w:t>13.</w:t>
            </w:r>
            <w:r w:rsidR="00F8599C">
              <w:rPr>
                <w:rFonts w:ascii="Arial" w:hAnsi="Arial" w:cs="Arial"/>
                <w:sz w:val="20"/>
                <w:szCs w:val="20"/>
              </w:rPr>
              <w:t>4</w:t>
            </w:r>
            <w:r w:rsidRPr="00B673FF">
              <w:rPr>
                <w:rFonts w:ascii="Arial" w:hAnsi="Arial" w:cs="Arial"/>
                <w:sz w:val="20"/>
                <w:szCs w:val="20"/>
              </w:rPr>
              <w:t>.</w:t>
            </w:r>
          </w:p>
        </w:tc>
        <w:tc>
          <w:tcPr>
            <w:tcW w:w="6804" w:type="dxa"/>
            <w:gridSpan w:val="2"/>
          </w:tcPr>
          <w:p w14:paraId="78B44C69" w14:textId="045A1FBC" w:rsidR="00CC7275" w:rsidRPr="00B673FF" w:rsidRDefault="00CC7275" w:rsidP="00CC7275">
            <w:pPr>
              <w:jc w:val="both"/>
              <w:rPr>
                <w:rFonts w:ascii="Arial" w:hAnsi="Arial" w:cs="Arial"/>
                <w:sz w:val="20"/>
                <w:szCs w:val="20"/>
              </w:rPr>
            </w:pPr>
            <w:r w:rsidRPr="00B673FF">
              <w:rPr>
                <w:rFonts w:ascii="Arial" w:hAnsi="Arial" w:cs="Arial"/>
                <w:sz w:val="20"/>
                <w:szCs w:val="20"/>
              </w:rPr>
              <w:t>Derybos vykdomos tokia tvarka:</w:t>
            </w:r>
          </w:p>
        </w:tc>
        <w:tc>
          <w:tcPr>
            <w:tcW w:w="7194" w:type="dxa"/>
            <w:gridSpan w:val="2"/>
          </w:tcPr>
          <w:p w14:paraId="37E44DC8" w14:textId="2F288ECD"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Negotiations are conducted in the following order:</w:t>
            </w:r>
          </w:p>
        </w:tc>
      </w:tr>
      <w:tr w:rsidR="00CC7275" w:rsidRPr="00B673FF" w14:paraId="1F0FF055" w14:textId="77777777" w:rsidTr="003C7F9B">
        <w:trPr>
          <w:gridAfter w:val="1"/>
          <w:wAfter w:w="16" w:type="dxa"/>
        </w:trPr>
        <w:tc>
          <w:tcPr>
            <w:tcW w:w="1271" w:type="dxa"/>
          </w:tcPr>
          <w:p w14:paraId="37FC0CE9" w14:textId="6978C9B7"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4</w:t>
            </w:r>
            <w:r w:rsidRPr="00B673FF">
              <w:rPr>
                <w:rFonts w:ascii="Arial" w:hAnsi="Arial" w:cs="Arial"/>
                <w:sz w:val="20"/>
                <w:szCs w:val="20"/>
              </w:rPr>
              <w:t>.1.</w:t>
            </w:r>
          </w:p>
        </w:tc>
        <w:tc>
          <w:tcPr>
            <w:tcW w:w="6804" w:type="dxa"/>
            <w:gridSpan w:val="2"/>
          </w:tcPr>
          <w:p w14:paraId="5B882487" w14:textId="02417414" w:rsidR="00CC7275" w:rsidRPr="00B673FF" w:rsidRDefault="00CC7275" w:rsidP="00CC7275">
            <w:pPr>
              <w:jc w:val="both"/>
              <w:rPr>
                <w:rFonts w:ascii="Arial" w:hAnsi="Arial" w:cs="Arial"/>
                <w:sz w:val="20"/>
                <w:szCs w:val="20"/>
              </w:rPr>
            </w:pPr>
            <w:r w:rsidRPr="00B673FF">
              <w:rPr>
                <w:rFonts w:ascii="Arial" w:hAnsi="Arial" w:cs="Arial"/>
                <w:sz w:val="20"/>
                <w:szCs w:val="20"/>
              </w:rPr>
              <w:t>Įvertinusi Pirminius pasiūlymus, Komisija nedelsdama CVP IS priemonėmis išsiunčia Tiekėjams</w:t>
            </w:r>
            <w:r w:rsidR="00F8599C">
              <w:rPr>
                <w:rFonts w:ascii="Arial" w:hAnsi="Arial" w:cs="Arial"/>
                <w:sz w:val="20"/>
                <w:szCs w:val="20"/>
              </w:rPr>
              <w:t xml:space="preserve"> </w:t>
            </w:r>
            <w:r w:rsidRPr="00B673FF">
              <w:rPr>
                <w:rFonts w:ascii="Arial" w:hAnsi="Arial" w:cs="Arial"/>
                <w:sz w:val="20"/>
                <w:szCs w:val="20"/>
              </w:rPr>
              <w:t xml:space="preserve"> pakvietimus į Derybas. Tikslus Derybų laikas ir vieta nurodomi kvietime;</w:t>
            </w:r>
          </w:p>
        </w:tc>
        <w:tc>
          <w:tcPr>
            <w:tcW w:w="7194" w:type="dxa"/>
            <w:gridSpan w:val="2"/>
          </w:tcPr>
          <w:p w14:paraId="10EE3FBD" w14:textId="240EE3C8"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After evaluating the Initial </w:t>
            </w:r>
            <w:r w:rsidR="00F6072F" w:rsidRPr="00B673FF">
              <w:rPr>
                <w:rFonts w:ascii="Arial" w:hAnsi="Arial" w:cs="Arial"/>
                <w:sz w:val="20"/>
                <w:szCs w:val="20"/>
                <w:lang w:val="en-GB"/>
              </w:rPr>
              <w:t>Tenders</w:t>
            </w:r>
            <w:r w:rsidRPr="00B673FF">
              <w:rPr>
                <w:rFonts w:ascii="Arial" w:hAnsi="Arial" w:cs="Arial"/>
                <w:sz w:val="20"/>
                <w:szCs w:val="20"/>
                <w:lang w:val="en-GB"/>
              </w:rPr>
              <w:t>, the Commission shall immediately send invitations to Negotiations to the Suppliers</w:t>
            </w:r>
            <w:r w:rsidR="00F8599C">
              <w:rPr>
                <w:rFonts w:ascii="Arial" w:hAnsi="Arial" w:cs="Arial"/>
                <w:sz w:val="20"/>
                <w:szCs w:val="20"/>
                <w:lang w:val="en-GB"/>
              </w:rPr>
              <w:t xml:space="preserve"> </w:t>
            </w:r>
            <w:r w:rsidR="00F6072F" w:rsidRPr="00B673FF">
              <w:rPr>
                <w:rFonts w:ascii="Arial" w:hAnsi="Arial" w:cs="Arial"/>
                <w:sz w:val="20"/>
                <w:szCs w:val="20"/>
                <w:lang w:val="en-GB"/>
              </w:rPr>
              <w:t>via</w:t>
            </w:r>
            <w:r w:rsidRPr="00B673FF">
              <w:rPr>
                <w:rFonts w:ascii="Arial" w:hAnsi="Arial" w:cs="Arial"/>
                <w:sz w:val="20"/>
                <w:szCs w:val="20"/>
                <w:lang w:val="en-GB"/>
              </w:rPr>
              <w:t xml:space="preserve"> CPP IS. The exact time and place of the negotiations shall be specified in the invitation;</w:t>
            </w:r>
          </w:p>
        </w:tc>
      </w:tr>
      <w:tr w:rsidR="00CC7275" w:rsidRPr="00B673FF" w14:paraId="5D4F7CB2" w14:textId="77777777" w:rsidTr="003C7F9B">
        <w:trPr>
          <w:gridAfter w:val="1"/>
          <w:wAfter w:w="16" w:type="dxa"/>
        </w:trPr>
        <w:tc>
          <w:tcPr>
            <w:tcW w:w="1271" w:type="dxa"/>
          </w:tcPr>
          <w:p w14:paraId="4183A8F9" w14:textId="67B52ACF"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4</w:t>
            </w:r>
            <w:r w:rsidRPr="00B673FF">
              <w:rPr>
                <w:rFonts w:ascii="Arial" w:hAnsi="Arial" w:cs="Arial"/>
                <w:sz w:val="20"/>
                <w:szCs w:val="20"/>
              </w:rPr>
              <w:t>.2.</w:t>
            </w:r>
          </w:p>
        </w:tc>
        <w:tc>
          <w:tcPr>
            <w:tcW w:w="6804" w:type="dxa"/>
            <w:gridSpan w:val="2"/>
          </w:tcPr>
          <w:p w14:paraId="72F625DB" w14:textId="67D73A6D" w:rsidR="00CC7275" w:rsidRPr="00B673FF" w:rsidRDefault="00CC7275" w:rsidP="00CC7275">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F8599C">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F8599C">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F8599C">
              <w:rPr>
                <w:rFonts w:ascii="Arial" w:hAnsi="Arial" w:cs="Arial"/>
                <w:color w:val="000000"/>
                <w:sz w:val="20"/>
                <w:szCs w:val="20"/>
              </w:rPr>
              <w:t>. Derybų apimtis nustatyta SPS</w:t>
            </w:r>
            <w:r w:rsidRPr="00B673FF">
              <w:rPr>
                <w:rFonts w:ascii="Arial" w:hAnsi="Arial" w:cs="Arial"/>
                <w:sz w:val="20"/>
                <w:szCs w:val="20"/>
              </w:rPr>
              <w:t>;</w:t>
            </w:r>
          </w:p>
        </w:tc>
        <w:tc>
          <w:tcPr>
            <w:tcW w:w="7194" w:type="dxa"/>
            <w:gridSpan w:val="2"/>
          </w:tcPr>
          <w:p w14:paraId="681734BF" w14:textId="47904CDB"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F8599C">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F8599C">
              <w:rPr>
                <w:rFonts w:ascii="Arial" w:hAnsi="Arial" w:cs="Arial"/>
                <w:color w:val="000000"/>
                <w:sz w:val="20"/>
                <w:szCs w:val="20"/>
                <w:lang w:val="en-GB"/>
              </w:rPr>
              <w:t>SPC</w:t>
            </w:r>
            <w:r w:rsidRPr="00B673FF">
              <w:rPr>
                <w:rFonts w:ascii="Arial" w:hAnsi="Arial" w:cs="Arial"/>
                <w:color w:val="000000"/>
                <w:sz w:val="20"/>
                <w:szCs w:val="20"/>
                <w:lang w:val="en-GB"/>
              </w:rPr>
              <w:t xml:space="preserve">, the criteria and procedure for the evaluation of the Tenders, the final result of the Negotiations recorded in the Negotiation </w:t>
            </w:r>
            <w:r w:rsidR="00F6072F" w:rsidRPr="00B673FF">
              <w:rPr>
                <w:rFonts w:ascii="Arial" w:hAnsi="Arial" w:cs="Arial"/>
                <w:color w:val="000000"/>
                <w:sz w:val="20"/>
                <w:szCs w:val="20"/>
                <w:lang w:val="en-GB"/>
              </w:rPr>
              <w:t>m</w:t>
            </w:r>
            <w:r w:rsidRPr="00B673FF">
              <w:rPr>
                <w:rFonts w:ascii="Arial" w:hAnsi="Arial" w:cs="Arial"/>
                <w:color w:val="000000"/>
                <w:sz w:val="20"/>
                <w:szCs w:val="20"/>
                <w:lang w:val="en-GB"/>
              </w:rPr>
              <w:t>inutes or the Final Tenders submitted after the Negotiations</w:t>
            </w:r>
            <w:r w:rsidR="00F8599C">
              <w:rPr>
                <w:rFonts w:ascii="Arial" w:hAnsi="Arial" w:cs="Arial"/>
                <w:color w:val="000000"/>
                <w:sz w:val="20"/>
                <w:szCs w:val="20"/>
                <w:lang w:val="en-GB"/>
              </w:rPr>
              <w:t>. The scope of the Negotiations is defined in the SPC;</w:t>
            </w:r>
          </w:p>
        </w:tc>
      </w:tr>
      <w:tr w:rsidR="00F8599C" w:rsidRPr="00B673FF" w14:paraId="2D7B4FDD" w14:textId="77777777" w:rsidTr="003C7F9B">
        <w:trPr>
          <w:gridAfter w:val="1"/>
          <w:wAfter w:w="16" w:type="dxa"/>
        </w:trPr>
        <w:tc>
          <w:tcPr>
            <w:tcW w:w="1271" w:type="dxa"/>
          </w:tcPr>
          <w:p w14:paraId="524BD3DF" w14:textId="0609ACBE" w:rsidR="00F8599C" w:rsidRPr="00B673FF" w:rsidRDefault="00F8599C" w:rsidP="00F8599C">
            <w:pPr>
              <w:rPr>
                <w:rFonts w:ascii="Arial" w:hAnsi="Arial" w:cs="Arial"/>
                <w:sz w:val="20"/>
                <w:szCs w:val="20"/>
              </w:rPr>
            </w:pPr>
            <w:r>
              <w:rPr>
                <w:rFonts w:ascii="Arial" w:hAnsi="Arial" w:cs="Arial"/>
                <w:sz w:val="20"/>
                <w:szCs w:val="20"/>
              </w:rPr>
              <w:t>13.</w:t>
            </w:r>
            <w:r w:rsidR="005D501F">
              <w:rPr>
                <w:rFonts w:ascii="Arial" w:hAnsi="Arial" w:cs="Arial"/>
                <w:sz w:val="20"/>
                <w:szCs w:val="20"/>
              </w:rPr>
              <w:t>4</w:t>
            </w:r>
            <w:r>
              <w:rPr>
                <w:rFonts w:ascii="Arial" w:hAnsi="Arial" w:cs="Arial"/>
                <w:sz w:val="20"/>
                <w:szCs w:val="20"/>
              </w:rPr>
              <w:t>.3.</w:t>
            </w:r>
          </w:p>
        </w:tc>
        <w:tc>
          <w:tcPr>
            <w:tcW w:w="6804" w:type="dxa"/>
            <w:gridSpan w:val="2"/>
          </w:tcPr>
          <w:p w14:paraId="420C0554" w14:textId="6722297E" w:rsidR="00F8599C" w:rsidRPr="00B673FF" w:rsidRDefault="00F8599C" w:rsidP="00F8599C">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7194" w:type="dxa"/>
            <w:gridSpan w:val="2"/>
          </w:tcPr>
          <w:p w14:paraId="62352FE5" w14:textId="5A293566" w:rsidR="00F8599C" w:rsidRPr="00B673FF" w:rsidRDefault="00F8599C" w:rsidP="00F8599C">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period of time.</w:t>
            </w:r>
          </w:p>
        </w:tc>
      </w:tr>
      <w:tr w:rsidR="00CC7275" w:rsidRPr="00B673FF" w14:paraId="50C31807" w14:textId="77777777" w:rsidTr="003C7F9B">
        <w:trPr>
          <w:gridAfter w:val="1"/>
          <w:wAfter w:w="16" w:type="dxa"/>
        </w:trPr>
        <w:tc>
          <w:tcPr>
            <w:tcW w:w="1271" w:type="dxa"/>
          </w:tcPr>
          <w:p w14:paraId="4D6F956D" w14:textId="48768799"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4</w:t>
            </w:r>
            <w:r w:rsidR="00F8599C">
              <w:rPr>
                <w:rFonts w:ascii="Arial" w:hAnsi="Arial" w:cs="Arial"/>
                <w:sz w:val="20"/>
                <w:szCs w:val="20"/>
              </w:rPr>
              <w:t>.4</w:t>
            </w:r>
            <w:r w:rsidRPr="00B673FF">
              <w:rPr>
                <w:rFonts w:ascii="Arial" w:hAnsi="Arial" w:cs="Arial"/>
                <w:sz w:val="20"/>
                <w:szCs w:val="20"/>
              </w:rPr>
              <w:t>.</w:t>
            </w:r>
          </w:p>
        </w:tc>
        <w:tc>
          <w:tcPr>
            <w:tcW w:w="6804" w:type="dxa"/>
            <w:gridSpan w:val="2"/>
          </w:tcPr>
          <w:p w14:paraId="4CC44B7E" w14:textId="3AB25FED" w:rsidR="00CC7275" w:rsidRPr="00B673FF" w:rsidRDefault="00CC7275" w:rsidP="00CC7275">
            <w:pPr>
              <w:jc w:val="both"/>
              <w:rPr>
                <w:rFonts w:ascii="Arial" w:hAnsi="Arial" w:cs="Arial"/>
                <w:sz w:val="20"/>
                <w:szCs w:val="20"/>
              </w:rPr>
            </w:pPr>
            <w:r w:rsidRPr="00B673FF">
              <w:rPr>
                <w:rFonts w:ascii="Arial" w:hAnsi="Arial" w:cs="Arial"/>
                <w:sz w:val="20"/>
                <w:szCs w:val="20"/>
              </w:rPr>
              <w:t>Tuo atveju, kai surašomas Derybų protokolas, jį pasirašo Komisijos</w:t>
            </w:r>
            <w:r w:rsidR="00447F64">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71D1FB80"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In the event that the Negotiation </w:t>
            </w:r>
            <w:r w:rsidR="00F6072F" w:rsidRPr="00B673FF">
              <w:rPr>
                <w:rFonts w:ascii="Arial" w:hAnsi="Arial" w:cs="Arial"/>
                <w:sz w:val="20"/>
                <w:szCs w:val="20"/>
                <w:lang w:val="en-GB"/>
              </w:rPr>
              <w:t>m</w:t>
            </w:r>
            <w:r w:rsidRPr="00B673FF">
              <w:rPr>
                <w:rFonts w:ascii="Arial" w:hAnsi="Arial" w:cs="Arial"/>
                <w:sz w:val="20"/>
                <w:szCs w:val="20"/>
                <w:lang w:val="en-GB"/>
              </w:rPr>
              <w:t xml:space="preserve">inutes are drawn up, they shall be signed by the </w:t>
            </w:r>
            <w:r w:rsidR="00FC42B7">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5418B9" w:rsidRPr="00B673FF" w14:paraId="78133D63" w14:textId="77777777" w:rsidTr="003C7F9B">
        <w:trPr>
          <w:gridAfter w:val="1"/>
          <w:wAfter w:w="16" w:type="dxa"/>
        </w:trPr>
        <w:tc>
          <w:tcPr>
            <w:tcW w:w="1271" w:type="dxa"/>
          </w:tcPr>
          <w:p w14:paraId="249A4B2C" w14:textId="66E864D3" w:rsidR="005418B9" w:rsidRPr="00B673FF" w:rsidRDefault="005418B9" w:rsidP="005418B9">
            <w:pPr>
              <w:rPr>
                <w:rFonts w:ascii="Arial" w:hAnsi="Arial" w:cs="Arial"/>
                <w:sz w:val="20"/>
                <w:szCs w:val="20"/>
              </w:rPr>
            </w:pPr>
            <w:r>
              <w:rPr>
                <w:rFonts w:ascii="Arial" w:hAnsi="Arial" w:cs="Arial"/>
                <w:sz w:val="20"/>
                <w:szCs w:val="20"/>
              </w:rPr>
              <w:t>13.</w:t>
            </w:r>
            <w:r w:rsidR="005D501F">
              <w:rPr>
                <w:rFonts w:ascii="Arial" w:hAnsi="Arial" w:cs="Arial"/>
                <w:sz w:val="20"/>
                <w:szCs w:val="20"/>
              </w:rPr>
              <w:t>5</w:t>
            </w:r>
          </w:p>
        </w:tc>
        <w:tc>
          <w:tcPr>
            <w:tcW w:w="6804" w:type="dxa"/>
            <w:gridSpan w:val="2"/>
          </w:tcPr>
          <w:p w14:paraId="4E429C5E" w14:textId="6518723C" w:rsidR="005418B9" w:rsidRPr="00B673FF" w:rsidRDefault="005418B9" w:rsidP="005418B9">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6C75A3A1" w14:textId="2CE37EA9" w:rsidR="005418B9" w:rsidRPr="00B673FF" w:rsidRDefault="005418B9" w:rsidP="005418B9">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CC7275" w:rsidRPr="00B673FF" w14:paraId="33E723BB" w14:textId="77777777" w:rsidTr="003C7F9B">
        <w:trPr>
          <w:gridAfter w:val="1"/>
          <w:wAfter w:w="16" w:type="dxa"/>
        </w:trPr>
        <w:tc>
          <w:tcPr>
            <w:tcW w:w="1271" w:type="dxa"/>
          </w:tcPr>
          <w:p w14:paraId="7B3058FC" w14:textId="13C8713E"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6</w:t>
            </w:r>
            <w:r w:rsidRPr="00B673FF">
              <w:rPr>
                <w:rFonts w:ascii="Arial" w:hAnsi="Arial" w:cs="Arial"/>
                <w:sz w:val="20"/>
                <w:szCs w:val="20"/>
              </w:rPr>
              <w:t>.</w:t>
            </w:r>
          </w:p>
        </w:tc>
        <w:tc>
          <w:tcPr>
            <w:tcW w:w="6804" w:type="dxa"/>
            <w:gridSpan w:val="2"/>
          </w:tcPr>
          <w:p w14:paraId="08D2C1AC" w14:textId="7AF71B6B" w:rsidR="00CC7275" w:rsidRPr="00B673FF" w:rsidRDefault="00F8599C" w:rsidP="00CC7275">
            <w:pPr>
              <w:jc w:val="both"/>
              <w:rPr>
                <w:rFonts w:ascii="Arial" w:hAnsi="Arial" w:cs="Arial"/>
                <w:sz w:val="20"/>
                <w:szCs w:val="20"/>
              </w:rPr>
            </w:pPr>
            <w:r w:rsidRPr="00F8599C">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185C9C5C" w14:textId="17CBA884" w:rsidR="00CC7275" w:rsidRPr="00B673FF" w:rsidRDefault="00F8599C" w:rsidP="008A3454">
            <w:pPr>
              <w:pStyle w:val="ListParagraph"/>
              <w:tabs>
                <w:tab w:val="left" w:pos="142"/>
                <w:tab w:val="left" w:pos="567"/>
              </w:tabs>
              <w:ind w:left="0"/>
              <w:jc w:val="both"/>
              <w:rPr>
                <w:rFonts w:ascii="Arial" w:hAnsi="Arial" w:cs="Arial"/>
                <w:sz w:val="20"/>
                <w:szCs w:val="20"/>
                <w:lang w:val="en-GB"/>
              </w:rPr>
            </w:pPr>
            <w:r w:rsidRPr="00F8599C">
              <w:rPr>
                <w:rFonts w:ascii="Arial" w:hAnsi="Arial" w:cs="Arial"/>
                <w:sz w:val="20"/>
                <w:szCs w:val="20"/>
                <w:lang w:val="en-GB"/>
              </w:rPr>
              <w:t xml:space="preserve">When the Contracting Entity decides to complete the </w:t>
            </w:r>
            <w:r>
              <w:rPr>
                <w:rFonts w:ascii="Arial" w:hAnsi="Arial" w:cs="Arial"/>
                <w:sz w:val="20"/>
                <w:szCs w:val="20"/>
                <w:lang w:val="en-GB"/>
              </w:rPr>
              <w:t>N</w:t>
            </w:r>
            <w:r w:rsidRPr="00F8599C">
              <w:rPr>
                <w:rFonts w:ascii="Arial" w:hAnsi="Arial" w:cs="Arial"/>
                <w:sz w:val="20"/>
                <w:szCs w:val="20"/>
                <w:lang w:val="en-GB"/>
              </w:rPr>
              <w:t>egotiation,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E15CBA" w:rsidRPr="00B673FF" w14:paraId="0B028219" w14:textId="77777777" w:rsidTr="003C7F9B">
        <w:trPr>
          <w:gridAfter w:val="1"/>
          <w:wAfter w:w="16" w:type="dxa"/>
        </w:trPr>
        <w:tc>
          <w:tcPr>
            <w:tcW w:w="1271" w:type="dxa"/>
          </w:tcPr>
          <w:p w14:paraId="4F5B7087" w14:textId="0A633B77" w:rsidR="00E15CBA" w:rsidRPr="00B673FF" w:rsidRDefault="00E15CBA" w:rsidP="00E15CBA">
            <w:pPr>
              <w:rPr>
                <w:rFonts w:ascii="Arial" w:hAnsi="Arial" w:cs="Arial"/>
                <w:sz w:val="20"/>
                <w:szCs w:val="20"/>
              </w:rPr>
            </w:pPr>
            <w:r>
              <w:rPr>
                <w:rFonts w:ascii="Arial" w:hAnsi="Arial" w:cs="Arial"/>
                <w:sz w:val="20"/>
                <w:szCs w:val="20"/>
              </w:rPr>
              <w:lastRenderedPageBreak/>
              <w:t>13.</w:t>
            </w:r>
            <w:r w:rsidR="005D501F">
              <w:rPr>
                <w:rFonts w:ascii="Arial" w:hAnsi="Arial" w:cs="Arial"/>
                <w:sz w:val="20"/>
                <w:szCs w:val="20"/>
              </w:rPr>
              <w:t>7</w:t>
            </w:r>
            <w:r>
              <w:rPr>
                <w:rFonts w:ascii="Arial" w:hAnsi="Arial" w:cs="Arial"/>
                <w:sz w:val="20"/>
                <w:szCs w:val="20"/>
              </w:rPr>
              <w:t>.</w:t>
            </w:r>
          </w:p>
        </w:tc>
        <w:tc>
          <w:tcPr>
            <w:tcW w:w="6804" w:type="dxa"/>
            <w:gridSpan w:val="2"/>
          </w:tcPr>
          <w:p w14:paraId="01F8D2BF" w14:textId="248E809F" w:rsidR="00E15CBA" w:rsidRPr="00E15CBA" w:rsidRDefault="00E15CBA" w:rsidP="00E15CBA">
            <w:pPr>
              <w:pStyle w:val="ListParagraph"/>
              <w:tabs>
                <w:tab w:val="left" w:pos="567"/>
                <w:tab w:val="left" w:pos="709"/>
              </w:tabs>
              <w:ind w:left="0"/>
              <w:jc w:val="both"/>
              <w:rPr>
                <w:rFonts w:ascii="Arial" w:hAnsi="Arial" w:cs="Arial"/>
                <w:sz w:val="20"/>
                <w:szCs w:val="20"/>
              </w:rPr>
            </w:pPr>
            <w:r w:rsidRPr="00E15CBA">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41B9ABD9" w14:textId="09E9219E" w:rsidR="00E15CBA" w:rsidRPr="00E15CBA" w:rsidRDefault="00E15CBA" w:rsidP="00E15CBA">
            <w:pPr>
              <w:pStyle w:val="ListParagraph"/>
              <w:tabs>
                <w:tab w:val="left" w:pos="567"/>
              </w:tabs>
              <w:spacing w:before="60" w:after="60"/>
              <w:ind w:left="0"/>
              <w:contextualSpacing w:val="0"/>
              <w:jc w:val="both"/>
              <w:rPr>
                <w:rFonts w:ascii="Arial" w:hAnsi="Arial" w:cs="Arial"/>
                <w:sz w:val="20"/>
                <w:szCs w:val="20"/>
                <w:lang w:val="en-GB"/>
              </w:rPr>
            </w:pPr>
            <w:r w:rsidRPr="00E15CBA">
              <w:rPr>
                <w:rFonts w:ascii="Arial" w:hAnsi="Arial" w:cs="Arial"/>
                <w:sz w:val="20"/>
                <w:szCs w:val="20"/>
                <w:lang w:val="en-GB"/>
              </w:rPr>
              <w:t>The deadline for submission of the Final Tenders will be determined after the Negotiations and each Supplier who has submitted the Initial Tender will be informed about it by the means by which the Procurement is carried out.</w:t>
            </w:r>
          </w:p>
        </w:tc>
      </w:tr>
      <w:tr w:rsidR="00CC7275" w:rsidRPr="00B673FF" w14:paraId="57E73002" w14:textId="77777777" w:rsidTr="003C7F9B">
        <w:trPr>
          <w:gridAfter w:val="1"/>
          <w:wAfter w:w="16" w:type="dxa"/>
        </w:trPr>
        <w:tc>
          <w:tcPr>
            <w:tcW w:w="1271" w:type="dxa"/>
          </w:tcPr>
          <w:p w14:paraId="45527A26" w14:textId="6F09D3DA"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8</w:t>
            </w:r>
            <w:r w:rsidRPr="00B673FF">
              <w:rPr>
                <w:rFonts w:ascii="Arial" w:hAnsi="Arial" w:cs="Arial"/>
                <w:sz w:val="20"/>
                <w:szCs w:val="20"/>
              </w:rPr>
              <w:t>.</w:t>
            </w:r>
          </w:p>
        </w:tc>
        <w:tc>
          <w:tcPr>
            <w:tcW w:w="6804" w:type="dxa"/>
            <w:gridSpan w:val="2"/>
          </w:tcPr>
          <w:p w14:paraId="0824ED02" w14:textId="4347D640" w:rsidR="00CC7275" w:rsidRPr="00B673FF" w:rsidRDefault="00CC7275" w:rsidP="00CC7275">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CC7275" w:rsidRPr="00B673FF" w:rsidRDefault="00247D41"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Initial Tender submitted by the Supplier who submitted the Initial </w:t>
            </w:r>
            <w:r w:rsidR="007C3A21" w:rsidRPr="00B673FF">
              <w:rPr>
                <w:rFonts w:ascii="Arial" w:hAnsi="Arial" w:cs="Arial"/>
                <w:sz w:val="20"/>
                <w:szCs w:val="20"/>
                <w:lang w:val="en-GB"/>
              </w:rPr>
              <w:t>Tender</w:t>
            </w:r>
            <w:r w:rsidRPr="00B673FF">
              <w:rPr>
                <w:rFonts w:ascii="Arial" w:hAnsi="Arial" w:cs="Arial"/>
                <w:sz w:val="20"/>
                <w:szCs w:val="20"/>
                <w:lang w:val="en-GB"/>
              </w:rPr>
              <w:t xml:space="preserve"> but </w:t>
            </w:r>
            <w:r w:rsidR="007C3A21" w:rsidRPr="00B673FF">
              <w:rPr>
                <w:rFonts w:ascii="Arial" w:hAnsi="Arial" w:cs="Arial"/>
                <w:sz w:val="20"/>
                <w:szCs w:val="20"/>
                <w:lang w:val="en-GB"/>
              </w:rPr>
              <w:t>have</w:t>
            </w:r>
            <w:r w:rsidRPr="00B673FF">
              <w:rPr>
                <w:rFonts w:ascii="Arial" w:hAnsi="Arial" w:cs="Arial"/>
                <w:sz w:val="20"/>
                <w:szCs w:val="20"/>
                <w:lang w:val="en-GB"/>
              </w:rPr>
              <w:t xml:space="preserve"> not participate</w:t>
            </w:r>
            <w:r w:rsidR="007C3A21" w:rsidRPr="00B673FF">
              <w:rPr>
                <w:rFonts w:ascii="Arial" w:hAnsi="Arial" w:cs="Arial"/>
                <w:sz w:val="20"/>
                <w:szCs w:val="20"/>
                <w:lang w:val="en-GB"/>
              </w:rPr>
              <w:t>d</w:t>
            </w:r>
            <w:r w:rsidRPr="00B673FF">
              <w:rPr>
                <w:rFonts w:ascii="Arial" w:hAnsi="Arial" w:cs="Arial"/>
                <w:sz w:val="20"/>
                <w:szCs w:val="20"/>
                <w:lang w:val="en-GB"/>
              </w:rPr>
              <w:t xml:space="preserve"> in the Negotiations or did not submit the Final </w:t>
            </w:r>
            <w:r w:rsidR="007C3A21" w:rsidRPr="00B673FF">
              <w:rPr>
                <w:rFonts w:ascii="Arial" w:hAnsi="Arial" w:cs="Arial"/>
                <w:sz w:val="20"/>
                <w:szCs w:val="20"/>
                <w:lang w:val="en-GB"/>
              </w:rPr>
              <w:t>Tender</w:t>
            </w:r>
            <w:r w:rsidRPr="00B673FF">
              <w:rPr>
                <w:rFonts w:ascii="Arial" w:hAnsi="Arial" w:cs="Arial"/>
                <w:sz w:val="20"/>
                <w:szCs w:val="20"/>
                <w:lang w:val="en-GB"/>
              </w:rPr>
              <w:t xml:space="preserve">, will be considered as the Final </w:t>
            </w:r>
            <w:r w:rsidR="007C3A21" w:rsidRPr="00B673FF">
              <w:rPr>
                <w:rFonts w:ascii="Arial" w:hAnsi="Arial" w:cs="Arial"/>
                <w:sz w:val="20"/>
                <w:szCs w:val="20"/>
                <w:lang w:val="en-GB"/>
              </w:rPr>
              <w:t>Tender</w:t>
            </w:r>
            <w:r w:rsidRPr="00B673FF">
              <w:rPr>
                <w:rFonts w:ascii="Arial" w:hAnsi="Arial" w:cs="Arial"/>
                <w:sz w:val="20"/>
                <w:szCs w:val="20"/>
                <w:lang w:val="en-GB"/>
              </w:rPr>
              <w:t>.</w:t>
            </w:r>
          </w:p>
        </w:tc>
      </w:tr>
      <w:tr w:rsidR="00CC7275" w:rsidRPr="00B673FF" w14:paraId="1DD99D06" w14:textId="77777777" w:rsidTr="003C7F9B">
        <w:trPr>
          <w:gridAfter w:val="1"/>
          <w:wAfter w:w="16" w:type="dxa"/>
        </w:trPr>
        <w:tc>
          <w:tcPr>
            <w:tcW w:w="1271" w:type="dxa"/>
          </w:tcPr>
          <w:p w14:paraId="5B29B163" w14:textId="448C5B48" w:rsidR="00CC7275" w:rsidRPr="00B673FF" w:rsidRDefault="003A6AD8">
            <w:pPr>
              <w:rPr>
                <w:rFonts w:ascii="Arial" w:hAnsi="Arial" w:cs="Arial"/>
                <w:sz w:val="20"/>
                <w:szCs w:val="20"/>
              </w:rPr>
            </w:pPr>
            <w:r w:rsidRPr="00B673FF">
              <w:rPr>
                <w:rFonts w:ascii="Arial" w:hAnsi="Arial" w:cs="Arial"/>
                <w:sz w:val="20"/>
                <w:szCs w:val="20"/>
              </w:rPr>
              <w:t>14.</w:t>
            </w:r>
          </w:p>
        </w:tc>
        <w:tc>
          <w:tcPr>
            <w:tcW w:w="6804" w:type="dxa"/>
            <w:gridSpan w:val="2"/>
            <w:vAlign w:val="center"/>
          </w:tcPr>
          <w:p w14:paraId="69871C0C" w14:textId="1AACBC2C" w:rsidR="00CC7275" w:rsidRPr="00B673FF" w:rsidRDefault="00FE738F" w:rsidP="00585304">
            <w:pPr>
              <w:jc w:val="center"/>
              <w:rPr>
                <w:rFonts w:ascii="Arial" w:hAnsi="Arial" w:cs="Arial"/>
                <w:sz w:val="20"/>
                <w:szCs w:val="20"/>
              </w:rPr>
            </w:pPr>
            <w:bookmarkStart w:id="73" w:name="_Toc90619427"/>
            <w:r w:rsidRPr="00B673FF">
              <w:rPr>
                <w:rFonts w:ascii="Arial" w:hAnsi="Arial" w:cs="Arial"/>
                <w:b/>
                <w:bCs/>
                <w:sz w:val="20"/>
                <w:szCs w:val="20"/>
              </w:rPr>
              <w:t>GALUTINIŲ PASIŪLYMŲ NAGRINĖJIMAS IR VERTINIMAS</w:t>
            </w:r>
            <w:bookmarkEnd w:id="73"/>
          </w:p>
        </w:tc>
        <w:tc>
          <w:tcPr>
            <w:tcW w:w="7194" w:type="dxa"/>
            <w:gridSpan w:val="2"/>
            <w:vAlign w:val="center"/>
          </w:tcPr>
          <w:p w14:paraId="7F4BE693" w14:textId="7DB5C25E" w:rsidR="00CC7275" w:rsidRPr="00B673FF" w:rsidRDefault="006D77EE" w:rsidP="006D77EE">
            <w:pPr>
              <w:pStyle w:val="ListParagraph"/>
              <w:tabs>
                <w:tab w:val="left" w:pos="567"/>
              </w:tabs>
              <w:spacing w:before="60" w:after="60"/>
              <w:ind w:left="0"/>
              <w:contextualSpacing w:val="0"/>
              <w:jc w:val="center"/>
              <w:rPr>
                <w:rFonts w:ascii="Arial" w:hAnsi="Arial" w:cs="Arial"/>
                <w:sz w:val="20"/>
                <w:szCs w:val="20"/>
                <w:lang w:val="en-GB"/>
              </w:rPr>
            </w:pPr>
            <w:bookmarkStart w:id="74" w:name="_Toc48931925"/>
            <w:r w:rsidRPr="00B673FF">
              <w:rPr>
                <w:rFonts w:ascii="Arial" w:hAnsi="Arial" w:cs="Arial"/>
                <w:b/>
                <w:bCs/>
                <w:sz w:val="20"/>
                <w:szCs w:val="20"/>
                <w:lang w:val="en-GB"/>
              </w:rPr>
              <w:t>EXAMINATION AND EVALUATION OF FINAL TENDERS</w:t>
            </w:r>
            <w:bookmarkEnd w:id="74"/>
          </w:p>
        </w:tc>
      </w:tr>
      <w:tr w:rsidR="00CC7275" w:rsidRPr="00B673FF" w14:paraId="29D4B92E" w14:textId="77777777" w:rsidTr="003C7F9B">
        <w:trPr>
          <w:gridAfter w:val="1"/>
          <w:wAfter w:w="16" w:type="dxa"/>
        </w:trPr>
        <w:tc>
          <w:tcPr>
            <w:tcW w:w="1271" w:type="dxa"/>
          </w:tcPr>
          <w:p w14:paraId="4069C054" w14:textId="525293B4" w:rsidR="00CC7275" w:rsidRPr="00B673FF" w:rsidRDefault="00FE738F">
            <w:pPr>
              <w:rPr>
                <w:rFonts w:ascii="Arial" w:hAnsi="Arial" w:cs="Arial"/>
                <w:sz w:val="20"/>
                <w:szCs w:val="20"/>
              </w:rPr>
            </w:pPr>
            <w:r w:rsidRPr="00B673FF">
              <w:rPr>
                <w:rFonts w:ascii="Arial" w:hAnsi="Arial" w:cs="Arial"/>
                <w:sz w:val="20"/>
                <w:szCs w:val="20"/>
              </w:rPr>
              <w:t>14.1.</w:t>
            </w:r>
          </w:p>
        </w:tc>
        <w:tc>
          <w:tcPr>
            <w:tcW w:w="6804" w:type="dxa"/>
            <w:gridSpan w:val="2"/>
          </w:tcPr>
          <w:p w14:paraId="3404257E" w14:textId="26D84A56" w:rsidR="00CC7275" w:rsidRPr="00B673FF" w:rsidRDefault="00FE738F" w:rsidP="00E17669">
            <w:pPr>
              <w:pStyle w:val="ListParagraph"/>
              <w:tabs>
                <w:tab w:val="left" w:pos="567"/>
              </w:tabs>
              <w:spacing w:after="60"/>
              <w:ind w:left="0"/>
              <w:contextualSpacing w:val="0"/>
              <w:jc w:val="both"/>
              <w:rPr>
                <w:rFonts w:ascii="Arial" w:hAnsi="Arial" w:cs="Arial"/>
                <w:sz w:val="20"/>
                <w:szCs w:val="20"/>
              </w:rPr>
            </w:pPr>
            <w:bookmarkStart w:id="75"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75"/>
          </w:p>
        </w:tc>
        <w:tc>
          <w:tcPr>
            <w:tcW w:w="7194" w:type="dxa"/>
            <w:gridSpan w:val="2"/>
          </w:tcPr>
          <w:p w14:paraId="1E1F177C" w14:textId="42FD637F"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sidR="008529C7" w:rsidRPr="00B673FF">
              <w:rPr>
                <w:rFonts w:ascii="Arial" w:hAnsi="Arial" w:cs="Arial"/>
                <w:sz w:val="20"/>
                <w:szCs w:val="20"/>
                <w:lang w:val="en-GB"/>
              </w:rPr>
              <w:t>F</w:t>
            </w:r>
            <w:r w:rsidRPr="00B673FF">
              <w:rPr>
                <w:rFonts w:ascii="Arial" w:hAnsi="Arial" w:cs="Arial"/>
                <w:sz w:val="20"/>
                <w:szCs w:val="20"/>
                <w:lang w:val="en-GB"/>
              </w:rPr>
              <w:t xml:space="preserve">inal </w:t>
            </w:r>
            <w:r w:rsidR="008529C7" w:rsidRPr="00B673FF">
              <w:rPr>
                <w:rFonts w:ascii="Arial" w:hAnsi="Arial" w:cs="Arial"/>
                <w:sz w:val="20"/>
                <w:szCs w:val="20"/>
                <w:lang w:val="en-GB"/>
              </w:rPr>
              <w:t>Tenders</w:t>
            </w:r>
            <w:r w:rsidRPr="00B673FF">
              <w:rPr>
                <w:rFonts w:ascii="Arial" w:hAnsi="Arial" w:cs="Arial"/>
                <w:sz w:val="20"/>
                <w:szCs w:val="20"/>
                <w:lang w:val="en-GB"/>
              </w:rPr>
              <w:t xml:space="preserve"> will be examined, compared and evaluated by the Commission. The </w:t>
            </w:r>
            <w:r w:rsidR="008529C7" w:rsidRPr="00B673FF">
              <w:rPr>
                <w:rFonts w:ascii="Arial" w:hAnsi="Arial" w:cs="Arial"/>
                <w:sz w:val="20"/>
                <w:szCs w:val="20"/>
                <w:lang w:val="en-GB"/>
              </w:rPr>
              <w:t>F</w:t>
            </w:r>
            <w:r w:rsidRPr="00B673FF">
              <w:rPr>
                <w:rFonts w:ascii="Arial" w:hAnsi="Arial" w:cs="Arial"/>
                <w:sz w:val="20"/>
                <w:szCs w:val="20"/>
                <w:lang w:val="en-GB"/>
              </w:rPr>
              <w:t xml:space="preserve">inal </w:t>
            </w:r>
            <w:r w:rsidR="008529C7" w:rsidRPr="00B673FF">
              <w:rPr>
                <w:rFonts w:ascii="Arial" w:hAnsi="Arial" w:cs="Arial"/>
                <w:sz w:val="20"/>
                <w:szCs w:val="20"/>
                <w:lang w:val="en-GB"/>
              </w:rPr>
              <w:t>T</w:t>
            </w:r>
            <w:r w:rsidRPr="00B673FF">
              <w:rPr>
                <w:rFonts w:ascii="Arial" w:hAnsi="Arial" w:cs="Arial"/>
                <w:sz w:val="20"/>
                <w:szCs w:val="20"/>
                <w:lang w:val="en-GB"/>
              </w:rPr>
              <w:t>enders will be examined and evaluated confidentially, without the participation of the Suppliers</w:t>
            </w:r>
            <w:r w:rsidR="008529C7" w:rsidRPr="00B673FF">
              <w:rPr>
                <w:rFonts w:ascii="Arial" w:hAnsi="Arial" w:cs="Arial"/>
                <w:sz w:val="20"/>
                <w:szCs w:val="20"/>
                <w:lang w:val="en-GB"/>
              </w:rPr>
              <w:t>’</w:t>
            </w:r>
            <w:r w:rsidRPr="00B673FF">
              <w:rPr>
                <w:rFonts w:ascii="Arial" w:hAnsi="Arial" w:cs="Arial"/>
                <w:sz w:val="20"/>
                <w:szCs w:val="20"/>
                <w:lang w:val="en-GB"/>
              </w:rPr>
              <w:t xml:space="preserve"> or their authorized representatives</w:t>
            </w:r>
            <w:r w:rsidR="008529C7" w:rsidRPr="00B673FF">
              <w:rPr>
                <w:rFonts w:ascii="Arial" w:hAnsi="Arial" w:cs="Arial"/>
                <w:sz w:val="20"/>
                <w:szCs w:val="20"/>
                <w:lang w:val="en-GB"/>
              </w:rPr>
              <w:t>’</w:t>
            </w:r>
            <w:r w:rsidRPr="00B673FF">
              <w:rPr>
                <w:rFonts w:ascii="Arial" w:hAnsi="Arial" w:cs="Arial"/>
                <w:sz w:val="20"/>
                <w:szCs w:val="20"/>
                <w:lang w:val="en-GB"/>
              </w:rPr>
              <w:t>.</w:t>
            </w:r>
          </w:p>
        </w:tc>
      </w:tr>
      <w:tr w:rsidR="00CC7275" w:rsidRPr="00B673FF" w14:paraId="140BDABD" w14:textId="77777777" w:rsidTr="003C7F9B">
        <w:trPr>
          <w:gridAfter w:val="1"/>
          <w:wAfter w:w="16" w:type="dxa"/>
        </w:trPr>
        <w:tc>
          <w:tcPr>
            <w:tcW w:w="1271" w:type="dxa"/>
          </w:tcPr>
          <w:p w14:paraId="60D0D7FA" w14:textId="7A271C77" w:rsidR="00CC7275" w:rsidRPr="00B673FF" w:rsidRDefault="00FE738F">
            <w:pPr>
              <w:rPr>
                <w:rFonts w:ascii="Arial" w:hAnsi="Arial" w:cs="Arial"/>
                <w:sz w:val="20"/>
                <w:szCs w:val="20"/>
              </w:rPr>
            </w:pPr>
            <w:r w:rsidRPr="00B673FF">
              <w:rPr>
                <w:rFonts w:ascii="Arial" w:hAnsi="Arial" w:cs="Arial"/>
                <w:sz w:val="20"/>
                <w:szCs w:val="20"/>
              </w:rPr>
              <w:t>14.2.</w:t>
            </w:r>
          </w:p>
        </w:tc>
        <w:tc>
          <w:tcPr>
            <w:tcW w:w="6804" w:type="dxa"/>
            <w:gridSpan w:val="2"/>
          </w:tcPr>
          <w:p w14:paraId="46FA697C" w14:textId="0C46381C" w:rsidR="00CC7275" w:rsidRPr="00B673FF" w:rsidRDefault="00FE738F" w:rsidP="00C90FB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bookmarkStart w:id="76" w:name="_Hlk38895522"/>
            <w:r w:rsidRPr="00B673FF">
              <w:rPr>
                <w:rFonts w:ascii="Arial" w:hAnsi="Arial" w:cs="Arial"/>
                <w:sz w:val="20"/>
                <w:szCs w:val="20"/>
                <w:lang w:val="en-GB"/>
              </w:rPr>
              <w:t>Suppliers shall not participate in the procedure of initial acquaintance with the Final Tenders received by electronic means.</w:t>
            </w:r>
            <w:bookmarkEnd w:id="76"/>
          </w:p>
        </w:tc>
      </w:tr>
      <w:tr w:rsidR="00CC7275" w:rsidRPr="00B673FF" w14:paraId="3B341745" w14:textId="77777777" w:rsidTr="003C7F9B">
        <w:trPr>
          <w:gridAfter w:val="1"/>
          <w:wAfter w:w="16" w:type="dxa"/>
        </w:trPr>
        <w:tc>
          <w:tcPr>
            <w:tcW w:w="1271" w:type="dxa"/>
          </w:tcPr>
          <w:p w14:paraId="25D34806" w14:textId="318DACD3" w:rsidR="00CC7275" w:rsidRPr="00B673FF" w:rsidRDefault="00FE738F">
            <w:pPr>
              <w:rPr>
                <w:rFonts w:ascii="Arial" w:hAnsi="Arial" w:cs="Arial"/>
                <w:sz w:val="20"/>
                <w:szCs w:val="20"/>
              </w:rPr>
            </w:pPr>
            <w:r w:rsidRPr="00B673FF">
              <w:rPr>
                <w:rFonts w:ascii="Arial" w:hAnsi="Arial" w:cs="Arial"/>
                <w:sz w:val="20"/>
                <w:szCs w:val="20"/>
              </w:rPr>
              <w:t>14.3.</w:t>
            </w:r>
          </w:p>
        </w:tc>
        <w:tc>
          <w:tcPr>
            <w:tcW w:w="6804" w:type="dxa"/>
            <w:gridSpan w:val="2"/>
          </w:tcPr>
          <w:p w14:paraId="357ECCF8" w14:textId="6816DDDD" w:rsidR="00CC7275" w:rsidRPr="00B673FF" w:rsidRDefault="00FE738F" w:rsidP="00E17669">
            <w:pPr>
              <w:pStyle w:val="ListParagraph"/>
              <w:tabs>
                <w:tab w:val="left" w:pos="567"/>
              </w:tabs>
              <w:spacing w:after="60"/>
              <w:ind w:left="0"/>
              <w:contextualSpacing w:val="0"/>
              <w:jc w:val="both"/>
              <w:rPr>
                <w:rFonts w:ascii="Arial" w:hAnsi="Arial" w:cs="Arial"/>
                <w:sz w:val="20"/>
                <w:szCs w:val="20"/>
              </w:rPr>
            </w:pPr>
            <w:bookmarkStart w:id="77" w:name="_Ref487464639"/>
            <w:bookmarkStart w:id="78" w:name="_Hlk33699823"/>
            <w:r w:rsidRPr="00B673FF">
              <w:rPr>
                <w:rFonts w:ascii="Arial" w:hAnsi="Arial" w:cs="Arial"/>
                <w:sz w:val="20"/>
                <w:szCs w:val="20"/>
              </w:rPr>
              <w:t xml:space="preserve">Perkantysis subjektas Tiekėjams ne vėliau kaip per </w:t>
            </w:r>
            <w:r w:rsidR="00FF5E7C">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77"/>
            <w:bookmarkEnd w:id="78"/>
          </w:p>
        </w:tc>
        <w:tc>
          <w:tcPr>
            <w:tcW w:w="7194" w:type="dxa"/>
            <w:gridSpan w:val="2"/>
          </w:tcPr>
          <w:p w14:paraId="5C8A282C" w14:textId="504A59A0"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bookmarkStart w:id="79" w:name="_Ref336284324"/>
            <w:r w:rsidRPr="00B673FF">
              <w:rPr>
                <w:rFonts w:ascii="Arial" w:hAnsi="Arial" w:cs="Arial"/>
                <w:sz w:val="20"/>
                <w:szCs w:val="20"/>
                <w:lang w:val="en-GB"/>
              </w:rPr>
              <w:t xml:space="preserve">The Contracting Entity shall notify the Suppliers in writing within </w:t>
            </w:r>
            <w:r w:rsidR="00FF5E7C">
              <w:rPr>
                <w:rFonts w:ascii="Arial" w:hAnsi="Arial" w:cs="Arial"/>
                <w:sz w:val="20"/>
                <w:szCs w:val="20"/>
                <w:lang w:val="en-GB"/>
              </w:rPr>
              <w:t>3</w:t>
            </w:r>
            <w:r w:rsidR="00FF5E7C" w:rsidRPr="00B673FF">
              <w:rPr>
                <w:rFonts w:ascii="Arial" w:hAnsi="Arial" w:cs="Arial"/>
                <w:sz w:val="20"/>
                <w:szCs w:val="20"/>
                <w:lang w:val="en-GB"/>
              </w:rPr>
              <w:t xml:space="preserve"> </w:t>
            </w:r>
            <w:r w:rsidRPr="00B673FF">
              <w:rPr>
                <w:rFonts w:ascii="Arial" w:hAnsi="Arial" w:cs="Arial"/>
                <w:sz w:val="20"/>
                <w:szCs w:val="20"/>
                <w:lang w:val="en-GB"/>
              </w:rPr>
              <w:t xml:space="preserve">working days of the decision to determine the Successful Tender for which the Contract will be awarded, providing a summary of the relevant information referred to in Article 68 (2) of LP, which has not yet been submitted during the Procurement procedure, indicates the established </w:t>
            </w:r>
            <w:r w:rsidR="00CE1F3B" w:rsidRPr="00B673FF">
              <w:rPr>
                <w:rFonts w:ascii="Arial" w:hAnsi="Arial" w:cs="Arial"/>
                <w:sz w:val="20"/>
                <w:szCs w:val="20"/>
                <w:lang w:val="en-GB"/>
              </w:rPr>
              <w:t>q</w:t>
            </w:r>
            <w:r w:rsidRPr="00B673FF">
              <w:rPr>
                <w:rFonts w:ascii="Arial" w:hAnsi="Arial" w:cs="Arial"/>
                <w:sz w:val="20"/>
                <w:szCs w:val="20"/>
                <w:lang w:val="en-GB"/>
              </w:rPr>
              <w:t>ueue of Tenders, the Successful Tender and the exact deadline for deferral. The Contracting Entity must also state the reasons for the decision not to award the Contract, to reopen the Procurement.</w:t>
            </w:r>
            <w:bookmarkEnd w:id="79"/>
          </w:p>
        </w:tc>
      </w:tr>
      <w:tr w:rsidR="00CC7275" w:rsidRPr="00B673FF" w14:paraId="7811C90C" w14:textId="77777777" w:rsidTr="003C7F9B">
        <w:trPr>
          <w:gridAfter w:val="1"/>
          <w:wAfter w:w="16" w:type="dxa"/>
        </w:trPr>
        <w:tc>
          <w:tcPr>
            <w:tcW w:w="1271" w:type="dxa"/>
          </w:tcPr>
          <w:p w14:paraId="586D927F" w14:textId="00DDAEDD" w:rsidR="00CC7275" w:rsidRPr="00B673FF" w:rsidRDefault="00FE738F">
            <w:pPr>
              <w:rPr>
                <w:rFonts w:ascii="Arial" w:hAnsi="Arial" w:cs="Arial"/>
                <w:sz w:val="20"/>
                <w:szCs w:val="20"/>
              </w:rPr>
            </w:pPr>
            <w:r w:rsidRPr="00B673FF">
              <w:rPr>
                <w:rFonts w:ascii="Arial" w:hAnsi="Arial" w:cs="Arial"/>
                <w:sz w:val="20"/>
                <w:szCs w:val="20"/>
              </w:rPr>
              <w:t>14.4.</w:t>
            </w:r>
          </w:p>
        </w:tc>
        <w:tc>
          <w:tcPr>
            <w:tcW w:w="6804" w:type="dxa"/>
            <w:gridSpan w:val="2"/>
          </w:tcPr>
          <w:p w14:paraId="7E9A0992" w14:textId="26CB4093" w:rsidR="00CC7275" w:rsidRPr="00B673FF" w:rsidRDefault="00FE738F" w:rsidP="00E17669">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w:t>
            </w:r>
            <w:r w:rsidR="00C217F3" w:rsidRPr="00B673FF">
              <w:rPr>
                <w:rFonts w:ascii="Arial" w:hAnsi="Arial" w:cs="Arial"/>
                <w:sz w:val="20"/>
                <w:szCs w:val="20"/>
              </w:rPr>
              <w:t xml:space="preserve"> 14.3</w:t>
            </w:r>
            <w:r w:rsidRPr="00B673FF">
              <w:rPr>
                <w:rFonts w:ascii="Arial" w:hAnsi="Arial" w:cs="Arial"/>
                <w:sz w:val="20"/>
                <w:szCs w:val="20"/>
              </w:rPr>
              <w:t xml:space="preserve"> </w:t>
            </w:r>
            <w:r w:rsidR="00E17669">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5E790405"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sidR="00E17669">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14.3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r w:rsidR="00C217F3" w:rsidRPr="00B673FF">
              <w:rPr>
                <w:rFonts w:ascii="Arial" w:hAnsi="Arial" w:cs="Arial"/>
                <w:sz w:val="20"/>
                <w:szCs w:val="20"/>
                <w:lang w:val="en-GB"/>
              </w:rPr>
              <w:t>’</w:t>
            </w:r>
            <w:r w:rsidRPr="00B673FF">
              <w:rPr>
                <w:rFonts w:ascii="Arial" w:hAnsi="Arial" w:cs="Arial"/>
                <w:sz w:val="20"/>
                <w:szCs w:val="20"/>
                <w:lang w:val="en-GB"/>
              </w:rPr>
              <w:t>.</w:t>
            </w:r>
          </w:p>
        </w:tc>
      </w:tr>
      <w:tr w:rsidR="00CC7275" w:rsidRPr="00B673FF" w14:paraId="11EF0AAE" w14:textId="77777777" w:rsidTr="003C7F9B">
        <w:trPr>
          <w:gridAfter w:val="1"/>
          <w:wAfter w:w="16" w:type="dxa"/>
        </w:trPr>
        <w:tc>
          <w:tcPr>
            <w:tcW w:w="1271" w:type="dxa"/>
          </w:tcPr>
          <w:p w14:paraId="66E5EA04" w14:textId="2401B70C" w:rsidR="00CC7275" w:rsidRPr="00B673FF" w:rsidRDefault="00FE738F">
            <w:pPr>
              <w:rPr>
                <w:rFonts w:ascii="Arial" w:hAnsi="Arial" w:cs="Arial"/>
                <w:sz w:val="20"/>
                <w:szCs w:val="20"/>
              </w:rPr>
            </w:pPr>
            <w:r w:rsidRPr="00B673FF">
              <w:rPr>
                <w:rFonts w:ascii="Arial" w:hAnsi="Arial" w:cs="Arial"/>
                <w:sz w:val="20"/>
                <w:szCs w:val="20"/>
              </w:rPr>
              <w:t>14.5.</w:t>
            </w:r>
          </w:p>
        </w:tc>
        <w:tc>
          <w:tcPr>
            <w:tcW w:w="6804" w:type="dxa"/>
            <w:gridSpan w:val="2"/>
          </w:tcPr>
          <w:p w14:paraId="1D4F893A" w14:textId="6CFAD634" w:rsidR="00CC7275" w:rsidRPr="00B673FF" w:rsidRDefault="00C10B6A" w:rsidP="00E17669">
            <w:pPr>
              <w:pStyle w:val="ListParagraph"/>
              <w:tabs>
                <w:tab w:val="left" w:pos="567"/>
              </w:tabs>
              <w:ind w:left="0"/>
              <w:contextualSpacing w:val="0"/>
              <w:jc w:val="both"/>
              <w:rPr>
                <w:rFonts w:ascii="Arial" w:hAnsi="Arial" w:cs="Arial"/>
                <w:sz w:val="20"/>
                <w:szCs w:val="20"/>
              </w:rPr>
            </w:pPr>
            <w:r w:rsidRPr="00C10B6A">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47657F19" w:rsidR="00CC7275" w:rsidRPr="00B673FF" w:rsidRDefault="0066710E" w:rsidP="00E17669">
            <w:pPr>
              <w:pStyle w:val="ListParagraph"/>
              <w:tabs>
                <w:tab w:val="left" w:pos="567"/>
              </w:tabs>
              <w:ind w:left="0"/>
              <w:contextualSpacing w:val="0"/>
              <w:jc w:val="both"/>
              <w:rPr>
                <w:rFonts w:ascii="Arial" w:hAnsi="Arial" w:cs="Arial"/>
                <w:sz w:val="20"/>
                <w:szCs w:val="20"/>
                <w:lang w:val="en-GB"/>
              </w:rPr>
            </w:pPr>
            <w:r w:rsidRPr="0066710E">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CC7275" w:rsidRPr="00B673FF" w14:paraId="2F6915A8" w14:textId="77777777" w:rsidTr="003C7F9B">
        <w:trPr>
          <w:gridAfter w:val="1"/>
          <w:wAfter w:w="16" w:type="dxa"/>
        </w:trPr>
        <w:tc>
          <w:tcPr>
            <w:tcW w:w="1271" w:type="dxa"/>
          </w:tcPr>
          <w:p w14:paraId="1A797401" w14:textId="77BF8657" w:rsidR="00CC7275" w:rsidRPr="00B673FF" w:rsidRDefault="00C90FB4">
            <w:pPr>
              <w:rPr>
                <w:rFonts w:ascii="Arial" w:hAnsi="Arial" w:cs="Arial"/>
                <w:sz w:val="20"/>
                <w:szCs w:val="20"/>
              </w:rPr>
            </w:pPr>
            <w:r w:rsidRPr="00B673FF">
              <w:rPr>
                <w:rFonts w:ascii="Arial" w:hAnsi="Arial" w:cs="Arial"/>
                <w:sz w:val="20"/>
                <w:szCs w:val="20"/>
              </w:rPr>
              <w:lastRenderedPageBreak/>
              <w:t>14.6.</w:t>
            </w:r>
          </w:p>
        </w:tc>
        <w:tc>
          <w:tcPr>
            <w:tcW w:w="6804" w:type="dxa"/>
            <w:gridSpan w:val="2"/>
          </w:tcPr>
          <w:p w14:paraId="40640615" w14:textId="4F5D3002" w:rsidR="00CC7275" w:rsidRPr="00B673FF" w:rsidRDefault="008A4F65" w:rsidP="00C90FB4">
            <w:pPr>
              <w:jc w:val="both"/>
              <w:rPr>
                <w:rFonts w:ascii="Arial" w:hAnsi="Arial" w:cs="Arial"/>
                <w:sz w:val="20"/>
                <w:szCs w:val="20"/>
              </w:rPr>
            </w:pPr>
            <w:r>
              <w:rPr>
                <w:rFonts w:ascii="Arial" w:hAnsi="Arial" w:cs="Arial"/>
                <w:sz w:val="20"/>
                <w:szCs w:val="20"/>
              </w:rPr>
              <w:t>Komisija</w:t>
            </w:r>
            <w:r w:rsidR="00C90FB4"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C90FB4"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CC7275" w:rsidRPr="00B673FF" w:rsidRDefault="00B85951" w:rsidP="00E17669">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sidR="005911FB">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005911FB" w:rsidRPr="00AF1676">
              <w:rPr>
                <w:rFonts w:ascii="Arial" w:hAnsi="Arial" w:cs="Arial"/>
                <w:sz w:val="20"/>
                <w:szCs w:val="20"/>
                <w:lang w:val="en-GB"/>
              </w:rPr>
              <w:t>(except civil servants of political (personal) trust and state politicians)</w:t>
            </w:r>
            <w:r w:rsidR="005911FB">
              <w:rPr>
                <w:rFonts w:ascii="Arial" w:hAnsi="Arial" w:cs="Arial"/>
                <w:sz w:val="20"/>
                <w:szCs w:val="20"/>
                <w:lang w:val="en-GB"/>
              </w:rPr>
              <w:t xml:space="preserve">, who provided authorisation of the represented entity </w:t>
            </w:r>
            <w:r w:rsidR="005911FB" w:rsidRPr="00B673FF">
              <w:rPr>
                <w:rFonts w:ascii="Arial" w:hAnsi="Arial" w:cs="Arial"/>
                <w:sz w:val="20"/>
                <w:szCs w:val="20"/>
                <w:lang w:val="en-GB"/>
              </w:rPr>
              <w:t xml:space="preserve"> </w:t>
            </w:r>
            <w:r w:rsidRPr="00B673FF">
              <w:rPr>
                <w:rFonts w:ascii="Arial" w:hAnsi="Arial" w:cs="Arial"/>
                <w:sz w:val="20"/>
                <w:szCs w:val="20"/>
                <w:lang w:val="en-GB"/>
              </w:rPr>
              <w:t xml:space="preserve">to attend the meetings of the Commission as observers. Information on observers participating in the Procurement procedure shall be provided in the SPC. </w:t>
            </w:r>
          </w:p>
        </w:tc>
      </w:tr>
      <w:tr w:rsidR="00FE738F" w:rsidRPr="00B673FF" w14:paraId="76416BB6" w14:textId="77777777" w:rsidTr="003C7F9B">
        <w:trPr>
          <w:gridAfter w:val="1"/>
          <w:wAfter w:w="16" w:type="dxa"/>
        </w:trPr>
        <w:tc>
          <w:tcPr>
            <w:tcW w:w="1271" w:type="dxa"/>
          </w:tcPr>
          <w:p w14:paraId="30836157" w14:textId="1F785683" w:rsidR="00FE738F" w:rsidRPr="00B673FF" w:rsidRDefault="003A1B74">
            <w:pPr>
              <w:rPr>
                <w:rFonts w:ascii="Arial" w:hAnsi="Arial" w:cs="Arial"/>
                <w:sz w:val="20"/>
                <w:szCs w:val="20"/>
              </w:rPr>
            </w:pPr>
            <w:r w:rsidRPr="00B673FF">
              <w:rPr>
                <w:rFonts w:ascii="Arial" w:hAnsi="Arial" w:cs="Arial"/>
                <w:sz w:val="20"/>
                <w:szCs w:val="20"/>
              </w:rPr>
              <w:t>14.7.</w:t>
            </w:r>
          </w:p>
        </w:tc>
        <w:tc>
          <w:tcPr>
            <w:tcW w:w="6804" w:type="dxa"/>
            <w:gridSpan w:val="2"/>
          </w:tcPr>
          <w:p w14:paraId="3B3A2504" w14:textId="0C95BD64" w:rsidR="00FE738F" w:rsidRPr="00B673FF" w:rsidRDefault="003A1B74" w:rsidP="00E17669">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E738F" w:rsidRPr="00B673FF" w:rsidRDefault="00B85951" w:rsidP="00E17669">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sidR="00B519E4">
              <w:rPr>
                <w:rFonts w:ascii="Arial" w:hAnsi="Arial" w:cs="Arial"/>
                <w:sz w:val="20"/>
                <w:szCs w:val="20"/>
                <w:lang w:val="en-GB"/>
              </w:rPr>
              <w:t>are</w:t>
            </w:r>
            <w:r w:rsidRPr="00B673FF">
              <w:rPr>
                <w:rFonts w:ascii="Arial" w:hAnsi="Arial" w:cs="Arial"/>
                <w:sz w:val="20"/>
                <w:szCs w:val="20"/>
                <w:lang w:val="en-GB"/>
              </w:rPr>
              <w:t xml:space="preserve"> met:</w:t>
            </w:r>
          </w:p>
        </w:tc>
      </w:tr>
      <w:tr w:rsidR="00FE738F" w:rsidRPr="00B673FF" w14:paraId="31E96CC5" w14:textId="77777777" w:rsidTr="003C7F9B">
        <w:trPr>
          <w:gridAfter w:val="1"/>
          <w:wAfter w:w="16" w:type="dxa"/>
        </w:trPr>
        <w:tc>
          <w:tcPr>
            <w:tcW w:w="1271" w:type="dxa"/>
          </w:tcPr>
          <w:p w14:paraId="19E1ACE6" w14:textId="52FD9752" w:rsidR="00FE738F" w:rsidRPr="00B673FF" w:rsidRDefault="003A1B74">
            <w:pPr>
              <w:rPr>
                <w:rFonts w:ascii="Arial" w:hAnsi="Arial" w:cs="Arial"/>
                <w:sz w:val="20"/>
                <w:szCs w:val="20"/>
              </w:rPr>
            </w:pPr>
            <w:r w:rsidRPr="00B673FF">
              <w:rPr>
                <w:rFonts w:ascii="Arial" w:hAnsi="Arial" w:cs="Arial"/>
                <w:sz w:val="20"/>
                <w:szCs w:val="20"/>
              </w:rPr>
              <w:t>14.7.1.</w:t>
            </w:r>
          </w:p>
        </w:tc>
        <w:tc>
          <w:tcPr>
            <w:tcW w:w="6804" w:type="dxa"/>
            <w:gridSpan w:val="2"/>
          </w:tcPr>
          <w:p w14:paraId="01B2A95B" w14:textId="4E23A21F" w:rsidR="00FE738F" w:rsidRPr="00B673FF" w:rsidRDefault="003A1B74" w:rsidP="0058530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E738F" w:rsidRPr="00B673FF" w:rsidRDefault="00656A5A" w:rsidP="00656A5A">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E738F" w:rsidRPr="00B673FF" w14:paraId="244F06B1" w14:textId="77777777" w:rsidTr="003C7F9B">
        <w:trPr>
          <w:gridAfter w:val="1"/>
          <w:wAfter w:w="16" w:type="dxa"/>
        </w:trPr>
        <w:tc>
          <w:tcPr>
            <w:tcW w:w="1271" w:type="dxa"/>
          </w:tcPr>
          <w:p w14:paraId="46CE0A32" w14:textId="75469F1B" w:rsidR="00FE738F" w:rsidRPr="00B673FF" w:rsidRDefault="003A1B74">
            <w:pPr>
              <w:rPr>
                <w:rFonts w:ascii="Arial" w:hAnsi="Arial" w:cs="Arial"/>
                <w:sz w:val="20"/>
                <w:szCs w:val="20"/>
              </w:rPr>
            </w:pPr>
            <w:r w:rsidRPr="00B673FF">
              <w:rPr>
                <w:rFonts w:ascii="Arial" w:hAnsi="Arial" w:cs="Arial"/>
                <w:sz w:val="20"/>
                <w:szCs w:val="20"/>
              </w:rPr>
              <w:t>14.7.2.</w:t>
            </w:r>
          </w:p>
        </w:tc>
        <w:tc>
          <w:tcPr>
            <w:tcW w:w="6804" w:type="dxa"/>
            <w:gridSpan w:val="2"/>
          </w:tcPr>
          <w:p w14:paraId="6969FB59" w14:textId="480F5AF9" w:rsidR="00FE738F" w:rsidRPr="00B673FF" w:rsidRDefault="003A1B74" w:rsidP="00E17669">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E738F" w:rsidRPr="00B673FF" w:rsidRDefault="00656A5A" w:rsidP="00E17669">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E738F" w:rsidRPr="00B673FF" w14:paraId="6847C51F" w14:textId="77777777" w:rsidTr="003C7F9B">
        <w:trPr>
          <w:gridAfter w:val="1"/>
          <w:wAfter w:w="16" w:type="dxa"/>
        </w:trPr>
        <w:tc>
          <w:tcPr>
            <w:tcW w:w="1271" w:type="dxa"/>
          </w:tcPr>
          <w:p w14:paraId="06C08946" w14:textId="43FE5F03" w:rsidR="00FE738F" w:rsidRPr="00B673FF" w:rsidRDefault="003A1B74">
            <w:pPr>
              <w:rPr>
                <w:rFonts w:ascii="Arial" w:hAnsi="Arial" w:cs="Arial"/>
                <w:sz w:val="20"/>
                <w:szCs w:val="20"/>
              </w:rPr>
            </w:pPr>
            <w:r w:rsidRPr="00B673FF">
              <w:rPr>
                <w:rFonts w:ascii="Arial" w:hAnsi="Arial" w:cs="Arial"/>
                <w:sz w:val="20"/>
                <w:szCs w:val="20"/>
              </w:rPr>
              <w:t>14.7.3.</w:t>
            </w:r>
          </w:p>
        </w:tc>
        <w:tc>
          <w:tcPr>
            <w:tcW w:w="6804" w:type="dxa"/>
            <w:gridSpan w:val="2"/>
          </w:tcPr>
          <w:p w14:paraId="235EF529" w14:textId="36F81E2E" w:rsidR="00FE738F" w:rsidRPr="00B673FF" w:rsidRDefault="003A1B74" w:rsidP="00E17669">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E738F" w:rsidRPr="00B673FF" w:rsidRDefault="00656A5A" w:rsidP="00E17669">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The Supplier does not meet at least one of the Qualification </w:t>
            </w:r>
            <w:r w:rsidR="001E4BF0" w:rsidRPr="00B673FF">
              <w:rPr>
                <w:rStyle w:val="margin-left-101"/>
                <w:rFonts w:ascii="Arial" w:hAnsi="Arial" w:cs="Arial"/>
                <w:color w:val="000000"/>
                <w:sz w:val="20"/>
                <w:szCs w:val="20"/>
                <w:lang w:val="en-GB"/>
              </w:rPr>
              <w:t>R</w:t>
            </w:r>
            <w:r w:rsidRPr="00B673FF">
              <w:rPr>
                <w:rStyle w:val="margin-left-101"/>
                <w:rFonts w:ascii="Arial" w:hAnsi="Arial" w:cs="Arial"/>
                <w:color w:val="000000"/>
                <w:sz w:val="20"/>
                <w:szCs w:val="20"/>
                <w:lang w:val="en-GB"/>
              </w:rPr>
              <w:t>equirements specified in the Procurement documents;</w:t>
            </w:r>
          </w:p>
        </w:tc>
      </w:tr>
      <w:tr w:rsidR="00AD195C" w:rsidRPr="00B673FF" w14:paraId="1A9E0A5C" w14:textId="77777777" w:rsidTr="001A3335">
        <w:trPr>
          <w:gridAfter w:val="1"/>
          <w:wAfter w:w="16" w:type="dxa"/>
        </w:trPr>
        <w:tc>
          <w:tcPr>
            <w:tcW w:w="1271" w:type="dxa"/>
          </w:tcPr>
          <w:p w14:paraId="2462271B" w14:textId="199F8488" w:rsidR="00AD195C" w:rsidRPr="00B673FF" w:rsidRDefault="00AD195C" w:rsidP="00AD195C">
            <w:pPr>
              <w:rPr>
                <w:rFonts w:ascii="Arial" w:hAnsi="Arial" w:cs="Arial"/>
                <w:sz w:val="20"/>
                <w:szCs w:val="20"/>
              </w:rPr>
            </w:pPr>
            <w:r w:rsidRPr="00B673FF">
              <w:rPr>
                <w:rFonts w:ascii="Arial" w:hAnsi="Arial" w:cs="Arial"/>
                <w:sz w:val="20"/>
                <w:szCs w:val="20"/>
              </w:rPr>
              <w:t>14.7.4.</w:t>
            </w:r>
          </w:p>
        </w:tc>
        <w:tc>
          <w:tcPr>
            <w:tcW w:w="6804" w:type="dxa"/>
            <w:gridSpan w:val="2"/>
          </w:tcPr>
          <w:p w14:paraId="6482FF6A" w14:textId="3DD6109E" w:rsidR="00AD195C" w:rsidRPr="00B673FF" w:rsidRDefault="00AD195C" w:rsidP="00AD195C">
            <w:pPr>
              <w:jc w:val="both"/>
              <w:rPr>
                <w:rFonts w:ascii="Arial" w:hAnsi="Arial" w:cs="Arial"/>
                <w:sz w:val="20"/>
                <w:szCs w:val="20"/>
              </w:rPr>
            </w:pPr>
            <w:bookmarkStart w:id="80"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80"/>
          </w:p>
        </w:tc>
        <w:tc>
          <w:tcPr>
            <w:tcW w:w="7194" w:type="dxa"/>
            <w:gridSpan w:val="2"/>
          </w:tcPr>
          <w:p w14:paraId="108D5FBA" w14:textId="66E657C2" w:rsidR="00AD195C" w:rsidRPr="00B673FF" w:rsidRDefault="00AD195C" w:rsidP="00AD195C">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The Supplier, whose Tender may be declared a winner, has not submitted and / or has not specified the documents confirming the compliance with the absence of grounds for 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 xml:space="preserve"> Qualification</w:t>
            </w:r>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E738F" w:rsidRPr="00B673FF" w14:paraId="53BFE4EE" w14:textId="77777777" w:rsidTr="003C7F9B">
        <w:trPr>
          <w:gridAfter w:val="1"/>
          <w:wAfter w:w="16" w:type="dxa"/>
        </w:trPr>
        <w:tc>
          <w:tcPr>
            <w:tcW w:w="1271" w:type="dxa"/>
          </w:tcPr>
          <w:p w14:paraId="3C003035" w14:textId="04F49EBF" w:rsidR="00FE738F" w:rsidRPr="00B673FF" w:rsidRDefault="00EC1207">
            <w:pPr>
              <w:rPr>
                <w:rFonts w:ascii="Arial" w:hAnsi="Arial" w:cs="Arial"/>
                <w:sz w:val="20"/>
                <w:szCs w:val="20"/>
              </w:rPr>
            </w:pPr>
            <w:r w:rsidRPr="00B673FF">
              <w:rPr>
                <w:rFonts w:ascii="Arial" w:hAnsi="Arial" w:cs="Arial"/>
                <w:sz w:val="20"/>
                <w:szCs w:val="20"/>
              </w:rPr>
              <w:t>14.7.5.</w:t>
            </w:r>
          </w:p>
        </w:tc>
        <w:tc>
          <w:tcPr>
            <w:tcW w:w="6804" w:type="dxa"/>
            <w:gridSpan w:val="2"/>
          </w:tcPr>
          <w:p w14:paraId="6E46315A" w14:textId="4C8EF38B" w:rsidR="00FE738F" w:rsidRPr="00B673FF" w:rsidRDefault="00EC1207" w:rsidP="00E17669">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E738F" w:rsidRPr="00B673FF" w:rsidRDefault="00656A5A" w:rsidP="00E17669">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FE738F" w:rsidRPr="00B673FF" w14:paraId="37E99998" w14:textId="77777777" w:rsidTr="003C7F9B">
        <w:trPr>
          <w:gridAfter w:val="1"/>
          <w:wAfter w:w="16" w:type="dxa"/>
        </w:trPr>
        <w:tc>
          <w:tcPr>
            <w:tcW w:w="1271" w:type="dxa"/>
          </w:tcPr>
          <w:p w14:paraId="53A0B982" w14:textId="154A7AC9" w:rsidR="00FE738F" w:rsidRPr="00B673FF" w:rsidRDefault="00EC1207">
            <w:pPr>
              <w:rPr>
                <w:rFonts w:ascii="Arial" w:hAnsi="Arial" w:cs="Arial"/>
                <w:sz w:val="20"/>
                <w:szCs w:val="20"/>
              </w:rPr>
            </w:pPr>
            <w:r w:rsidRPr="00B673FF">
              <w:rPr>
                <w:rFonts w:ascii="Arial" w:hAnsi="Arial" w:cs="Arial"/>
                <w:sz w:val="20"/>
                <w:szCs w:val="20"/>
              </w:rPr>
              <w:t>14.7.6.</w:t>
            </w:r>
          </w:p>
        </w:tc>
        <w:tc>
          <w:tcPr>
            <w:tcW w:w="6804" w:type="dxa"/>
            <w:gridSpan w:val="2"/>
          </w:tcPr>
          <w:p w14:paraId="57F99E5F" w14:textId="2321EA66" w:rsidR="00FE738F" w:rsidRPr="00B673FF" w:rsidRDefault="00EC1207" w:rsidP="00EC1207">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E738F" w:rsidRPr="00B673FF" w:rsidRDefault="00656A5A" w:rsidP="0034030C">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E738F" w:rsidRPr="00B673FF" w14:paraId="152BBDC4" w14:textId="77777777" w:rsidTr="003C7F9B">
        <w:trPr>
          <w:gridAfter w:val="1"/>
          <w:wAfter w:w="16" w:type="dxa"/>
        </w:trPr>
        <w:tc>
          <w:tcPr>
            <w:tcW w:w="1271" w:type="dxa"/>
          </w:tcPr>
          <w:p w14:paraId="17B61CE2" w14:textId="37982A10" w:rsidR="00FE738F" w:rsidRPr="00B673FF" w:rsidRDefault="00EC1207">
            <w:pPr>
              <w:rPr>
                <w:rFonts w:ascii="Arial" w:hAnsi="Arial" w:cs="Arial"/>
                <w:sz w:val="20"/>
                <w:szCs w:val="20"/>
              </w:rPr>
            </w:pPr>
            <w:r w:rsidRPr="00B673FF">
              <w:rPr>
                <w:rFonts w:ascii="Arial" w:hAnsi="Arial" w:cs="Arial"/>
                <w:sz w:val="20"/>
                <w:szCs w:val="20"/>
              </w:rPr>
              <w:t>14.7.7.</w:t>
            </w:r>
          </w:p>
        </w:tc>
        <w:tc>
          <w:tcPr>
            <w:tcW w:w="6804" w:type="dxa"/>
            <w:gridSpan w:val="2"/>
          </w:tcPr>
          <w:p w14:paraId="407EDA93" w14:textId="033D621B" w:rsidR="00FE738F" w:rsidRPr="00B673FF" w:rsidRDefault="00EC1207" w:rsidP="00EC1207">
            <w:pPr>
              <w:pStyle w:val="ListParagraph"/>
              <w:tabs>
                <w:tab w:val="left" w:pos="720"/>
              </w:tabs>
              <w:ind w:left="0"/>
              <w:contextualSpacing w:val="0"/>
              <w:jc w:val="both"/>
              <w:rPr>
                <w:rFonts w:ascii="Arial" w:hAnsi="Arial" w:cs="Arial"/>
                <w:sz w:val="20"/>
                <w:szCs w:val="20"/>
              </w:rPr>
            </w:pPr>
            <w:bookmarkStart w:id="81" w:name="_Hlk33699995"/>
            <w:r w:rsidRPr="00B673FF">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w:t>
            </w:r>
            <w:r w:rsidR="00983A43" w:rsidRPr="00B673FF">
              <w:rPr>
                <w:rFonts w:ascii="Arial" w:hAnsi="Arial" w:cs="Arial"/>
                <w:sz w:val="20"/>
                <w:szCs w:val="20"/>
              </w:rPr>
              <w:t xml:space="preserve"> ar turintis pilietybę</w:t>
            </w:r>
            <w:r w:rsidRPr="00B673FF">
              <w:rPr>
                <w:rFonts w:ascii="Arial" w:hAnsi="Arial" w:cs="Arial"/>
                <w:sz w:val="20"/>
                <w:szCs w:val="20"/>
              </w:rPr>
              <w:t>) Europos Sąjungos valstybėje narėje, Šiaurės Atlanto sutarties organizacijos valstybėje narėje ar trečiojoje šalyje, pasirašiusioje P</w:t>
            </w:r>
            <w:r w:rsidR="00080953" w:rsidRPr="00B673FF">
              <w:rPr>
                <w:rFonts w:ascii="Arial" w:hAnsi="Arial" w:cs="Arial"/>
                <w:sz w:val="20"/>
                <w:szCs w:val="20"/>
              </w:rPr>
              <w:t xml:space="preserve">Į </w:t>
            </w:r>
            <w:r w:rsidRPr="00B673FF">
              <w:rPr>
                <w:rFonts w:ascii="Arial" w:hAnsi="Arial" w:cs="Arial"/>
                <w:sz w:val="20"/>
                <w:szCs w:val="20"/>
              </w:rPr>
              <w:t>29 straipsnio 4 dalyje nurodytus tarptautinius susitarimus</w:t>
            </w:r>
            <w:r w:rsidR="00983A43" w:rsidRPr="00B673FF">
              <w:rPr>
                <w:rFonts w:ascii="Arial" w:hAnsi="Arial" w:cs="Arial"/>
                <w:sz w:val="20"/>
                <w:szCs w:val="20"/>
              </w:rPr>
              <w:t xml:space="preserve"> (šis atmetimo pagrindas taikomas tik kai toks reikalavimas keliamas SPS)</w:t>
            </w:r>
            <w:r w:rsidRPr="00B673FF">
              <w:rPr>
                <w:rFonts w:ascii="Arial" w:hAnsi="Arial" w:cs="Arial"/>
                <w:sz w:val="20"/>
                <w:szCs w:val="20"/>
              </w:rPr>
              <w:t>;</w:t>
            </w:r>
            <w:bookmarkEnd w:id="81"/>
          </w:p>
        </w:tc>
        <w:tc>
          <w:tcPr>
            <w:tcW w:w="7194" w:type="dxa"/>
            <w:gridSpan w:val="2"/>
          </w:tcPr>
          <w:p w14:paraId="5D941663" w14:textId="2EBF35A3" w:rsidR="00FE738F" w:rsidRPr="00B673FF" w:rsidRDefault="008F44A5" w:rsidP="00E17669">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E738F" w:rsidRPr="00B673FF" w14:paraId="707E4779" w14:textId="77777777" w:rsidTr="003C7F9B">
        <w:trPr>
          <w:gridAfter w:val="1"/>
          <w:wAfter w:w="16" w:type="dxa"/>
        </w:trPr>
        <w:tc>
          <w:tcPr>
            <w:tcW w:w="1271" w:type="dxa"/>
          </w:tcPr>
          <w:p w14:paraId="4A1BCDF6" w14:textId="410B8588" w:rsidR="00FE738F" w:rsidRPr="00B673FF" w:rsidRDefault="00EC1207">
            <w:pPr>
              <w:rPr>
                <w:rFonts w:ascii="Arial" w:hAnsi="Arial" w:cs="Arial"/>
                <w:sz w:val="20"/>
                <w:szCs w:val="20"/>
              </w:rPr>
            </w:pPr>
            <w:r w:rsidRPr="00B673FF">
              <w:rPr>
                <w:rFonts w:ascii="Arial" w:hAnsi="Arial" w:cs="Arial"/>
                <w:sz w:val="20"/>
                <w:szCs w:val="20"/>
              </w:rPr>
              <w:t>14.7.8.</w:t>
            </w:r>
          </w:p>
        </w:tc>
        <w:tc>
          <w:tcPr>
            <w:tcW w:w="6804" w:type="dxa"/>
            <w:gridSpan w:val="2"/>
          </w:tcPr>
          <w:p w14:paraId="27B93454" w14:textId="587E38B0" w:rsidR="00FE738F" w:rsidRPr="00B673FF" w:rsidRDefault="00EC1207" w:rsidP="00E17669">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E738F" w:rsidRPr="00B673FF" w:rsidRDefault="00217FC9" w:rsidP="00E17669">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indicates an abnormally low price or cost and the Supplier does not provide adequate evidence of the reasonableness of the proposed abnormally low price or cost;</w:t>
            </w:r>
          </w:p>
        </w:tc>
      </w:tr>
      <w:tr w:rsidR="00FE738F" w:rsidRPr="00B673FF" w14:paraId="2B587FCF" w14:textId="77777777" w:rsidTr="003C7F9B">
        <w:trPr>
          <w:gridAfter w:val="1"/>
          <w:wAfter w:w="16" w:type="dxa"/>
        </w:trPr>
        <w:tc>
          <w:tcPr>
            <w:tcW w:w="1271" w:type="dxa"/>
          </w:tcPr>
          <w:p w14:paraId="3788CFCA" w14:textId="0FD72ABB" w:rsidR="00FE738F" w:rsidRPr="00B673FF" w:rsidRDefault="00EC1207">
            <w:pPr>
              <w:rPr>
                <w:rFonts w:ascii="Arial" w:hAnsi="Arial" w:cs="Arial"/>
                <w:sz w:val="20"/>
                <w:szCs w:val="20"/>
              </w:rPr>
            </w:pPr>
            <w:r w:rsidRPr="00B673FF">
              <w:rPr>
                <w:rFonts w:ascii="Arial" w:hAnsi="Arial" w:cs="Arial"/>
                <w:sz w:val="20"/>
                <w:szCs w:val="20"/>
              </w:rPr>
              <w:t>14.7.9.</w:t>
            </w:r>
          </w:p>
        </w:tc>
        <w:tc>
          <w:tcPr>
            <w:tcW w:w="6804" w:type="dxa"/>
            <w:gridSpan w:val="2"/>
          </w:tcPr>
          <w:p w14:paraId="16984257" w14:textId="7AAE8AC6" w:rsidR="00FE738F" w:rsidRPr="00B673FF" w:rsidRDefault="00EC1207" w:rsidP="0058530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E738F" w:rsidRPr="00B673FF" w:rsidRDefault="00217FC9" w:rsidP="00E17669">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 xml:space="preserve">The </w:t>
            </w:r>
            <w:r w:rsidR="00347368" w:rsidRPr="00B673FF">
              <w:rPr>
                <w:rStyle w:val="margin-left-101"/>
                <w:rFonts w:ascii="Arial" w:hAnsi="Arial" w:cs="Arial"/>
                <w:color w:val="000000"/>
                <w:sz w:val="20"/>
                <w:szCs w:val="20"/>
                <w:lang w:val="en-GB"/>
              </w:rPr>
              <w:t>F</w:t>
            </w:r>
            <w:r w:rsidRPr="00B673FF">
              <w:rPr>
                <w:rStyle w:val="margin-left-101"/>
                <w:rFonts w:ascii="Arial" w:hAnsi="Arial" w:cs="Arial"/>
                <w:color w:val="000000"/>
                <w:sz w:val="20"/>
                <w:szCs w:val="20"/>
                <w:lang w:val="en-GB"/>
              </w:rPr>
              <w:t xml:space="preserve">inal </w:t>
            </w:r>
            <w:r w:rsidR="00347368" w:rsidRPr="00B673FF">
              <w:rPr>
                <w:rStyle w:val="margin-left-101"/>
                <w:rFonts w:ascii="Arial" w:hAnsi="Arial" w:cs="Arial"/>
                <w:color w:val="000000"/>
                <w:sz w:val="20"/>
                <w:szCs w:val="20"/>
                <w:lang w:val="en-GB"/>
              </w:rPr>
              <w:t>Tender</w:t>
            </w:r>
            <w:r w:rsidRPr="00B673FF">
              <w:rPr>
                <w:rStyle w:val="margin-left-101"/>
                <w:rFonts w:ascii="Arial" w:hAnsi="Arial" w:cs="Arial"/>
                <w:color w:val="000000"/>
                <w:sz w:val="20"/>
                <w:szCs w:val="20"/>
                <w:lang w:val="en-GB"/>
              </w:rPr>
              <w:t xml:space="preserve"> does not comply with the environmental, social and labour law obligations set out in Item 2 of Article 29 (2) of LP;</w:t>
            </w:r>
          </w:p>
        </w:tc>
      </w:tr>
      <w:tr w:rsidR="00FE738F" w:rsidRPr="00B673FF" w14:paraId="59F21EF0" w14:textId="77777777" w:rsidTr="003C7F9B">
        <w:trPr>
          <w:gridAfter w:val="1"/>
          <w:wAfter w:w="16" w:type="dxa"/>
        </w:trPr>
        <w:tc>
          <w:tcPr>
            <w:tcW w:w="1271" w:type="dxa"/>
          </w:tcPr>
          <w:p w14:paraId="7D2BF3B9" w14:textId="6E30F5DD" w:rsidR="00FE738F" w:rsidRPr="00B673FF" w:rsidRDefault="00B658E7">
            <w:pPr>
              <w:rPr>
                <w:rFonts w:ascii="Arial" w:hAnsi="Arial" w:cs="Arial"/>
                <w:sz w:val="20"/>
                <w:szCs w:val="20"/>
              </w:rPr>
            </w:pPr>
            <w:r w:rsidRPr="00B673FF">
              <w:rPr>
                <w:rFonts w:ascii="Arial" w:hAnsi="Arial" w:cs="Arial"/>
                <w:sz w:val="20"/>
                <w:szCs w:val="20"/>
              </w:rPr>
              <w:t>14.7.10.</w:t>
            </w:r>
          </w:p>
        </w:tc>
        <w:tc>
          <w:tcPr>
            <w:tcW w:w="6804" w:type="dxa"/>
            <w:gridSpan w:val="2"/>
          </w:tcPr>
          <w:p w14:paraId="1A320402" w14:textId="6755075C" w:rsidR="00FE738F" w:rsidRPr="00B673FF" w:rsidRDefault="00B658E7" w:rsidP="00E17669">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 xml:space="preserve">Kai Perkantysis subjektas nustato, kad neįprastai maža kaina ar sąnaudos pasiūlytos dėl to, kad Tiekėjas yra gavęs valstybės pagalbą, tačiau Tiekėjas </w:t>
            </w:r>
            <w:r w:rsidRPr="00B673FF">
              <w:rPr>
                <w:rFonts w:ascii="Arial" w:hAnsi="Arial" w:cs="Arial"/>
                <w:color w:val="000000"/>
                <w:sz w:val="20"/>
                <w:szCs w:val="20"/>
              </w:rPr>
              <w:lastRenderedPageBreak/>
              <w:t>negali per pakankamą Perkančiojo subjekto nustatytą laikotarpį įrodyti, kad valstybės pagalba buvo suteikta teisėtai;</w:t>
            </w:r>
          </w:p>
        </w:tc>
        <w:tc>
          <w:tcPr>
            <w:tcW w:w="7194" w:type="dxa"/>
            <w:gridSpan w:val="2"/>
          </w:tcPr>
          <w:p w14:paraId="0BD087B0" w14:textId="02C05EA9" w:rsidR="00FE738F" w:rsidRPr="00B673FF" w:rsidRDefault="00217FC9" w:rsidP="00E17669">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When the Contracting Entity finds that an abnormally low price or cost has been offered due to the fact that the Supplier has received state aid, but the Supplier </w:t>
            </w:r>
            <w:r w:rsidRPr="00B673FF">
              <w:rPr>
                <w:rFonts w:ascii="Arial" w:hAnsi="Arial" w:cs="Arial"/>
                <w:color w:val="000000"/>
                <w:sz w:val="20"/>
                <w:szCs w:val="20"/>
                <w:lang w:val="en-GB"/>
              </w:rPr>
              <w:lastRenderedPageBreak/>
              <w:t xml:space="preserve">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EC1207" w:rsidRPr="00B673FF" w14:paraId="76BEFE00" w14:textId="77777777" w:rsidTr="003C7F9B">
        <w:trPr>
          <w:gridAfter w:val="1"/>
          <w:wAfter w:w="16" w:type="dxa"/>
        </w:trPr>
        <w:tc>
          <w:tcPr>
            <w:tcW w:w="1271" w:type="dxa"/>
          </w:tcPr>
          <w:p w14:paraId="486CAA28" w14:textId="70E15DEA" w:rsidR="00EC1207" w:rsidRPr="00B673FF" w:rsidRDefault="00B658E7">
            <w:pPr>
              <w:rPr>
                <w:rFonts w:ascii="Arial" w:hAnsi="Arial" w:cs="Arial"/>
                <w:sz w:val="20"/>
                <w:szCs w:val="20"/>
              </w:rPr>
            </w:pPr>
            <w:r w:rsidRPr="00B673FF">
              <w:rPr>
                <w:rFonts w:ascii="Arial" w:hAnsi="Arial" w:cs="Arial"/>
                <w:sz w:val="20"/>
                <w:szCs w:val="20"/>
              </w:rPr>
              <w:lastRenderedPageBreak/>
              <w:t>14.7.1</w:t>
            </w:r>
            <w:r w:rsidR="00E17669">
              <w:rPr>
                <w:rFonts w:ascii="Arial" w:hAnsi="Arial" w:cs="Arial"/>
                <w:sz w:val="20"/>
                <w:szCs w:val="20"/>
              </w:rPr>
              <w:t>1</w:t>
            </w:r>
            <w:r w:rsidRPr="00B673FF">
              <w:rPr>
                <w:rFonts w:ascii="Arial" w:hAnsi="Arial" w:cs="Arial"/>
                <w:sz w:val="20"/>
                <w:szCs w:val="20"/>
              </w:rPr>
              <w:t>.</w:t>
            </w:r>
          </w:p>
        </w:tc>
        <w:tc>
          <w:tcPr>
            <w:tcW w:w="6804" w:type="dxa"/>
            <w:gridSpan w:val="2"/>
          </w:tcPr>
          <w:p w14:paraId="0BC8AC82" w14:textId="29A37DB0" w:rsidR="00EC1207" w:rsidRPr="00B673FF" w:rsidRDefault="00B658E7" w:rsidP="00E17669">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EC1207" w:rsidRPr="00B673FF" w:rsidRDefault="00217FC9"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EC1207" w:rsidRPr="00B673FF" w14:paraId="6D5CC4AE" w14:textId="77777777" w:rsidTr="003C7F9B">
        <w:trPr>
          <w:gridAfter w:val="1"/>
          <w:wAfter w:w="16" w:type="dxa"/>
        </w:trPr>
        <w:tc>
          <w:tcPr>
            <w:tcW w:w="1271" w:type="dxa"/>
          </w:tcPr>
          <w:p w14:paraId="18234887" w14:textId="10DCD93D" w:rsidR="00EC1207" w:rsidRPr="00B673FF" w:rsidRDefault="00B658E7">
            <w:pPr>
              <w:rPr>
                <w:rFonts w:ascii="Arial" w:hAnsi="Arial" w:cs="Arial"/>
                <w:sz w:val="20"/>
                <w:szCs w:val="20"/>
              </w:rPr>
            </w:pPr>
            <w:r w:rsidRPr="00B673FF">
              <w:rPr>
                <w:rFonts w:ascii="Arial" w:hAnsi="Arial" w:cs="Arial"/>
                <w:sz w:val="20"/>
                <w:szCs w:val="20"/>
              </w:rPr>
              <w:t>14.7.1</w:t>
            </w:r>
            <w:r w:rsidR="00E17669">
              <w:rPr>
                <w:rFonts w:ascii="Arial" w:hAnsi="Arial" w:cs="Arial"/>
                <w:sz w:val="20"/>
                <w:szCs w:val="20"/>
              </w:rPr>
              <w:t>2</w:t>
            </w:r>
            <w:r w:rsidRPr="00B673FF">
              <w:rPr>
                <w:rFonts w:ascii="Arial" w:hAnsi="Arial" w:cs="Arial"/>
                <w:sz w:val="20"/>
                <w:szCs w:val="20"/>
              </w:rPr>
              <w:t>.</w:t>
            </w:r>
          </w:p>
        </w:tc>
        <w:tc>
          <w:tcPr>
            <w:tcW w:w="6804" w:type="dxa"/>
            <w:gridSpan w:val="2"/>
          </w:tcPr>
          <w:p w14:paraId="1CA226B5" w14:textId="607D5D06" w:rsidR="00EC1207" w:rsidRPr="00B673FF" w:rsidRDefault="00B658E7" w:rsidP="00E17669">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EC1207" w:rsidRPr="00B673FF" w:rsidRDefault="00DB3B00" w:rsidP="00E17669">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w:t>
            </w:r>
            <w:r w:rsidR="00E73B9F" w:rsidRPr="00B673FF">
              <w:rPr>
                <w:rFonts w:ascii="Arial" w:hAnsi="Arial" w:cs="Arial"/>
                <w:sz w:val="20"/>
                <w:szCs w:val="20"/>
                <w:lang w:val="en-GB"/>
              </w:rPr>
              <w:t xml:space="preserve">after participating in </w:t>
            </w:r>
            <w:r w:rsidRPr="00B673FF">
              <w:rPr>
                <w:rFonts w:ascii="Arial" w:hAnsi="Arial" w:cs="Arial"/>
                <w:sz w:val="20"/>
                <w:szCs w:val="20"/>
                <w:lang w:val="en-GB"/>
              </w:rPr>
              <w:t>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B658E7" w:rsidRPr="00B673FF" w14:paraId="26DBFD4B" w14:textId="77777777" w:rsidTr="003C7F9B">
        <w:trPr>
          <w:gridAfter w:val="1"/>
          <w:wAfter w:w="16" w:type="dxa"/>
        </w:trPr>
        <w:tc>
          <w:tcPr>
            <w:tcW w:w="1271" w:type="dxa"/>
          </w:tcPr>
          <w:p w14:paraId="7D78995F" w14:textId="5724B883"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3</w:t>
            </w:r>
            <w:r w:rsidRPr="00B673FF">
              <w:rPr>
                <w:rFonts w:ascii="Arial" w:hAnsi="Arial" w:cs="Arial"/>
                <w:sz w:val="20"/>
                <w:szCs w:val="20"/>
              </w:rPr>
              <w:t>.</w:t>
            </w:r>
          </w:p>
        </w:tc>
        <w:tc>
          <w:tcPr>
            <w:tcW w:w="6804" w:type="dxa"/>
            <w:gridSpan w:val="2"/>
          </w:tcPr>
          <w:p w14:paraId="16A0BDF0" w14:textId="53565755" w:rsidR="00B658E7" w:rsidRPr="00B673FF" w:rsidRDefault="00B658E7" w:rsidP="00B658E7">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1E75BE">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549ADE94" w:rsidR="00B658E7" w:rsidRPr="00B673FF" w:rsidRDefault="00DB3B00" w:rsidP="00DB3B00">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Prior to the start of the opening the Final Tenders, the Supplier does not provide (due to his own fault) a password or provides an incorrect password, which has been unsuccessfully used the Contracting Entity to decrypt all the documents of the Final Tender;</w:t>
            </w:r>
          </w:p>
        </w:tc>
      </w:tr>
      <w:tr w:rsidR="00B658E7" w:rsidRPr="00B673FF" w14:paraId="60F20515" w14:textId="77777777" w:rsidTr="003C7F9B">
        <w:trPr>
          <w:gridAfter w:val="1"/>
          <w:wAfter w:w="16" w:type="dxa"/>
        </w:trPr>
        <w:tc>
          <w:tcPr>
            <w:tcW w:w="1271" w:type="dxa"/>
          </w:tcPr>
          <w:p w14:paraId="7BD081CF" w14:textId="1A50D82F"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4</w:t>
            </w:r>
            <w:r w:rsidRPr="00B673FF">
              <w:rPr>
                <w:rFonts w:ascii="Arial" w:hAnsi="Arial" w:cs="Arial"/>
                <w:sz w:val="20"/>
                <w:szCs w:val="20"/>
              </w:rPr>
              <w:t>.</w:t>
            </w:r>
          </w:p>
        </w:tc>
        <w:tc>
          <w:tcPr>
            <w:tcW w:w="6804" w:type="dxa"/>
            <w:gridSpan w:val="2"/>
          </w:tcPr>
          <w:p w14:paraId="0910E374" w14:textId="3CAAE035" w:rsidR="00B658E7" w:rsidRPr="00B673FF" w:rsidRDefault="00B658E7" w:rsidP="00B658E7">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B658E7" w:rsidRPr="00B673FF" w:rsidRDefault="00DB3B00"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B658E7" w:rsidRPr="00B673FF" w14:paraId="76C1E7E0" w14:textId="77777777" w:rsidTr="003C7F9B">
        <w:trPr>
          <w:gridAfter w:val="1"/>
          <w:wAfter w:w="16" w:type="dxa"/>
        </w:trPr>
        <w:tc>
          <w:tcPr>
            <w:tcW w:w="1271" w:type="dxa"/>
          </w:tcPr>
          <w:p w14:paraId="6B8C3E47" w14:textId="627EB95B"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5</w:t>
            </w:r>
            <w:r w:rsidRPr="00B673FF">
              <w:rPr>
                <w:rFonts w:ascii="Arial" w:hAnsi="Arial" w:cs="Arial"/>
                <w:sz w:val="20"/>
                <w:szCs w:val="20"/>
              </w:rPr>
              <w:t>.</w:t>
            </w:r>
          </w:p>
        </w:tc>
        <w:tc>
          <w:tcPr>
            <w:tcW w:w="6804" w:type="dxa"/>
            <w:gridSpan w:val="2"/>
          </w:tcPr>
          <w:p w14:paraId="7E3E280B" w14:textId="14018DD2" w:rsidR="00B658E7" w:rsidRPr="00B673FF" w:rsidRDefault="00B658E7" w:rsidP="00B658E7">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Pr="00141DCA">
              <w:rPr>
                <w:rFonts w:ascii="Arial" w:hAnsi="Arial" w:cs="Arial"/>
                <w:sz w:val="20"/>
                <w:szCs w:val="20"/>
              </w:rPr>
              <w:t>20</w:t>
            </w:r>
            <w:r w:rsidRPr="003C7F9B">
              <w:rPr>
                <w:rFonts w:ascii="Arial" w:hAnsi="Arial" w:cs="Arial"/>
                <w:sz w:val="20"/>
                <w:szCs w:val="20"/>
              </w:rPr>
              <w:t xml:space="preserve"> skyriuje</w:t>
            </w:r>
            <w:r w:rsidRPr="00794A19">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00983A43"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299E457D" w:rsidR="00B658E7" w:rsidRPr="00B673FF" w:rsidRDefault="00D858C3" w:rsidP="00741FEF">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At the request of the Contracting Entity and/or the competent authorities, the Supplier who submitted the Tender did not provide the information and documents required in Chapter 20 of GPC, related to the inspection performed during the Procurement in accordance with the procedure established in compliance with national security interests (if compliance with national security interests has been required);</w:t>
            </w:r>
          </w:p>
        </w:tc>
      </w:tr>
      <w:tr w:rsidR="00B658E7" w:rsidRPr="00B673FF" w14:paraId="0EB70C8D" w14:textId="77777777" w:rsidTr="003C7F9B">
        <w:trPr>
          <w:gridAfter w:val="1"/>
          <w:wAfter w:w="16" w:type="dxa"/>
        </w:trPr>
        <w:tc>
          <w:tcPr>
            <w:tcW w:w="1271" w:type="dxa"/>
          </w:tcPr>
          <w:p w14:paraId="566AE868" w14:textId="4FCE7942"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6</w:t>
            </w:r>
            <w:r w:rsidRPr="00B673FF">
              <w:rPr>
                <w:rFonts w:ascii="Arial" w:hAnsi="Arial" w:cs="Arial"/>
                <w:sz w:val="20"/>
                <w:szCs w:val="20"/>
              </w:rPr>
              <w:t>.</w:t>
            </w:r>
          </w:p>
        </w:tc>
        <w:tc>
          <w:tcPr>
            <w:tcW w:w="6804" w:type="dxa"/>
            <w:gridSpan w:val="2"/>
          </w:tcPr>
          <w:p w14:paraId="5E62C362" w14:textId="1704925E" w:rsidR="00B658E7" w:rsidRPr="00B673FF" w:rsidRDefault="00B658E7" w:rsidP="0038467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B658E7" w:rsidRPr="00B673FF" w:rsidRDefault="00741FEF" w:rsidP="00741FEF">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B658E7" w:rsidRPr="00B673FF" w14:paraId="6139CBF3" w14:textId="77777777" w:rsidTr="003C7F9B">
        <w:trPr>
          <w:gridAfter w:val="1"/>
          <w:wAfter w:w="16" w:type="dxa"/>
        </w:trPr>
        <w:tc>
          <w:tcPr>
            <w:tcW w:w="1271" w:type="dxa"/>
          </w:tcPr>
          <w:p w14:paraId="2DFCFF06" w14:textId="31819283"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7</w:t>
            </w:r>
            <w:r w:rsidRPr="00B673FF">
              <w:rPr>
                <w:rFonts w:ascii="Arial" w:hAnsi="Arial" w:cs="Arial"/>
                <w:sz w:val="20"/>
                <w:szCs w:val="20"/>
              </w:rPr>
              <w:t>.</w:t>
            </w:r>
          </w:p>
        </w:tc>
        <w:tc>
          <w:tcPr>
            <w:tcW w:w="6804" w:type="dxa"/>
            <w:gridSpan w:val="2"/>
          </w:tcPr>
          <w:p w14:paraId="5DD05B60" w14:textId="67C94C4A" w:rsidR="00B658E7" w:rsidRPr="00B673FF" w:rsidRDefault="00B658E7" w:rsidP="00B658E7">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B658E7" w:rsidRPr="00B673FF" w:rsidRDefault="00741FEF" w:rsidP="00741FEF">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983A43" w:rsidRPr="00B673FF" w14:paraId="11CDD261" w14:textId="77777777" w:rsidTr="003C7F9B">
        <w:trPr>
          <w:gridAfter w:val="1"/>
          <w:wAfter w:w="16" w:type="dxa"/>
        </w:trPr>
        <w:tc>
          <w:tcPr>
            <w:tcW w:w="1271" w:type="dxa"/>
          </w:tcPr>
          <w:p w14:paraId="139FF4D4" w14:textId="3E1919FA" w:rsidR="00983A43" w:rsidRPr="00B673FF" w:rsidRDefault="00983A43">
            <w:pPr>
              <w:rPr>
                <w:rFonts w:ascii="Arial" w:hAnsi="Arial" w:cs="Arial"/>
                <w:sz w:val="20"/>
                <w:szCs w:val="20"/>
              </w:rPr>
            </w:pPr>
            <w:r w:rsidRPr="00B673FF">
              <w:rPr>
                <w:rFonts w:ascii="Arial" w:hAnsi="Arial" w:cs="Arial"/>
                <w:sz w:val="20"/>
                <w:szCs w:val="20"/>
              </w:rPr>
              <w:t>14.7.</w:t>
            </w:r>
            <w:r w:rsidR="00077B92">
              <w:rPr>
                <w:rFonts w:ascii="Arial" w:hAnsi="Arial" w:cs="Arial"/>
                <w:sz w:val="20"/>
                <w:szCs w:val="20"/>
              </w:rPr>
              <w:t>1</w:t>
            </w:r>
            <w:r w:rsidR="00AD12F3">
              <w:rPr>
                <w:rFonts w:ascii="Arial" w:hAnsi="Arial" w:cs="Arial"/>
                <w:sz w:val="20"/>
                <w:szCs w:val="20"/>
              </w:rPr>
              <w:t>8</w:t>
            </w:r>
            <w:r w:rsidRPr="00B673FF">
              <w:rPr>
                <w:rFonts w:ascii="Arial" w:hAnsi="Arial" w:cs="Arial"/>
                <w:sz w:val="20"/>
                <w:szCs w:val="20"/>
              </w:rPr>
              <w:t>.</w:t>
            </w:r>
          </w:p>
        </w:tc>
        <w:tc>
          <w:tcPr>
            <w:tcW w:w="6804" w:type="dxa"/>
            <w:gridSpan w:val="2"/>
          </w:tcPr>
          <w:p w14:paraId="7A803630" w14:textId="4E5BF387" w:rsidR="00983A43" w:rsidRPr="00B673FF" w:rsidRDefault="00983A43" w:rsidP="004A3C0D">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00E17669"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983A43" w:rsidRPr="00B673FF" w:rsidRDefault="00663965" w:rsidP="00357308">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sidR="00E17669">
              <w:rPr>
                <w:rFonts w:ascii="Arial" w:hAnsi="Arial" w:cs="Arial"/>
                <w:iCs/>
                <w:sz w:val="20"/>
                <w:szCs w:val="20"/>
                <w:lang w:val="en-GB"/>
              </w:rPr>
              <w:t xml:space="preserve"> </w:t>
            </w:r>
            <w:r w:rsidR="00E17669" w:rsidRPr="00E17669">
              <w:rPr>
                <w:rFonts w:ascii="Arial" w:hAnsi="Arial" w:cs="Arial"/>
                <w:iCs/>
                <w:sz w:val="20"/>
                <w:szCs w:val="20"/>
                <w:lang w:val="en-GB"/>
              </w:rPr>
              <w:t>when on the basis of the contract agreement, the circumstances defined in Article of  13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E17669" w:rsidRPr="00B673FF" w14:paraId="35347B86" w14:textId="77777777" w:rsidTr="003C7F9B">
        <w:trPr>
          <w:gridAfter w:val="1"/>
          <w:wAfter w:w="16" w:type="dxa"/>
        </w:trPr>
        <w:tc>
          <w:tcPr>
            <w:tcW w:w="1271" w:type="dxa"/>
          </w:tcPr>
          <w:p w14:paraId="151A7925" w14:textId="4C7FAC79" w:rsidR="00E17669" w:rsidRPr="00B673FF" w:rsidRDefault="00E17669" w:rsidP="00E17669">
            <w:pPr>
              <w:rPr>
                <w:rFonts w:ascii="Arial" w:hAnsi="Arial" w:cs="Arial"/>
                <w:sz w:val="20"/>
                <w:szCs w:val="20"/>
              </w:rPr>
            </w:pPr>
            <w:r>
              <w:rPr>
                <w:rFonts w:ascii="Arial" w:hAnsi="Arial" w:cs="Arial"/>
                <w:sz w:val="20"/>
                <w:szCs w:val="20"/>
              </w:rPr>
              <w:t>14.7.</w:t>
            </w:r>
            <w:r w:rsidR="00AD12F3">
              <w:rPr>
                <w:rFonts w:ascii="Arial" w:hAnsi="Arial" w:cs="Arial"/>
                <w:sz w:val="20"/>
                <w:szCs w:val="20"/>
              </w:rPr>
              <w:t>19</w:t>
            </w:r>
          </w:p>
        </w:tc>
        <w:tc>
          <w:tcPr>
            <w:tcW w:w="6804" w:type="dxa"/>
            <w:gridSpan w:val="2"/>
          </w:tcPr>
          <w:p w14:paraId="33A64C7F" w14:textId="0B2D50EA" w:rsidR="00E17669" w:rsidRPr="00B673FF" w:rsidRDefault="00E17669" w:rsidP="00141DCA">
            <w:pPr>
              <w:jc w:val="both"/>
              <w:rPr>
                <w:rFonts w:ascii="Arial" w:hAnsi="Arial" w:cs="Arial"/>
                <w:sz w:val="20"/>
                <w:szCs w:val="20"/>
              </w:rPr>
            </w:pPr>
            <w:r w:rsidRPr="009724CA">
              <w:rPr>
                <w:rFonts w:ascii="Arial" w:hAnsi="Arial" w:cs="Arial"/>
                <w:iCs/>
                <w:sz w:val="20"/>
                <w:szCs w:val="20"/>
              </w:rPr>
              <w:t xml:space="preserve">Tiekėjui, jo subtiekėjui, ūkio subjektams, kurių pajėgumais remiamasi, tiekėjo siūlomų prekių gamintojui ar juos kontroliuojantiems juridiniams ir (ar) fiziniams  asmenims yra taikomos Jungtinių Tautų saugumo tarybos, </w:t>
            </w:r>
            <w:r w:rsidRPr="009724CA">
              <w:rPr>
                <w:rFonts w:ascii="Arial" w:hAnsi="Arial" w:cs="Arial"/>
                <w:iCs/>
                <w:sz w:val="20"/>
                <w:szCs w:val="20"/>
              </w:rPr>
              <w:lastRenderedPageBreak/>
              <w:t>Europos Sąjungos, kitų tarptautinių organizacijų, kurių narė yra arba kuriose dalyvauja Lietuvos Respublika bei Jungtinių Amerikos Valstijų sankcijos (ribojamosios priemonės).</w:t>
            </w:r>
          </w:p>
        </w:tc>
        <w:tc>
          <w:tcPr>
            <w:tcW w:w="7194" w:type="dxa"/>
            <w:gridSpan w:val="2"/>
          </w:tcPr>
          <w:p w14:paraId="4F62FDA1" w14:textId="6485D1B6" w:rsidR="00E17669" w:rsidRDefault="00E17669" w:rsidP="00E17669">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lastRenderedPageBreak/>
              <w:t xml:space="preserve">Supplier, sub-supplier, 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 xml:space="preserve">the </w:t>
            </w:r>
            <w:r w:rsidRPr="00780288">
              <w:rPr>
                <w:rFonts w:ascii="Arial" w:hAnsi="Arial" w:cs="Arial"/>
                <w:sz w:val="20"/>
                <w:szCs w:val="20"/>
                <w:lang w:val="en-GB"/>
              </w:rPr>
              <w:lastRenderedPageBreak/>
              <w:t>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E17669" w:rsidRPr="00B673FF" w:rsidRDefault="00E17669" w:rsidP="00E17669">
            <w:pPr>
              <w:pStyle w:val="ListParagraph"/>
              <w:tabs>
                <w:tab w:val="left" w:pos="567"/>
              </w:tabs>
              <w:spacing w:before="60" w:after="60"/>
              <w:ind w:left="0"/>
              <w:contextualSpacing w:val="0"/>
              <w:jc w:val="both"/>
              <w:rPr>
                <w:rFonts w:ascii="Arial" w:hAnsi="Arial" w:cs="Arial"/>
                <w:iCs/>
                <w:sz w:val="20"/>
                <w:szCs w:val="20"/>
                <w:lang w:val="en-GB"/>
              </w:rPr>
            </w:pPr>
          </w:p>
        </w:tc>
      </w:tr>
      <w:tr w:rsidR="006F7BC1" w:rsidRPr="00B673FF" w14:paraId="09E35F71" w14:textId="77777777" w:rsidTr="003C7F9B">
        <w:trPr>
          <w:gridAfter w:val="1"/>
          <w:wAfter w:w="16" w:type="dxa"/>
        </w:trPr>
        <w:tc>
          <w:tcPr>
            <w:tcW w:w="1271" w:type="dxa"/>
          </w:tcPr>
          <w:p w14:paraId="7622F695" w14:textId="517DE3F0" w:rsidR="006F7BC1" w:rsidRDefault="006F7BC1" w:rsidP="006F7BC1">
            <w:pPr>
              <w:rPr>
                <w:rFonts w:ascii="Arial" w:hAnsi="Arial" w:cs="Arial"/>
                <w:sz w:val="20"/>
                <w:szCs w:val="20"/>
              </w:rPr>
            </w:pPr>
            <w:r>
              <w:rPr>
                <w:rFonts w:ascii="Arial" w:hAnsi="Arial" w:cs="Arial"/>
                <w:sz w:val="20"/>
                <w:szCs w:val="20"/>
              </w:rPr>
              <w:lastRenderedPageBreak/>
              <w:t>14.7.20.</w:t>
            </w:r>
          </w:p>
        </w:tc>
        <w:tc>
          <w:tcPr>
            <w:tcW w:w="6804" w:type="dxa"/>
            <w:gridSpan w:val="2"/>
          </w:tcPr>
          <w:p w14:paraId="365AAAEA" w14:textId="4AF7F5C7" w:rsidR="006F7BC1" w:rsidRPr="006F7BC1" w:rsidRDefault="006F7BC1" w:rsidP="006F7BC1">
            <w:pPr>
              <w:jc w:val="both"/>
              <w:rPr>
                <w:rFonts w:ascii="Arial" w:hAnsi="Arial" w:cs="Arial"/>
                <w:iCs/>
                <w:sz w:val="20"/>
                <w:szCs w:val="20"/>
              </w:rPr>
            </w:pPr>
            <w:r w:rsidRPr="006F7BC1">
              <w:rPr>
                <w:rFonts w:ascii="Arial" w:hAnsi="Arial" w:cs="Arial"/>
                <w:iCs/>
                <w:sz w:val="20"/>
                <w:szCs w:val="20"/>
              </w:rPr>
              <w:t xml:space="preserve">Ekonomiškai naudingiausią pasiūlymą pateikęs Tiekėjas/Tiekėjų grupės nariai </w:t>
            </w:r>
            <w:r w:rsidR="00CA2074">
              <w:rPr>
                <w:rFonts w:ascii="Arial" w:hAnsi="Arial" w:cs="Arial"/>
                <w:iCs/>
                <w:sz w:val="20"/>
                <w:szCs w:val="20"/>
              </w:rPr>
              <w:t xml:space="preserve">per </w:t>
            </w:r>
            <w:r w:rsidRPr="006F7BC1">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4F5BA55A" w14:textId="3616C4BD" w:rsidR="006F7BC1" w:rsidRPr="006F7BC1" w:rsidRDefault="006F7BC1" w:rsidP="006F7BC1">
            <w:pPr>
              <w:pStyle w:val="ListParagraph"/>
              <w:tabs>
                <w:tab w:val="left" w:pos="851"/>
                <w:tab w:val="left" w:pos="1985"/>
              </w:tabs>
              <w:ind w:left="0"/>
              <w:jc w:val="both"/>
              <w:rPr>
                <w:rFonts w:ascii="Arial" w:hAnsi="Arial" w:cs="Arial"/>
                <w:sz w:val="20"/>
                <w:szCs w:val="20"/>
                <w:lang w:val="en-GB"/>
              </w:rPr>
            </w:pPr>
            <w:r w:rsidRPr="006F7BC1">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E17669" w:rsidRPr="00B673FF" w14:paraId="34FD1103" w14:textId="77777777" w:rsidTr="003C7F9B">
        <w:trPr>
          <w:gridAfter w:val="1"/>
          <w:wAfter w:w="16" w:type="dxa"/>
        </w:trPr>
        <w:tc>
          <w:tcPr>
            <w:tcW w:w="1271" w:type="dxa"/>
          </w:tcPr>
          <w:p w14:paraId="276A5DE9" w14:textId="07997F8D" w:rsidR="00E17669" w:rsidRPr="00B673FF" w:rsidRDefault="00E17669" w:rsidP="00E17669">
            <w:pPr>
              <w:rPr>
                <w:rFonts w:ascii="Arial" w:hAnsi="Arial" w:cs="Arial"/>
                <w:sz w:val="20"/>
                <w:szCs w:val="20"/>
              </w:rPr>
            </w:pPr>
            <w:r w:rsidRPr="00B673FF">
              <w:rPr>
                <w:rFonts w:ascii="Arial" w:hAnsi="Arial" w:cs="Arial"/>
                <w:sz w:val="20"/>
                <w:szCs w:val="20"/>
              </w:rPr>
              <w:t>14.7.2</w:t>
            </w:r>
            <w:r w:rsidR="006F7BC1">
              <w:rPr>
                <w:rFonts w:ascii="Arial" w:hAnsi="Arial" w:cs="Arial"/>
                <w:sz w:val="20"/>
                <w:szCs w:val="20"/>
              </w:rPr>
              <w:t>1</w:t>
            </w:r>
            <w:r w:rsidRPr="00B673FF">
              <w:rPr>
                <w:rFonts w:ascii="Arial" w:hAnsi="Arial" w:cs="Arial"/>
                <w:sz w:val="20"/>
                <w:szCs w:val="20"/>
              </w:rPr>
              <w:t>.</w:t>
            </w:r>
          </w:p>
        </w:tc>
        <w:tc>
          <w:tcPr>
            <w:tcW w:w="6804" w:type="dxa"/>
            <w:gridSpan w:val="2"/>
          </w:tcPr>
          <w:p w14:paraId="36A1840B" w14:textId="68F74888" w:rsidR="00E17669" w:rsidRPr="00B673FF" w:rsidRDefault="005418B9" w:rsidP="00E17669">
            <w:pPr>
              <w:jc w:val="both"/>
              <w:rPr>
                <w:rFonts w:ascii="Arial" w:hAnsi="Arial" w:cs="Arial"/>
                <w:sz w:val="20"/>
                <w:szCs w:val="20"/>
              </w:rPr>
            </w:pPr>
            <w:r>
              <w:rPr>
                <w:rFonts w:ascii="Arial" w:hAnsi="Arial" w:cs="Arial"/>
                <w:iCs/>
                <w:sz w:val="20"/>
                <w:szCs w:val="20"/>
              </w:rPr>
              <w:t>Pasiūlymas neatitinka</w:t>
            </w:r>
            <w:r w:rsidR="00E17669" w:rsidRPr="00B673FF">
              <w:rPr>
                <w:rFonts w:ascii="Arial" w:hAnsi="Arial" w:cs="Arial"/>
                <w:iCs/>
                <w:sz w:val="20"/>
                <w:szCs w:val="20"/>
              </w:rPr>
              <w:t xml:space="preserve"> kitų Pirkimo sąlygose ar PĮ numatytų </w:t>
            </w:r>
            <w:r>
              <w:rPr>
                <w:rFonts w:ascii="Arial" w:hAnsi="Arial" w:cs="Arial"/>
                <w:iCs/>
                <w:sz w:val="20"/>
                <w:szCs w:val="20"/>
              </w:rPr>
              <w:t>reikalavimų</w:t>
            </w:r>
            <w:r w:rsidR="00E17669" w:rsidRPr="00B673FF">
              <w:rPr>
                <w:rFonts w:ascii="Arial" w:hAnsi="Arial" w:cs="Arial"/>
                <w:iCs/>
                <w:sz w:val="20"/>
                <w:szCs w:val="20"/>
              </w:rPr>
              <w:t>.</w:t>
            </w:r>
          </w:p>
        </w:tc>
        <w:tc>
          <w:tcPr>
            <w:tcW w:w="7194" w:type="dxa"/>
            <w:gridSpan w:val="2"/>
          </w:tcPr>
          <w:p w14:paraId="6D537003" w14:textId="37748570" w:rsidR="00E17669" w:rsidRPr="00B673FF" w:rsidRDefault="005418B9" w:rsidP="00E17669">
            <w:pPr>
              <w:pStyle w:val="ListParagraph"/>
              <w:tabs>
                <w:tab w:val="left" w:pos="851"/>
                <w:tab w:val="left" w:pos="1985"/>
              </w:tabs>
              <w:ind w:left="0"/>
              <w:jc w:val="both"/>
              <w:rPr>
                <w:rFonts w:ascii="Arial" w:hAnsi="Arial" w:cs="Arial"/>
                <w:iCs/>
                <w:sz w:val="20"/>
                <w:szCs w:val="20"/>
                <w:lang w:val="en-GB"/>
              </w:rPr>
            </w:pPr>
            <w:r w:rsidRPr="005418B9">
              <w:rPr>
                <w:rFonts w:ascii="Arial" w:hAnsi="Arial" w:cs="Arial"/>
                <w:iCs/>
                <w:sz w:val="20"/>
                <w:szCs w:val="20"/>
                <w:lang w:val="en-GB"/>
              </w:rPr>
              <w:t>The Tender does not comply with other requirements provided for in the Procurement conditions</w:t>
            </w:r>
            <w:r w:rsidR="00195387">
              <w:rPr>
                <w:rFonts w:ascii="Arial" w:hAnsi="Arial" w:cs="Arial"/>
                <w:iCs/>
                <w:sz w:val="20"/>
                <w:szCs w:val="20"/>
                <w:lang w:val="en-GB"/>
              </w:rPr>
              <w:t xml:space="preserve"> or the LP</w:t>
            </w:r>
            <w:r>
              <w:rPr>
                <w:rFonts w:ascii="Arial" w:hAnsi="Arial" w:cs="Arial"/>
                <w:iCs/>
                <w:sz w:val="20"/>
                <w:szCs w:val="20"/>
                <w:lang w:val="en-GB"/>
              </w:rPr>
              <w:t>.</w:t>
            </w:r>
          </w:p>
        </w:tc>
      </w:tr>
      <w:tr w:rsidR="00E17669" w:rsidRPr="00B673FF" w14:paraId="01ACB8EE" w14:textId="77777777" w:rsidTr="003C7F9B">
        <w:trPr>
          <w:gridAfter w:val="1"/>
          <w:wAfter w:w="16" w:type="dxa"/>
        </w:trPr>
        <w:tc>
          <w:tcPr>
            <w:tcW w:w="1271" w:type="dxa"/>
          </w:tcPr>
          <w:p w14:paraId="1B5B4DCD" w14:textId="3004732B" w:rsidR="00E17669" w:rsidRPr="00B673FF" w:rsidRDefault="00E17669" w:rsidP="00E17669">
            <w:pPr>
              <w:rPr>
                <w:rFonts w:ascii="Arial" w:hAnsi="Arial" w:cs="Arial"/>
                <w:sz w:val="20"/>
                <w:szCs w:val="20"/>
              </w:rPr>
            </w:pPr>
            <w:r w:rsidRPr="00B673FF">
              <w:rPr>
                <w:rFonts w:ascii="Arial" w:hAnsi="Arial" w:cs="Arial"/>
                <w:sz w:val="20"/>
                <w:szCs w:val="20"/>
              </w:rPr>
              <w:t>14.8.</w:t>
            </w:r>
          </w:p>
        </w:tc>
        <w:tc>
          <w:tcPr>
            <w:tcW w:w="6804" w:type="dxa"/>
            <w:gridSpan w:val="2"/>
          </w:tcPr>
          <w:p w14:paraId="18C47955" w14:textId="63A12410" w:rsidR="00E17669" w:rsidRPr="00B673FF" w:rsidRDefault="00357308" w:rsidP="00E17669">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00E17669" w:rsidRPr="00B673FF">
              <w:rPr>
                <w:rFonts w:ascii="Arial" w:hAnsi="Arial" w:cs="Arial"/>
                <w:color w:val="000000"/>
                <w:sz w:val="20"/>
                <w:szCs w:val="20"/>
              </w:rPr>
              <w:t xml:space="preserve">Perkantysis subjektas, atlikdamas pirkimus, kurių </w:t>
            </w:r>
            <w:r w:rsidR="001E7B3C">
              <w:rPr>
                <w:rFonts w:ascii="Arial" w:hAnsi="Arial" w:cs="Arial"/>
                <w:color w:val="000000"/>
                <w:sz w:val="20"/>
                <w:szCs w:val="20"/>
              </w:rPr>
              <w:t xml:space="preserve">objektas apima </w:t>
            </w:r>
            <w:r w:rsidR="00E17669" w:rsidRPr="00B673FF">
              <w:rPr>
                <w:rFonts w:ascii="Arial" w:hAnsi="Arial" w:cs="Arial"/>
                <w:color w:val="000000"/>
                <w:sz w:val="20"/>
                <w:szCs w:val="20"/>
              </w:rPr>
              <w:t>VPĮ 92 straipsnio 13 dalyje numatytame sąraše</w:t>
            </w:r>
            <w:r w:rsidR="001E7B3C">
              <w:rPr>
                <w:rFonts w:ascii="Arial" w:hAnsi="Arial" w:cs="Arial"/>
                <w:color w:val="000000"/>
                <w:sz w:val="20"/>
                <w:szCs w:val="20"/>
              </w:rPr>
              <w:t xml:space="preserve"> nurodytų </w:t>
            </w:r>
            <w:r w:rsidR="001E7B3C" w:rsidRPr="00B673FF">
              <w:rPr>
                <w:rFonts w:ascii="Arial" w:hAnsi="Arial" w:cs="Arial"/>
                <w:color w:val="000000"/>
                <w:sz w:val="20"/>
                <w:szCs w:val="20"/>
              </w:rPr>
              <w:t>BVPŽ</w:t>
            </w:r>
            <w:r w:rsidR="001E7B3C" w:rsidRPr="00B673FF">
              <w:rPr>
                <w:rFonts w:ascii="Arial" w:hAnsi="Arial" w:cs="Arial"/>
                <w:color w:val="000000"/>
                <w:sz w:val="20"/>
                <w:szCs w:val="20"/>
                <w:vertAlign w:val="superscript"/>
              </w:rPr>
              <w:footnoteReference w:id="4"/>
            </w:r>
            <w:r w:rsidR="001E7B3C" w:rsidRPr="00B673FF">
              <w:rPr>
                <w:rFonts w:ascii="Arial" w:hAnsi="Arial" w:cs="Arial"/>
                <w:color w:val="000000"/>
                <w:sz w:val="20"/>
                <w:szCs w:val="20"/>
              </w:rPr>
              <w:t xml:space="preserve"> kod</w:t>
            </w:r>
            <w:r w:rsidR="001E7B3C">
              <w:rPr>
                <w:rFonts w:ascii="Arial" w:hAnsi="Arial" w:cs="Arial"/>
                <w:color w:val="000000"/>
                <w:sz w:val="20"/>
                <w:szCs w:val="20"/>
              </w:rPr>
              <w:t>ų prekes ar paslaugas</w:t>
            </w:r>
            <w:r w:rsidR="00E17669"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C4C0F60" w:rsidR="00E17669" w:rsidRPr="00B673FF" w:rsidRDefault="00357308" w:rsidP="00E17669">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if  </w:t>
            </w:r>
            <w:r w:rsidR="00CE490A">
              <w:rPr>
                <w:rFonts w:ascii="Arial" w:hAnsi="Arial" w:cs="Arial"/>
                <w:iCs/>
                <w:sz w:val="20"/>
                <w:szCs w:val="20"/>
                <w:lang w:val="en-GB"/>
              </w:rPr>
              <w:t xml:space="preserve">the Contracting Entity </w:t>
            </w:r>
            <w:r>
              <w:rPr>
                <w:rFonts w:ascii="Arial" w:hAnsi="Arial" w:cs="Arial"/>
                <w:iCs/>
                <w:sz w:val="20"/>
                <w:szCs w:val="20"/>
                <w:lang w:val="en-GB"/>
              </w:rPr>
              <w:t>w</w:t>
            </w:r>
            <w:r w:rsidR="00E17669" w:rsidRPr="00B673FF">
              <w:rPr>
                <w:rFonts w:ascii="Arial" w:hAnsi="Arial" w:cs="Arial"/>
                <w:iCs/>
                <w:sz w:val="20"/>
                <w:szCs w:val="20"/>
                <w:lang w:val="en-GB"/>
              </w:rPr>
              <w:t xml:space="preserve">hen </w:t>
            </w:r>
            <w:r w:rsidR="00CE490A">
              <w:rPr>
                <w:rFonts w:ascii="Arial" w:hAnsi="Arial" w:cs="Arial"/>
                <w:iCs/>
                <w:sz w:val="20"/>
                <w:szCs w:val="20"/>
                <w:lang w:val="en-GB"/>
              </w:rPr>
              <w:t>carrying out a Procurement</w:t>
            </w:r>
            <w:r w:rsidR="002105B3">
              <w:rPr>
                <w:rFonts w:ascii="Arial" w:hAnsi="Arial" w:cs="Arial"/>
                <w:iCs/>
                <w:sz w:val="20"/>
                <w:szCs w:val="20"/>
                <w:lang w:val="en-GB"/>
              </w:rPr>
              <w:t>,</w:t>
            </w:r>
            <w:r w:rsidR="00CE490A">
              <w:rPr>
                <w:rFonts w:ascii="Arial" w:hAnsi="Arial" w:cs="Arial"/>
                <w:iCs/>
                <w:sz w:val="20"/>
                <w:szCs w:val="20"/>
                <w:lang w:val="en-GB"/>
              </w:rPr>
              <w:t xml:space="preserve"> the object of which includes </w:t>
            </w:r>
            <w:r w:rsidR="00E17669" w:rsidRPr="00B673FF">
              <w:rPr>
                <w:rFonts w:ascii="Arial" w:hAnsi="Arial" w:cs="Arial"/>
                <w:iCs/>
                <w:sz w:val="20"/>
                <w:szCs w:val="20"/>
                <w:lang w:val="en-GB"/>
              </w:rPr>
              <w:t xml:space="preserve">goods or services </w:t>
            </w:r>
            <w:r w:rsidR="00CE490A">
              <w:rPr>
                <w:rFonts w:ascii="Arial" w:hAnsi="Arial" w:cs="Arial"/>
                <w:iCs/>
                <w:sz w:val="20"/>
                <w:szCs w:val="20"/>
                <w:lang w:val="en-GB"/>
              </w:rPr>
              <w:t>of the</w:t>
            </w:r>
            <w:r w:rsidR="00E17669" w:rsidRPr="00B673FF">
              <w:rPr>
                <w:rFonts w:ascii="Arial" w:hAnsi="Arial" w:cs="Arial"/>
                <w:iCs/>
                <w:sz w:val="20"/>
                <w:szCs w:val="20"/>
                <w:lang w:val="en-GB"/>
              </w:rPr>
              <w:t xml:space="preserve"> CPV</w:t>
            </w:r>
            <w:r w:rsidR="00E17669" w:rsidRPr="00B673FF">
              <w:rPr>
                <w:rStyle w:val="FootnoteReference"/>
                <w:rFonts w:ascii="Arial" w:hAnsi="Arial" w:cs="Arial"/>
                <w:color w:val="000000"/>
                <w:sz w:val="20"/>
                <w:szCs w:val="20"/>
              </w:rPr>
              <w:footnoteReference w:id="5"/>
            </w:r>
            <w:r w:rsidR="00E17669" w:rsidRPr="00B673FF">
              <w:rPr>
                <w:rFonts w:ascii="Arial" w:hAnsi="Arial" w:cs="Arial"/>
                <w:iCs/>
                <w:sz w:val="20"/>
                <w:szCs w:val="20"/>
                <w:lang w:val="en-GB"/>
              </w:rPr>
              <w:t xml:space="preserve"> codes </w:t>
            </w:r>
            <w:r w:rsidR="00CE490A">
              <w:rPr>
                <w:rFonts w:ascii="Arial" w:hAnsi="Arial" w:cs="Arial"/>
                <w:iCs/>
                <w:sz w:val="20"/>
                <w:szCs w:val="20"/>
                <w:lang w:val="en-GB"/>
              </w:rPr>
              <w:t>from</w:t>
            </w:r>
            <w:r w:rsidR="00E17669"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E17669" w:rsidRPr="00B673FF" w14:paraId="255220B2" w14:textId="77777777" w:rsidTr="003C7F9B">
        <w:trPr>
          <w:gridAfter w:val="1"/>
          <w:wAfter w:w="16" w:type="dxa"/>
        </w:trPr>
        <w:tc>
          <w:tcPr>
            <w:tcW w:w="1271" w:type="dxa"/>
          </w:tcPr>
          <w:p w14:paraId="125D636B" w14:textId="08F357C2" w:rsidR="00E17669" w:rsidRPr="00B673FF" w:rsidRDefault="00E17669" w:rsidP="00E17669">
            <w:pPr>
              <w:rPr>
                <w:rFonts w:ascii="Arial" w:hAnsi="Arial" w:cs="Arial"/>
                <w:sz w:val="20"/>
                <w:szCs w:val="20"/>
              </w:rPr>
            </w:pPr>
            <w:r w:rsidRPr="00B673FF">
              <w:rPr>
                <w:rFonts w:ascii="Arial" w:hAnsi="Arial" w:cs="Arial"/>
                <w:sz w:val="20"/>
                <w:szCs w:val="20"/>
              </w:rPr>
              <w:t>14.8.1.</w:t>
            </w:r>
          </w:p>
        </w:tc>
        <w:tc>
          <w:tcPr>
            <w:tcW w:w="6804" w:type="dxa"/>
            <w:gridSpan w:val="2"/>
          </w:tcPr>
          <w:p w14:paraId="23BBBA3E" w14:textId="7EA95AD2" w:rsidR="00E17669" w:rsidRPr="00B673FF" w:rsidRDefault="001E7B3C" w:rsidP="00E17669">
            <w:pPr>
              <w:jc w:val="both"/>
              <w:rPr>
                <w:rFonts w:ascii="Arial" w:hAnsi="Arial" w:cs="Arial"/>
                <w:iCs/>
                <w:sz w:val="20"/>
                <w:szCs w:val="20"/>
              </w:rPr>
            </w:pPr>
            <w:r>
              <w:rPr>
                <w:rFonts w:ascii="Arial" w:hAnsi="Arial" w:cs="Arial"/>
                <w:iCs/>
                <w:sz w:val="20"/>
                <w:szCs w:val="20"/>
              </w:rPr>
              <w:t>prekių</w:t>
            </w:r>
            <w:r w:rsidR="00E17669"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sidR="001E7B3C">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sidR="001E7B3C">
              <w:rPr>
                <w:rFonts w:ascii="Arial" w:hAnsi="Arial" w:cs="Arial"/>
                <w:iCs/>
                <w:sz w:val="20"/>
                <w:szCs w:val="20"/>
                <w:lang w:val="en-GB"/>
              </w:rPr>
              <w:t>the manufacturer of the goods</w:t>
            </w:r>
            <w:r w:rsidR="001E7B3C" w:rsidRPr="00B673FF">
              <w:rPr>
                <w:rFonts w:ascii="Arial" w:hAnsi="Arial" w:cs="Arial"/>
                <w:iCs/>
                <w:sz w:val="20"/>
                <w:szCs w:val="20"/>
                <w:lang w:val="en-GB"/>
              </w:rPr>
              <w:t xml:space="preserve"> </w:t>
            </w:r>
            <w:r w:rsidRPr="00B673FF">
              <w:rPr>
                <w:rFonts w:ascii="Arial" w:hAnsi="Arial" w:cs="Arial"/>
                <w:iCs/>
                <w:sz w:val="20"/>
                <w:szCs w:val="20"/>
                <w:lang w:val="en-GB"/>
              </w:rPr>
              <w:t>is registered (if the manufacturer or the person controlling it is a natural person permanently residing or having nationality) in the countries or territories specified in the list provided for in Article 92 (14) of the LPP;</w:t>
            </w:r>
          </w:p>
        </w:tc>
      </w:tr>
      <w:tr w:rsidR="00E17669" w:rsidRPr="00B673FF" w14:paraId="5B6D3920" w14:textId="77777777" w:rsidTr="003C7F9B">
        <w:trPr>
          <w:gridAfter w:val="1"/>
          <w:wAfter w:w="16" w:type="dxa"/>
        </w:trPr>
        <w:tc>
          <w:tcPr>
            <w:tcW w:w="1271" w:type="dxa"/>
          </w:tcPr>
          <w:p w14:paraId="21B792A2" w14:textId="43AAF709" w:rsidR="00E17669" w:rsidRPr="00B673FF" w:rsidRDefault="00E17669" w:rsidP="00E17669">
            <w:pPr>
              <w:rPr>
                <w:rFonts w:ascii="Arial" w:hAnsi="Arial" w:cs="Arial"/>
                <w:sz w:val="20"/>
                <w:szCs w:val="20"/>
              </w:rPr>
            </w:pPr>
            <w:r w:rsidRPr="00B673FF">
              <w:rPr>
                <w:rFonts w:ascii="Arial" w:hAnsi="Arial" w:cs="Arial"/>
                <w:sz w:val="20"/>
                <w:szCs w:val="20"/>
              </w:rPr>
              <w:t>14.8.2.</w:t>
            </w:r>
          </w:p>
        </w:tc>
        <w:tc>
          <w:tcPr>
            <w:tcW w:w="6804" w:type="dxa"/>
            <w:gridSpan w:val="2"/>
          </w:tcPr>
          <w:p w14:paraId="1A810C59" w14:textId="4FBD2E02" w:rsidR="00E17669" w:rsidRPr="00B673FF" w:rsidRDefault="001E7B3C" w:rsidP="00E17669">
            <w:pPr>
              <w:jc w:val="both"/>
              <w:rPr>
                <w:rFonts w:ascii="Arial" w:hAnsi="Arial" w:cs="Arial"/>
                <w:iCs/>
                <w:sz w:val="20"/>
                <w:szCs w:val="20"/>
              </w:rPr>
            </w:pPr>
            <w:r>
              <w:rPr>
                <w:rFonts w:ascii="Arial" w:hAnsi="Arial" w:cs="Arial"/>
                <w:iCs/>
                <w:sz w:val="20"/>
                <w:szCs w:val="20"/>
              </w:rPr>
              <w:t>paslaugų teikimas</w:t>
            </w:r>
            <w:r w:rsidR="00E17669"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E17669" w:rsidRPr="00B673FF" w:rsidRDefault="001E7B3C" w:rsidP="00E17669">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00E17669" w:rsidRPr="00B673FF">
              <w:rPr>
                <w:rFonts w:ascii="Arial" w:hAnsi="Arial" w:cs="Arial"/>
                <w:iCs/>
                <w:sz w:val="20"/>
                <w:szCs w:val="20"/>
                <w:lang w:val="en-GB"/>
              </w:rPr>
              <w:t xml:space="preserve"> </w:t>
            </w:r>
            <w:r>
              <w:rPr>
                <w:rFonts w:ascii="Arial" w:hAnsi="Arial" w:cs="Arial"/>
                <w:iCs/>
                <w:sz w:val="20"/>
                <w:szCs w:val="20"/>
                <w:lang w:val="en-GB"/>
              </w:rPr>
              <w:t>are</w:t>
            </w:r>
            <w:r w:rsidR="00E17669" w:rsidRPr="00B673FF">
              <w:rPr>
                <w:rFonts w:ascii="Arial" w:hAnsi="Arial" w:cs="Arial"/>
                <w:iCs/>
                <w:sz w:val="20"/>
                <w:szCs w:val="20"/>
                <w:lang w:val="en-GB"/>
              </w:rPr>
              <w:t xml:space="preserve"> provided from countries or territories included in the list provided for in Article 92 (14) of the LPP.</w:t>
            </w:r>
          </w:p>
        </w:tc>
      </w:tr>
      <w:tr w:rsidR="003C3C50" w:rsidRPr="00B673FF" w14:paraId="7AD28645" w14:textId="77777777" w:rsidTr="003C7F9B">
        <w:trPr>
          <w:gridAfter w:val="1"/>
          <w:wAfter w:w="16" w:type="dxa"/>
        </w:trPr>
        <w:tc>
          <w:tcPr>
            <w:tcW w:w="1271" w:type="dxa"/>
          </w:tcPr>
          <w:p w14:paraId="1D251333" w14:textId="015B7595" w:rsidR="003C3C50" w:rsidRPr="00B673FF" w:rsidRDefault="003C3C50" w:rsidP="00E17669">
            <w:pPr>
              <w:rPr>
                <w:rFonts w:ascii="Arial" w:hAnsi="Arial" w:cs="Arial"/>
                <w:sz w:val="20"/>
                <w:szCs w:val="20"/>
              </w:rPr>
            </w:pPr>
            <w:r>
              <w:rPr>
                <w:rFonts w:ascii="Arial" w:hAnsi="Arial" w:cs="Arial"/>
                <w:sz w:val="20"/>
                <w:szCs w:val="20"/>
              </w:rPr>
              <w:t>14.8.3.</w:t>
            </w:r>
          </w:p>
        </w:tc>
        <w:tc>
          <w:tcPr>
            <w:tcW w:w="6804" w:type="dxa"/>
            <w:gridSpan w:val="2"/>
          </w:tcPr>
          <w:p w14:paraId="325E4AEB" w14:textId="7B65EF2F" w:rsidR="003C3C50" w:rsidRPr="00B673FF" w:rsidRDefault="003C3C50" w:rsidP="00E17669">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340542">
              <w:rPr>
                <w:rFonts w:ascii="Arial" w:hAnsi="Arial" w:cs="Arial"/>
                <w:color w:val="000000"/>
                <w:sz w:val="20"/>
                <w:szCs w:val="20"/>
              </w:rPr>
              <w:t>, Tiekėjų grupės nariai</w:t>
            </w:r>
            <w:r w:rsidRPr="003C3C50">
              <w:rPr>
                <w:rFonts w:ascii="Arial" w:hAnsi="Arial" w:cs="Arial"/>
                <w:color w:val="000000"/>
                <w:sz w:val="20"/>
                <w:szCs w:val="20"/>
              </w:rPr>
              <w:t xml:space="preserve"> 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5A254E12" w:rsidR="003C3C50" w:rsidRPr="00B673FF" w:rsidRDefault="003C3C50"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340542">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w:t>
            </w:r>
            <w:r w:rsidR="007E04AF">
              <w:rPr>
                <w:rFonts w:ascii="Arial" w:hAnsi="Arial" w:cs="Arial"/>
                <w:iCs/>
                <w:sz w:val="20"/>
                <w:szCs w:val="20"/>
                <w:lang w:val="en-GB"/>
              </w:rPr>
              <w:t xml:space="preserve">in </w:t>
            </w:r>
            <w:r>
              <w:rPr>
                <w:rFonts w:ascii="Arial" w:hAnsi="Arial" w:cs="Arial"/>
                <w:iCs/>
                <w:sz w:val="20"/>
                <w:szCs w:val="20"/>
                <w:lang w:val="en-GB"/>
              </w:rPr>
              <w:t>(</w:t>
            </w:r>
            <w:r w:rsidR="007E04AF">
              <w:rPr>
                <w:rFonts w:ascii="Arial" w:hAnsi="Arial" w:cs="Arial"/>
                <w:iCs/>
                <w:sz w:val="20"/>
                <w:szCs w:val="20"/>
                <w:lang w:val="en-GB"/>
              </w:rPr>
              <w:t>if t</w:t>
            </w:r>
            <w:r w:rsidR="007E04AF" w:rsidRPr="007E04AF">
              <w:rPr>
                <w:rFonts w:ascii="Arial" w:hAnsi="Arial" w:cs="Arial"/>
                <w:iCs/>
                <w:sz w:val="20"/>
                <w:szCs w:val="20"/>
                <w:lang w:val="en-GB"/>
              </w:rPr>
              <w:t>he Supplier, its Sub-supplier or Economic entit</w:t>
            </w:r>
            <w:r w:rsidR="007E04AF">
              <w:rPr>
                <w:rFonts w:ascii="Arial" w:hAnsi="Arial" w:cs="Arial"/>
                <w:iCs/>
                <w:sz w:val="20"/>
                <w:szCs w:val="20"/>
                <w:lang w:val="en-GB"/>
              </w:rPr>
              <w:t>y</w:t>
            </w:r>
            <w:r w:rsidR="007E04AF" w:rsidRPr="007E04AF">
              <w:rPr>
                <w:rFonts w:ascii="Arial" w:hAnsi="Arial" w:cs="Arial"/>
                <w:iCs/>
                <w:sz w:val="20"/>
                <w:szCs w:val="20"/>
                <w:lang w:val="en-GB"/>
              </w:rPr>
              <w:t xml:space="preserve"> whose capacity is relied on</w:t>
            </w:r>
            <w:r w:rsidR="007E04AF">
              <w:rPr>
                <w:rFonts w:ascii="Arial" w:hAnsi="Arial" w:cs="Arial"/>
                <w:iCs/>
                <w:sz w:val="20"/>
                <w:szCs w:val="20"/>
                <w:lang w:val="en-GB"/>
              </w:rPr>
              <w:t>,</w:t>
            </w:r>
            <w:r w:rsidR="007E04AF" w:rsidRPr="007E04AF">
              <w:rPr>
                <w:rFonts w:ascii="Arial" w:hAnsi="Arial" w:cs="Arial"/>
                <w:iCs/>
                <w:sz w:val="20"/>
                <w:szCs w:val="20"/>
                <w:lang w:val="en-GB"/>
              </w:rPr>
              <w:t xml:space="preserve"> or the persons</w:t>
            </w:r>
            <w:r w:rsidR="007E04AF">
              <w:rPr>
                <w:rFonts w:ascii="Arial" w:hAnsi="Arial" w:cs="Arial"/>
                <w:iCs/>
                <w:sz w:val="20"/>
                <w:szCs w:val="20"/>
                <w:lang w:val="en-GB"/>
              </w:rPr>
              <w:t xml:space="preserve"> </w:t>
            </w:r>
            <w:r w:rsidR="007E04AF" w:rsidRPr="007E04AF">
              <w:rPr>
                <w:rFonts w:ascii="Arial" w:hAnsi="Arial" w:cs="Arial"/>
                <w:iCs/>
                <w:sz w:val="20"/>
                <w:szCs w:val="20"/>
                <w:lang w:val="en-GB"/>
              </w:rPr>
              <w:t>controlling them</w:t>
            </w:r>
            <w:r w:rsidR="007E04AF">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E17669" w:rsidRPr="00B673FF" w14:paraId="374104FA" w14:textId="77777777" w:rsidTr="003C7F9B">
        <w:trPr>
          <w:gridAfter w:val="1"/>
          <w:wAfter w:w="16" w:type="dxa"/>
        </w:trPr>
        <w:tc>
          <w:tcPr>
            <w:tcW w:w="1271" w:type="dxa"/>
          </w:tcPr>
          <w:p w14:paraId="083576F1" w14:textId="18E0283E" w:rsidR="00E17669" w:rsidRPr="00B673FF" w:rsidRDefault="00E17669" w:rsidP="00E17669">
            <w:pPr>
              <w:rPr>
                <w:rFonts w:ascii="Arial" w:hAnsi="Arial" w:cs="Arial"/>
                <w:sz w:val="20"/>
                <w:szCs w:val="20"/>
              </w:rPr>
            </w:pPr>
            <w:r w:rsidRPr="00B673FF">
              <w:rPr>
                <w:rFonts w:ascii="Arial" w:hAnsi="Arial" w:cs="Arial"/>
                <w:sz w:val="20"/>
                <w:szCs w:val="20"/>
              </w:rPr>
              <w:t>14.9.</w:t>
            </w:r>
          </w:p>
        </w:tc>
        <w:tc>
          <w:tcPr>
            <w:tcW w:w="6804" w:type="dxa"/>
            <w:gridSpan w:val="2"/>
          </w:tcPr>
          <w:p w14:paraId="0620A7C3" w14:textId="0663C6BF" w:rsidR="00E17669" w:rsidRPr="00B673FF" w:rsidRDefault="00E17669" w:rsidP="00E17669">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w:t>
            </w:r>
            <w:r w:rsidRPr="00B673FF">
              <w:rPr>
                <w:rFonts w:ascii="Arial" w:hAnsi="Arial" w:cs="Arial"/>
                <w:color w:val="000000"/>
                <w:sz w:val="20"/>
                <w:szCs w:val="20"/>
              </w:rPr>
              <w:lastRenderedPageBreak/>
              <w:t>Tiekėjas pašalinamas iš Pirkimo procedūros, jeigu yra bent viena šių sąlygų:</w:t>
            </w:r>
          </w:p>
        </w:tc>
        <w:tc>
          <w:tcPr>
            <w:tcW w:w="7194" w:type="dxa"/>
            <w:gridSpan w:val="2"/>
          </w:tcPr>
          <w:p w14:paraId="2DD09DC3" w14:textId="579386F4"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lastRenderedPageBreak/>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w:t>
            </w:r>
            <w:r w:rsidRPr="00B673FF">
              <w:rPr>
                <w:rFonts w:ascii="Arial" w:hAnsi="Arial" w:cs="Arial"/>
                <w:iCs/>
                <w:sz w:val="20"/>
                <w:szCs w:val="20"/>
                <w:lang w:val="en-GB"/>
              </w:rPr>
              <w:lastRenderedPageBreak/>
              <w:t xml:space="preserve">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E17669" w:rsidRPr="00B673FF" w14:paraId="1C6562DC" w14:textId="77777777" w:rsidTr="003C7F9B">
        <w:trPr>
          <w:gridAfter w:val="1"/>
          <w:wAfter w:w="16" w:type="dxa"/>
          <w:trHeight w:val="331"/>
        </w:trPr>
        <w:tc>
          <w:tcPr>
            <w:tcW w:w="1271" w:type="dxa"/>
          </w:tcPr>
          <w:p w14:paraId="4106B762" w14:textId="41C80768" w:rsidR="00E17669" w:rsidRPr="00B673FF" w:rsidRDefault="00E17669" w:rsidP="00E17669">
            <w:pPr>
              <w:rPr>
                <w:rFonts w:ascii="Arial" w:hAnsi="Arial" w:cs="Arial"/>
                <w:sz w:val="20"/>
                <w:szCs w:val="20"/>
              </w:rPr>
            </w:pPr>
            <w:r w:rsidRPr="00B673FF">
              <w:rPr>
                <w:rFonts w:ascii="Arial" w:hAnsi="Arial" w:cs="Arial"/>
                <w:sz w:val="20"/>
                <w:szCs w:val="20"/>
              </w:rPr>
              <w:lastRenderedPageBreak/>
              <w:t>14.9.1.</w:t>
            </w:r>
          </w:p>
        </w:tc>
        <w:tc>
          <w:tcPr>
            <w:tcW w:w="6804" w:type="dxa"/>
            <w:gridSpan w:val="2"/>
          </w:tcPr>
          <w:p w14:paraId="39B5F7EE" w14:textId="523FFA22" w:rsidR="00E17669" w:rsidRPr="00B673FF" w:rsidRDefault="00E17669" w:rsidP="00E17669">
            <w:pPr>
              <w:jc w:val="both"/>
              <w:rPr>
                <w:rFonts w:ascii="Arial" w:hAnsi="Arial" w:cs="Arial"/>
                <w:iCs/>
                <w:sz w:val="20"/>
                <w:szCs w:val="20"/>
              </w:rPr>
            </w:pPr>
            <w:r w:rsidRPr="00B673FF">
              <w:rPr>
                <w:rFonts w:ascii="Arial" w:hAnsi="Arial" w:cs="Arial"/>
                <w:iCs/>
                <w:sz w:val="20"/>
                <w:szCs w:val="20"/>
              </w:rPr>
              <w:t xml:space="preserve">Tiekėjas, jo Subtiekėjas, </w:t>
            </w:r>
            <w:r w:rsidR="00340542">
              <w:rPr>
                <w:rFonts w:ascii="Arial" w:hAnsi="Arial" w:cs="Arial"/>
                <w:color w:val="000000"/>
                <w:sz w:val="20"/>
                <w:szCs w:val="20"/>
              </w:rPr>
              <w:t>Tiekėjų grupės nariai,</w:t>
            </w:r>
            <w:r w:rsidR="00340542" w:rsidRPr="003C3C50">
              <w:rPr>
                <w:rFonts w:ascii="Arial" w:hAnsi="Arial" w:cs="Arial"/>
                <w:color w:val="000000"/>
                <w:sz w:val="20"/>
                <w:szCs w:val="20"/>
              </w:rPr>
              <w:t xml:space="preserve">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024A46FE"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340542">
              <w:rPr>
                <w:rFonts w:ascii="Arial" w:hAnsi="Arial" w:cs="Arial"/>
                <w:iCs/>
                <w:sz w:val="20"/>
                <w:szCs w:val="20"/>
                <w:lang w:val="en-GB"/>
              </w:rPr>
              <w:t>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E17669" w:rsidRPr="00B673FF" w14:paraId="4260ED7D" w14:textId="77777777" w:rsidTr="003C7F9B">
        <w:trPr>
          <w:gridAfter w:val="1"/>
          <w:wAfter w:w="16" w:type="dxa"/>
        </w:trPr>
        <w:tc>
          <w:tcPr>
            <w:tcW w:w="1271" w:type="dxa"/>
          </w:tcPr>
          <w:p w14:paraId="788E47F1" w14:textId="31E40686" w:rsidR="00E17669" w:rsidRPr="00B673FF" w:rsidRDefault="00E17669" w:rsidP="00E17669">
            <w:pPr>
              <w:rPr>
                <w:rFonts w:ascii="Arial" w:hAnsi="Arial" w:cs="Arial"/>
                <w:sz w:val="20"/>
                <w:szCs w:val="20"/>
              </w:rPr>
            </w:pPr>
            <w:r w:rsidRPr="00B673FF">
              <w:rPr>
                <w:rFonts w:ascii="Arial" w:hAnsi="Arial" w:cs="Arial"/>
                <w:sz w:val="20"/>
                <w:szCs w:val="20"/>
              </w:rPr>
              <w:t>14.9.2.</w:t>
            </w:r>
          </w:p>
        </w:tc>
        <w:tc>
          <w:tcPr>
            <w:tcW w:w="6804" w:type="dxa"/>
            <w:gridSpan w:val="2"/>
          </w:tcPr>
          <w:p w14:paraId="056AE755" w14:textId="0F1529B4" w:rsidR="00E17669" w:rsidRPr="00B673FF" w:rsidRDefault="00E17669" w:rsidP="00E17669">
            <w:pPr>
              <w:jc w:val="both"/>
              <w:rPr>
                <w:rFonts w:ascii="Arial" w:hAnsi="Arial" w:cs="Arial"/>
                <w:iCs/>
                <w:sz w:val="20"/>
                <w:szCs w:val="20"/>
              </w:rPr>
            </w:pPr>
            <w:r w:rsidRPr="00B673FF">
              <w:rPr>
                <w:rFonts w:ascii="Arial" w:hAnsi="Arial" w:cs="Arial"/>
                <w:iCs/>
                <w:sz w:val="20"/>
                <w:szCs w:val="20"/>
              </w:rPr>
              <w:t xml:space="preserve">Tiekėjas, jo Subtiekėjas, </w:t>
            </w:r>
            <w:r w:rsidR="00340542">
              <w:rPr>
                <w:rFonts w:ascii="Arial" w:hAnsi="Arial" w:cs="Arial"/>
                <w:color w:val="000000"/>
                <w:sz w:val="20"/>
                <w:szCs w:val="20"/>
              </w:rPr>
              <w:t>Tiekėjų grupės nariai,</w:t>
            </w:r>
            <w:r w:rsidR="00340542" w:rsidRPr="003C3C50">
              <w:rPr>
                <w:rFonts w:ascii="Arial" w:hAnsi="Arial" w:cs="Arial"/>
                <w:color w:val="000000"/>
                <w:sz w:val="20"/>
                <w:szCs w:val="20"/>
              </w:rPr>
              <w:t xml:space="preserve"> </w:t>
            </w:r>
            <w:r w:rsidRPr="00B673FF">
              <w:rPr>
                <w:rFonts w:ascii="Arial" w:hAnsi="Arial" w:cs="Arial"/>
                <w:iCs/>
                <w:sz w:val="20"/>
                <w:szCs w:val="20"/>
              </w:rPr>
              <w:t xml:space="preserve">Ūkio subjektas, kurio pajėgumais remiamasi, </w:t>
            </w:r>
            <w:r w:rsidR="00141DCA">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1F399FFC"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340542">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E17669" w:rsidRPr="00B673FF" w14:paraId="2CB3F091" w14:textId="77777777" w:rsidTr="003C7F9B">
        <w:trPr>
          <w:gridAfter w:val="1"/>
          <w:wAfter w:w="16" w:type="dxa"/>
        </w:trPr>
        <w:tc>
          <w:tcPr>
            <w:tcW w:w="1271" w:type="dxa"/>
          </w:tcPr>
          <w:p w14:paraId="1B839BAB" w14:textId="63110F14" w:rsidR="00E17669" w:rsidRPr="00B673FF" w:rsidRDefault="00E17669" w:rsidP="00E17669">
            <w:pPr>
              <w:rPr>
                <w:rFonts w:ascii="Arial" w:hAnsi="Arial" w:cs="Arial"/>
                <w:sz w:val="20"/>
                <w:szCs w:val="20"/>
              </w:rPr>
            </w:pPr>
            <w:r w:rsidRPr="00B673FF">
              <w:rPr>
                <w:rFonts w:ascii="Arial" w:hAnsi="Arial" w:cs="Arial"/>
                <w:sz w:val="20"/>
                <w:szCs w:val="20"/>
              </w:rPr>
              <w:t>14.9.3.</w:t>
            </w:r>
          </w:p>
        </w:tc>
        <w:tc>
          <w:tcPr>
            <w:tcW w:w="6804" w:type="dxa"/>
            <w:gridSpan w:val="2"/>
          </w:tcPr>
          <w:p w14:paraId="22F7BEFF" w14:textId="2168634D" w:rsidR="00E17669" w:rsidRPr="00B673FF" w:rsidRDefault="00E17669" w:rsidP="00E17669">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goods  originate or the services are provided from countries or territories included in the list provided for in Article 92 (15) of the LPP;</w:t>
            </w:r>
          </w:p>
        </w:tc>
      </w:tr>
      <w:tr w:rsidR="00E17669" w:rsidRPr="00B673FF" w14:paraId="6753B3B9" w14:textId="77777777" w:rsidTr="003C7F9B">
        <w:trPr>
          <w:gridAfter w:val="1"/>
          <w:wAfter w:w="16" w:type="dxa"/>
          <w:trHeight w:val="416"/>
        </w:trPr>
        <w:tc>
          <w:tcPr>
            <w:tcW w:w="1271" w:type="dxa"/>
          </w:tcPr>
          <w:p w14:paraId="0E20AD71" w14:textId="0DA7DBEB" w:rsidR="00E17669" w:rsidRPr="00B673FF" w:rsidRDefault="00E17669" w:rsidP="00E17669">
            <w:pPr>
              <w:rPr>
                <w:rFonts w:ascii="Arial" w:hAnsi="Arial" w:cs="Arial"/>
                <w:sz w:val="20"/>
                <w:szCs w:val="20"/>
              </w:rPr>
            </w:pPr>
            <w:r w:rsidRPr="00B673FF">
              <w:rPr>
                <w:rFonts w:ascii="Arial" w:hAnsi="Arial" w:cs="Arial"/>
                <w:sz w:val="20"/>
                <w:szCs w:val="20"/>
              </w:rPr>
              <w:t>14.9.4.</w:t>
            </w:r>
          </w:p>
        </w:tc>
        <w:tc>
          <w:tcPr>
            <w:tcW w:w="6804" w:type="dxa"/>
            <w:gridSpan w:val="2"/>
          </w:tcPr>
          <w:p w14:paraId="16AA7576" w14:textId="448002B1" w:rsidR="00E17669" w:rsidRPr="00B673FF" w:rsidRDefault="00E17669" w:rsidP="00E17669">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14.</w:t>
            </w:r>
            <w:r w:rsidR="00AA247A">
              <w:rPr>
                <w:rFonts w:ascii="Arial" w:hAnsi="Arial" w:cs="Arial"/>
                <w:iCs/>
                <w:sz w:val="20"/>
                <w:szCs w:val="20"/>
              </w:rPr>
              <w:t>9</w:t>
            </w:r>
            <w:r w:rsidRPr="00B673FF">
              <w:rPr>
                <w:rFonts w:ascii="Arial" w:hAnsi="Arial" w:cs="Arial"/>
                <w:iCs/>
                <w:sz w:val="20"/>
                <w:szCs w:val="20"/>
              </w:rPr>
              <w:t>.1 ir/ar 14.</w:t>
            </w:r>
            <w:r w:rsidR="00AA247A">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18736A90"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14.</w:t>
            </w:r>
            <w:r w:rsidR="00AA247A">
              <w:rPr>
                <w:rFonts w:ascii="Arial" w:hAnsi="Arial" w:cs="Arial"/>
                <w:iCs/>
                <w:sz w:val="20"/>
                <w:szCs w:val="20"/>
                <w:lang w:val="en-GB"/>
              </w:rPr>
              <w:t>9</w:t>
            </w:r>
            <w:r w:rsidRPr="00B673FF">
              <w:rPr>
                <w:rFonts w:ascii="Arial" w:hAnsi="Arial" w:cs="Arial"/>
                <w:iCs/>
                <w:sz w:val="20"/>
                <w:szCs w:val="20"/>
                <w:lang w:val="en-GB"/>
              </w:rPr>
              <w:t>.1 and / or 14.</w:t>
            </w:r>
            <w:r w:rsidR="00AA247A">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E17669" w:rsidRPr="00B673FF" w14:paraId="0F29B050" w14:textId="77777777" w:rsidTr="003C7F9B">
        <w:trPr>
          <w:gridAfter w:val="1"/>
          <w:wAfter w:w="16" w:type="dxa"/>
        </w:trPr>
        <w:tc>
          <w:tcPr>
            <w:tcW w:w="1271" w:type="dxa"/>
          </w:tcPr>
          <w:p w14:paraId="71834770" w14:textId="029C607A" w:rsidR="00E17669" w:rsidRPr="00B673FF" w:rsidRDefault="00E17669" w:rsidP="00E17669">
            <w:pPr>
              <w:rPr>
                <w:rFonts w:ascii="Arial" w:hAnsi="Arial" w:cs="Arial"/>
                <w:sz w:val="20"/>
                <w:szCs w:val="20"/>
              </w:rPr>
            </w:pPr>
            <w:r w:rsidRPr="00B673FF">
              <w:rPr>
                <w:rFonts w:ascii="Arial" w:hAnsi="Arial" w:cs="Arial"/>
                <w:sz w:val="20"/>
                <w:szCs w:val="20"/>
              </w:rPr>
              <w:t>14.9.5.</w:t>
            </w:r>
          </w:p>
        </w:tc>
        <w:tc>
          <w:tcPr>
            <w:tcW w:w="6804" w:type="dxa"/>
            <w:gridSpan w:val="2"/>
          </w:tcPr>
          <w:p w14:paraId="5458776B" w14:textId="0DDD7B78" w:rsidR="00E17669" w:rsidRPr="00B673FF" w:rsidRDefault="00E17669" w:rsidP="009724CA">
            <w:pPr>
              <w:pStyle w:val="ListParagraph"/>
              <w:tabs>
                <w:tab w:val="left" w:pos="851"/>
              </w:tabs>
              <w:ind w:left="0"/>
              <w:jc w:val="both"/>
              <w:rPr>
                <w:rFonts w:ascii="Arial" w:hAnsi="Arial" w:cs="Arial"/>
                <w:iCs/>
                <w:sz w:val="20"/>
                <w:szCs w:val="20"/>
              </w:rPr>
            </w:pPr>
            <w:r w:rsidRPr="00B673FF">
              <w:rPr>
                <w:rFonts w:ascii="Arial" w:hAnsi="Arial" w:cs="Arial"/>
                <w:iCs/>
                <w:sz w:val="20"/>
                <w:szCs w:val="20"/>
              </w:rPr>
              <w:t>Perkantysis subjektas turi kompetentingų institucijų informacijos, kad 14.</w:t>
            </w:r>
            <w:r w:rsidR="00AA247A">
              <w:rPr>
                <w:rFonts w:ascii="Arial" w:hAnsi="Arial" w:cs="Arial"/>
                <w:iCs/>
                <w:sz w:val="20"/>
                <w:szCs w:val="20"/>
              </w:rPr>
              <w:t>9</w:t>
            </w:r>
            <w:r w:rsidRPr="00B673FF">
              <w:rPr>
                <w:rFonts w:ascii="Arial" w:hAnsi="Arial" w:cs="Arial"/>
                <w:iCs/>
                <w:sz w:val="20"/>
                <w:szCs w:val="20"/>
              </w:rPr>
              <w:t>.1 ir/ar 14.</w:t>
            </w:r>
            <w:r w:rsidR="00AA247A">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2E6AEFA5"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14.</w:t>
            </w:r>
            <w:r w:rsidR="00AA247A">
              <w:rPr>
                <w:rFonts w:ascii="Arial" w:hAnsi="Arial" w:cs="Arial"/>
                <w:iCs/>
                <w:sz w:val="20"/>
                <w:szCs w:val="20"/>
                <w:lang w:val="en-GB"/>
              </w:rPr>
              <w:t>9</w:t>
            </w:r>
            <w:r w:rsidRPr="00B673FF">
              <w:rPr>
                <w:rFonts w:ascii="Arial" w:hAnsi="Arial" w:cs="Arial"/>
                <w:iCs/>
                <w:sz w:val="20"/>
                <w:szCs w:val="20"/>
                <w:lang w:val="en-GB"/>
              </w:rPr>
              <w:t>.1 and / or 14.</w:t>
            </w:r>
            <w:r w:rsidR="00AA247A">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F56DCA" w:rsidRPr="00B673FF" w14:paraId="307E6EBA" w14:textId="77777777" w:rsidTr="00D946CC">
        <w:trPr>
          <w:gridAfter w:val="1"/>
          <w:wAfter w:w="16" w:type="dxa"/>
        </w:trPr>
        <w:tc>
          <w:tcPr>
            <w:tcW w:w="1271" w:type="dxa"/>
          </w:tcPr>
          <w:p w14:paraId="64EBC2A2" w14:textId="146A5360" w:rsidR="00F56DCA" w:rsidRPr="00B673FF" w:rsidRDefault="00F56DCA" w:rsidP="00F56DCA">
            <w:pPr>
              <w:rPr>
                <w:rFonts w:ascii="Arial" w:hAnsi="Arial" w:cs="Arial"/>
                <w:sz w:val="20"/>
                <w:szCs w:val="20"/>
              </w:rPr>
            </w:pPr>
            <w:r>
              <w:rPr>
                <w:rFonts w:ascii="Arial" w:hAnsi="Arial" w:cs="Arial"/>
                <w:sz w:val="20"/>
                <w:szCs w:val="20"/>
              </w:rPr>
              <w:t>14.9.6.</w:t>
            </w:r>
          </w:p>
        </w:tc>
        <w:tc>
          <w:tcPr>
            <w:tcW w:w="6804" w:type="dxa"/>
            <w:gridSpan w:val="2"/>
          </w:tcPr>
          <w:p w14:paraId="4396BFC8" w14:textId="27FAD5DA" w:rsidR="00F56DCA" w:rsidRPr="00B673FF" w:rsidRDefault="00F56DCA" w:rsidP="00F56DC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A63BDE">
              <w:rPr>
                <w:rFonts w:ascii="Arial" w:hAnsi="Arial" w:cs="Arial"/>
                <w:iCs/>
                <w:sz w:val="20"/>
                <w:szCs w:val="20"/>
              </w:rPr>
              <w:t>. Ši sąlyga taikoma tokia apimtimi, kokia reikalavimas numatytas Specialiosiose Pirkimo sąlygose.</w:t>
            </w:r>
          </w:p>
        </w:tc>
        <w:tc>
          <w:tcPr>
            <w:tcW w:w="7194" w:type="dxa"/>
            <w:gridSpan w:val="2"/>
          </w:tcPr>
          <w:p w14:paraId="094829F6" w14:textId="0CCBB047" w:rsidR="00F56DCA" w:rsidRPr="00B673FF" w:rsidRDefault="00F56DCA" w:rsidP="00F56DCA">
            <w:pPr>
              <w:pStyle w:val="ListParagraph"/>
              <w:tabs>
                <w:tab w:val="left" w:pos="851"/>
                <w:tab w:val="left" w:pos="1985"/>
              </w:tabs>
              <w:ind w:left="0"/>
              <w:jc w:val="both"/>
              <w:rPr>
                <w:rFonts w:ascii="Arial" w:hAnsi="Arial" w:cs="Arial"/>
                <w:iCs/>
                <w:sz w:val="20"/>
                <w:szCs w:val="20"/>
                <w:lang w:val="en-GB"/>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50789B">
              <w:rPr>
                <w:rFonts w:ascii="Arial" w:hAnsi="Arial" w:cs="Arial"/>
                <w:iCs/>
                <w:sz w:val="20"/>
                <w:szCs w:val="20"/>
                <w:lang w:val="en-GB"/>
              </w:rPr>
              <w:t xml:space="preserve"> </w:t>
            </w:r>
            <w:r w:rsidR="0050789B" w:rsidRPr="0050789B">
              <w:rPr>
                <w:rFonts w:ascii="Arial" w:hAnsi="Arial" w:cs="Arial"/>
                <w:iCs/>
                <w:sz w:val="20"/>
                <w:szCs w:val="20"/>
                <w:lang w:val="en-GB"/>
              </w:rPr>
              <w:t>This provision is applied to the scope to which the requirement is defined in Special Procurement Conditions.</w:t>
            </w:r>
          </w:p>
        </w:tc>
      </w:tr>
      <w:tr w:rsidR="00F7580B" w:rsidRPr="00B673FF" w14:paraId="6AC0B5F4" w14:textId="77777777" w:rsidTr="003C7F9B">
        <w:trPr>
          <w:gridAfter w:val="1"/>
          <w:wAfter w:w="16" w:type="dxa"/>
          <w:trHeight w:val="1699"/>
        </w:trPr>
        <w:tc>
          <w:tcPr>
            <w:tcW w:w="1271" w:type="dxa"/>
          </w:tcPr>
          <w:p w14:paraId="17FEA4C8" w14:textId="2C15B153" w:rsidR="00F7580B" w:rsidRPr="00B673FF" w:rsidRDefault="00F7580B" w:rsidP="00F7580B">
            <w:pPr>
              <w:rPr>
                <w:rFonts w:ascii="Arial" w:hAnsi="Arial" w:cs="Arial"/>
                <w:sz w:val="20"/>
                <w:szCs w:val="20"/>
              </w:rPr>
            </w:pPr>
            <w:r>
              <w:rPr>
                <w:rFonts w:ascii="Arial" w:hAnsi="Arial" w:cs="Arial"/>
                <w:sz w:val="20"/>
                <w:szCs w:val="20"/>
              </w:rPr>
              <w:lastRenderedPageBreak/>
              <w:t>14.10.</w:t>
            </w:r>
          </w:p>
        </w:tc>
        <w:tc>
          <w:tcPr>
            <w:tcW w:w="6804" w:type="dxa"/>
            <w:gridSpan w:val="2"/>
          </w:tcPr>
          <w:p w14:paraId="1F043904" w14:textId="2FA60688" w:rsidR="00F7580B" w:rsidRPr="009724CA" w:rsidRDefault="00F7580B" w:rsidP="00F7580B">
            <w:pPr>
              <w:pStyle w:val="ListParagraph"/>
              <w:tabs>
                <w:tab w:val="left" w:pos="851"/>
              </w:tabs>
              <w:ind w:left="0"/>
              <w:jc w:val="both"/>
              <w:rPr>
                <w:rFonts w:ascii="Arial" w:hAnsi="Arial" w:cs="Arial"/>
                <w:iCs/>
                <w:sz w:val="20"/>
                <w:szCs w:val="20"/>
              </w:rPr>
            </w:pPr>
            <w:r w:rsidRPr="009724CA">
              <w:rPr>
                <w:rFonts w:ascii="Arial" w:hAnsi="Arial" w:cs="Arial"/>
                <w:color w:val="000000"/>
                <w:sz w:val="20"/>
                <w:szCs w:val="20"/>
              </w:rPr>
              <w:t xml:space="preserve">Tarptautinio pirkimo atveju, </w:t>
            </w:r>
            <w:bookmarkStart w:id="82" w:name="_Hlk123541573"/>
            <w:r w:rsidRPr="009724CA">
              <w:rPr>
                <w:rFonts w:ascii="Arial" w:hAnsi="Arial" w:cs="Arial"/>
                <w:color w:val="000000"/>
                <w:sz w:val="20"/>
                <w:szCs w:val="20"/>
              </w:rPr>
              <w:t xml:space="preserve">vadovaujantis </w:t>
            </w:r>
            <w:r w:rsidRPr="009724CA">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w:t>
            </w:r>
            <w:bookmarkEnd w:id="82"/>
            <w:r w:rsidRPr="009724CA">
              <w:rPr>
                <w:rFonts w:ascii="Arial" w:hAnsi="Arial" w:cs="Arial"/>
                <w:sz w:val="20"/>
                <w:szCs w:val="20"/>
              </w:rPr>
              <w:t>, T</w:t>
            </w:r>
            <w:r w:rsidRPr="009724CA">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000C1650" w14:textId="3095BFD1" w:rsidR="00F7580B" w:rsidRPr="009724CA" w:rsidRDefault="00F7580B" w:rsidP="00F7580B">
            <w:pPr>
              <w:pStyle w:val="ListParagraph"/>
              <w:tabs>
                <w:tab w:val="left" w:pos="851"/>
                <w:tab w:val="left" w:pos="1985"/>
              </w:tabs>
              <w:ind w:left="0"/>
              <w:jc w:val="both"/>
              <w:rPr>
                <w:rFonts w:ascii="Arial" w:hAnsi="Arial" w:cs="Arial"/>
                <w:iCs/>
                <w:sz w:val="20"/>
                <w:szCs w:val="20"/>
                <w:lang w:val="en-GB"/>
              </w:rPr>
            </w:pPr>
            <w:r w:rsidRPr="009724CA">
              <w:rPr>
                <w:rFonts w:ascii="Arial" w:hAnsi="Arial" w:cs="Arial"/>
                <w:sz w:val="20"/>
                <w:szCs w:val="20"/>
                <w:lang w:val="en-GB"/>
              </w:rPr>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9724CA">
              <w:rPr>
                <w:rFonts w:ascii="Arial" w:hAnsi="Arial" w:cs="Arial"/>
                <w:color w:val="000000"/>
                <w:sz w:val="20"/>
                <w:szCs w:val="20"/>
                <w:lang w:val="en-GB" w:eastAsia="lt-LT"/>
              </w:rPr>
              <w:t>the Supplier’s Tender shall be rejected and the Supplier shall be excluded from the Procurement Procedure if at least one of the following conditions is met:</w:t>
            </w:r>
          </w:p>
        </w:tc>
      </w:tr>
      <w:tr w:rsidR="006F4352" w:rsidRPr="00B673FF" w14:paraId="18C100DE" w14:textId="77777777" w:rsidTr="003C7F9B">
        <w:trPr>
          <w:gridAfter w:val="1"/>
          <w:wAfter w:w="16" w:type="dxa"/>
        </w:trPr>
        <w:tc>
          <w:tcPr>
            <w:tcW w:w="1271" w:type="dxa"/>
          </w:tcPr>
          <w:p w14:paraId="19FD3EDD" w14:textId="34048001" w:rsidR="006F4352" w:rsidRPr="00B673FF" w:rsidRDefault="006F4352" w:rsidP="006F4352">
            <w:pPr>
              <w:rPr>
                <w:rFonts w:ascii="Arial" w:hAnsi="Arial" w:cs="Arial"/>
                <w:sz w:val="20"/>
                <w:szCs w:val="20"/>
              </w:rPr>
            </w:pPr>
            <w:r>
              <w:rPr>
                <w:rFonts w:ascii="Arial" w:hAnsi="Arial" w:cs="Arial"/>
                <w:sz w:val="20"/>
                <w:szCs w:val="20"/>
              </w:rPr>
              <w:t>14.10.1.</w:t>
            </w:r>
          </w:p>
        </w:tc>
        <w:tc>
          <w:tcPr>
            <w:tcW w:w="6804" w:type="dxa"/>
            <w:gridSpan w:val="2"/>
          </w:tcPr>
          <w:p w14:paraId="23616A58" w14:textId="5E261F71" w:rsidR="006F4352" w:rsidRPr="009724CA" w:rsidRDefault="006F4352" w:rsidP="006F4352">
            <w:pPr>
              <w:pStyle w:val="ListParagraph"/>
              <w:tabs>
                <w:tab w:val="left" w:pos="851"/>
              </w:tabs>
              <w:ind w:left="0"/>
              <w:jc w:val="both"/>
              <w:rPr>
                <w:rFonts w:ascii="Arial" w:hAnsi="Arial" w:cs="Arial"/>
                <w:iCs/>
                <w:sz w:val="20"/>
                <w:szCs w:val="20"/>
              </w:rPr>
            </w:pPr>
            <w:bookmarkStart w:id="83" w:name="_Hlk121285511"/>
            <w:r w:rsidRPr="009724CA">
              <w:rPr>
                <w:rFonts w:ascii="Arial" w:hAnsi="Arial" w:cs="Arial"/>
                <w:sz w:val="20"/>
                <w:szCs w:val="20"/>
              </w:rPr>
              <w:t>Tiekėjas (arba bent vienas iš Tiekėjų grupės narių) yra Rusijos pilietis arba Rusijoje įsisteigęs fizinis ar juridinis asmuo, subjektas ar įstaiga;</w:t>
            </w:r>
            <w:bookmarkEnd w:id="83"/>
          </w:p>
        </w:tc>
        <w:tc>
          <w:tcPr>
            <w:tcW w:w="7194" w:type="dxa"/>
            <w:gridSpan w:val="2"/>
          </w:tcPr>
          <w:p w14:paraId="6B398570" w14:textId="01022E9D" w:rsidR="006F4352" w:rsidRPr="009724CA" w:rsidRDefault="006F4352" w:rsidP="006F4352">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sz w:val="20"/>
                <w:szCs w:val="20"/>
                <w:lang w:val="en-GB" w:eastAsia="lt-LT"/>
              </w:rPr>
              <w:t>The Supplier (or at least one of the companies which are members the group of Suppliers) is a Russian national, or a natural or legal person, entity or body established in Russia;</w:t>
            </w:r>
          </w:p>
        </w:tc>
      </w:tr>
      <w:tr w:rsidR="006F4352" w:rsidRPr="00B673FF" w14:paraId="56A006A2" w14:textId="77777777" w:rsidTr="003C7F9B">
        <w:trPr>
          <w:gridAfter w:val="1"/>
          <w:wAfter w:w="16" w:type="dxa"/>
        </w:trPr>
        <w:tc>
          <w:tcPr>
            <w:tcW w:w="1271" w:type="dxa"/>
          </w:tcPr>
          <w:p w14:paraId="4EEE7408" w14:textId="470A15FB" w:rsidR="006F4352" w:rsidRPr="00B673FF" w:rsidRDefault="006F4352" w:rsidP="006F4352">
            <w:pPr>
              <w:rPr>
                <w:rFonts w:ascii="Arial" w:hAnsi="Arial" w:cs="Arial"/>
                <w:sz w:val="20"/>
                <w:szCs w:val="20"/>
              </w:rPr>
            </w:pPr>
            <w:r>
              <w:rPr>
                <w:rFonts w:ascii="Arial" w:hAnsi="Arial" w:cs="Arial"/>
                <w:sz w:val="20"/>
                <w:szCs w:val="20"/>
              </w:rPr>
              <w:t>14.10.2.</w:t>
            </w:r>
          </w:p>
        </w:tc>
        <w:tc>
          <w:tcPr>
            <w:tcW w:w="6804" w:type="dxa"/>
            <w:gridSpan w:val="2"/>
          </w:tcPr>
          <w:p w14:paraId="2CE648E0" w14:textId="15CF972A" w:rsidR="006F4352" w:rsidRPr="009724CA" w:rsidRDefault="006F4352" w:rsidP="006F4352">
            <w:pPr>
              <w:pStyle w:val="ListParagraph"/>
              <w:tabs>
                <w:tab w:val="left" w:pos="851"/>
              </w:tabs>
              <w:ind w:left="0"/>
              <w:jc w:val="both"/>
              <w:rPr>
                <w:rFonts w:ascii="Arial" w:hAnsi="Arial" w:cs="Arial"/>
                <w:iCs/>
                <w:sz w:val="20"/>
                <w:szCs w:val="20"/>
              </w:rPr>
            </w:pPr>
            <w:bookmarkStart w:id="84" w:name="_Hlk121285524"/>
            <w:r w:rsidRPr="009724CA">
              <w:rPr>
                <w:rFonts w:ascii="Arial" w:hAnsi="Arial" w:cs="Arial"/>
                <w:sz w:val="20"/>
                <w:szCs w:val="20"/>
                <w:lang w:eastAsia="lt-LT"/>
              </w:rPr>
              <w:t>Tiekėjas (arba bent vienas iš Tiekėjų grupės narių) yra juridinis asmuo, subjektas ar įstaiga, kurio nuosavybės teisės tiesiogiai ar netiesiogiai daugiau kaip 50 % priklauso BPS 14.10.1 punkte nurodytam subjektui;</w:t>
            </w:r>
            <w:bookmarkEnd w:id="84"/>
          </w:p>
        </w:tc>
        <w:tc>
          <w:tcPr>
            <w:tcW w:w="7194" w:type="dxa"/>
            <w:gridSpan w:val="2"/>
          </w:tcPr>
          <w:p w14:paraId="1986776B" w14:textId="7857D42B" w:rsidR="006F4352" w:rsidRPr="009724CA" w:rsidRDefault="006F4352" w:rsidP="006F4352">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sz w:val="20"/>
                <w:szCs w:val="20"/>
                <w:lang w:val="en-GB" w:eastAsia="lt-LT"/>
              </w:rPr>
              <w:t xml:space="preserve">the Supplier (or at least one of the companies which are members of the group of Suppliers) is a legal person, entity or body whose proprietary rights are directly or indirectly owned for more than 50 % by an entity referred to in point </w:t>
            </w:r>
            <w:r w:rsidR="00D411C5">
              <w:rPr>
                <w:rFonts w:ascii="Arial" w:hAnsi="Arial" w:cs="Arial"/>
                <w:sz w:val="20"/>
                <w:szCs w:val="20"/>
                <w:lang w:val="en-GB" w:eastAsia="lt-LT"/>
              </w:rPr>
              <w:t>14</w:t>
            </w:r>
            <w:r w:rsidRPr="00C9483D">
              <w:rPr>
                <w:rFonts w:ascii="Arial" w:hAnsi="Arial" w:cs="Arial"/>
                <w:sz w:val="20"/>
                <w:szCs w:val="20"/>
                <w:lang w:val="en-GB" w:eastAsia="lt-LT"/>
              </w:rPr>
              <w:t>.10.1. of this paragraph;</w:t>
            </w:r>
          </w:p>
        </w:tc>
      </w:tr>
      <w:tr w:rsidR="006F4352" w:rsidRPr="00B673FF" w14:paraId="2B8C9F15" w14:textId="77777777" w:rsidTr="003C7F9B">
        <w:trPr>
          <w:gridAfter w:val="1"/>
          <w:wAfter w:w="16" w:type="dxa"/>
        </w:trPr>
        <w:tc>
          <w:tcPr>
            <w:tcW w:w="1271" w:type="dxa"/>
          </w:tcPr>
          <w:p w14:paraId="18762E30" w14:textId="62D03D3A" w:rsidR="006F4352" w:rsidRPr="00B673FF" w:rsidRDefault="006F4352" w:rsidP="006F4352">
            <w:pPr>
              <w:rPr>
                <w:rFonts w:ascii="Arial" w:hAnsi="Arial" w:cs="Arial"/>
                <w:sz w:val="20"/>
                <w:szCs w:val="20"/>
              </w:rPr>
            </w:pPr>
            <w:r>
              <w:rPr>
                <w:rFonts w:ascii="Arial" w:hAnsi="Arial" w:cs="Arial"/>
                <w:sz w:val="20"/>
                <w:szCs w:val="20"/>
              </w:rPr>
              <w:t>14.10.3.</w:t>
            </w:r>
          </w:p>
        </w:tc>
        <w:tc>
          <w:tcPr>
            <w:tcW w:w="6804" w:type="dxa"/>
            <w:gridSpan w:val="2"/>
          </w:tcPr>
          <w:p w14:paraId="08D6AF26" w14:textId="0AC65A1A" w:rsidR="006F4352" w:rsidRPr="009724CA" w:rsidRDefault="006F4352" w:rsidP="006F4352">
            <w:pPr>
              <w:pStyle w:val="ListParagraph"/>
              <w:tabs>
                <w:tab w:val="left" w:pos="567"/>
              </w:tabs>
              <w:ind w:left="0"/>
              <w:jc w:val="both"/>
              <w:rPr>
                <w:rFonts w:ascii="Arial" w:hAnsi="Arial" w:cs="Arial"/>
                <w:sz w:val="20"/>
                <w:szCs w:val="20"/>
                <w:lang w:eastAsia="lt-LT"/>
              </w:rPr>
            </w:pPr>
            <w:bookmarkStart w:id="85" w:name="_Hlk121285546"/>
            <w:r w:rsidRPr="009724CA">
              <w:rPr>
                <w:rFonts w:ascii="Arial" w:hAnsi="Arial" w:cs="Arial"/>
                <w:sz w:val="20"/>
                <w:szCs w:val="20"/>
                <w:lang w:eastAsia="lt-LT"/>
              </w:rPr>
              <w:t>Tiekėjas ar jo atstovas yra fizinis ar juridinis asmuo, subjektas ar įstaiga, veikianti BPS 14.10.1 arba 14.10.2 punkte nurodyto subjekto vardu ar jo nurodymu;</w:t>
            </w:r>
            <w:bookmarkEnd w:id="85"/>
          </w:p>
        </w:tc>
        <w:tc>
          <w:tcPr>
            <w:tcW w:w="7194" w:type="dxa"/>
            <w:gridSpan w:val="2"/>
          </w:tcPr>
          <w:p w14:paraId="2F09F1C3" w14:textId="0C5A1185" w:rsidR="006F4352" w:rsidRPr="009724CA" w:rsidRDefault="006F4352" w:rsidP="006F4352">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The Supplier or it’s representative is a natural or legal person, entity or body act on behalf or at the direction of an entity referred to in point </w:t>
            </w:r>
            <w:r w:rsidR="00D411C5">
              <w:rPr>
                <w:rFonts w:ascii="Arial" w:hAnsi="Arial" w:cs="Arial"/>
                <w:sz w:val="20"/>
                <w:szCs w:val="20"/>
                <w:lang w:val="en-GB"/>
              </w:rPr>
              <w:t>14</w:t>
            </w:r>
            <w:r w:rsidRPr="00C9483D">
              <w:rPr>
                <w:rFonts w:ascii="Arial" w:hAnsi="Arial" w:cs="Arial"/>
                <w:sz w:val="20"/>
                <w:szCs w:val="20"/>
                <w:lang w:val="en-GB"/>
              </w:rPr>
              <w:t xml:space="preserve">.10.1. or </w:t>
            </w:r>
            <w:r w:rsidR="00D411C5">
              <w:rPr>
                <w:rFonts w:ascii="Arial" w:hAnsi="Arial" w:cs="Arial"/>
                <w:sz w:val="20"/>
                <w:szCs w:val="20"/>
                <w:lang w:val="en-GB"/>
              </w:rPr>
              <w:t>14</w:t>
            </w:r>
            <w:r w:rsidRPr="00C9483D">
              <w:rPr>
                <w:rFonts w:ascii="Arial" w:hAnsi="Arial" w:cs="Arial"/>
                <w:sz w:val="20"/>
                <w:szCs w:val="20"/>
                <w:lang w:val="en-GB"/>
              </w:rPr>
              <w:t>.10.2. above</w:t>
            </w:r>
          </w:p>
        </w:tc>
      </w:tr>
      <w:tr w:rsidR="006F4352" w:rsidRPr="00B673FF" w14:paraId="0E8162DB" w14:textId="77777777" w:rsidTr="003C7F9B">
        <w:trPr>
          <w:gridAfter w:val="1"/>
          <w:wAfter w:w="16" w:type="dxa"/>
        </w:trPr>
        <w:tc>
          <w:tcPr>
            <w:tcW w:w="1271" w:type="dxa"/>
          </w:tcPr>
          <w:p w14:paraId="1932DA78" w14:textId="49AB6F6E" w:rsidR="006F4352" w:rsidRPr="00B673FF" w:rsidRDefault="006F4352" w:rsidP="006F4352">
            <w:pPr>
              <w:rPr>
                <w:rFonts w:ascii="Arial" w:hAnsi="Arial" w:cs="Arial"/>
                <w:sz w:val="20"/>
                <w:szCs w:val="20"/>
              </w:rPr>
            </w:pPr>
            <w:r>
              <w:rPr>
                <w:rFonts w:ascii="Arial" w:hAnsi="Arial" w:cs="Arial"/>
                <w:sz w:val="20"/>
                <w:szCs w:val="20"/>
              </w:rPr>
              <w:t>14.10.4.</w:t>
            </w:r>
          </w:p>
        </w:tc>
        <w:tc>
          <w:tcPr>
            <w:tcW w:w="6804" w:type="dxa"/>
            <w:gridSpan w:val="2"/>
          </w:tcPr>
          <w:p w14:paraId="4EF40004" w14:textId="6B9679F8" w:rsidR="006F4352" w:rsidRPr="009724CA" w:rsidRDefault="006F4352" w:rsidP="006F4352">
            <w:pPr>
              <w:pStyle w:val="ListParagraph"/>
              <w:tabs>
                <w:tab w:val="left" w:pos="567"/>
              </w:tabs>
              <w:ind w:left="0"/>
              <w:jc w:val="both"/>
              <w:rPr>
                <w:rFonts w:ascii="Arial" w:hAnsi="Arial" w:cs="Arial"/>
                <w:sz w:val="20"/>
                <w:szCs w:val="20"/>
                <w:lang w:eastAsia="lt-LT"/>
              </w:rPr>
            </w:pPr>
            <w:r w:rsidRPr="009724CA">
              <w:rPr>
                <w:rFonts w:ascii="Arial" w:hAnsi="Arial" w:cs="Arial"/>
                <w:color w:val="000000"/>
                <w:sz w:val="20"/>
                <w:szCs w:val="20"/>
                <w:lang w:eastAsia="lt-LT"/>
              </w:rPr>
              <w:t xml:space="preserve">Bent vienas iš BPS 14.10.1-14.10.3 punktuose išvardytų subjektų Pirkime dalyvauja Subtiekėjais, tiekėjais ar Ūkio subjektais, kurių pajėgumais remiamasi, tais atvejais, kai jiems tenka daugiau kaip 10 % Sutarties vertės. </w:t>
            </w:r>
          </w:p>
        </w:tc>
        <w:tc>
          <w:tcPr>
            <w:tcW w:w="7194" w:type="dxa"/>
            <w:gridSpan w:val="2"/>
          </w:tcPr>
          <w:p w14:paraId="01B16BCE" w14:textId="4AAB8959" w:rsidR="006F4352" w:rsidRPr="009724CA" w:rsidRDefault="006F4352" w:rsidP="006F4352">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Any of the entities listed in points </w:t>
            </w:r>
            <w:r w:rsidR="00BC2F87">
              <w:rPr>
                <w:rFonts w:ascii="Arial" w:hAnsi="Arial" w:cs="Arial"/>
                <w:sz w:val="20"/>
                <w:szCs w:val="20"/>
                <w:lang w:val="en-GB"/>
              </w:rPr>
              <w:t>14</w:t>
            </w:r>
            <w:r w:rsidRPr="00C9483D">
              <w:rPr>
                <w:rFonts w:ascii="Arial" w:hAnsi="Arial" w:cs="Arial"/>
                <w:sz w:val="20"/>
                <w:szCs w:val="20"/>
                <w:lang w:val="en-GB"/>
              </w:rPr>
              <w:t xml:space="preserve">.10.1. to </w:t>
            </w:r>
            <w:r w:rsidR="00BC2F87">
              <w:rPr>
                <w:rFonts w:ascii="Arial" w:hAnsi="Arial" w:cs="Arial"/>
                <w:sz w:val="20"/>
                <w:szCs w:val="20"/>
                <w:lang w:val="en-GB"/>
              </w:rPr>
              <w:t>14</w:t>
            </w:r>
            <w:r w:rsidRPr="00C9483D">
              <w:rPr>
                <w:rFonts w:ascii="Arial" w:hAnsi="Arial" w:cs="Arial"/>
                <w:sz w:val="20"/>
                <w:szCs w:val="20"/>
                <w:lang w:val="en-GB"/>
              </w:rPr>
              <w:t>.10.3. participate in  the Procurement as subcontractors, suppliers or economic operators whose capacities the Supplier relies on in cases of participation of over 10 % of the contract value.</w:t>
            </w:r>
          </w:p>
        </w:tc>
      </w:tr>
      <w:tr w:rsidR="00E17669" w:rsidRPr="00B673FF" w14:paraId="051615D7" w14:textId="77777777" w:rsidTr="003C7F9B">
        <w:trPr>
          <w:gridAfter w:val="1"/>
          <w:wAfter w:w="16" w:type="dxa"/>
        </w:trPr>
        <w:tc>
          <w:tcPr>
            <w:tcW w:w="1271" w:type="dxa"/>
          </w:tcPr>
          <w:p w14:paraId="6B82658C" w14:textId="511F0E30"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1</w:t>
            </w:r>
            <w:r w:rsidRPr="00B673FF">
              <w:rPr>
                <w:rFonts w:ascii="Arial" w:hAnsi="Arial" w:cs="Arial"/>
                <w:sz w:val="20"/>
                <w:szCs w:val="20"/>
              </w:rPr>
              <w:t>.</w:t>
            </w:r>
          </w:p>
        </w:tc>
        <w:tc>
          <w:tcPr>
            <w:tcW w:w="6804" w:type="dxa"/>
            <w:gridSpan w:val="2"/>
          </w:tcPr>
          <w:p w14:paraId="047E9450" w14:textId="380D03E5" w:rsidR="00E17669" w:rsidRPr="00B673FF" w:rsidRDefault="00E17669" w:rsidP="00E17669">
            <w:pPr>
              <w:pStyle w:val="ListParagraph"/>
              <w:tabs>
                <w:tab w:val="left" w:pos="567"/>
              </w:tabs>
              <w:ind w:left="0"/>
              <w:jc w:val="both"/>
              <w:rPr>
                <w:rFonts w:ascii="Arial" w:hAnsi="Arial" w:cs="Arial"/>
                <w:sz w:val="20"/>
                <w:szCs w:val="20"/>
                <w:lang w:eastAsia="lt-LT"/>
              </w:rPr>
            </w:pPr>
            <w:r w:rsidRPr="00B673FF">
              <w:rPr>
                <w:rFonts w:ascii="Arial" w:hAnsi="Arial" w:cs="Arial"/>
                <w:sz w:val="20"/>
                <w:szCs w:val="20"/>
                <w:lang w:eastAsia="lt-LT"/>
              </w:rPr>
              <w:t xml:space="preserve">Vadovaujantis PĮ </w:t>
            </w:r>
            <w:r w:rsidR="008B7E22">
              <w:rPr>
                <w:rFonts w:ascii="Arial" w:hAnsi="Arial" w:cs="Arial"/>
                <w:sz w:val="20"/>
                <w:szCs w:val="20"/>
                <w:lang w:eastAsia="lt-LT"/>
              </w:rPr>
              <w:t>58</w:t>
            </w:r>
            <w:r w:rsidR="008B7E22" w:rsidRPr="00B673FF">
              <w:rPr>
                <w:rFonts w:ascii="Arial" w:hAnsi="Arial" w:cs="Arial"/>
                <w:sz w:val="20"/>
                <w:szCs w:val="20"/>
                <w:lang w:eastAsia="lt-LT"/>
              </w:rPr>
              <w:t xml:space="preserve"> </w:t>
            </w:r>
            <w:r w:rsidRPr="00B673FF">
              <w:rPr>
                <w:rFonts w:ascii="Arial" w:hAnsi="Arial" w:cs="Arial"/>
                <w:sz w:val="20"/>
                <w:szCs w:val="20"/>
                <w:lang w:eastAsia="lt-LT"/>
              </w:rPr>
              <w:t xml:space="preserve">straipsnio </w:t>
            </w:r>
            <w:r w:rsidR="008B7E22">
              <w:rPr>
                <w:rFonts w:ascii="Arial" w:hAnsi="Arial" w:cs="Arial"/>
                <w:sz w:val="20"/>
                <w:szCs w:val="20"/>
                <w:lang w:eastAsia="lt-LT"/>
              </w:rPr>
              <w:t>6</w:t>
            </w:r>
            <w:r w:rsidRPr="00B673FF">
              <w:rPr>
                <w:rFonts w:ascii="Arial" w:hAnsi="Arial" w:cs="Arial"/>
                <w:sz w:val="20"/>
                <w:szCs w:val="20"/>
                <w:lang w:eastAsia="lt-LT"/>
              </w:rPr>
              <w:t xml:space="preserve"> dalimi, Perkantysis subjektas gali nevertinti viso Tiekėjo Galutinio pasiūlymo, jeigu patikrinęs jo dalį nustato, </w:t>
            </w:r>
            <w:r w:rsidR="008B7E22" w:rsidRPr="008B7E22">
              <w:rPr>
                <w:rFonts w:ascii="Arial" w:hAnsi="Arial" w:cs="Arial"/>
                <w:sz w:val="20"/>
                <w:szCs w:val="20"/>
                <w:lang w:eastAsia="lt-LT"/>
              </w:rPr>
              <w:t xml:space="preserve">kad </w:t>
            </w:r>
            <w:r w:rsidR="008B7E22">
              <w:rPr>
                <w:rFonts w:ascii="Arial" w:hAnsi="Arial" w:cs="Arial"/>
                <w:sz w:val="20"/>
                <w:szCs w:val="20"/>
                <w:lang w:eastAsia="lt-LT"/>
              </w:rPr>
              <w:t xml:space="preserve">Galutinis </w:t>
            </w:r>
            <w:r w:rsidR="008B7E22" w:rsidRPr="008B7E22">
              <w:rPr>
                <w:rFonts w:ascii="Arial" w:hAnsi="Arial" w:cs="Arial"/>
                <w:sz w:val="20"/>
                <w:szCs w:val="20"/>
                <w:lang w:eastAsia="lt-LT"/>
              </w:rPr>
              <w:t xml:space="preserve">pasiūlymas, vadovaujantis </w:t>
            </w:r>
            <w:r w:rsidR="008B7E22">
              <w:rPr>
                <w:rFonts w:ascii="Arial" w:hAnsi="Arial" w:cs="Arial"/>
                <w:sz w:val="20"/>
                <w:szCs w:val="20"/>
                <w:lang w:eastAsia="lt-LT"/>
              </w:rPr>
              <w:t>Pirkimo dokumentais</w:t>
            </w:r>
            <w:r w:rsidR="008B7E22" w:rsidRPr="008B7E22">
              <w:rPr>
                <w:rFonts w:ascii="Arial" w:hAnsi="Arial" w:cs="Arial"/>
                <w:sz w:val="20"/>
                <w:szCs w:val="20"/>
                <w:lang w:eastAsia="lt-LT"/>
              </w:rPr>
              <w:t xml:space="preserve">, turi būti atmetamas. Taikant šią nuostatą, pasiūlymas negali būti atmestas dėl to, kad jame nurodyta kaina viršija pirkimui skirtas lėšas, jeigu ekonomiškai naudingiausias pasiūlymas išrenkamas pagal sąnaudų arba kainos ar sąnaudų ir kokybės santykį ir </w:t>
            </w:r>
            <w:r w:rsidR="008B7E22">
              <w:rPr>
                <w:rFonts w:ascii="Arial" w:hAnsi="Arial" w:cs="Arial"/>
                <w:sz w:val="20"/>
                <w:szCs w:val="20"/>
                <w:lang w:eastAsia="lt-LT"/>
              </w:rPr>
              <w:t>P</w:t>
            </w:r>
            <w:r w:rsidR="008B7E22" w:rsidRPr="008B7E22">
              <w:rPr>
                <w:rFonts w:ascii="Arial" w:hAnsi="Arial" w:cs="Arial"/>
                <w:sz w:val="20"/>
                <w:szCs w:val="20"/>
                <w:lang w:eastAsia="lt-LT"/>
              </w:rPr>
              <w:t xml:space="preserve">erkantysis subjektas pirkimo dokumentuose nėra nurodęs pirkimui skirtų lėšų sumos, išskyrus atvejus, kai atmetami visi gauti </w:t>
            </w:r>
            <w:r w:rsidR="00DE06AE">
              <w:rPr>
                <w:rFonts w:ascii="Arial" w:hAnsi="Arial" w:cs="Arial"/>
                <w:sz w:val="20"/>
                <w:szCs w:val="20"/>
                <w:lang w:eastAsia="lt-LT"/>
              </w:rPr>
              <w:t xml:space="preserve">Galutiniai </w:t>
            </w:r>
            <w:r w:rsidR="008B7E22" w:rsidRPr="008B7E22">
              <w:rPr>
                <w:rFonts w:ascii="Arial" w:hAnsi="Arial" w:cs="Arial"/>
                <w:sz w:val="20"/>
                <w:szCs w:val="20"/>
                <w:lang w:eastAsia="lt-LT"/>
              </w:rPr>
              <w:t>pasiūlymai.</w:t>
            </w:r>
          </w:p>
        </w:tc>
        <w:tc>
          <w:tcPr>
            <w:tcW w:w="7194" w:type="dxa"/>
            <w:gridSpan w:val="2"/>
          </w:tcPr>
          <w:p w14:paraId="070C7CA2" w14:textId="57235184" w:rsidR="008B7E22" w:rsidRPr="00B673FF" w:rsidRDefault="00E17669" w:rsidP="000B07D4">
            <w:pPr>
              <w:pStyle w:val="ListParagraph"/>
              <w:tabs>
                <w:tab w:val="left" w:pos="567"/>
              </w:tabs>
              <w:ind w:left="0"/>
              <w:jc w:val="both"/>
              <w:rPr>
                <w:rFonts w:ascii="Arial" w:hAnsi="Arial" w:cs="Arial"/>
                <w:sz w:val="20"/>
                <w:szCs w:val="20"/>
                <w:lang w:val="en-GB" w:eastAsia="lt-LT"/>
              </w:rPr>
            </w:pPr>
            <w:r w:rsidRPr="00B673FF">
              <w:rPr>
                <w:rFonts w:ascii="Arial" w:hAnsi="Arial" w:cs="Arial"/>
                <w:sz w:val="20"/>
                <w:szCs w:val="20"/>
                <w:lang w:val="en-GB" w:eastAsia="lt-LT"/>
              </w:rPr>
              <w:t xml:space="preserve">In accordance with the Article </w:t>
            </w:r>
            <w:r w:rsidR="008B7E22">
              <w:rPr>
                <w:rFonts w:ascii="Arial" w:hAnsi="Arial" w:cs="Arial"/>
                <w:sz w:val="20"/>
                <w:szCs w:val="20"/>
                <w:lang w:val="en-GB" w:eastAsia="lt-LT"/>
              </w:rPr>
              <w:t>58</w:t>
            </w:r>
            <w:r w:rsidR="008B7E22" w:rsidRPr="00B673FF">
              <w:rPr>
                <w:rFonts w:ascii="Arial" w:hAnsi="Arial" w:cs="Arial"/>
                <w:sz w:val="20"/>
                <w:szCs w:val="20"/>
                <w:lang w:val="en-GB" w:eastAsia="lt-LT"/>
              </w:rPr>
              <w:t xml:space="preserve"> </w:t>
            </w:r>
            <w:r w:rsidRPr="00B673FF">
              <w:rPr>
                <w:rFonts w:ascii="Arial" w:hAnsi="Arial" w:cs="Arial"/>
                <w:sz w:val="20"/>
                <w:szCs w:val="20"/>
                <w:lang w:val="en-GB" w:eastAsia="lt-LT"/>
              </w:rPr>
              <w:t>(</w:t>
            </w:r>
            <w:r w:rsidR="008B7E22">
              <w:rPr>
                <w:rFonts w:ascii="Arial" w:hAnsi="Arial" w:cs="Arial"/>
                <w:sz w:val="20"/>
                <w:szCs w:val="20"/>
                <w:lang w:val="en-GB" w:eastAsia="lt-LT"/>
              </w:rPr>
              <w:t>6</w:t>
            </w:r>
            <w:r w:rsidRPr="00B673FF">
              <w:rPr>
                <w:rFonts w:ascii="Arial" w:hAnsi="Arial" w:cs="Arial"/>
                <w:sz w:val="20"/>
                <w:szCs w:val="20"/>
                <w:lang w:val="en-GB" w:eastAsia="lt-LT"/>
              </w:rPr>
              <w:t>) of LP, the Contracting Entity may choose to not evaluate the Supplier’s Final Tender in its entirety, if after examining its part the Contracting Entity determines that the Final Tender must be rejected in accordance with the Procurement documents.</w:t>
            </w:r>
            <w:r w:rsidR="000B07D4">
              <w:rPr>
                <w:rFonts w:ascii="Arial" w:hAnsi="Arial" w:cs="Arial"/>
                <w:sz w:val="20"/>
                <w:szCs w:val="20"/>
                <w:lang w:val="en-GB" w:eastAsia="lt-LT"/>
              </w:rPr>
              <w:t xml:space="preserve"> </w:t>
            </w:r>
            <w:r w:rsidR="008B7E22" w:rsidRPr="008B7E22">
              <w:rPr>
                <w:rFonts w:ascii="Arial" w:hAnsi="Arial" w:cs="Arial"/>
                <w:sz w:val="20"/>
                <w:szCs w:val="20"/>
                <w:lang w:val="en-GB" w:eastAsia="lt-LT"/>
              </w:rPr>
              <w:t xml:space="preserve">In applying this provision, the </w:t>
            </w:r>
            <w:r w:rsidR="008B7E22">
              <w:rPr>
                <w:rFonts w:ascii="Arial" w:hAnsi="Arial" w:cs="Arial"/>
                <w:sz w:val="20"/>
                <w:szCs w:val="20"/>
                <w:lang w:val="en-GB" w:eastAsia="lt-LT"/>
              </w:rPr>
              <w:t>Tender</w:t>
            </w:r>
            <w:r w:rsidR="008B7E22" w:rsidRPr="008B7E22">
              <w:rPr>
                <w:rFonts w:ascii="Arial" w:hAnsi="Arial" w:cs="Arial"/>
                <w:sz w:val="20"/>
                <w:szCs w:val="20"/>
                <w:lang w:val="en-GB" w:eastAsia="lt-LT"/>
              </w:rPr>
              <w:t xml:space="preserve"> </w:t>
            </w:r>
            <w:r w:rsidR="008B7E22">
              <w:rPr>
                <w:rFonts w:ascii="Arial" w:hAnsi="Arial" w:cs="Arial"/>
                <w:sz w:val="20"/>
                <w:szCs w:val="20"/>
                <w:lang w:val="en-GB" w:eastAsia="lt-LT"/>
              </w:rPr>
              <w:t>shall</w:t>
            </w:r>
            <w:r w:rsidR="008B7E22" w:rsidRPr="008B7E22">
              <w:rPr>
                <w:rFonts w:ascii="Arial" w:hAnsi="Arial" w:cs="Arial"/>
                <w:sz w:val="20"/>
                <w:szCs w:val="20"/>
                <w:lang w:val="en-GB" w:eastAsia="lt-LT"/>
              </w:rPr>
              <w:t xml:space="preserve"> not be rejected because the price specified in it exceeds the funds allocated for the </w:t>
            </w:r>
            <w:r w:rsidR="008B7E22">
              <w:rPr>
                <w:rFonts w:ascii="Arial" w:hAnsi="Arial" w:cs="Arial"/>
                <w:sz w:val="20"/>
                <w:szCs w:val="20"/>
                <w:lang w:val="en-GB" w:eastAsia="lt-LT"/>
              </w:rPr>
              <w:t>Procurement</w:t>
            </w:r>
            <w:r w:rsidR="008B7E22" w:rsidRPr="008B7E22">
              <w:rPr>
                <w:rFonts w:ascii="Arial" w:hAnsi="Arial" w:cs="Arial"/>
                <w:sz w:val="20"/>
                <w:szCs w:val="20"/>
                <w:lang w:val="en-GB" w:eastAsia="lt-LT"/>
              </w:rPr>
              <w:t xml:space="preserve">, if the most economically beneficial </w:t>
            </w:r>
            <w:r w:rsidR="000B07D4">
              <w:rPr>
                <w:rFonts w:ascii="Arial" w:hAnsi="Arial" w:cs="Arial"/>
                <w:sz w:val="20"/>
                <w:szCs w:val="20"/>
                <w:lang w:val="en-GB" w:eastAsia="lt-LT"/>
              </w:rPr>
              <w:t>Tender</w:t>
            </w:r>
            <w:r w:rsidR="008B7E22" w:rsidRPr="008B7E22">
              <w:rPr>
                <w:rFonts w:ascii="Arial" w:hAnsi="Arial" w:cs="Arial"/>
                <w:sz w:val="20"/>
                <w:szCs w:val="20"/>
                <w:lang w:val="en-GB" w:eastAsia="lt-LT"/>
              </w:rPr>
              <w:t xml:space="preserve"> is selected based on the cost</w:t>
            </w:r>
            <w:r w:rsidR="000B07D4">
              <w:rPr>
                <w:rFonts w:ascii="Arial" w:hAnsi="Arial" w:cs="Arial"/>
                <w:sz w:val="20"/>
                <w:szCs w:val="20"/>
                <w:lang w:val="en-GB" w:eastAsia="lt-LT"/>
              </w:rPr>
              <w:t>s</w:t>
            </w:r>
            <w:r w:rsidR="008B7E22" w:rsidRPr="008B7E22">
              <w:rPr>
                <w:rFonts w:ascii="Arial" w:hAnsi="Arial" w:cs="Arial"/>
                <w:sz w:val="20"/>
                <w:szCs w:val="20"/>
                <w:lang w:val="en-GB" w:eastAsia="lt-LT"/>
              </w:rPr>
              <w:t xml:space="preserve"> </w:t>
            </w:r>
            <w:r w:rsidR="000B07D4">
              <w:rPr>
                <w:rFonts w:ascii="Arial" w:hAnsi="Arial" w:cs="Arial"/>
                <w:sz w:val="20"/>
                <w:szCs w:val="20"/>
                <w:lang w:val="en-GB" w:eastAsia="lt-LT"/>
              </w:rPr>
              <w:t>,</w:t>
            </w:r>
            <w:r w:rsidR="008B7E22" w:rsidRPr="008B7E22">
              <w:rPr>
                <w:rFonts w:ascii="Arial" w:hAnsi="Arial" w:cs="Arial"/>
                <w:sz w:val="20"/>
                <w:szCs w:val="20"/>
                <w:lang w:val="en-GB" w:eastAsia="lt-LT"/>
              </w:rPr>
              <w:t>or price or cost</w:t>
            </w:r>
            <w:r w:rsidR="000B07D4">
              <w:rPr>
                <w:rFonts w:ascii="Arial" w:hAnsi="Arial" w:cs="Arial"/>
                <w:sz w:val="20"/>
                <w:szCs w:val="20"/>
                <w:lang w:val="en-GB" w:eastAsia="lt-LT"/>
              </w:rPr>
              <w:t xml:space="preserve">s and </w:t>
            </w:r>
            <w:r w:rsidR="008B7E22" w:rsidRPr="008B7E22">
              <w:rPr>
                <w:rFonts w:ascii="Arial" w:hAnsi="Arial" w:cs="Arial"/>
                <w:sz w:val="20"/>
                <w:szCs w:val="20"/>
                <w:lang w:val="en-GB" w:eastAsia="lt-LT"/>
              </w:rPr>
              <w:t xml:space="preserve">quality ratio and the </w:t>
            </w:r>
            <w:r w:rsidR="000B07D4">
              <w:rPr>
                <w:rFonts w:ascii="Arial" w:hAnsi="Arial" w:cs="Arial"/>
                <w:sz w:val="20"/>
                <w:szCs w:val="20"/>
                <w:lang w:val="en-GB" w:eastAsia="lt-LT"/>
              </w:rPr>
              <w:t>Contracting</w:t>
            </w:r>
            <w:r w:rsidR="008B7E22" w:rsidRPr="008B7E22">
              <w:rPr>
                <w:rFonts w:ascii="Arial" w:hAnsi="Arial" w:cs="Arial"/>
                <w:sz w:val="20"/>
                <w:szCs w:val="20"/>
                <w:lang w:val="en-GB" w:eastAsia="lt-LT"/>
              </w:rPr>
              <w:t xml:space="preserve"> Entity has not specified the amount of funds allocated for the </w:t>
            </w:r>
            <w:r w:rsidR="000B07D4">
              <w:rPr>
                <w:rFonts w:ascii="Arial" w:hAnsi="Arial" w:cs="Arial"/>
                <w:sz w:val="20"/>
                <w:szCs w:val="20"/>
                <w:lang w:val="en-GB" w:eastAsia="lt-LT"/>
              </w:rPr>
              <w:t>Procurement</w:t>
            </w:r>
            <w:r w:rsidR="008B7E22" w:rsidRPr="008B7E22">
              <w:rPr>
                <w:rFonts w:ascii="Arial" w:hAnsi="Arial" w:cs="Arial"/>
                <w:sz w:val="20"/>
                <w:szCs w:val="20"/>
                <w:lang w:val="en-GB" w:eastAsia="lt-LT"/>
              </w:rPr>
              <w:t xml:space="preserve"> in the </w:t>
            </w:r>
            <w:r w:rsidR="000B07D4">
              <w:rPr>
                <w:rFonts w:ascii="Arial" w:hAnsi="Arial" w:cs="Arial"/>
                <w:sz w:val="20"/>
                <w:szCs w:val="20"/>
                <w:lang w:val="en-GB" w:eastAsia="lt-LT"/>
              </w:rPr>
              <w:t>P</w:t>
            </w:r>
            <w:r w:rsidR="008B7E22" w:rsidRPr="008B7E22">
              <w:rPr>
                <w:rFonts w:ascii="Arial" w:hAnsi="Arial" w:cs="Arial"/>
                <w:sz w:val="20"/>
                <w:szCs w:val="20"/>
                <w:lang w:val="en-GB" w:eastAsia="lt-LT"/>
              </w:rPr>
              <w:t xml:space="preserve">rocurement documents, except in cases where all </w:t>
            </w:r>
            <w:r w:rsidR="008F6221">
              <w:rPr>
                <w:rFonts w:ascii="Arial" w:hAnsi="Arial" w:cs="Arial"/>
                <w:sz w:val="20"/>
                <w:szCs w:val="20"/>
                <w:lang w:val="en-GB" w:eastAsia="lt-LT"/>
              </w:rPr>
              <w:t xml:space="preserve">Final </w:t>
            </w:r>
            <w:r w:rsidR="000B07D4">
              <w:rPr>
                <w:rFonts w:ascii="Arial" w:hAnsi="Arial" w:cs="Arial"/>
                <w:sz w:val="20"/>
                <w:szCs w:val="20"/>
                <w:lang w:val="en-GB" w:eastAsia="lt-LT"/>
              </w:rPr>
              <w:t>Tenders</w:t>
            </w:r>
            <w:r w:rsidR="008B7E22" w:rsidRPr="008B7E22">
              <w:rPr>
                <w:rFonts w:ascii="Arial" w:hAnsi="Arial" w:cs="Arial"/>
                <w:sz w:val="20"/>
                <w:szCs w:val="20"/>
                <w:lang w:val="en-GB" w:eastAsia="lt-LT"/>
              </w:rPr>
              <w:t xml:space="preserve"> received are rejected.</w:t>
            </w:r>
          </w:p>
        </w:tc>
      </w:tr>
      <w:tr w:rsidR="00E17669" w:rsidRPr="00B673FF" w14:paraId="3CEC454F" w14:textId="77777777" w:rsidTr="003C7F9B">
        <w:trPr>
          <w:gridAfter w:val="1"/>
          <w:wAfter w:w="16" w:type="dxa"/>
        </w:trPr>
        <w:tc>
          <w:tcPr>
            <w:tcW w:w="1271" w:type="dxa"/>
          </w:tcPr>
          <w:p w14:paraId="54696AA8" w14:textId="2F7023AD"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2</w:t>
            </w:r>
            <w:r w:rsidRPr="00B673FF">
              <w:rPr>
                <w:rFonts w:ascii="Arial" w:hAnsi="Arial" w:cs="Arial"/>
                <w:sz w:val="20"/>
                <w:szCs w:val="20"/>
              </w:rPr>
              <w:t>.</w:t>
            </w:r>
          </w:p>
        </w:tc>
        <w:tc>
          <w:tcPr>
            <w:tcW w:w="6804" w:type="dxa"/>
            <w:gridSpan w:val="2"/>
          </w:tcPr>
          <w:p w14:paraId="6B2D9A8D" w14:textId="6D3D639E" w:rsidR="00E17669" w:rsidRPr="00B673FF" w:rsidRDefault="00E17669" w:rsidP="009724CA">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rPr>
              <w:t>Perkantysis subjektas</w:t>
            </w:r>
            <w:r w:rsidRPr="00B673FF">
              <w:rPr>
                <w:rFonts w:ascii="Arial" w:hAnsi="Arial" w:cs="Arial"/>
                <w:b/>
                <w:bCs/>
                <w:sz w:val="20"/>
                <w:szCs w:val="20"/>
              </w:rPr>
              <w:t xml:space="preserve"> </w:t>
            </w:r>
            <w:r w:rsidRPr="00B673FF">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E17669" w:rsidRPr="00B673FF" w:rsidRDefault="00E17669" w:rsidP="009724CA">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E17669" w:rsidRPr="00B673FF" w14:paraId="76B86936" w14:textId="77777777" w:rsidTr="003C7F9B">
        <w:trPr>
          <w:gridAfter w:val="1"/>
          <w:wAfter w:w="16" w:type="dxa"/>
        </w:trPr>
        <w:tc>
          <w:tcPr>
            <w:tcW w:w="1271" w:type="dxa"/>
          </w:tcPr>
          <w:p w14:paraId="4F2BCF8D" w14:textId="7C156E53"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w:t>
            </w:r>
          </w:p>
        </w:tc>
        <w:tc>
          <w:tcPr>
            <w:tcW w:w="6804" w:type="dxa"/>
            <w:gridSpan w:val="2"/>
          </w:tcPr>
          <w:p w14:paraId="5EC6249F" w14:textId="1320D563" w:rsidR="00E17669" w:rsidRPr="00B673FF" w:rsidRDefault="00E17669" w:rsidP="00F7580B">
            <w:pPr>
              <w:jc w:val="both"/>
              <w:rPr>
                <w:rFonts w:ascii="Arial" w:hAnsi="Arial" w:cs="Arial"/>
                <w:sz w:val="20"/>
                <w:szCs w:val="20"/>
              </w:rPr>
            </w:pPr>
            <w:r w:rsidRPr="00B673FF">
              <w:rPr>
                <w:rFonts w:ascii="Arial" w:hAnsi="Arial" w:cs="Arial"/>
                <w:color w:val="000000"/>
                <w:sz w:val="20"/>
                <w:szCs w:val="20"/>
                <w:lang w:eastAsia="lt-LT"/>
              </w:rPr>
              <w:t>Jeigu Tiekėjas neatitinka pašalinimo pagrindų nebuvimo reikalavimų, Perkantysis subjektas tokio Tiekėjo nepašalina iš Pirkimo procedūros, kai yra abi šios sąlygos kartu</w:t>
            </w:r>
            <w:r w:rsidR="00AD197D">
              <w:rPr>
                <w:rFonts w:ascii="Arial" w:hAnsi="Arial" w:cs="Arial"/>
                <w:color w:val="000000"/>
                <w:sz w:val="20"/>
                <w:szCs w:val="20"/>
                <w:lang w:eastAsia="lt-LT"/>
              </w:rPr>
              <w:t xml:space="preserve"> (netaikoma pašalinimo pagrindui „</w:t>
            </w:r>
            <w:r w:rsidR="00AD197D" w:rsidRPr="00183B48">
              <w:rPr>
                <w:rFonts w:ascii="Arial" w:hAnsi="Arial" w:cs="Arial"/>
                <w:color w:val="000000"/>
                <w:sz w:val="20"/>
                <w:szCs w:val="20"/>
                <w:lang w:eastAsia="lt-LT"/>
              </w:rPr>
              <w:t xml:space="preserve">Tiekėjas yra </w:t>
            </w:r>
            <w:r w:rsidR="00AD197D" w:rsidRPr="00183B48">
              <w:rPr>
                <w:rFonts w:ascii="Arial" w:hAnsi="Arial" w:cs="Arial"/>
                <w:color w:val="000000"/>
                <w:sz w:val="20"/>
                <w:szCs w:val="20"/>
                <w:lang w:eastAsia="lt-LT"/>
              </w:rPr>
              <w:lastRenderedPageBreak/>
              <w:t>neatlikęs jam paskirtos baudžiamojo poveikio priemonės – uždraudimo juridiniam asmeniui dalyvauti viešuosiuose pirkimuose.</w:t>
            </w:r>
            <w:r w:rsidR="00AD197D">
              <w:rPr>
                <w:rFonts w:ascii="Arial" w:hAnsi="Arial" w:cs="Arial"/>
                <w:color w:val="000000"/>
                <w:sz w:val="20"/>
                <w:szCs w:val="20"/>
                <w:lang w:eastAsia="lt-LT"/>
              </w:rPr>
              <w:t>“)</w:t>
            </w:r>
            <w:r w:rsidRPr="00B673FF">
              <w:rPr>
                <w:rFonts w:ascii="Arial" w:hAnsi="Arial" w:cs="Arial"/>
                <w:color w:val="000000"/>
                <w:sz w:val="20"/>
                <w:szCs w:val="20"/>
                <w:lang w:eastAsia="lt-LT"/>
              </w:rPr>
              <w:t>:</w:t>
            </w:r>
          </w:p>
        </w:tc>
        <w:tc>
          <w:tcPr>
            <w:tcW w:w="7194" w:type="dxa"/>
            <w:gridSpan w:val="2"/>
          </w:tcPr>
          <w:p w14:paraId="7277BDC7" w14:textId="16D13CD6" w:rsidR="00E17669" w:rsidRPr="00B673FF" w:rsidRDefault="00E17669" w:rsidP="009724CA">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lastRenderedPageBreak/>
              <w:t>If the Supplier does not meet the requirements of the absence of grounds for exclusion, the Contracting Entity shall not exclude such Supplier from the Procurement procedure when both of the following conditions are met</w:t>
            </w:r>
            <w:r w:rsidR="003F20DB">
              <w:rPr>
                <w:rFonts w:ascii="Arial" w:hAnsi="Arial" w:cs="Arial"/>
                <w:color w:val="000000"/>
                <w:sz w:val="20"/>
                <w:szCs w:val="20"/>
                <w:lang w:val="en-GB" w:eastAsia="lt-LT"/>
              </w:rPr>
              <w:t xml:space="preserve"> (not </w:t>
            </w:r>
            <w:r w:rsidR="003F20DB">
              <w:rPr>
                <w:rFonts w:ascii="Arial" w:hAnsi="Arial" w:cs="Arial"/>
                <w:color w:val="000000"/>
                <w:sz w:val="20"/>
                <w:szCs w:val="20"/>
                <w:lang w:val="en-GB" w:eastAsia="lt-LT"/>
              </w:rPr>
              <w:lastRenderedPageBreak/>
              <w:t>applied in case of the ground for exclusion “</w:t>
            </w:r>
            <w:r w:rsidR="003F20DB" w:rsidRPr="00183B48">
              <w:rPr>
                <w:rFonts w:ascii="Arial" w:hAnsi="Arial" w:cs="Arial"/>
                <w:iCs/>
                <w:color w:val="000000" w:themeColor="text1"/>
                <w:sz w:val="20"/>
                <w:szCs w:val="20"/>
                <w:lang w:val="en-GB"/>
              </w:rPr>
              <w:t xml:space="preserve">The </w:t>
            </w:r>
            <w:r w:rsidR="003F20DB">
              <w:rPr>
                <w:rFonts w:ascii="Arial" w:hAnsi="Arial" w:cs="Arial"/>
                <w:iCs/>
                <w:color w:val="000000" w:themeColor="text1"/>
                <w:sz w:val="20"/>
                <w:szCs w:val="20"/>
                <w:lang w:val="en-GB"/>
              </w:rPr>
              <w:t>S</w:t>
            </w:r>
            <w:r w:rsidR="003F20DB"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3F20DB">
              <w:rPr>
                <w:rFonts w:ascii="Arial" w:hAnsi="Arial" w:cs="Arial"/>
                <w:color w:val="000000"/>
                <w:sz w:val="20"/>
                <w:szCs w:val="20"/>
                <w:lang w:val="en-GB" w:eastAsia="lt-LT"/>
              </w:rPr>
              <w:t>“)</w:t>
            </w:r>
            <w:r w:rsidRPr="00B673FF">
              <w:rPr>
                <w:rFonts w:ascii="Arial" w:hAnsi="Arial" w:cs="Arial"/>
                <w:color w:val="000000"/>
                <w:sz w:val="20"/>
                <w:szCs w:val="20"/>
                <w:lang w:val="en-GB" w:eastAsia="lt-LT"/>
              </w:rPr>
              <w:t>:</w:t>
            </w:r>
          </w:p>
        </w:tc>
      </w:tr>
      <w:tr w:rsidR="00E17669" w:rsidRPr="00B673FF" w14:paraId="7E46AE70" w14:textId="77777777" w:rsidTr="003C7F9B">
        <w:trPr>
          <w:gridAfter w:val="1"/>
          <w:wAfter w:w="16" w:type="dxa"/>
        </w:trPr>
        <w:tc>
          <w:tcPr>
            <w:tcW w:w="1271" w:type="dxa"/>
          </w:tcPr>
          <w:p w14:paraId="1BA92871" w14:textId="5D36551F" w:rsidR="00E17669" w:rsidRPr="00B673FF" w:rsidRDefault="00E17669" w:rsidP="00E17669">
            <w:pPr>
              <w:rPr>
                <w:rFonts w:ascii="Arial" w:hAnsi="Arial" w:cs="Arial"/>
                <w:sz w:val="20"/>
                <w:szCs w:val="20"/>
              </w:rPr>
            </w:pPr>
            <w:r w:rsidRPr="00B673FF">
              <w:rPr>
                <w:rFonts w:ascii="Arial" w:hAnsi="Arial" w:cs="Arial"/>
                <w:sz w:val="20"/>
                <w:szCs w:val="20"/>
              </w:rPr>
              <w:lastRenderedPageBreak/>
              <w:t>14.1</w:t>
            </w:r>
            <w:r w:rsidR="00F7580B">
              <w:rPr>
                <w:rFonts w:ascii="Arial" w:hAnsi="Arial" w:cs="Arial"/>
                <w:sz w:val="20"/>
                <w:szCs w:val="20"/>
              </w:rPr>
              <w:t>3</w:t>
            </w:r>
            <w:r w:rsidRPr="00B673FF">
              <w:rPr>
                <w:rFonts w:ascii="Arial" w:hAnsi="Arial" w:cs="Arial"/>
                <w:sz w:val="20"/>
                <w:szCs w:val="20"/>
              </w:rPr>
              <w:t>.1.</w:t>
            </w:r>
          </w:p>
        </w:tc>
        <w:tc>
          <w:tcPr>
            <w:tcW w:w="6804" w:type="dxa"/>
            <w:gridSpan w:val="2"/>
          </w:tcPr>
          <w:p w14:paraId="43813936" w14:textId="74E98099" w:rsidR="00E17669" w:rsidRPr="00B673FF" w:rsidRDefault="00E17669" w:rsidP="00E17669">
            <w:pPr>
              <w:jc w:val="both"/>
              <w:rPr>
                <w:rFonts w:ascii="Arial" w:hAnsi="Arial" w:cs="Arial"/>
                <w:sz w:val="20"/>
                <w:szCs w:val="20"/>
              </w:rPr>
            </w:pPr>
            <w:bookmarkStart w:id="86" w:name="_Ref486919088"/>
            <w:r w:rsidRPr="00B673FF">
              <w:rPr>
                <w:rFonts w:ascii="Arial" w:hAnsi="Arial" w:cs="Arial"/>
                <w:color w:val="000000"/>
                <w:sz w:val="20"/>
                <w:szCs w:val="20"/>
                <w:lang w:eastAsia="lt-LT"/>
              </w:rPr>
              <w:t>Tiekėjas pateikė Perkančiajam subjektui informaciją apie tai, kad ėmėsi šių priemonių:</w:t>
            </w:r>
            <w:bookmarkEnd w:id="86"/>
          </w:p>
        </w:tc>
        <w:tc>
          <w:tcPr>
            <w:tcW w:w="7194" w:type="dxa"/>
            <w:gridSpan w:val="2"/>
          </w:tcPr>
          <w:p w14:paraId="4F7CB55E" w14:textId="55E043C9" w:rsidR="00E17669" w:rsidRPr="00B673FF" w:rsidRDefault="00E17669" w:rsidP="00F7580B">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Supplier has provided the Contracting </w:t>
            </w:r>
            <w:r w:rsidRPr="00B673FF">
              <w:rPr>
                <w:rFonts w:ascii="Arial" w:hAnsi="Arial" w:cs="Arial"/>
                <w:sz w:val="20"/>
                <w:szCs w:val="20"/>
                <w:lang w:val="en-GB"/>
              </w:rPr>
              <w:t>Entity</w:t>
            </w:r>
            <w:r w:rsidRPr="00B673FF">
              <w:rPr>
                <w:rFonts w:ascii="Arial" w:hAnsi="Arial" w:cs="Arial"/>
                <w:color w:val="000000"/>
                <w:sz w:val="20"/>
                <w:szCs w:val="20"/>
                <w:lang w:val="en-GB" w:eastAsia="lt-LT"/>
              </w:rPr>
              <w:t xml:space="preserve"> with information that it has taken the following measures:</w:t>
            </w:r>
          </w:p>
        </w:tc>
      </w:tr>
      <w:tr w:rsidR="00E17669" w:rsidRPr="00B673FF" w14:paraId="1E06DD93" w14:textId="77777777" w:rsidTr="003C7F9B">
        <w:trPr>
          <w:gridAfter w:val="1"/>
          <w:wAfter w:w="16" w:type="dxa"/>
        </w:trPr>
        <w:tc>
          <w:tcPr>
            <w:tcW w:w="1271" w:type="dxa"/>
          </w:tcPr>
          <w:p w14:paraId="789EEFFA" w14:textId="086C608E"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.1.1.</w:t>
            </w:r>
          </w:p>
        </w:tc>
        <w:tc>
          <w:tcPr>
            <w:tcW w:w="6804" w:type="dxa"/>
            <w:gridSpan w:val="2"/>
          </w:tcPr>
          <w:p w14:paraId="04693C3D" w14:textId="2C213719"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E17669" w:rsidRPr="00B673FF" w14:paraId="34DA4952" w14:textId="77777777" w:rsidTr="003C7F9B">
        <w:trPr>
          <w:gridAfter w:val="1"/>
          <w:wAfter w:w="16" w:type="dxa"/>
        </w:trPr>
        <w:tc>
          <w:tcPr>
            <w:tcW w:w="1271" w:type="dxa"/>
          </w:tcPr>
          <w:p w14:paraId="086F224D" w14:textId="40C0D657"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.1.2.</w:t>
            </w:r>
          </w:p>
        </w:tc>
        <w:tc>
          <w:tcPr>
            <w:tcW w:w="6804" w:type="dxa"/>
            <w:gridSpan w:val="2"/>
          </w:tcPr>
          <w:p w14:paraId="2A83ABE8" w14:textId="6BE902BA"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E17669" w:rsidRPr="00B673FF" w14:paraId="519A2CA4" w14:textId="77777777" w:rsidTr="003C7F9B">
        <w:trPr>
          <w:gridAfter w:val="1"/>
          <w:wAfter w:w="16" w:type="dxa"/>
        </w:trPr>
        <w:tc>
          <w:tcPr>
            <w:tcW w:w="1271" w:type="dxa"/>
          </w:tcPr>
          <w:p w14:paraId="353B9034" w14:textId="40EBAEA2"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.1.3.</w:t>
            </w:r>
          </w:p>
        </w:tc>
        <w:tc>
          <w:tcPr>
            <w:tcW w:w="6804" w:type="dxa"/>
            <w:gridSpan w:val="2"/>
          </w:tcPr>
          <w:p w14:paraId="4917E452" w14:textId="0F11777A" w:rsidR="00E17669" w:rsidRPr="00B673FF" w:rsidRDefault="00E17669" w:rsidP="00E17669">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E17669" w:rsidRPr="00B673FF" w14:paraId="24687CAF" w14:textId="77777777" w:rsidTr="003C7F9B">
        <w:trPr>
          <w:gridAfter w:val="1"/>
          <w:wAfter w:w="16" w:type="dxa"/>
        </w:trPr>
        <w:tc>
          <w:tcPr>
            <w:tcW w:w="1271" w:type="dxa"/>
          </w:tcPr>
          <w:p w14:paraId="22AF7ED9" w14:textId="2C974D53"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.2</w:t>
            </w:r>
          </w:p>
        </w:tc>
        <w:tc>
          <w:tcPr>
            <w:tcW w:w="6804" w:type="dxa"/>
            <w:gridSpan w:val="2"/>
          </w:tcPr>
          <w:p w14:paraId="41A21A8E" w14:textId="13809E73" w:rsidR="00E17669" w:rsidRPr="00B673FF" w:rsidRDefault="00E17669" w:rsidP="00E17669">
            <w:pPr>
              <w:jc w:val="both"/>
              <w:rPr>
                <w:rFonts w:ascii="Arial" w:hAnsi="Arial" w:cs="Arial"/>
                <w:sz w:val="20"/>
                <w:szCs w:val="20"/>
              </w:rPr>
            </w:pPr>
            <w:r w:rsidRPr="00B673FF">
              <w:rPr>
                <w:rFonts w:ascii="Arial" w:hAnsi="Arial" w:cs="Arial"/>
                <w:color w:val="000000"/>
                <w:sz w:val="20"/>
                <w:szCs w:val="20"/>
                <w:lang w:eastAsia="lt-LT"/>
              </w:rPr>
              <w:t>Perkantysis subjektas įvertin</w:t>
            </w:r>
            <w:r w:rsidR="00C07627">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14.1</w:t>
            </w:r>
            <w:r w:rsidR="00F7580B">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sidR="00F7580B">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sidR="00C07627">
              <w:rPr>
                <w:rFonts w:ascii="Arial" w:hAnsi="Arial" w:cs="Arial"/>
                <w:color w:val="000000"/>
                <w:sz w:val="20"/>
                <w:szCs w:val="20"/>
                <w:lang w:eastAsia="lt-LT"/>
              </w:rPr>
              <w:t>i</w:t>
            </w:r>
            <w:r w:rsidRPr="00B673FF">
              <w:rPr>
                <w:rFonts w:ascii="Arial" w:hAnsi="Arial" w:cs="Arial"/>
                <w:color w:val="000000"/>
                <w:sz w:val="20"/>
                <w:szCs w:val="20"/>
                <w:lang w:eastAsia="lt-LT"/>
              </w:rPr>
              <w:t>m</w:t>
            </w:r>
            <w:r w:rsidR="00C07627">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sidR="00DF015B">
              <w:rPr>
                <w:rFonts w:ascii="Arial" w:hAnsi="Arial" w:cs="Arial"/>
                <w:color w:val="000000"/>
                <w:sz w:val="20"/>
                <w:szCs w:val="20"/>
                <w:lang w:eastAsia="lt-LT"/>
              </w:rPr>
              <w:t>kad</w:t>
            </w:r>
            <w:r w:rsidR="00C07627" w:rsidRPr="00B673FF">
              <w:rPr>
                <w:rFonts w:ascii="Arial" w:hAnsi="Arial" w:cs="Arial"/>
                <w:color w:val="000000"/>
                <w:sz w:val="20"/>
                <w:szCs w:val="20"/>
                <w:lang w:eastAsia="lt-LT"/>
              </w:rPr>
              <w:t xml:space="preserve"> </w:t>
            </w:r>
            <w:r w:rsidRPr="00B673FF">
              <w:rPr>
                <w:rFonts w:ascii="Arial" w:hAnsi="Arial" w:cs="Arial"/>
                <w:color w:val="000000"/>
                <w:sz w:val="20"/>
                <w:szCs w:val="20"/>
                <w:lang w:eastAsia="lt-LT"/>
              </w:rPr>
              <w:t xml:space="preserve">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14.1</w:t>
            </w:r>
            <w:r w:rsidR="00F7580B">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sidR="00F7580B">
              <w:rPr>
                <w:rFonts w:ascii="Arial" w:hAnsi="Arial" w:cs="Arial"/>
                <w:color w:val="000000"/>
                <w:sz w:val="20"/>
                <w:szCs w:val="20"/>
                <w:lang w:eastAsia="lt-LT"/>
              </w:rPr>
              <w:t>punkte</w:t>
            </w:r>
            <w:r w:rsidR="00F7580B" w:rsidRPr="00B673FF">
              <w:rPr>
                <w:rFonts w:ascii="Arial" w:hAnsi="Arial" w:cs="Arial"/>
                <w:color w:val="000000"/>
                <w:sz w:val="20"/>
                <w:szCs w:val="20"/>
                <w:lang w:eastAsia="lt-LT"/>
              </w:rPr>
              <w:t xml:space="preserve"> </w:t>
            </w:r>
            <w:r w:rsidRPr="00B673FF">
              <w:rPr>
                <w:rFonts w:ascii="Arial" w:hAnsi="Arial" w:cs="Arial"/>
                <w:color w:val="000000"/>
                <w:sz w:val="20"/>
                <w:szCs w:val="20"/>
                <w:lang w:eastAsia="lt-LT"/>
              </w:rPr>
              <w:t>nurodytos Tiekėjo informacijos gavimo.</w:t>
            </w:r>
          </w:p>
        </w:tc>
        <w:tc>
          <w:tcPr>
            <w:tcW w:w="7194" w:type="dxa"/>
            <w:gridSpan w:val="2"/>
          </w:tcPr>
          <w:p w14:paraId="02E19D9F" w14:textId="45D0D6E7" w:rsidR="00E17669" w:rsidRPr="00B673FF" w:rsidRDefault="00E17669" w:rsidP="009724CA">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sidR="00F7580B">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14.1</w:t>
            </w:r>
            <w:r w:rsidR="00F7580B">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sidR="00F7580B">
              <w:rPr>
                <w:rFonts w:ascii="Arial" w:hAnsi="Arial" w:cs="Arial"/>
                <w:color w:val="000000"/>
                <w:sz w:val="20"/>
                <w:szCs w:val="20"/>
                <w:lang w:val="en-GB" w:eastAsia="lt-LT"/>
              </w:rPr>
              <w:t>C</w:t>
            </w:r>
            <w:r w:rsidRPr="00B673FF">
              <w:rPr>
                <w:rFonts w:ascii="Arial" w:hAnsi="Arial" w:cs="Arial"/>
                <w:color w:val="000000"/>
                <w:sz w:val="20"/>
                <w:szCs w:val="20"/>
                <w:lang w:val="en-GB" w:eastAsia="lt-LT"/>
              </w:rPr>
              <w:t>lause 1</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4.1</w:t>
            </w:r>
            <w:r w:rsidR="00F7580B">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of the GPC.</w:t>
            </w:r>
          </w:p>
        </w:tc>
      </w:tr>
      <w:tr w:rsidR="00E17669" w:rsidRPr="00B673FF" w14:paraId="3D2E916A" w14:textId="77777777" w:rsidTr="003C7F9B">
        <w:trPr>
          <w:gridAfter w:val="1"/>
          <w:wAfter w:w="16" w:type="dxa"/>
        </w:trPr>
        <w:tc>
          <w:tcPr>
            <w:tcW w:w="1271" w:type="dxa"/>
          </w:tcPr>
          <w:p w14:paraId="22AD9701" w14:textId="77D139E0"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4</w:t>
            </w:r>
            <w:r w:rsidRPr="00B673FF">
              <w:rPr>
                <w:rFonts w:ascii="Arial" w:hAnsi="Arial" w:cs="Arial"/>
                <w:sz w:val="20"/>
                <w:szCs w:val="20"/>
              </w:rPr>
              <w:t>.</w:t>
            </w:r>
          </w:p>
        </w:tc>
        <w:tc>
          <w:tcPr>
            <w:tcW w:w="6804" w:type="dxa"/>
            <w:gridSpan w:val="2"/>
          </w:tcPr>
          <w:p w14:paraId="7886CA44" w14:textId="0F7296D8" w:rsidR="00E17669" w:rsidRPr="00B673FF" w:rsidRDefault="00E17669" w:rsidP="00E17669">
            <w:pPr>
              <w:pStyle w:val="ListParagraph"/>
              <w:tabs>
                <w:tab w:val="left" w:pos="567"/>
              </w:tabs>
              <w:ind w:left="0"/>
              <w:jc w:val="both"/>
              <w:rPr>
                <w:rFonts w:ascii="Arial" w:eastAsiaTheme="minorHAnsi" w:hAnsi="Arial" w:cs="Arial"/>
                <w:color w:val="000000"/>
                <w:sz w:val="20"/>
                <w:szCs w:val="20"/>
              </w:rPr>
            </w:pPr>
            <w:bookmarkStart w:id="87" w:name="_Ref500059922"/>
            <w:r w:rsidRPr="00B673FF">
              <w:rPr>
                <w:rFonts w:ascii="Arial" w:hAnsi="Arial" w:cs="Arial"/>
                <w:color w:val="000000"/>
                <w:sz w:val="20"/>
                <w:szCs w:val="20"/>
              </w:rPr>
              <w:t>Perkantysis subjektas</w:t>
            </w:r>
            <w:bookmarkEnd w:id="87"/>
            <w:r w:rsidR="00F7580B">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sidR="00FA664F">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A37AA7">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E17669" w:rsidRPr="00B673FF" w:rsidRDefault="00E17669" w:rsidP="00E17669">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sidR="00FA664F">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are required</w:t>
            </w:r>
            <w:r w:rsidR="0073114B">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IS, or already has these documents from previous Procurement procedures.</w:t>
            </w:r>
          </w:p>
          <w:p w14:paraId="660A88CA" w14:textId="2C628613"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p>
        </w:tc>
      </w:tr>
      <w:tr w:rsidR="00E17669" w:rsidRPr="00B673FF" w14:paraId="2CCB0D6B" w14:textId="77777777" w:rsidTr="003C7F9B">
        <w:trPr>
          <w:gridAfter w:val="1"/>
          <w:wAfter w:w="16" w:type="dxa"/>
        </w:trPr>
        <w:tc>
          <w:tcPr>
            <w:tcW w:w="1271" w:type="dxa"/>
          </w:tcPr>
          <w:p w14:paraId="3E8D55CA" w14:textId="30A63E09" w:rsidR="00E17669" w:rsidRPr="00B673FF" w:rsidRDefault="00E17669" w:rsidP="00E17669">
            <w:pPr>
              <w:rPr>
                <w:rFonts w:ascii="Arial" w:hAnsi="Arial" w:cs="Arial"/>
                <w:sz w:val="20"/>
                <w:szCs w:val="20"/>
              </w:rPr>
            </w:pPr>
            <w:r w:rsidRPr="00B673FF">
              <w:rPr>
                <w:rFonts w:ascii="Arial" w:hAnsi="Arial" w:cs="Arial"/>
                <w:sz w:val="20"/>
                <w:szCs w:val="20"/>
              </w:rPr>
              <w:lastRenderedPageBreak/>
              <w:t>14.1</w:t>
            </w:r>
            <w:r w:rsidR="00016892">
              <w:rPr>
                <w:rFonts w:ascii="Arial" w:hAnsi="Arial" w:cs="Arial"/>
                <w:sz w:val="20"/>
                <w:szCs w:val="20"/>
              </w:rPr>
              <w:t>5</w:t>
            </w:r>
            <w:r w:rsidRPr="00B673FF">
              <w:rPr>
                <w:rFonts w:ascii="Arial" w:hAnsi="Arial" w:cs="Arial"/>
                <w:sz w:val="20"/>
                <w:szCs w:val="20"/>
              </w:rPr>
              <w:t>.</w:t>
            </w:r>
          </w:p>
        </w:tc>
        <w:tc>
          <w:tcPr>
            <w:tcW w:w="6804" w:type="dxa"/>
            <w:gridSpan w:val="2"/>
          </w:tcPr>
          <w:p w14:paraId="4F210EC2" w14:textId="0F1D08A2" w:rsidR="00E17669" w:rsidRPr="00B673FF" w:rsidRDefault="00E17669" w:rsidP="00E17669">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E17669" w:rsidRPr="00B673FF" w:rsidRDefault="00E17669" w:rsidP="00F7580B">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E17669" w:rsidRPr="00B673FF" w14:paraId="0590FBC8" w14:textId="77777777" w:rsidTr="003C7F9B">
        <w:trPr>
          <w:gridAfter w:val="1"/>
          <w:wAfter w:w="16" w:type="dxa"/>
        </w:trPr>
        <w:tc>
          <w:tcPr>
            <w:tcW w:w="1271" w:type="dxa"/>
          </w:tcPr>
          <w:p w14:paraId="04CE8C0E" w14:textId="74A6BC41"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6</w:t>
            </w:r>
            <w:r w:rsidRPr="00B673FF">
              <w:rPr>
                <w:rFonts w:ascii="Arial" w:hAnsi="Arial" w:cs="Arial"/>
                <w:sz w:val="20"/>
                <w:szCs w:val="20"/>
              </w:rPr>
              <w:t>.</w:t>
            </w:r>
          </w:p>
        </w:tc>
        <w:tc>
          <w:tcPr>
            <w:tcW w:w="6804" w:type="dxa"/>
            <w:gridSpan w:val="2"/>
          </w:tcPr>
          <w:p w14:paraId="02DFA1D2" w14:textId="268575AE" w:rsidR="00E17669" w:rsidRPr="00B673FF" w:rsidRDefault="00E17669" w:rsidP="00E17669">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E17669" w:rsidRPr="00B673FF" w14:paraId="2EA81EBC" w14:textId="77777777" w:rsidTr="003C7F9B">
        <w:trPr>
          <w:gridAfter w:val="1"/>
          <w:wAfter w:w="16" w:type="dxa"/>
        </w:trPr>
        <w:tc>
          <w:tcPr>
            <w:tcW w:w="1271" w:type="dxa"/>
          </w:tcPr>
          <w:p w14:paraId="2617EB2B" w14:textId="3B90F36A"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7</w:t>
            </w:r>
            <w:r w:rsidRPr="00B673FF">
              <w:rPr>
                <w:rFonts w:ascii="Arial" w:hAnsi="Arial" w:cs="Arial"/>
                <w:sz w:val="20"/>
                <w:szCs w:val="20"/>
              </w:rPr>
              <w:t>.</w:t>
            </w:r>
          </w:p>
        </w:tc>
        <w:tc>
          <w:tcPr>
            <w:tcW w:w="6804" w:type="dxa"/>
            <w:gridSpan w:val="2"/>
          </w:tcPr>
          <w:p w14:paraId="7EA59D58" w14:textId="263F9733" w:rsidR="00E17669" w:rsidRPr="00B673FF" w:rsidRDefault="00E17669" w:rsidP="00E17669">
            <w:pPr>
              <w:pStyle w:val="ListParagraph"/>
              <w:tabs>
                <w:tab w:val="left" w:pos="709"/>
              </w:tabs>
              <w:spacing w:after="150"/>
              <w:ind w:left="0"/>
              <w:jc w:val="both"/>
              <w:rPr>
                <w:rFonts w:ascii="Arial" w:eastAsiaTheme="minorHAnsi" w:hAnsi="Arial" w:cs="Arial"/>
                <w:color w:val="000000"/>
                <w:sz w:val="20"/>
                <w:szCs w:val="20"/>
              </w:rPr>
            </w:pPr>
            <w:bookmarkStart w:id="88"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88"/>
          </w:p>
        </w:tc>
        <w:tc>
          <w:tcPr>
            <w:tcW w:w="7194" w:type="dxa"/>
            <w:gridSpan w:val="2"/>
          </w:tcPr>
          <w:p w14:paraId="3292392C" w14:textId="70166516" w:rsidR="00E17669" w:rsidRPr="00B673FF" w:rsidRDefault="00E17669" w:rsidP="00E17669">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 xml:space="preserve">In order 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E17669" w:rsidRPr="00B673FF" w14:paraId="1F40211D" w14:textId="77777777" w:rsidTr="003C7F9B">
        <w:trPr>
          <w:gridAfter w:val="1"/>
          <w:wAfter w:w="16" w:type="dxa"/>
        </w:trPr>
        <w:tc>
          <w:tcPr>
            <w:tcW w:w="1271" w:type="dxa"/>
          </w:tcPr>
          <w:p w14:paraId="02AFCC4C" w14:textId="42D6EF44"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8</w:t>
            </w:r>
            <w:r w:rsidRPr="00B673FF">
              <w:rPr>
                <w:rFonts w:ascii="Arial" w:hAnsi="Arial" w:cs="Arial"/>
                <w:sz w:val="20"/>
                <w:szCs w:val="20"/>
              </w:rPr>
              <w:t>.</w:t>
            </w:r>
          </w:p>
        </w:tc>
        <w:tc>
          <w:tcPr>
            <w:tcW w:w="6804" w:type="dxa"/>
            <w:gridSpan w:val="2"/>
          </w:tcPr>
          <w:p w14:paraId="2D3D235A" w14:textId="28D2A32F" w:rsidR="00E17669" w:rsidRPr="00B673FF" w:rsidRDefault="00E17669" w:rsidP="00E17669">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sidR="008B7E22">
              <w:rPr>
                <w:rFonts w:ascii="Arial" w:hAnsi="Arial" w:cs="Arial"/>
                <w:color w:val="000000"/>
                <w:sz w:val="20"/>
                <w:szCs w:val="20"/>
              </w:rPr>
              <w:t xml:space="preserve">Galutiniai </w:t>
            </w:r>
            <w:r w:rsidR="008B7E22"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sidR="008B7E22">
              <w:rPr>
                <w:rFonts w:ascii="Arial" w:hAnsi="Arial" w:cs="Arial"/>
                <w:color w:val="000000"/>
                <w:sz w:val="20"/>
                <w:szCs w:val="20"/>
                <w:lang w:val="en-GB"/>
              </w:rPr>
              <w:t>The Final Tenders</w:t>
            </w:r>
            <w:r w:rsidR="008B7E22" w:rsidRPr="008B7E22">
              <w:rPr>
                <w:rFonts w:ascii="Arial" w:hAnsi="Arial" w:cs="Arial"/>
                <w:color w:val="000000"/>
                <w:sz w:val="20"/>
                <w:szCs w:val="20"/>
                <w:lang w:val="en-GB"/>
              </w:rPr>
              <w:t xml:space="preserve"> are revised, supplemented or clarified in accordance with the rules established by the Public Procurement </w:t>
            </w:r>
            <w:r w:rsidR="008B7E22">
              <w:rPr>
                <w:rFonts w:ascii="Arial" w:hAnsi="Arial" w:cs="Arial"/>
                <w:color w:val="000000"/>
                <w:sz w:val="20"/>
                <w:szCs w:val="20"/>
                <w:lang w:val="en-GB"/>
              </w:rPr>
              <w:t>Office</w:t>
            </w:r>
            <w:r w:rsidR="008B7E22" w:rsidRPr="008B7E22">
              <w:rPr>
                <w:rFonts w:ascii="Arial" w:hAnsi="Arial" w:cs="Arial"/>
                <w:color w:val="000000"/>
                <w:sz w:val="20"/>
                <w:szCs w:val="20"/>
                <w:lang w:val="en-GB"/>
              </w:rPr>
              <w:t>.</w:t>
            </w:r>
          </w:p>
        </w:tc>
      </w:tr>
      <w:tr w:rsidR="00E17669" w:rsidRPr="00B673FF" w14:paraId="5E998B50" w14:textId="77777777" w:rsidTr="003C7F9B">
        <w:trPr>
          <w:gridAfter w:val="1"/>
          <w:wAfter w:w="16" w:type="dxa"/>
        </w:trPr>
        <w:tc>
          <w:tcPr>
            <w:tcW w:w="1271" w:type="dxa"/>
          </w:tcPr>
          <w:p w14:paraId="7A4318BE" w14:textId="4AA5E1AA" w:rsidR="00E17669" w:rsidRPr="00B673FF" w:rsidRDefault="00E17669" w:rsidP="00E17669">
            <w:pPr>
              <w:rPr>
                <w:rFonts w:ascii="Arial" w:hAnsi="Arial" w:cs="Arial"/>
                <w:sz w:val="20"/>
                <w:szCs w:val="20"/>
              </w:rPr>
            </w:pPr>
            <w:r w:rsidRPr="00B673FF">
              <w:rPr>
                <w:rFonts w:ascii="Arial" w:hAnsi="Arial" w:cs="Arial"/>
                <w:sz w:val="20"/>
                <w:szCs w:val="20"/>
              </w:rPr>
              <w:t>14.1</w:t>
            </w:r>
            <w:r w:rsidR="00016892">
              <w:rPr>
                <w:rFonts w:ascii="Arial" w:hAnsi="Arial" w:cs="Arial"/>
                <w:sz w:val="20"/>
                <w:szCs w:val="20"/>
              </w:rPr>
              <w:t>9</w:t>
            </w:r>
            <w:r w:rsidRPr="00B673FF">
              <w:rPr>
                <w:rFonts w:ascii="Arial" w:hAnsi="Arial" w:cs="Arial"/>
                <w:sz w:val="20"/>
                <w:szCs w:val="20"/>
              </w:rPr>
              <w:t>.</w:t>
            </w:r>
          </w:p>
        </w:tc>
        <w:tc>
          <w:tcPr>
            <w:tcW w:w="6804" w:type="dxa"/>
            <w:gridSpan w:val="2"/>
          </w:tcPr>
          <w:p w14:paraId="7B192E9A" w14:textId="7423D78F" w:rsidR="00E17669" w:rsidRPr="00B673FF" w:rsidRDefault="00E17669" w:rsidP="00E17669">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w:t>
            </w:r>
            <w:r w:rsidRPr="00B673FF">
              <w:rPr>
                <w:rFonts w:ascii="Arial" w:hAnsi="Arial" w:cs="Arial"/>
                <w:sz w:val="20"/>
                <w:szCs w:val="20"/>
              </w:rPr>
              <w:lastRenderedPageBreak/>
              <w:t xml:space="preserve">CVP IS susirašinėjimo priemonėmis paprašyti Tiekėjų per jos nurodytą terminą ištaisyti Galutiniame pasiūlyme pastebėtas aritmetines klaidas, nekeičiant </w:t>
            </w:r>
            <w:r w:rsidR="003861CF">
              <w:rPr>
                <w:rFonts w:ascii="Arial" w:hAnsi="Arial" w:cs="Arial"/>
                <w:sz w:val="20"/>
                <w:szCs w:val="20"/>
              </w:rPr>
              <w:t>susipažinimo</w:t>
            </w:r>
            <w:r w:rsidRPr="00B673FF">
              <w:rPr>
                <w:rFonts w:ascii="Arial" w:hAnsi="Arial" w:cs="Arial"/>
                <w:sz w:val="20"/>
                <w:szCs w:val="20"/>
              </w:rPr>
              <w:t xml:space="preserve"> su Galutiniais pasiūlymais metu </w:t>
            </w:r>
            <w:r w:rsidR="003861CF">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Galutinis pasiūlymas laikomas neatitinkančiu Pirkimo dokumentuose nustatytų reikalavimų. </w:t>
            </w:r>
            <w:bookmarkStart w:id="89" w:name="_Hlk33702548"/>
            <w:r w:rsidRPr="00B673FF">
              <w:rPr>
                <w:rFonts w:ascii="Arial" w:hAnsi="Arial" w:cs="Arial"/>
                <w:sz w:val="20"/>
                <w:szCs w:val="20"/>
              </w:rPr>
              <w:t>Taikant fiksuoto įkainio kainodarą, Tiekėjas negali taisyti/tikslinti su Galutiniu pasiūlymu pateiktų įkainių.</w:t>
            </w:r>
            <w:bookmarkEnd w:id="89"/>
          </w:p>
        </w:tc>
        <w:tc>
          <w:tcPr>
            <w:tcW w:w="7194" w:type="dxa"/>
            <w:gridSpan w:val="2"/>
          </w:tcPr>
          <w:p w14:paraId="101DB446" w14:textId="460D2C9E"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If the Commission finds errors in the calculation of the price or costs specified in the submitted Final Tender, it must request the Suppliers to correct the </w:t>
            </w:r>
            <w:r w:rsidRPr="00B673FF">
              <w:rPr>
                <w:rFonts w:ascii="Arial" w:hAnsi="Arial" w:cs="Arial"/>
                <w:sz w:val="20"/>
                <w:szCs w:val="20"/>
                <w:lang w:val="en-GB"/>
              </w:rPr>
              <w:lastRenderedPageBreak/>
              <w:t xml:space="preserve">arithmetical errors observed in the Final Tender within the CPP IS correspondence deadline without changing the price or costs </w:t>
            </w:r>
            <w:r w:rsidR="003861CF">
              <w:rPr>
                <w:rFonts w:ascii="Arial" w:hAnsi="Arial" w:cs="Arial"/>
                <w:sz w:val="20"/>
                <w:szCs w:val="20"/>
                <w:lang w:val="en-GB"/>
              </w:rPr>
              <w:t>recorded</w:t>
            </w:r>
            <w:r w:rsidRPr="00B673FF">
              <w:rPr>
                <w:rFonts w:ascii="Arial" w:hAnsi="Arial" w:cs="Arial"/>
                <w:sz w:val="20"/>
                <w:szCs w:val="20"/>
                <w:lang w:val="en-GB"/>
              </w:rPr>
              <w:t xml:space="preserve"> at the </w:t>
            </w:r>
            <w:r w:rsidR="003861CF">
              <w:rPr>
                <w:rFonts w:ascii="Arial" w:hAnsi="Arial" w:cs="Arial"/>
                <w:sz w:val="20"/>
                <w:szCs w:val="20"/>
                <w:lang w:val="en-GB"/>
              </w:rPr>
              <w:t>time of opening the Final Tenders</w:t>
            </w:r>
            <w:r w:rsidRPr="00B673FF">
              <w:rPr>
                <w:rFonts w:ascii="Arial" w:hAnsi="Arial" w:cs="Arial"/>
                <w:sz w:val="20"/>
                <w:szCs w:val="20"/>
                <w:lang w:val="en-GB"/>
              </w:rPr>
              <w:t xml:space="preserve">. When correcting arithmetical errors specified in the Final Tender, the Supplier may correct the price or cost components, but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documents. When applying the </w:t>
            </w:r>
            <w:r w:rsidR="008F6221">
              <w:rPr>
                <w:rFonts w:ascii="Arial" w:hAnsi="Arial" w:cs="Arial"/>
                <w:sz w:val="20"/>
                <w:szCs w:val="20"/>
                <w:lang w:val="en-GB"/>
              </w:rPr>
              <w:t>fixed</w:t>
            </w:r>
            <w:r w:rsidR="008F6221" w:rsidRPr="00B673FF">
              <w:rPr>
                <w:rFonts w:ascii="Arial" w:hAnsi="Arial" w:cs="Arial"/>
                <w:sz w:val="20"/>
                <w:szCs w:val="20"/>
                <w:lang w:val="en-GB"/>
              </w:rPr>
              <w:t xml:space="preserve"> </w:t>
            </w:r>
            <w:r w:rsidRPr="00B673FF">
              <w:rPr>
                <w:rFonts w:ascii="Arial" w:hAnsi="Arial" w:cs="Arial"/>
                <w:sz w:val="20"/>
                <w:szCs w:val="20"/>
                <w:lang w:val="en-GB"/>
              </w:rPr>
              <w:t>rate pricing, the Supplier may not correct/adjust the rates provided with the Final Tender.</w:t>
            </w:r>
          </w:p>
        </w:tc>
      </w:tr>
      <w:tr w:rsidR="00E17669" w:rsidRPr="00B673FF" w14:paraId="273488E0" w14:textId="77777777" w:rsidTr="003C7F9B">
        <w:trPr>
          <w:gridAfter w:val="1"/>
          <w:wAfter w:w="16" w:type="dxa"/>
        </w:trPr>
        <w:tc>
          <w:tcPr>
            <w:tcW w:w="1271" w:type="dxa"/>
          </w:tcPr>
          <w:p w14:paraId="43826A82" w14:textId="58CF080E" w:rsidR="00E17669" w:rsidRPr="00B673FF" w:rsidRDefault="00E17669" w:rsidP="00E17669">
            <w:pPr>
              <w:rPr>
                <w:rFonts w:ascii="Arial" w:hAnsi="Arial" w:cs="Arial"/>
                <w:sz w:val="20"/>
                <w:szCs w:val="20"/>
              </w:rPr>
            </w:pPr>
            <w:r w:rsidRPr="00B673FF">
              <w:rPr>
                <w:rFonts w:ascii="Arial" w:hAnsi="Arial" w:cs="Arial"/>
                <w:sz w:val="20"/>
                <w:szCs w:val="20"/>
              </w:rPr>
              <w:lastRenderedPageBreak/>
              <w:t>14.</w:t>
            </w:r>
            <w:r w:rsidR="00016892">
              <w:rPr>
                <w:rFonts w:ascii="Arial" w:hAnsi="Arial" w:cs="Arial"/>
                <w:sz w:val="20"/>
                <w:szCs w:val="20"/>
              </w:rPr>
              <w:t>20</w:t>
            </w:r>
            <w:r w:rsidRPr="00B673FF">
              <w:rPr>
                <w:rFonts w:ascii="Arial" w:hAnsi="Arial" w:cs="Arial"/>
                <w:sz w:val="20"/>
                <w:szCs w:val="20"/>
              </w:rPr>
              <w:t>.</w:t>
            </w:r>
          </w:p>
        </w:tc>
        <w:tc>
          <w:tcPr>
            <w:tcW w:w="6804" w:type="dxa"/>
            <w:gridSpan w:val="2"/>
          </w:tcPr>
          <w:p w14:paraId="7D3CCD06" w14:textId="6C31780C" w:rsidR="00E17669" w:rsidRPr="00B673FF" w:rsidRDefault="00E17669" w:rsidP="009724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E17669" w:rsidRPr="00B673FF" w14:paraId="307A4436" w14:textId="77777777" w:rsidTr="003C7F9B">
        <w:trPr>
          <w:gridAfter w:val="1"/>
          <w:wAfter w:w="16" w:type="dxa"/>
        </w:trPr>
        <w:tc>
          <w:tcPr>
            <w:tcW w:w="1271" w:type="dxa"/>
          </w:tcPr>
          <w:p w14:paraId="2573BBC3" w14:textId="1974DE00"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1</w:t>
            </w:r>
            <w:r w:rsidRPr="00B673FF">
              <w:rPr>
                <w:rFonts w:ascii="Arial" w:hAnsi="Arial" w:cs="Arial"/>
                <w:sz w:val="20"/>
                <w:szCs w:val="20"/>
              </w:rPr>
              <w:t>.</w:t>
            </w:r>
          </w:p>
        </w:tc>
        <w:tc>
          <w:tcPr>
            <w:tcW w:w="6804" w:type="dxa"/>
            <w:gridSpan w:val="2"/>
          </w:tcPr>
          <w:p w14:paraId="63F6FF21" w14:textId="1298C93C"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E17669" w:rsidRPr="00B673FF" w:rsidRDefault="00E17669"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E17669" w:rsidRPr="00B673FF" w14:paraId="79F4C6C4" w14:textId="77777777" w:rsidTr="003C7F9B">
        <w:trPr>
          <w:gridAfter w:val="1"/>
          <w:wAfter w:w="16" w:type="dxa"/>
        </w:trPr>
        <w:tc>
          <w:tcPr>
            <w:tcW w:w="1271" w:type="dxa"/>
          </w:tcPr>
          <w:p w14:paraId="4EF40CFC" w14:textId="33756278"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2</w:t>
            </w:r>
            <w:r w:rsidRPr="00B673FF">
              <w:rPr>
                <w:rFonts w:ascii="Arial" w:hAnsi="Arial" w:cs="Arial"/>
                <w:sz w:val="20"/>
                <w:szCs w:val="20"/>
              </w:rPr>
              <w:t>.</w:t>
            </w:r>
          </w:p>
        </w:tc>
        <w:tc>
          <w:tcPr>
            <w:tcW w:w="6804" w:type="dxa"/>
            <w:gridSpan w:val="2"/>
          </w:tcPr>
          <w:p w14:paraId="03A30B4D" w14:textId="57A53E51"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sidR="00E01E48">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9549C36"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on the basis of price. The relative weight of the criteria is expressed by a specific value or by determining the range within which each value assigned to the criterion falls. In cases when due to the </w:t>
            </w:r>
            <w:r w:rsidR="00CA6A9E">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E17669" w:rsidRPr="00B673FF" w14:paraId="7D5B4809" w14:textId="77777777" w:rsidTr="003C7F9B">
        <w:trPr>
          <w:gridAfter w:val="1"/>
          <w:wAfter w:w="16" w:type="dxa"/>
        </w:trPr>
        <w:tc>
          <w:tcPr>
            <w:tcW w:w="1271" w:type="dxa"/>
          </w:tcPr>
          <w:p w14:paraId="3E7A4F6E" w14:textId="394F5F79"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3</w:t>
            </w:r>
            <w:r w:rsidRPr="00B673FF">
              <w:rPr>
                <w:rFonts w:ascii="Arial" w:hAnsi="Arial" w:cs="Arial"/>
                <w:sz w:val="20"/>
                <w:szCs w:val="20"/>
              </w:rPr>
              <w:t>.</w:t>
            </w:r>
          </w:p>
        </w:tc>
        <w:tc>
          <w:tcPr>
            <w:tcW w:w="6804" w:type="dxa"/>
            <w:gridSpan w:val="2"/>
          </w:tcPr>
          <w:p w14:paraId="7545FD1C" w14:textId="4E77A8D9"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Tiekėją (supaprastinto pirkimo atveju –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90"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90"/>
            <w:r w:rsidRPr="00B673FF">
              <w:rPr>
                <w:rFonts w:ascii="Arial" w:hAnsi="Arial" w:cs="Arial"/>
                <w:bCs/>
                <w:sz w:val="20"/>
                <w:szCs w:val="20"/>
              </w:rPr>
              <w:t>).</w:t>
            </w:r>
          </w:p>
        </w:tc>
        <w:tc>
          <w:tcPr>
            <w:tcW w:w="7194" w:type="dxa"/>
            <w:gridSpan w:val="2"/>
          </w:tcPr>
          <w:p w14:paraId="190C0652" w14:textId="4F45D38B"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(in case of simplified procurement -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E17669" w:rsidRPr="00B673FF" w14:paraId="2C92E80C" w14:textId="77777777" w:rsidTr="003C7F9B">
        <w:trPr>
          <w:gridAfter w:val="1"/>
          <w:wAfter w:w="16" w:type="dxa"/>
        </w:trPr>
        <w:tc>
          <w:tcPr>
            <w:tcW w:w="1271" w:type="dxa"/>
          </w:tcPr>
          <w:p w14:paraId="191D5CCD" w14:textId="350E828B" w:rsidR="00E17669" w:rsidRPr="00B673FF" w:rsidRDefault="00E17669" w:rsidP="00E17669">
            <w:pPr>
              <w:rPr>
                <w:rFonts w:ascii="Arial" w:hAnsi="Arial" w:cs="Arial"/>
                <w:sz w:val="20"/>
                <w:szCs w:val="20"/>
              </w:rPr>
            </w:pPr>
            <w:r w:rsidRPr="00B673FF">
              <w:rPr>
                <w:rFonts w:ascii="Arial" w:hAnsi="Arial" w:cs="Arial"/>
                <w:sz w:val="20"/>
                <w:szCs w:val="20"/>
              </w:rPr>
              <w:lastRenderedPageBreak/>
              <w:t>14.2</w:t>
            </w:r>
            <w:r w:rsidR="00016892">
              <w:rPr>
                <w:rFonts w:ascii="Arial" w:hAnsi="Arial" w:cs="Arial"/>
                <w:sz w:val="20"/>
                <w:szCs w:val="20"/>
              </w:rPr>
              <w:t>4</w:t>
            </w:r>
            <w:r w:rsidRPr="00B673FF">
              <w:rPr>
                <w:rFonts w:ascii="Arial" w:hAnsi="Arial" w:cs="Arial"/>
                <w:sz w:val="20"/>
                <w:szCs w:val="20"/>
              </w:rPr>
              <w:t>.</w:t>
            </w:r>
          </w:p>
        </w:tc>
        <w:tc>
          <w:tcPr>
            <w:tcW w:w="6804" w:type="dxa"/>
            <w:gridSpan w:val="2"/>
          </w:tcPr>
          <w:p w14:paraId="167DDE8C" w14:textId="48690BEB" w:rsidR="00E17669" w:rsidRPr="00B673FF" w:rsidRDefault="00E17669" w:rsidP="00E17669">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E17669" w:rsidRPr="00B673FF" w:rsidRDefault="00E17669"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E17669" w:rsidRPr="00B673FF" w14:paraId="453FECC5" w14:textId="77777777" w:rsidTr="003C7F9B">
        <w:trPr>
          <w:gridAfter w:val="1"/>
          <w:wAfter w:w="16" w:type="dxa"/>
        </w:trPr>
        <w:tc>
          <w:tcPr>
            <w:tcW w:w="1271" w:type="dxa"/>
          </w:tcPr>
          <w:p w14:paraId="1ADCDD44" w14:textId="08B2E352"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4</w:t>
            </w:r>
            <w:r w:rsidRPr="00B673FF">
              <w:rPr>
                <w:rFonts w:ascii="Arial" w:hAnsi="Arial" w:cs="Arial"/>
                <w:sz w:val="20"/>
                <w:szCs w:val="20"/>
              </w:rPr>
              <w:t>.1.</w:t>
            </w:r>
          </w:p>
        </w:tc>
        <w:tc>
          <w:tcPr>
            <w:tcW w:w="6804" w:type="dxa"/>
            <w:gridSpan w:val="2"/>
          </w:tcPr>
          <w:p w14:paraId="2621496E" w14:textId="6D0D9353" w:rsidR="00E17669" w:rsidRPr="00B673FF" w:rsidRDefault="00E17669" w:rsidP="00E17669">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E17669" w:rsidRPr="00B673FF" w14:paraId="3C3ACBF8" w14:textId="77777777" w:rsidTr="003C7F9B">
        <w:trPr>
          <w:gridAfter w:val="1"/>
          <w:wAfter w:w="16" w:type="dxa"/>
        </w:trPr>
        <w:tc>
          <w:tcPr>
            <w:tcW w:w="1271" w:type="dxa"/>
          </w:tcPr>
          <w:p w14:paraId="406B29F1" w14:textId="51C76594"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4</w:t>
            </w:r>
            <w:r w:rsidRPr="00B673FF">
              <w:rPr>
                <w:rFonts w:ascii="Arial" w:hAnsi="Arial" w:cs="Arial"/>
                <w:sz w:val="20"/>
                <w:szCs w:val="20"/>
              </w:rPr>
              <w:t>.2.</w:t>
            </w:r>
          </w:p>
        </w:tc>
        <w:tc>
          <w:tcPr>
            <w:tcW w:w="6804" w:type="dxa"/>
            <w:gridSpan w:val="2"/>
          </w:tcPr>
          <w:p w14:paraId="6A34DD5D" w14:textId="366D9E4F" w:rsidR="00E17669" w:rsidRPr="00B673FF" w:rsidRDefault="00E17669" w:rsidP="00016892">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E17669" w:rsidRPr="00B673FF" w:rsidRDefault="00E17669"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E17669" w:rsidRPr="00B673FF" w14:paraId="6E0F9004" w14:textId="77777777" w:rsidTr="003C7F9B">
        <w:trPr>
          <w:gridAfter w:val="1"/>
          <w:wAfter w:w="16" w:type="dxa"/>
        </w:trPr>
        <w:tc>
          <w:tcPr>
            <w:tcW w:w="1271" w:type="dxa"/>
          </w:tcPr>
          <w:p w14:paraId="36AFBC31" w14:textId="6990BFB8"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4</w:t>
            </w:r>
            <w:r w:rsidRPr="00B673FF">
              <w:rPr>
                <w:rFonts w:ascii="Arial" w:hAnsi="Arial" w:cs="Arial"/>
                <w:sz w:val="20"/>
                <w:szCs w:val="20"/>
              </w:rPr>
              <w:t>.3.</w:t>
            </w:r>
          </w:p>
        </w:tc>
        <w:tc>
          <w:tcPr>
            <w:tcW w:w="6804" w:type="dxa"/>
            <w:gridSpan w:val="2"/>
          </w:tcPr>
          <w:p w14:paraId="0ED36824" w14:textId="18BEBA3B" w:rsidR="00E17669" w:rsidRPr="00B673FF" w:rsidRDefault="00E17669" w:rsidP="00E17669">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E17669" w:rsidRPr="00B673FF" w:rsidRDefault="00E17669"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340542" w:rsidRPr="00B673FF" w14:paraId="4E8D5C54" w14:textId="77777777" w:rsidTr="003C7F9B">
        <w:trPr>
          <w:gridAfter w:val="1"/>
          <w:wAfter w:w="16" w:type="dxa"/>
        </w:trPr>
        <w:tc>
          <w:tcPr>
            <w:tcW w:w="1271" w:type="dxa"/>
          </w:tcPr>
          <w:p w14:paraId="1231E576" w14:textId="0E375439" w:rsidR="00340542" w:rsidRPr="00B673FF" w:rsidRDefault="00340542" w:rsidP="00340542">
            <w:pPr>
              <w:rPr>
                <w:rFonts w:ascii="Arial" w:hAnsi="Arial" w:cs="Arial"/>
                <w:sz w:val="20"/>
                <w:szCs w:val="20"/>
              </w:rPr>
            </w:pPr>
            <w:r>
              <w:rPr>
                <w:rFonts w:ascii="Arial" w:hAnsi="Arial" w:cs="Arial"/>
                <w:sz w:val="20"/>
                <w:szCs w:val="20"/>
              </w:rPr>
              <w:t>14.25.</w:t>
            </w:r>
          </w:p>
        </w:tc>
        <w:tc>
          <w:tcPr>
            <w:tcW w:w="6804" w:type="dxa"/>
            <w:gridSpan w:val="2"/>
          </w:tcPr>
          <w:p w14:paraId="1F3CA67E" w14:textId="1DC94C93" w:rsidR="00340542" w:rsidRPr="00340542" w:rsidRDefault="00340542" w:rsidP="00340542">
            <w:pPr>
              <w:pStyle w:val="ListParagraph"/>
              <w:tabs>
                <w:tab w:val="left" w:pos="567"/>
              </w:tabs>
              <w:spacing w:after="60"/>
              <w:ind w:left="0"/>
              <w:jc w:val="both"/>
              <w:rPr>
                <w:rFonts w:ascii="Arial" w:hAnsi="Arial" w:cs="Arial"/>
                <w:color w:val="000000"/>
                <w:sz w:val="20"/>
                <w:szCs w:val="20"/>
              </w:rPr>
            </w:pPr>
            <w:r w:rsidRPr="00340542">
              <w:rPr>
                <w:rFonts w:ascii="Arial" w:eastAsiaTheme="minorHAnsi"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340542">
              <w:rPr>
                <w:rStyle w:val="FootnoteReference"/>
                <w:rFonts w:ascii="Arial" w:eastAsiaTheme="minorHAnsi" w:hAnsi="Arial" w:cs="Arial"/>
                <w:sz w:val="20"/>
                <w:szCs w:val="20"/>
              </w:rPr>
              <w:footnoteReference w:id="10"/>
            </w:r>
            <w:r w:rsidRPr="00340542">
              <w:rPr>
                <w:rFonts w:ascii="Arial" w:eastAsiaTheme="minorHAnsi" w:hAnsi="Arial" w:cs="Arial"/>
                <w:sz w:val="20"/>
                <w:szCs w:val="20"/>
              </w:rPr>
              <w:t xml:space="preserve"> ir Lietuvos Respublikos pelno mokesčio įstatymu</w:t>
            </w:r>
            <w:r w:rsidRPr="00340542">
              <w:rPr>
                <w:rStyle w:val="FootnoteReference"/>
                <w:rFonts w:ascii="Arial" w:eastAsiaTheme="minorHAnsi" w:hAnsi="Arial" w:cs="Arial"/>
                <w:sz w:val="20"/>
                <w:szCs w:val="20"/>
              </w:rPr>
              <w:footnoteReference w:id="11"/>
            </w:r>
            <w:r w:rsidRPr="00340542">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74CBEE99" w14:textId="51E214D7" w:rsidR="00340542" w:rsidRPr="00340542" w:rsidRDefault="00340542" w:rsidP="00340542">
            <w:pPr>
              <w:pStyle w:val="ListParagraph"/>
              <w:tabs>
                <w:tab w:val="left" w:pos="567"/>
              </w:tabs>
              <w:spacing w:before="60" w:after="60"/>
              <w:ind w:left="0"/>
              <w:jc w:val="both"/>
              <w:rPr>
                <w:rFonts w:ascii="Arial" w:hAnsi="Arial" w:cs="Arial"/>
                <w:color w:val="000000"/>
                <w:sz w:val="20"/>
                <w:szCs w:val="20"/>
                <w:lang w:val="en-GB"/>
              </w:rPr>
            </w:pPr>
            <w:r w:rsidRPr="00340542">
              <w:rPr>
                <w:rFonts w:ascii="Arial" w:hAnsi="Arial" w:cs="Arial"/>
                <w:color w:val="000000"/>
                <w:sz w:val="20"/>
                <w:szCs w:val="20"/>
                <w:lang w:val="en-GB"/>
              </w:rPr>
              <w:t>When evaluating the price of the Tender, the Contracting Entity will take into account the final amount of funds spent on the Procurement, including the tax obligations (or rights) it acquires as a result of entering into a contract with the winner of the Procurement. If, in accordance with the Law on Value Added Tax  of the Republic of Lithuania</w:t>
            </w:r>
            <w:r w:rsidRPr="00340542">
              <w:rPr>
                <w:rStyle w:val="FootnoteReference"/>
                <w:rFonts w:ascii="Arial" w:hAnsi="Arial" w:cs="Arial"/>
                <w:sz w:val="20"/>
                <w:szCs w:val="20"/>
              </w:rPr>
              <w:footnoteReference w:id="12"/>
            </w:r>
            <w:r w:rsidRPr="00340542">
              <w:rPr>
                <w:rFonts w:ascii="Arial" w:hAnsi="Arial" w:cs="Arial"/>
                <w:color w:val="000000"/>
                <w:sz w:val="20"/>
                <w:szCs w:val="20"/>
                <w:lang w:val="en-GB"/>
              </w:rPr>
              <w:t xml:space="preserve"> and the Law on Profit Tax of the Republic of Lithuania</w:t>
            </w:r>
            <w:r w:rsidRPr="00340542">
              <w:rPr>
                <w:rStyle w:val="FootnoteReference"/>
                <w:rFonts w:ascii="Arial" w:hAnsi="Arial" w:cs="Arial"/>
                <w:sz w:val="20"/>
                <w:szCs w:val="20"/>
              </w:rPr>
              <w:footnoteReference w:id="13"/>
            </w:r>
            <w:r w:rsidRPr="00340542">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E17669" w:rsidRPr="00B673FF" w14:paraId="5CC68AD2" w14:textId="77777777" w:rsidTr="003C7F9B">
        <w:trPr>
          <w:gridAfter w:val="1"/>
          <w:wAfter w:w="16" w:type="dxa"/>
        </w:trPr>
        <w:tc>
          <w:tcPr>
            <w:tcW w:w="1271" w:type="dxa"/>
          </w:tcPr>
          <w:p w14:paraId="6614E59B" w14:textId="499C3DEA"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6</w:t>
            </w:r>
            <w:r w:rsidRPr="00B673FF">
              <w:rPr>
                <w:rFonts w:ascii="Arial" w:hAnsi="Arial" w:cs="Arial"/>
                <w:sz w:val="20"/>
                <w:szCs w:val="20"/>
              </w:rPr>
              <w:t>.</w:t>
            </w:r>
          </w:p>
        </w:tc>
        <w:tc>
          <w:tcPr>
            <w:tcW w:w="6804" w:type="dxa"/>
            <w:gridSpan w:val="2"/>
          </w:tcPr>
          <w:p w14:paraId="4AB96AC3" w14:textId="09829953" w:rsidR="00E17669" w:rsidRPr="00B673FF" w:rsidRDefault="00E17669" w:rsidP="009724CA">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E17669" w:rsidRPr="00B673FF" w14:paraId="0F88767F" w14:textId="77777777" w:rsidTr="003C7F9B">
        <w:trPr>
          <w:gridAfter w:val="1"/>
          <w:wAfter w:w="16" w:type="dxa"/>
        </w:trPr>
        <w:tc>
          <w:tcPr>
            <w:tcW w:w="1271" w:type="dxa"/>
          </w:tcPr>
          <w:p w14:paraId="47C88B22" w14:textId="4222A531"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7</w:t>
            </w:r>
            <w:r w:rsidRPr="00B673FF">
              <w:rPr>
                <w:rFonts w:ascii="Arial" w:hAnsi="Arial" w:cs="Arial"/>
                <w:sz w:val="20"/>
                <w:szCs w:val="20"/>
              </w:rPr>
              <w:t>.</w:t>
            </w:r>
          </w:p>
        </w:tc>
        <w:tc>
          <w:tcPr>
            <w:tcW w:w="6804" w:type="dxa"/>
            <w:gridSpan w:val="2"/>
          </w:tcPr>
          <w:p w14:paraId="738E5FF4" w14:textId="446E0C9A" w:rsidR="00E17669" w:rsidRPr="00B673FF" w:rsidRDefault="00E17669" w:rsidP="00E17669">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sidR="00487E1E">
              <w:rPr>
                <w:rFonts w:ascii="Arial" w:hAnsi="Arial" w:cs="Arial"/>
                <w:sz w:val="20"/>
                <w:szCs w:val="20"/>
              </w:rPr>
              <w:t xml:space="preserve"> </w:t>
            </w:r>
            <w:r w:rsidRPr="00B673FF">
              <w:rPr>
                <w:rFonts w:ascii="Arial" w:hAnsi="Arial" w:cs="Arial"/>
                <w:sz w:val="20"/>
                <w:szCs w:val="20"/>
              </w:rPr>
              <w:t xml:space="preserve"> arba Galutinį pasiūlymą pateikė tik vienas Tiekėjas</w:t>
            </w:r>
            <w:r w:rsidR="00487E1E">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E17669" w:rsidRPr="00B673FF" w:rsidRDefault="00E17669" w:rsidP="00E17669">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sidR="00487E1E">
              <w:rPr>
                <w:rFonts w:ascii="Arial" w:hAnsi="Arial" w:cs="Arial"/>
                <w:color w:val="000000"/>
                <w:sz w:val="20"/>
                <w:szCs w:val="20"/>
                <w:lang w:val="en-GB"/>
              </w:rPr>
              <w:t>,</w:t>
            </w:r>
            <w:r w:rsidR="00487E1E">
              <w:t xml:space="preserve"> </w:t>
            </w:r>
            <w:r w:rsidR="00487E1E" w:rsidRPr="00487E1E">
              <w:rPr>
                <w:rFonts w:ascii="Arial" w:hAnsi="Arial" w:cs="Arial"/>
                <w:color w:val="000000"/>
                <w:sz w:val="20"/>
                <w:szCs w:val="20"/>
                <w:lang w:val="en-GB"/>
              </w:rPr>
              <w:t xml:space="preserve">or after evaluating the </w:t>
            </w:r>
            <w:r w:rsidR="00487E1E">
              <w:rPr>
                <w:rFonts w:ascii="Arial" w:hAnsi="Arial" w:cs="Arial"/>
                <w:color w:val="000000"/>
                <w:sz w:val="20"/>
                <w:szCs w:val="20"/>
                <w:lang w:val="en-GB"/>
              </w:rPr>
              <w:t>Final Tend</w:t>
            </w:r>
            <w:r w:rsidR="00907BB5">
              <w:rPr>
                <w:rFonts w:ascii="Arial" w:hAnsi="Arial" w:cs="Arial"/>
                <w:color w:val="000000"/>
                <w:sz w:val="20"/>
                <w:szCs w:val="20"/>
                <w:lang w:val="en-GB"/>
              </w:rPr>
              <w:t>er</w:t>
            </w:r>
            <w:r w:rsidR="00487E1E">
              <w:rPr>
                <w:rFonts w:ascii="Arial" w:hAnsi="Arial" w:cs="Arial"/>
                <w:color w:val="000000"/>
                <w:sz w:val="20"/>
                <w:szCs w:val="20"/>
                <w:lang w:val="en-GB"/>
              </w:rPr>
              <w:t>s</w:t>
            </w:r>
            <w:r w:rsidR="00487E1E"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E17669" w:rsidRPr="00B673FF" w14:paraId="76844E01" w14:textId="77777777" w:rsidTr="003C7F9B">
        <w:trPr>
          <w:gridAfter w:val="1"/>
          <w:wAfter w:w="16" w:type="dxa"/>
        </w:trPr>
        <w:tc>
          <w:tcPr>
            <w:tcW w:w="1271" w:type="dxa"/>
          </w:tcPr>
          <w:p w14:paraId="0136AAED" w14:textId="0B950CF6"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8</w:t>
            </w:r>
            <w:r w:rsidRPr="00B673FF">
              <w:rPr>
                <w:rFonts w:ascii="Arial" w:hAnsi="Arial" w:cs="Arial"/>
                <w:sz w:val="20"/>
                <w:szCs w:val="20"/>
              </w:rPr>
              <w:t>.</w:t>
            </w:r>
          </w:p>
        </w:tc>
        <w:tc>
          <w:tcPr>
            <w:tcW w:w="6804" w:type="dxa"/>
            <w:gridSpan w:val="2"/>
          </w:tcPr>
          <w:p w14:paraId="2947EFD6" w14:textId="1E795B83" w:rsidR="00E17669" w:rsidRPr="00B673FF" w:rsidRDefault="00E17669" w:rsidP="00E17669">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E17669" w:rsidRPr="00B673FF" w:rsidRDefault="00E17669" w:rsidP="00E17669">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E17669" w:rsidRPr="00B673FF" w14:paraId="131B628C" w14:textId="77777777" w:rsidTr="003C7F9B">
        <w:trPr>
          <w:gridAfter w:val="1"/>
          <w:wAfter w:w="16" w:type="dxa"/>
        </w:trPr>
        <w:tc>
          <w:tcPr>
            <w:tcW w:w="1271" w:type="dxa"/>
          </w:tcPr>
          <w:p w14:paraId="4CB1754C" w14:textId="6F98D34F"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9</w:t>
            </w:r>
            <w:r w:rsidRPr="00B673FF">
              <w:rPr>
                <w:rFonts w:ascii="Arial" w:hAnsi="Arial" w:cs="Arial"/>
                <w:sz w:val="20"/>
                <w:szCs w:val="20"/>
              </w:rPr>
              <w:t>.</w:t>
            </w:r>
          </w:p>
        </w:tc>
        <w:tc>
          <w:tcPr>
            <w:tcW w:w="6804" w:type="dxa"/>
            <w:gridSpan w:val="2"/>
          </w:tcPr>
          <w:p w14:paraId="4EEDC50B" w14:textId="30B87274" w:rsidR="00E17669" w:rsidRPr="00B673FF" w:rsidRDefault="00E17669" w:rsidP="00E17669">
            <w:pPr>
              <w:jc w:val="both"/>
              <w:rPr>
                <w:rFonts w:ascii="Arial" w:hAnsi="Arial" w:cs="Arial"/>
                <w:sz w:val="20"/>
                <w:szCs w:val="20"/>
              </w:rPr>
            </w:pPr>
            <w:r w:rsidRPr="00B673FF">
              <w:rPr>
                <w:rFonts w:ascii="Arial" w:hAnsi="Arial" w:cs="Arial"/>
                <w:color w:val="000000"/>
                <w:sz w:val="20"/>
                <w:szCs w:val="20"/>
              </w:rPr>
              <w:t xml:space="preserve">Tuo atveju, jei šio Pirkimo metu bus sudaroma Preliminarioji sutartis, Laimėjusiais Pasiūlymais gali būti pripažinti keli Galutiniai pasiūlymai (tokių Galutinių pasiūlymų skaičius nurodomas SPS), atitinkantys visus Pirkimo </w:t>
            </w:r>
            <w:r w:rsidRPr="00B673FF">
              <w:rPr>
                <w:rFonts w:ascii="Arial" w:hAnsi="Arial" w:cs="Arial"/>
                <w:color w:val="000000"/>
                <w:sz w:val="20"/>
                <w:szCs w:val="20"/>
              </w:rPr>
              <w:lastRenderedPageBreak/>
              <w:t>dokumentuose nustatytus reikalavimus ir kurie bus ekonomiškai naudingiausi. Pirkime dalyvaujant mažesniam, nei nurodyta, Tiekėjų skaičiui</w:t>
            </w:r>
            <w:r w:rsidRPr="00B673FF">
              <w:rPr>
                <w:rFonts w:ascii="Arial" w:hAnsi="Arial" w:cs="Arial"/>
                <w:sz w:val="20"/>
                <w:szCs w:val="20"/>
              </w:rPr>
              <w:t>, Laimėjusiais Pasiūlymais pripažįstami visi</w:t>
            </w:r>
            <w:r w:rsidRPr="00B673FF">
              <w:rPr>
                <w:rFonts w:ascii="Arial" w:hAnsi="Arial" w:cs="Arial"/>
                <w:i/>
                <w:sz w:val="20"/>
                <w:szCs w:val="20"/>
              </w:rPr>
              <w:t xml:space="preserve"> </w:t>
            </w:r>
            <w:r w:rsidRPr="00B673FF">
              <w:rPr>
                <w:rFonts w:ascii="Arial" w:hAnsi="Arial" w:cs="Arial"/>
                <w:sz w:val="20"/>
                <w:szCs w:val="20"/>
              </w:rPr>
              <w:t>Pirkimo sąlygose nustatytus reikalavimus atitinkantys Galutiniai pasiūlymai.</w:t>
            </w:r>
          </w:p>
        </w:tc>
        <w:tc>
          <w:tcPr>
            <w:tcW w:w="7194" w:type="dxa"/>
            <w:gridSpan w:val="2"/>
          </w:tcPr>
          <w:p w14:paraId="12AD0812" w14:textId="5CF3200F" w:rsidR="00E17669" w:rsidRPr="00B673FF" w:rsidRDefault="00E17669" w:rsidP="00016892">
            <w:pPr>
              <w:pStyle w:val="ListParagraph"/>
              <w:tabs>
                <w:tab w:val="left" w:pos="0"/>
                <w:tab w:val="left" w:pos="567"/>
              </w:tabs>
              <w:spacing w:after="60"/>
              <w:ind w:left="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In the event that a Preliminary Contract is concluded during this Procurement, several Final Tenders may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 xml:space="preserve">Tenders (the number of such Final Tenders is specified in the SPC), which meet all the requirements </w:t>
            </w:r>
            <w:r w:rsidRPr="00B673FF">
              <w:rPr>
                <w:rFonts w:ascii="Arial" w:hAnsi="Arial" w:cs="Arial"/>
                <w:color w:val="000000"/>
                <w:sz w:val="20"/>
                <w:szCs w:val="20"/>
                <w:lang w:val="en-GB"/>
              </w:rPr>
              <w:lastRenderedPageBreak/>
              <w:t xml:space="preserve">set out in the Procurement documents and which will be the most cost-effective. In case a smaller number of Suppliers than indicated participates in the Procurement, all Final Tenders that meet the requirements set forth in the Procurement conditions shall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Tenders.</w:t>
            </w:r>
          </w:p>
        </w:tc>
      </w:tr>
      <w:tr w:rsidR="00E17669" w:rsidRPr="00B673FF" w14:paraId="70A91F11" w14:textId="77777777" w:rsidTr="003C7F9B">
        <w:trPr>
          <w:gridAfter w:val="1"/>
          <w:wAfter w:w="16" w:type="dxa"/>
        </w:trPr>
        <w:tc>
          <w:tcPr>
            <w:tcW w:w="1271" w:type="dxa"/>
          </w:tcPr>
          <w:p w14:paraId="1CA05DB1" w14:textId="4BA385AD" w:rsidR="00E17669" w:rsidRPr="00B673FF" w:rsidRDefault="00E17669" w:rsidP="00E17669">
            <w:pPr>
              <w:rPr>
                <w:rFonts w:ascii="Arial" w:hAnsi="Arial" w:cs="Arial"/>
                <w:sz w:val="20"/>
                <w:szCs w:val="20"/>
              </w:rPr>
            </w:pPr>
            <w:r w:rsidRPr="00B673FF">
              <w:rPr>
                <w:rFonts w:ascii="Arial" w:hAnsi="Arial" w:cs="Arial"/>
                <w:sz w:val="20"/>
                <w:szCs w:val="20"/>
              </w:rPr>
              <w:lastRenderedPageBreak/>
              <w:t>14.</w:t>
            </w:r>
            <w:r w:rsidR="00340542">
              <w:rPr>
                <w:rFonts w:ascii="Arial" w:hAnsi="Arial" w:cs="Arial"/>
                <w:sz w:val="20"/>
                <w:szCs w:val="20"/>
              </w:rPr>
              <w:t>30</w:t>
            </w:r>
          </w:p>
        </w:tc>
        <w:tc>
          <w:tcPr>
            <w:tcW w:w="6804" w:type="dxa"/>
            <w:gridSpan w:val="2"/>
          </w:tcPr>
          <w:p w14:paraId="4F37180E" w14:textId="7F91B7F5" w:rsidR="00E17669" w:rsidRPr="00B673FF" w:rsidRDefault="00E17669" w:rsidP="00016892">
            <w:pPr>
              <w:pStyle w:val="ListParagraph"/>
              <w:tabs>
                <w:tab w:val="left" w:pos="720"/>
              </w:tabs>
              <w:spacing w:after="60"/>
              <w:ind w:left="0"/>
              <w:contextualSpacing w:val="0"/>
              <w:jc w:val="both"/>
              <w:rPr>
                <w:rFonts w:ascii="Arial" w:hAnsi="Arial" w:cs="Arial"/>
                <w:sz w:val="20"/>
                <w:szCs w:val="20"/>
              </w:rPr>
            </w:pPr>
            <w:bookmarkStart w:id="91" w:name="_Ref274548933"/>
            <w:bookmarkStart w:id="92"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D71194">
              <w:rPr>
                <w:rFonts w:ascii="Arial" w:hAnsi="Arial" w:cs="Arial"/>
                <w:sz w:val="20"/>
                <w:szCs w:val="20"/>
              </w:rPr>
              <w:t>5</w:t>
            </w:r>
            <w:r w:rsidR="00461377" w:rsidRPr="00B673FF">
              <w:rPr>
                <w:rFonts w:ascii="Arial" w:hAnsi="Arial" w:cs="Arial"/>
                <w:sz w:val="20"/>
                <w:szCs w:val="20"/>
              </w:rPr>
              <w:t xml:space="preserve"> </w:t>
            </w:r>
            <w:r w:rsidRPr="00B673FF">
              <w:rPr>
                <w:rFonts w:ascii="Arial" w:hAnsi="Arial" w:cs="Arial"/>
                <w:sz w:val="20"/>
                <w:szCs w:val="20"/>
              </w:rPr>
              <w:t>darbo dienas nuo tokio sprendimo priėmimo dienos.</w:t>
            </w:r>
            <w:bookmarkEnd w:id="91"/>
            <w:bookmarkEnd w:id="92"/>
            <w:r w:rsidRPr="00B673FF">
              <w:rPr>
                <w:rFonts w:ascii="Arial" w:hAnsi="Arial" w:cs="Arial"/>
                <w:sz w:val="20"/>
                <w:szCs w:val="20"/>
              </w:rPr>
              <w:t xml:space="preserve"> </w:t>
            </w:r>
          </w:p>
        </w:tc>
        <w:tc>
          <w:tcPr>
            <w:tcW w:w="7194" w:type="dxa"/>
            <w:gridSpan w:val="2"/>
          </w:tcPr>
          <w:p w14:paraId="0FA2B93D" w14:textId="332D7A1C" w:rsidR="00E17669" w:rsidRPr="00B673FF" w:rsidRDefault="00E17669"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having made a decision on termination of the Procurement procedures, shall inform the Suppliers thereof immediately, but in any case, not later than within 5 working days from the date of making such a decision.</w:t>
            </w:r>
          </w:p>
        </w:tc>
      </w:tr>
      <w:tr w:rsidR="00E17669" w:rsidRPr="00B673FF" w14:paraId="2ADC298C" w14:textId="77777777" w:rsidTr="003C7F9B">
        <w:trPr>
          <w:gridAfter w:val="1"/>
          <w:wAfter w:w="16" w:type="dxa"/>
        </w:trPr>
        <w:tc>
          <w:tcPr>
            <w:tcW w:w="1271" w:type="dxa"/>
          </w:tcPr>
          <w:p w14:paraId="2319BB13" w14:textId="134674D1" w:rsidR="00E17669" w:rsidRPr="00B673FF" w:rsidRDefault="00E17669" w:rsidP="00E17669">
            <w:pPr>
              <w:rPr>
                <w:rFonts w:ascii="Arial" w:hAnsi="Arial" w:cs="Arial"/>
                <w:sz w:val="20"/>
                <w:szCs w:val="20"/>
              </w:rPr>
            </w:pPr>
            <w:r w:rsidRPr="00B673FF">
              <w:rPr>
                <w:rFonts w:ascii="Arial" w:hAnsi="Arial" w:cs="Arial"/>
                <w:sz w:val="20"/>
                <w:szCs w:val="20"/>
              </w:rPr>
              <w:t>14.</w:t>
            </w:r>
            <w:r w:rsidR="00016892">
              <w:rPr>
                <w:rFonts w:ascii="Arial" w:hAnsi="Arial" w:cs="Arial"/>
                <w:sz w:val="20"/>
                <w:szCs w:val="20"/>
              </w:rPr>
              <w:t>3</w:t>
            </w:r>
            <w:r w:rsidR="00340542">
              <w:rPr>
                <w:rFonts w:ascii="Arial" w:hAnsi="Arial" w:cs="Arial"/>
                <w:sz w:val="20"/>
                <w:szCs w:val="20"/>
              </w:rPr>
              <w:t>1</w:t>
            </w:r>
            <w:r w:rsidRPr="00B673FF">
              <w:rPr>
                <w:rFonts w:ascii="Arial" w:hAnsi="Arial" w:cs="Arial"/>
                <w:sz w:val="20"/>
                <w:szCs w:val="20"/>
              </w:rPr>
              <w:t>.</w:t>
            </w:r>
          </w:p>
        </w:tc>
        <w:tc>
          <w:tcPr>
            <w:tcW w:w="6804" w:type="dxa"/>
            <w:gridSpan w:val="2"/>
          </w:tcPr>
          <w:p w14:paraId="2D2A90F5" w14:textId="09368E0E" w:rsidR="00E17669" w:rsidRPr="00B673FF" w:rsidRDefault="00E17669" w:rsidP="00016892">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E17669" w:rsidRPr="00B673FF" w:rsidRDefault="00E17669" w:rsidP="00016892">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E17669" w:rsidRPr="00B673FF" w14:paraId="75F51133" w14:textId="77777777" w:rsidTr="003C7F9B">
        <w:trPr>
          <w:gridAfter w:val="1"/>
          <w:wAfter w:w="16" w:type="dxa"/>
        </w:trPr>
        <w:tc>
          <w:tcPr>
            <w:tcW w:w="1271" w:type="dxa"/>
          </w:tcPr>
          <w:p w14:paraId="5B32A6E4" w14:textId="3614D759" w:rsidR="00E17669" w:rsidRPr="00B673FF" w:rsidRDefault="00E17669" w:rsidP="00E17669">
            <w:pPr>
              <w:rPr>
                <w:rFonts w:ascii="Arial" w:hAnsi="Arial" w:cs="Arial"/>
                <w:sz w:val="20"/>
                <w:szCs w:val="20"/>
              </w:rPr>
            </w:pPr>
            <w:r w:rsidRPr="00B673FF">
              <w:rPr>
                <w:rFonts w:ascii="Arial" w:hAnsi="Arial" w:cs="Arial"/>
                <w:sz w:val="20"/>
                <w:szCs w:val="20"/>
              </w:rPr>
              <w:t>14.</w:t>
            </w:r>
            <w:r w:rsidR="00016892">
              <w:rPr>
                <w:rFonts w:ascii="Arial" w:hAnsi="Arial" w:cs="Arial"/>
                <w:sz w:val="20"/>
                <w:szCs w:val="20"/>
              </w:rPr>
              <w:t>3</w:t>
            </w:r>
            <w:r w:rsidR="00340542">
              <w:rPr>
                <w:rFonts w:ascii="Arial" w:hAnsi="Arial" w:cs="Arial"/>
                <w:sz w:val="20"/>
                <w:szCs w:val="20"/>
              </w:rPr>
              <w:t>2</w:t>
            </w:r>
            <w:r w:rsidRPr="00B673FF">
              <w:rPr>
                <w:rFonts w:ascii="Arial" w:hAnsi="Arial" w:cs="Arial"/>
                <w:sz w:val="20"/>
                <w:szCs w:val="20"/>
              </w:rPr>
              <w:t>.</w:t>
            </w:r>
          </w:p>
        </w:tc>
        <w:tc>
          <w:tcPr>
            <w:tcW w:w="6804" w:type="dxa"/>
            <w:gridSpan w:val="2"/>
          </w:tcPr>
          <w:p w14:paraId="41395A29" w14:textId="3DC16901" w:rsidR="00E17669" w:rsidRPr="00B673FF" w:rsidRDefault="00E12EB2" w:rsidP="00E17669">
            <w:pPr>
              <w:tabs>
                <w:tab w:val="left" w:pos="567"/>
              </w:tabs>
              <w:spacing w:before="60" w:after="60"/>
              <w:jc w:val="both"/>
              <w:rPr>
                <w:rFonts w:ascii="Arial" w:hAnsi="Arial" w:cs="Arial"/>
                <w:bCs/>
                <w:iCs/>
                <w:sz w:val="20"/>
                <w:szCs w:val="20"/>
              </w:rPr>
            </w:pPr>
            <w:bookmarkStart w:id="93"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sidR="00855006">
              <w:rPr>
                <w:rFonts w:ascii="Arial" w:hAnsi="Arial" w:cs="Arial"/>
                <w:bCs/>
                <w:iCs/>
                <w:sz w:val="20"/>
                <w:szCs w:val="20"/>
              </w:rPr>
              <w:t>L</w:t>
            </w:r>
            <w:r w:rsidRPr="00E12EB2">
              <w:rPr>
                <w:rFonts w:ascii="Arial" w:hAnsi="Arial" w:cs="Arial"/>
                <w:bCs/>
                <w:iCs/>
                <w:sz w:val="20"/>
                <w:szCs w:val="20"/>
              </w:rPr>
              <w:t xml:space="preserve">aimėjusį </w:t>
            </w:r>
            <w:r w:rsidR="00855006">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sidR="00910502">
              <w:rPr>
                <w:rFonts w:ascii="Arial" w:hAnsi="Arial" w:cs="Arial"/>
                <w:bCs/>
                <w:iCs/>
                <w:sz w:val="20"/>
                <w:szCs w:val="20"/>
              </w:rPr>
              <w:t>P</w:t>
            </w:r>
            <w:r w:rsidRPr="00E12EB2">
              <w:rPr>
                <w:rFonts w:ascii="Arial" w:hAnsi="Arial" w:cs="Arial"/>
                <w:bCs/>
                <w:iCs/>
                <w:sz w:val="20"/>
                <w:szCs w:val="20"/>
              </w:rPr>
              <w:t xml:space="preserve">erkančiojo subjekto pateikti </w:t>
            </w:r>
            <w:r w:rsidR="00855006">
              <w:rPr>
                <w:rFonts w:ascii="Arial" w:hAnsi="Arial" w:cs="Arial"/>
                <w:bCs/>
                <w:iCs/>
                <w:sz w:val="20"/>
                <w:szCs w:val="20"/>
              </w:rPr>
              <w:t>L</w:t>
            </w:r>
            <w:r w:rsidRPr="00E12EB2">
              <w:rPr>
                <w:rFonts w:ascii="Arial" w:hAnsi="Arial" w:cs="Arial"/>
                <w:bCs/>
                <w:iCs/>
                <w:sz w:val="20"/>
                <w:szCs w:val="20"/>
              </w:rPr>
              <w:t xml:space="preserve">aimėjusį </w:t>
            </w:r>
            <w:r w:rsidR="00855006">
              <w:rPr>
                <w:rFonts w:ascii="Arial" w:hAnsi="Arial" w:cs="Arial"/>
                <w:bCs/>
                <w:iCs/>
                <w:sz w:val="20"/>
                <w:szCs w:val="20"/>
              </w:rPr>
              <w:t>P</w:t>
            </w:r>
            <w:r w:rsidRPr="00E12EB2">
              <w:rPr>
                <w:rFonts w:ascii="Arial" w:hAnsi="Arial" w:cs="Arial"/>
                <w:bCs/>
                <w:iCs/>
                <w:sz w:val="20"/>
                <w:szCs w:val="20"/>
              </w:rPr>
              <w:t xml:space="preserve">asiūlymą. Tokiu atveju </w:t>
            </w:r>
            <w:r w:rsidR="00910502">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sidR="00855006">
              <w:rPr>
                <w:rFonts w:ascii="Arial" w:hAnsi="Arial" w:cs="Arial"/>
                <w:bCs/>
                <w:iCs/>
                <w:sz w:val="20"/>
                <w:szCs w:val="20"/>
              </w:rPr>
              <w:t>L</w:t>
            </w:r>
            <w:r w:rsidRPr="00E12EB2">
              <w:rPr>
                <w:rFonts w:ascii="Arial" w:hAnsi="Arial" w:cs="Arial"/>
                <w:bCs/>
                <w:iCs/>
                <w:sz w:val="20"/>
                <w:szCs w:val="20"/>
              </w:rPr>
              <w:t xml:space="preserve">aimėjusį </w:t>
            </w:r>
            <w:r w:rsidR="00855006">
              <w:rPr>
                <w:rFonts w:ascii="Arial" w:hAnsi="Arial" w:cs="Arial"/>
                <w:bCs/>
                <w:iCs/>
                <w:sz w:val="20"/>
                <w:szCs w:val="20"/>
              </w:rPr>
              <w:t>P</w:t>
            </w:r>
            <w:r w:rsidRPr="00E12EB2">
              <w:rPr>
                <w:rFonts w:ascii="Arial" w:hAnsi="Arial" w:cs="Arial"/>
                <w:bCs/>
                <w:iCs/>
                <w:sz w:val="20"/>
                <w:szCs w:val="20"/>
              </w:rPr>
              <w:t xml:space="preserve">asiūlymą pateikimo </w:t>
            </w:r>
            <w:r w:rsidR="00910502">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sidR="00855006">
              <w:rPr>
                <w:rFonts w:ascii="Arial" w:hAnsi="Arial" w:cs="Arial"/>
                <w:bCs/>
                <w:iCs/>
                <w:sz w:val="20"/>
                <w:szCs w:val="20"/>
              </w:rPr>
              <w:t>Laimėjęs</w:t>
            </w:r>
            <w:r w:rsidRPr="00E12EB2">
              <w:rPr>
                <w:rFonts w:ascii="Arial" w:hAnsi="Arial" w:cs="Arial"/>
                <w:bCs/>
                <w:iCs/>
                <w:sz w:val="20"/>
                <w:szCs w:val="20"/>
              </w:rPr>
              <w:t xml:space="preserve"> </w:t>
            </w:r>
            <w:r w:rsidR="00855006">
              <w:rPr>
                <w:rFonts w:ascii="Arial" w:hAnsi="Arial" w:cs="Arial"/>
                <w:bCs/>
                <w:iCs/>
                <w:sz w:val="20"/>
                <w:szCs w:val="20"/>
              </w:rPr>
              <w:t>P</w:t>
            </w:r>
            <w:r w:rsidRPr="00E12EB2">
              <w:rPr>
                <w:rFonts w:ascii="Arial" w:hAnsi="Arial" w:cs="Arial"/>
                <w:bCs/>
                <w:iCs/>
                <w:sz w:val="20"/>
                <w:szCs w:val="20"/>
              </w:rPr>
              <w:t xml:space="preserve">asiūlymas. Jeigu </w:t>
            </w:r>
            <w:r w:rsidR="00855006">
              <w:rPr>
                <w:rFonts w:ascii="Arial" w:hAnsi="Arial" w:cs="Arial"/>
                <w:bCs/>
                <w:iCs/>
                <w:sz w:val="20"/>
                <w:szCs w:val="20"/>
              </w:rPr>
              <w:t>L</w:t>
            </w:r>
            <w:r w:rsidRPr="00E12EB2">
              <w:rPr>
                <w:rFonts w:ascii="Arial" w:hAnsi="Arial" w:cs="Arial"/>
                <w:bCs/>
                <w:iCs/>
                <w:sz w:val="20"/>
                <w:szCs w:val="20"/>
              </w:rPr>
              <w:t>aimėj</w:t>
            </w:r>
            <w:r w:rsidR="00855006">
              <w:rPr>
                <w:rFonts w:ascii="Arial" w:hAnsi="Arial" w:cs="Arial"/>
                <w:bCs/>
                <w:iCs/>
                <w:sz w:val="20"/>
                <w:szCs w:val="20"/>
              </w:rPr>
              <w:t>ę</w:t>
            </w:r>
            <w:r w:rsidR="00712C66">
              <w:rPr>
                <w:rFonts w:ascii="Arial" w:hAnsi="Arial" w:cs="Arial"/>
                <w:bCs/>
                <w:iCs/>
                <w:sz w:val="20"/>
                <w:szCs w:val="20"/>
              </w:rPr>
              <w:t>s</w:t>
            </w:r>
            <w:r w:rsidRPr="00E12EB2">
              <w:rPr>
                <w:rFonts w:ascii="Arial" w:hAnsi="Arial" w:cs="Arial"/>
                <w:bCs/>
                <w:iCs/>
                <w:sz w:val="20"/>
                <w:szCs w:val="20"/>
              </w:rPr>
              <w:t xml:space="preserve"> </w:t>
            </w:r>
            <w:r w:rsidR="00855006">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sidR="00855006">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93"/>
          </w:p>
        </w:tc>
        <w:tc>
          <w:tcPr>
            <w:tcW w:w="7194" w:type="dxa"/>
            <w:gridSpan w:val="2"/>
          </w:tcPr>
          <w:p w14:paraId="37FEE37A" w14:textId="585E4213" w:rsidR="005911FB" w:rsidRDefault="005911FB" w:rsidP="00016892">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t xml:space="preserve">Interested </w:t>
            </w:r>
            <w:r w:rsidR="00F22D58">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sidR="00F22D58">
              <w:rPr>
                <w:rFonts w:ascii="Arial" w:hAnsi="Arial" w:cs="Arial"/>
                <w:bCs/>
                <w:iCs/>
                <w:sz w:val="20"/>
                <w:szCs w:val="20"/>
                <w:lang w:val="en-GB"/>
              </w:rPr>
              <w:t xml:space="preserve">Successful </w:t>
            </w:r>
            <w:r>
              <w:rPr>
                <w:rFonts w:ascii="Arial" w:hAnsi="Arial" w:cs="Arial"/>
                <w:bCs/>
                <w:iCs/>
                <w:sz w:val="20"/>
                <w:szCs w:val="20"/>
                <w:lang w:val="en-GB"/>
              </w:rPr>
              <w:t>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sidR="00F22D58">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sidR="005B1BFE">
              <w:rPr>
                <w:rFonts w:ascii="Arial" w:hAnsi="Arial" w:cs="Arial"/>
                <w:bCs/>
                <w:iCs/>
                <w:sz w:val="20"/>
                <w:szCs w:val="20"/>
                <w:lang w:val="en-GB"/>
              </w:rPr>
              <w:t>deferment</w:t>
            </w:r>
            <w:r w:rsidRPr="005911FB">
              <w:rPr>
                <w:rFonts w:ascii="Arial" w:hAnsi="Arial" w:cs="Arial"/>
                <w:bCs/>
                <w:iCs/>
                <w:sz w:val="20"/>
                <w:szCs w:val="20"/>
                <w:lang w:val="en-GB"/>
              </w:rPr>
              <w:t xml:space="preserve"> period. In such a case, the deadline and the </w:t>
            </w:r>
            <w:r w:rsidR="005B1BFE">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sidR="005B1BFE">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sidR="00F22D58">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w:t>
            </w:r>
            <w:r w:rsidR="00F22D58">
              <w:rPr>
                <w:rFonts w:ascii="Arial" w:hAnsi="Arial" w:cs="Arial"/>
                <w:bCs/>
                <w:iCs/>
                <w:sz w:val="20"/>
                <w:szCs w:val="20"/>
                <w:lang w:val="en-GB"/>
              </w:rPr>
              <w:t>Tender</w:t>
            </w:r>
            <w:r w:rsidRPr="005911FB">
              <w:rPr>
                <w:rFonts w:ascii="Arial" w:hAnsi="Arial" w:cs="Arial"/>
                <w:bCs/>
                <w:iCs/>
                <w:sz w:val="20"/>
                <w:szCs w:val="20"/>
                <w:lang w:val="en-GB"/>
              </w:rPr>
              <w:t xml:space="preserve"> to the </w:t>
            </w:r>
            <w:r w:rsidR="00F22D58">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w:t>
            </w:r>
            <w:r w:rsidR="00F22D58">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sidR="00F22D58">
              <w:rPr>
                <w:rFonts w:ascii="Arial" w:hAnsi="Arial" w:cs="Arial"/>
                <w:bCs/>
                <w:iCs/>
                <w:sz w:val="20"/>
                <w:szCs w:val="20"/>
                <w:lang w:val="en-GB"/>
              </w:rPr>
              <w:t>I</w:t>
            </w:r>
            <w:r w:rsidRPr="005911FB">
              <w:rPr>
                <w:rFonts w:ascii="Arial" w:hAnsi="Arial" w:cs="Arial"/>
                <w:bCs/>
                <w:iCs/>
                <w:sz w:val="20"/>
                <w:szCs w:val="20"/>
                <w:lang w:val="en-GB"/>
              </w:rPr>
              <w:t xml:space="preserve">nterested </w:t>
            </w:r>
            <w:r w:rsidR="00F22D58">
              <w:rPr>
                <w:rFonts w:ascii="Arial" w:hAnsi="Arial" w:cs="Arial"/>
                <w:bCs/>
                <w:iCs/>
                <w:sz w:val="20"/>
                <w:szCs w:val="20"/>
                <w:lang w:val="en-GB"/>
              </w:rPr>
              <w:t>Tenderer</w:t>
            </w:r>
            <w:r w:rsidRPr="005911FB">
              <w:rPr>
                <w:rFonts w:ascii="Arial" w:hAnsi="Arial" w:cs="Arial"/>
                <w:bCs/>
                <w:iCs/>
                <w:sz w:val="20"/>
                <w:szCs w:val="20"/>
                <w:lang w:val="en-GB"/>
              </w:rPr>
              <w:t xml:space="preserve">. If the </w:t>
            </w:r>
            <w:r w:rsidR="00F22D58">
              <w:rPr>
                <w:rFonts w:ascii="Arial" w:hAnsi="Arial" w:cs="Arial"/>
                <w:bCs/>
                <w:iCs/>
                <w:sz w:val="20"/>
                <w:szCs w:val="20"/>
                <w:lang w:val="en-GB"/>
              </w:rPr>
              <w:t>Tender</w:t>
            </w:r>
            <w:r w:rsidRPr="005911FB">
              <w:rPr>
                <w:rFonts w:ascii="Arial" w:hAnsi="Arial" w:cs="Arial"/>
                <w:bCs/>
                <w:iCs/>
                <w:sz w:val="20"/>
                <w:szCs w:val="20"/>
                <w:lang w:val="en-GB"/>
              </w:rPr>
              <w:t xml:space="preserve"> of the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w:t>
            </w:r>
            <w:r w:rsidR="00F22D58">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p w14:paraId="5044AEDC" w14:textId="37ACDD5D" w:rsidR="00E17669" w:rsidRPr="00B673FF" w:rsidRDefault="00E17669" w:rsidP="00016892">
            <w:pPr>
              <w:tabs>
                <w:tab w:val="left" w:pos="567"/>
              </w:tabs>
              <w:spacing w:after="60"/>
              <w:jc w:val="both"/>
              <w:rPr>
                <w:rFonts w:ascii="Arial" w:hAnsi="Arial" w:cs="Arial"/>
                <w:bCs/>
                <w:iCs/>
                <w:sz w:val="20"/>
                <w:szCs w:val="20"/>
                <w:lang w:val="en-GB"/>
              </w:rPr>
            </w:pPr>
          </w:p>
        </w:tc>
      </w:tr>
      <w:tr w:rsidR="00E17669" w:rsidRPr="00B673FF" w14:paraId="68891A63" w14:textId="77777777" w:rsidTr="003C7F9B">
        <w:trPr>
          <w:gridAfter w:val="1"/>
          <w:wAfter w:w="16" w:type="dxa"/>
        </w:trPr>
        <w:tc>
          <w:tcPr>
            <w:tcW w:w="1271" w:type="dxa"/>
          </w:tcPr>
          <w:p w14:paraId="55A1C537" w14:textId="175339BB" w:rsidR="00E17669" w:rsidRPr="00B673FF" w:rsidRDefault="00E17669" w:rsidP="00E17669">
            <w:pPr>
              <w:rPr>
                <w:rFonts w:ascii="Arial" w:hAnsi="Arial" w:cs="Arial"/>
                <w:sz w:val="20"/>
                <w:szCs w:val="20"/>
              </w:rPr>
            </w:pPr>
            <w:r w:rsidRPr="00B673FF">
              <w:rPr>
                <w:rFonts w:ascii="Arial" w:hAnsi="Arial" w:cs="Arial"/>
                <w:sz w:val="20"/>
                <w:szCs w:val="20"/>
              </w:rPr>
              <w:t>14.</w:t>
            </w:r>
            <w:r w:rsidR="00016892">
              <w:rPr>
                <w:rFonts w:ascii="Arial" w:hAnsi="Arial" w:cs="Arial"/>
                <w:sz w:val="20"/>
                <w:szCs w:val="20"/>
              </w:rPr>
              <w:t>3</w:t>
            </w:r>
            <w:r w:rsidR="00340542">
              <w:rPr>
                <w:rFonts w:ascii="Arial" w:hAnsi="Arial" w:cs="Arial"/>
                <w:sz w:val="20"/>
                <w:szCs w:val="20"/>
              </w:rPr>
              <w:t>3</w:t>
            </w:r>
            <w:r w:rsidRPr="00B673FF">
              <w:rPr>
                <w:rFonts w:ascii="Arial" w:hAnsi="Arial" w:cs="Arial"/>
                <w:sz w:val="20"/>
                <w:szCs w:val="20"/>
              </w:rPr>
              <w:t>.</w:t>
            </w:r>
          </w:p>
        </w:tc>
        <w:tc>
          <w:tcPr>
            <w:tcW w:w="6804" w:type="dxa"/>
            <w:gridSpan w:val="2"/>
          </w:tcPr>
          <w:p w14:paraId="3A17BA34" w14:textId="5135FAB4" w:rsidR="00E17669" w:rsidRPr="00B673FF" w:rsidRDefault="00E17669" w:rsidP="00E17669">
            <w:pPr>
              <w:jc w:val="both"/>
              <w:rPr>
                <w:rFonts w:ascii="Arial" w:hAnsi="Arial" w:cs="Arial"/>
                <w:sz w:val="20"/>
                <w:szCs w:val="20"/>
              </w:rPr>
            </w:pPr>
            <w:r w:rsidRPr="00B673FF">
              <w:rPr>
                <w:rFonts w:ascii="Arial" w:hAnsi="Arial" w:cs="Arial"/>
                <w:sz w:val="20"/>
                <w:szCs w:val="20"/>
              </w:rPr>
              <w:t>Perkantysis subjektas nereikalaus iš Tiekėjo pateikti dokumentų, patvirtinančių jo pašalinimo pagrindų nebuvimą, atitiktį Kvalifikacijos reikalavimams</w:t>
            </w:r>
            <w:r w:rsidR="00C740FD">
              <w:rPr>
                <w:rFonts w:ascii="Arial" w:hAnsi="Arial" w:cs="Arial"/>
                <w:sz w:val="20"/>
                <w:szCs w:val="20"/>
              </w:rPr>
              <w:t>, kitiems reikalavimams,</w:t>
            </w:r>
            <w:r w:rsidRPr="00B673FF">
              <w:rPr>
                <w:rFonts w:ascii="Arial" w:hAnsi="Arial" w:cs="Arial"/>
                <w:sz w:val="20"/>
                <w:szCs w:val="20"/>
              </w:rPr>
              <w:t xml:space="preserve"> ir, jeigu taikoma, kokybės vadybos sistemos ir (arba) aplinkos apsaugos vadybos sistemos standartų reikalavimams, jeigu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3B4F33F5" w14:textId="34E5CF92" w:rsidR="00E17669" w:rsidRPr="00B673FF" w:rsidRDefault="00E17669"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will not require the Supplier to provide documents confirming the absence of grounds for its exclusion, compliance with the Qualification Requirements </w:t>
            </w:r>
            <w:r w:rsidR="00C740FD">
              <w:rPr>
                <w:rFonts w:ascii="Arial" w:hAnsi="Arial" w:cs="Arial"/>
                <w:sz w:val="20"/>
                <w:szCs w:val="20"/>
                <w:lang w:val="en-GB"/>
              </w:rPr>
              <w:t xml:space="preserve">other requirements, </w:t>
            </w:r>
            <w:r w:rsidRPr="00B673FF">
              <w:rPr>
                <w:rFonts w:ascii="Arial" w:hAnsi="Arial" w:cs="Arial"/>
                <w:sz w:val="20"/>
                <w:szCs w:val="20"/>
                <w:lang w:val="en-GB"/>
              </w:rPr>
              <w:t xml:space="preserve">and, if applicable, the requirements of the quality management system and/or environmental management system standards, if the Contracting Entity has access to these documents or information directly and free of charge by accessing the national database in any member state or by means of the CPP IS, or shall already have these documents from previous </w:t>
            </w:r>
            <w:r w:rsidRPr="00B673FF">
              <w:rPr>
                <w:rFonts w:ascii="Arial" w:hAnsi="Arial" w:cs="Arial"/>
                <w:color w:val="000000" w:themeColor="text1"/>
                <w:sz w:val="20"/>
                <w:szCs w:val="20"/>
                <w:lang w:val="en-GB"/>
              </w:rPr>
              <w:t>Procurement procedures.</w:t>
            </w:r>
          </w:p>
        </w:tc>
      </w:tr>
      <w:tr w:rsidR="00E17669" w:rsidRPr="00B673FF" w14:paraId="29382876" w14:textId="77777777" w:rsidTr="003C7F9B">
        <w:trPr>
          <w:gridAfter w:val="1"/>
          <w:wAfter w:w="16" w:type="dxa"/>
        </w:trPr>
        <w:tc>
          <w:tcPr>
            <w:tcW w:w="1271" w:type="dxa"/>
          </w:tcPr>
          <w:p w14:paraId="6EC646BE" w14:textId="51BE18C1" w:rsidR="00E17669" w:rsidRPr="00B673FF" w:rsidRDefault="00E17669" w:rsidP="00E17669">
            <w:pPr>
              <w:rPr>
                <w:rFonts w:ascii="Arial" w:hAnsi="Arial" w:cs="Arial"/>
                <w:sz w:val="20"/>
                <w:szCs w:val="20"/>
              </w:rPr>
            </w:pPr>
            <w:r w:rsidRPr="00B673FF">
              <w:rPr>
                <w:rFonts w:ascii="Arial" w:hAnsi="Arial" w:cs="Arial"/>
                <w:sz w:val="20"/>
                <w:szCs w:val="20"/>
              </w:rPr>
              <w:t>15.</w:t>
            </w:r>
          </w:p>
        </w:tc>
        <w:tc>
          <w:tcPr>
            <w:tcW w:w="6804" w:type="dxa"/>
            <w:gridSpan w:val="2"/>
            <w:vAlign w:val="center"/>
          </w:tcPr>
          <w:p w14:paraId="4794CDC0" w14:textId="191F1C21" w:rsidR="00E17669" w:rsidRPr="00B673FF" w:rsidRDefault="00E17669" w:rsidP="00E17669">
            <w:pPr>
              <w:jc w:val="center"/>
              <w:rPr>
                <w:rFonts w:ascii="Arial" w:hAnsi="Arial" w:cs="Arial"/>
                <w:sz w:val="20"/>
                <w:szCs w:val="20"/>
              </w:rPr>
            </w:pPr>
            <w:bookmarkStart w:id="94" w:name="_Toc341687223"/>
            <w:bookmarkStart w:id="95" w:name="_Toc387142382"/>
            <w:bookmarkStart w:id="96" w:name="_Toc90619428"/>
            <w:r w:rsidRPr="00B673FF">
              <w:rPr>
                <w:rFonts w:ascii="Arial" w:hAnsi="Arial" w:cs="Arial"/>
                <w:b/>
                <w:bCs/>
                <w:sz w:val="20"/>
                <w:szCs w:val="20"/>
              </w:rPr>
              <w:t>PASIŪLYMŲ GALIOJIMAS</w:t>
            </w:r>
            <w:bookmarkEnd w:id="94"/>
            <w:bookmarkEnd w:id="95"/>
            <w:bookmarkEnd w:id="96"/>
          </w:p>
        </w:tc>
        <w:tc>
          <w:tcPr>
            <w:tcW w:w="7194" w:type="dxa"/>
            <w:gridSpan w:val="2"/>
            <w:vAlign w:val="center"/>
          </w:tcPr>
          <w:p w14:paraId="32A619CA" w14:textId="5CE556AB" w:rsidR="00E17669" w:rsidRPr="00B673FF" w:rsidRDefault="00E17669" w:rsidP="00E17669">
            <w:pPr>
              <w:pStyle w:val="ListParagraph"/>
              <w:tabs>
                <w:tab w:val="left" w:pos="567"/>
              </w:tabs>
              <w:spacing w:before="60" w:after="60"/>
              <w:ind w:left="0"/>
              <w:contextualSpacing w:val="0"/>
              <w:jc w:val="center"/>
              <w:rPr>
                <w:rFonts w:ascii="Arial" w:hAnsi="Arial" w:cs="Arial"/>
                <w:sz w:val="20"/>
                <w:szCs w:val="20"/>
                <w:lang w:val="en-GB"/>
              </w:rPr>
            </w:pPr>
            <w:bookmarkStart w:id="97" w:name="_Toc48931926"/>
            <w:r w:rsidRPr="00B673FF">
              <w:rPr>
                <w:rFonts w:ascii="Arial" w:hAnsi="Arial" w:cs="Arial"/>
                <w:b/>
                <w:bCs/>
                <w:sz w:val="20"/>
                <w:szCs w:val="20"/>
                <w:lang w:val="en-GB"/>
              </w:rPr>
              <w:t>VALIDITY OF THE TENDERS</w:t>
            </w:r>
            <w:bookmarkEnd w:id="97"/>
          </w:p>
        </w:tc>
      </w:tr>
      <w:tr w:rsidR="00E17669" w:rsidRPr="00B673FF" w14:paraId="4F35CB4D" w14:textId="77777777" w:rsidTr="003C7F9B">
        <w:trPr>
          <w:gridAfter w:val="1"/>
          <w:wAfter w:w="16" w:type="dxa"/>
        </w:trPr>
        <w:tc>
          <w:tcPr>
            <w:tcW w:w="1271" w:type="dxa"/>
          </w:tcPr>
          <w:p w14:paraId="6A74F4AE" w14:textId="62728A2D" w:rsidR="00E17669" w:rsidRPr="00B673FF" w:rsidRDefault="00E17669" w:rsidP="00E17669">
            <w:pPr>
              <w:rPr>
                <w:rFonts w:ascii="Arial" w:hAnsi="Arial" w:cs="Arial"/>
                <w:sz w:val="20"/>
                <w:szCs w:val="20"/>
              </w:rPr>
            </w:pPr>
            <w:r w:rsidRPr="00B673FF">
              <w:rPr>
                <w:rFonts w:ascii="Arial" w:hAnsi="Arial" w:cs="Arial"/>
                <w:sz w:val="20"/>
                <w:szCs w:val="20"/>
              </w:rPr>
              <w:t>15.1.</w:t>
            </w:r>
          </w:p>
        </w:tc>
        <w:tc>
          <w:tcPr>
            <w:tcW w:w="6804" w:type="dxa"/>
            <w:gridSpan w:val="2"/>
          </w:tcPr>
          <w:p w14:paraId="23DBB1CC" w14:textId="2E46044B"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w:t>
            </w:r>
            <w:r w:rsidRPr="00B673FF">
              <w:rPr>
                <w:rFonts w:ascii="Arial" w:hAnsi="Arial" w:cs="Arial"/>
                <w:sz w:val="20"/>
                <w:szCs w:val="20"/>
              </w:rPr>
              <w:lastRenderedPageBreak/>
              <w:t xml:space="preserve">nenurodytas jo galiojimo terminas, laikoma, kad Pasiūlymas galioja tiek, kiek nustatyta Pirkimo sąlygose. </w:t>
            </w:r>
          </w:p>
        </w:tc>
        <w:tc>
          <w:tcPr>
            <w:tcW w:w="7194" w:type="dxa"/>
            <w:gridSpan w:val="2"/>
          </w:tcPr>
          <w:p w14:paraId="3E4098E1" w14:textId="7ABE5BA0"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The Tender is valid for the term specified by the Supplier. This term must not be shorter than specified in the Procurement conditions. If the Tender does not </w:t>
            </w:r>
            <w:r w:rsidRPr="00B673FF">
              <w:rPr>
                <w:rFonts w:ascii="Arial" w:hAnsi="Arial" w:cs="Arial"/>
                <w:sz w:val="20"/>
                <w:szCs w:val="20"/>
                <w:lang w:val="en-GB"/>
              </w:rPr>
              <w:lastRenderedPageBreak/>
              <w:t xml:space="preserve">specify its term of validity, the Tender shall be deemed valid to the extent specified in the Procurement conditions. </w:t>
            </w:r>
          </w:p>
        </w:tc>
      </w:tr>
      <w:tr w:rsidR="00E17669" w:rsidRPr="00B673FF" w14:paraId="644BC616" w14:textId="77777777" w:rsidTr="003C7F9B">
        <w:trPr>
          <w:gridAfter w:val="1"/>
          <w:wAfter w:w="16" w:type="dxa"/>
        </w:trPr>
        <w:tc>
          <w:tcPr>
            <w:tcW w:w="1271" w:type="dxa"/>
          </w:tcPr>
          <w:p w14:paraId="5DC52176" w14:textId="617A0111" w:rsidR="00E17669" w:rsidRPr="00B673FF" w:rsidRDefault="00E17669" w:rsidP="00E17669">
            <w:pPr>
              <w:rPr>
                <w:rFonts w:ascii="Arial" w:hAnsi="Arial" w:cs="Arial"/>
                <w:sz w:val="20"/>
                <w:szCs w:val="20"/>
              </w:rPr>
            </w:pPr>
            <w:r w:rsidRPr="00B673FF">
              <w:rPr>
                <w:rFonts w:ascii="Arial" w:hAnsi="Arial" w:cs="Arial"/>
                <w:sz w:val="20"/>
                <w:szCs w:val="20"/>
              </w:rPr>
              <w:lastRenderedPageBreak/>
              <w:t>15.2.</w:t>
            </w:r>
          </w:p>
        </w:tc>
        <w:tc>
          <w:tcPr>
            <w:tcW w:w="6804" w:type="dxa"/>
            <w:gridSpan w:val="2"/>
          </w:tcPr>
          <w:p w14:paraId="6EA1998F" w14:textId="08790E36"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sidR="008E06BB">
              <w:rPr>
                <w:rFonts w:ascii="Arial" w:hAnsi="Arial" w:cs="Arial"/>
                <w:sz w:val="20"/>
                <w:szCs w:val="20"/>
              </w:rPr>
              <w:t xml:space="preserve">, </w:t>
            </w:r>
            <w:r w:rsidRPr="00B673FF">
              <w:rPr>
                <w:rFonts w:ascii="Arial" w:hAnsi="Arial" w:cs="Arial"/>
                <w:sz w:val="20"/>
                <w:szCs w:val="20"/>
              </w:rPr>
              <w:t xml:space="preserve"> </w:t>
            </w:r>
            <w:r w:rsidR="008E06BB" w:rsidRPr="008E06BB">
              <w:rPr>
                <w:rFonts w:ascii="Arial" w:hAnsi="Arial" w:cs="Arial"/>
                <w:sz w:val="20"/>
                <w:szCs w:val="20"/>
              </w:rPr>
              <w:t xml:space="preserve">taip pat sustabdžius </w:t>
            </w:r>
            <w:r w:rsidR="008E06BB">
              <w:rPr>
                <w:rFonts w:ascii="Arial" w:hAnsi="Arial" w:cs="Arial"/>
                <w:sz w:val="20"/>
                <w:szCs w:val="20"/>
              </w:rPr>
              <w:t>P</w:t>
            </w:r>
            <w:r w:rsidR="008E06BB" w:rsidRPr="008E06BB">
              <w:rPr>
                <w:rFonts w:ascii="Arial" w:hAnsi="Arial" w:cs="Arial"/>
                <w:sz w:val="20"/>
                <w:szCs w:val="20"/>
              </w:rPr>
              <w:t>irkimo procedūras dėl laikinųjų apsaugos priemonių taikymo</w:t>
            </w:r>
            <w:r w:rsidR="008E06BB">
              <w:rPr>
                <w:rFonts w:ascii="Arial" w:hAnsi="Arial" w:cs="Arial"/>
                <w:sz w:val="20"/>
                <w:szCs w:val="20"/>
              </w:rPr>
              <w:t>,</w:t>
            </w:r>
            <w:r w:rsidR="008E06BB"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008E06BB" w:rsidRPr="008E06BB">
              <w:rPr>
                <w:rFonts w:ascii="Arial" w:hAnsi="Arial" w:cs="Arial"/>
                <w:sz w:val="20"/>
                <w:szCs w:val="20"/>
                <w:lang w:val="en-GB"/>
              </w:rPr>
              <w:t xml:space="preserve"> as well as </w:t>
            </w:r>
            <w:r w:rsidR="008E06BB">
              <w:rPr>
                <w:rFonts w:ascii="Arial" w:hAnsi="Arial" w:cs="Arial"/>
                <w:sz w:val="20"/>
                <w:szCs w:val="20"/>
                <w:lang w:val="en-GB"/>
              </w:rPr>
              <w:t xml:space="preserve">during </w:t>
            </w:r>
            <w:r w:rsidR="008E06BB" w:rsidRPr="008E06BB">
              <w:rPr>
                <w:rFonts w:ascii="Arial" w:hAnsi="Arial" w:cs="Arial"/>
                <w:sz w:val="20"/>
                <w:szCs w:val="20"/>
                <w:lang w:val="en-GB"/>
              </w:rPr>
              <w:t xml:space="preserve">the suspension of </w:t>
            </w:r>
            <w:r w:rsidR="008E06BB">
              <w:rPr>
                <w:rFonts w:ascii="Arial" w:hAnsi="Arial" w:cs="Arial"/>
                <w:sz w:val="20"/>
                <w:szCs w:val="20"/>
                <w:lang w:val="en-GB"/>
              </w:rPr>
              <w:t>P</w:t>
            </w:r>
            <w:r w:rsidR="008E06BB"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016892" w:rsidRPr="00B673FF" w14:paraId="2EBD07C2" w14:textId="77777777" w:rsidTr="003C7F9B">
        <w:trPr>
          <w:gridAfter w:val="1"/>
          <w:wAfter w:w="16" w:type="dxa"/>
        </w:trPr>
        <w:tc>
          <w:tcPr>
            <w:tcW w:w="1271" w:type="dxa"/>
          </w:tcPr>
          <w:p w14:paraId="38334F41" w14:textId="2F008B89" w:rsidR="00016892" w:rsidRPr="00B673FF" w:rsidRDefault="00016892" w:rsidP="00016892">
            <w:pPr>
              <w:rPr>
                <w:rFonts w:ascii="Arial" w:hAnsi="Arial" w:cs="Arial"/>
                <w:sz w:val="20"/>
                <w:szCs w:val="20"/>
              </w:rPr>
            </w:pPr>
            <w:r w:rsidRPr="00B673FF">
              <w:rPr>
                <w:rFonts w:ascii="Arial" w:hAnsi="Arial" w:cs="Arial"/>
                <w:sz w:val="20"/>
                <w:szCs w:val="20"/>
              </w:rPr>
              <w:t>15.3.</w:t>
            </w:r>
          </w:p>
        </w:tc>
        <w:tc>
          <w:tcPr>
            <w:tcW w:w="6804" w:type="dxa"/>
            <w:gridSpan w:val="2"/>
          </w:tcPr>
          <w:p w14:paraId="237438C5" w14:textId="6FC695BF" w:rsidR="00016892" w:rsidRPr="00B673FF" w:rsidRDefault="00016892" w:rsidP="00016892">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 xml:space="preserve">Tiekėjas turi pateikti Pasiūlymo galiojimo užtikrinimą kartu su </w:t>
            </w:r>
            <w:r w:rsidR="00E51A4E">
              <w:rPr>
                <w:rFonts w:ascii="Arial" w:hAnsi="Arial" w:cs="Arial"/>
                <w:sz w:val="20"/>
                <w:szCs w:val="20"/>
              </w:rPr>
              <w:t>Galutiniu p</w:t>
            </w:r>
            <w:r w:rsidRPr="009F4E2C">
              <w:rPr>
                <w:rFonts w:ascii="Arial" w:hAnsi="Arial" w:cs="Arial"/>
                <w:sz w:val="20"/>
                <w:szCs w:val="20"/>
              </w:rPr>
              <w:t>asiūlymu (jei Pasiūlymo galiojimo užtikrinimo reikalaujama)</w:t>
            </w:r>
            <w:r>
              <w:rPr>
                <w:rFonts w:ascii="Arial" w:hAnsi="Arial" w:cs="Arial"/>
                <w:sz w:val="20"/>
                <w:szCs w:val="20"/>
              </w:rPr>
              <w:t>.</w:t>
            </w:r>
          </w:p>
        </w:tc>
        <w:tc>
          <w:tcPr>
            <w:tcW w:w="7194" w:type="dxa"/>
            <w:gridSpan w:val="2"/>
          </w:tcPr>
          <w:p w14:paraId="3CB2B455" w14:textId="30549CB9" w:rsidR="00016892" w:rsidRPr="00B673FF" w:rsidRDefault="00016892" w:rsidP="00016892">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sidR="00E51A4E">
              <w:rPr>
                <w:rFonts w:ascii="Arial" w:hAnsi="Arial" w:cs="Arial"/>
                <w:sz w:val="20"/>
                <w:szCs w:val="20"/>
                <w:lang w:val="en-GB"/>
              </w:rPr>
              <w:t xml:space="preserve">Final </w:t>
            </w:r>
            <w:r>
              <w:rPr>
                <w:rFonts w:ascii="Arial" w:hAnsi="Arial" w:cs="Arial"/>
                <w:sz w:val="20"/>
                <w:szCs w:val="20"/>
                <w:lang w:val="en-GB"/>
              </w:rPr>
              <w:t>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016892" w:rsidRPr="00B673FF" w14:paraId="5860E738" w14:textId="77777777" w:rsidTr="003C7F9B">
        <w:trPr>
          <w:gridAfter w:val="1"/>
          <w:wAfter w:w="16" w:type="dxa"/>
        </w:trPr>
        <w:tc>
          <w:tcPr>
            <w:tcW w:w="1271" w:type="dxa"/>
          </w:tcPr>
          <w:p w14:paraId="49FB25BD" w14:textId="7D502B11" w:rsidR="00016892" w:rsidRPr="00B673FF" w:rsidRDefault="00016892" w:rsidP="00016892">
            <w:pPr>
              <w:rPr>
                <w:rFonts w:ascii="Arial" w:hAnsi="Arial" w:cs="Arial"/>
                <w:sz w:val="20"/>
                <w:szCs w:val="20"/>
              </w:rPr>
            </w:pPr>
            <w:r w:rsidRPr="00B673FF">
              <w:rPr>
                <w:rFonts w:ascii="Arial" w:hAnsi="Arial" w:cs="Arial"/>
                <w:sz w:val="20"/>
                <w:szCs w:val="20"/>
              </w:rPr>
              <w:t>15.4.</w:t>
            </w:r>
          </w:p>
        </w:tc>
        <w:tc>
          <w:tcPr>
            <w:tcW w:w="6804" w:type="dxa"/>
            <w:gridSpan w:val="2"/>
          </w:tcPr>
          <w:p w14:paraId="42E3A524" w14:textId="3DDA4A47" w:rsidR="00016892" w:rsidRPr="00B673FF" w:rsidRDefault="00016892"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016892" w:rsidRPr="00B673FF" w:rsidRDefault="00016892" w:rsidP="00016892">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016892" w:rsidRPr="00B673FF" w14:paraId="01C9F981" w14:textId="77777777" w:rsidTr="003C7F9B">
        <w:trPr>
          <w:gridAfter w:val="1"/>
          <w:wAfter w:w="16" w:type="dxa"/>
        </w:trPr>
        <w:tc>
          <w:tcPr>
            <w:tcW w:w="1271" w:type="dxa"/>
          </w:tcPr>
          <w:p w14:paraId="189343C9" w14:textId="7DB50B94" w:rsidR="00016892" w:rsidRPr="00B673FF" w:rsidRDefault="005336D3" w:rsidP="00016892">
            <w:pPr>
              <w:rPr>
                <w:rFonts w:ascii="Arial" w:hAnsi="Arial" w:cs="Arial"/>
                <w:sz w:val="20"/>
                <w:szCs w:val="20"/>
              </w:rPr>
            </w:pPr>
            <w:r>
              <w:rPr>
                <w:rFonts w:ascii="Arial" w:hAnsi="Arial" w:cs="Arial"/>
                <w:sz w:val="20"/>
                <w:szCs w:val="20"/>
              </w:rPr>
              <w:t>15.5.</w:t>
            </w:r>
          </w:p>
        </w:tc>
        <w:tc>
          <w:tcPr>
            <w:tcW w:w="6804" w:type="dxa"/>
            <w:gridSpan w:val="2"/>
          </w:tcPr>
          <w:p w14:paraId="649C33D5" w14:textId="048AB25E" w:rsidR="00016892" w:rsidRPr="00B673FF" w:rsidRDefault="00016892"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016892" w:rsidRPr="00B673FF" w:rsidRDefault="00016892" w:rsidP="00016892">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016892" w:rsidRPr="00B673FF" w14:paraId="00675344" w14:textId="77777777" w:rsidTr="003C7F9B">
        <w:trPr>
          <w:gridAfter w:val="1"/>
          <w:wAfter w:w="16" w:type="dxa"/>
        </w:trPr>
        <w:tc>
          <w:tcPr>
            <w:tcW w:w="1271" w:type="dxa"/>
          </w:tcPr>
          <w:p w14:paraId="3C757F10" w14:textId="3F456AC7" w:rsidR="00016892" w:rsidRPr="00B673FF" w:rsidRDefault="005336D3" w:rsidP="00016892">
            <w:pPr>
              <w:rPr>
                <w:rFonts w:ascii="Arial" w:hAnsi="Arial" w:cs="Arial"/>
                <w:sz w:val="20"/>
                <w:szCs w:val="20"/>
              </w:rPr>
            </w:pPr>
            <w:r>
              <w:rPr>
                <w:rFonts w:ascii="Arial" w:hAnsi="Arial" w:cs="Arial"/>
                <w:sz w:val="20"/>
                <w:szCs w:val="20"/>
              </w:rPr>
              <w:t>15.5.1.</w:t>
            </w:r>
          </w:p>
        </w:tc>
        <w:tc>
          <w:tcPr>
            <w:tcW w:w="6804" w:type="dxa"/>
            <w:gridSpan w:val="2"/>
          </w:tcPr>
          <w:p w14:paraId="0298614F" w14:textId="470474CD" w:rsidR="00016892" w:rsidRPr="00B673FF" w:rsidRDefault="00016892" w:rsidP="00016892">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016892" w:rsidRPr="00B673FF" w:rsidRDefault="00016892" w:rsidP="00016892">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016892" w:rsidRPr="00B673FF" w14:paraId="5E7ADEB0" w14:textId="77777777" w:rsidTr="003C7F9B">
        <w:trPr>
          <w:gridAfter w:val="1"/>
          <w:wAfter w:w="16" w:type="dxa"/>
        </w:trPr>
        <w:tc>
          <w:tcPr>
            <w:tcW w:w="1271" w:type="dxa"/>
          </w:tcPr>
          <w:p w14:paraId="31E76FB7" w14:textId="651E25AA" w:rsidR="00016892" w:rsidRPr="00B673FF" w:rsidRDefault="005336D3" w:rsidP="00016892">
            <w:pPr>
              <w:rPr>
                <w:rFonts w:ascii="Arial" w:hAnsi="Arial" w:cs="Arial"/>
                <w:sz w:val="20"/>
                <w:szCs w:val="20"/>
              </w:rPr>
            </w:pPr>
            <w:r>
              <w:rPr>
                <w:rFonts w:ascii="Arial" w:hAnsi="Arial" w:cs="Arial"/>
                <w:sz w:val="20"/>
                <w:szCs w:val="20"/>
              </w:rPr>
              <w:t>15.5.2.</w:t>
            </w:r>
          </w:p>
        </w:tc>
        <w:tc>
          <w:tcPr>
            <w:tcW w:w="6804" w:type="dxa"/>
            <w:gridSpan w:val="2"/>
          </w:tcPr>
          <w:p w14:paraId="16B58F6F" w14:textId="1101B26B" w:rsidR="00016892" w:rsidRPr="00B673FF" w:rsidRDefault="00016892" w:rsidP="00016892">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016892" w:rsidRPr="00B673FF" w:rsidRDefault="00016892" w:rsidP="00016892">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016892" w:rsidRPr="00B673FF" w14:paraId="79088CDD" w14:textId="77777777" w:rsidTr="003C7F9B">
        <w:trPr>
          <w:gridAfter w:val="1"/>
          <w:wAfter w:w="16" w:type="dxa"/>
        </w:trPr>
        <w:tc>
          <w:tcPr>
            <w:tcW w:w="1271" w:type="dxa"/>
          </w:tcPr>
          <w:p w14:paraId="2ABDEF70" w14:textId="678A59C5" w:rsidR="00016892" w:rsidRPr="00B673FF" w:rsidRDefault="00016892" w:rsidP="00016892">
            <w:pPr>
              <w:rPr>
                <w:rFonts w:ascii="Arial" w:hAnsi="Arial" w:cs="Arial"/>
                <w:sz w:val="20"/>
                <w:szCs w:val="20"/>
              </w:rPr>
            </w:pPr>
            <w:r w:rsidRPr="00B673FF">
              <w:rPr>
                <w:rFonts w:ascii="Arial" w:hAnsi="Arial" w:cs="Arial"/>
                <w:sz w:val="20"/>
                <w:szCs w:val="20"/>
              </w:rPr>
              <w:t>15.6.</w:t>
            </w:r>
          </w:p>
        </w:tc>
        <w:tc>
          <w:tcPr>
            <w:tcW w:w="6804" w:type="dxa"/>
            <w:gridSpan w:val="2"/>
          </w:tcPr>
          <w:p w14:paraId="53976BEF" w14:textId="570775EB" w:rsidR="00016892" w:rsidRPr="00B673FF" w:rsidRDefault="00016892"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016892" w:rsidRPr="00B673FF" w:rsidRDefault="00016892" w:rsidP="00016892">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016892" w:rsidRPr="00B673FF" w14:paraId="6F70D8C0" w14:textId="77777777" w:rsidTr="003C7F9B">
        <w:trPr>
          <w:gridAfter w:val="1"/>
          <w:wAfter w:w="16" w:type="dxa"/>
        </w:trPr>
        <w:tc>
          <w:tcPr>
            <w:tcW w:w="1271" w:type="dxa"/>
          </w:tcPr>
          <w:p w14:paraId="5810E55B" w14:textId="41A2B72E" w:rsidR="00016892" w:rsidRPr="00B673FF" w:rsidRDefault="00016892" w:rsidP="00016892">
            <w:pPr>
              <w:rPr>
                <w:rFonts w:ascii="Arial" w:hAnsi="Arial" w:cs="Arial"/>
                <w:sz w:val="20"/>
                <w:szCs w:val="20"/>
              </w:rPr>
            </w:pPr>
            <w:r>
              <w:rPr>
                <w:rFonts w:ascii="Arial" w:hAnsi="Arial" w:cs="Arial"/>
                <w:sz w:val="20"/>
                <w:szCs w:val="20"/>
              </w:rPr>
              <w:t>15.7.</w:t>
            </w:r>
          </w:p>
        </w:tc>
        <w:tc>
          <w:tcPr>
            <w:tcW w:w="6804" w:type="dxa"/>
            <w:gridSpan w:val="2"/>
          </w:tcPr>
          <w:p w14:paraId="1B3BC3A1" w14:textId="42BEE033" w:rsidR="00016892" w:rsidRPr="00B673FF" w:rsidRDefault="00016892" w:rsidP="00016892">
            <w:pPr>
              <w:jc w:val="both"/>
              <w:rPr>
                <w:rFonts w:ascii="Arial" w:hAnsi="Arial" w:cs="Arial"/>
                <w:sz w:val="20"/>
                <w:szCs w:val="20"/>
              </w:rPr>
            </w:pPr>
            <w:r w:rsidRPr="00B673FF">
              <w:rPr>
                <w:rFonts w:ascii="Arial" w:hAnsi="Arial" w:cs="Arial"/>
                <w:sz w:val="20"/>
                <w:szCs w:val="20"/>
              </w:rPr>
              <w:t xml:space="preserve">Jeigu SPS numatoma, kad Tiekėjas kartu su </w:t>
            </w:r>
            <w:r w:rsidR="00E51A4E">
              <w:rPr>
                <w:rFonts w:ascii="Arial" w:hAnsi="Arial" w:cs="Arial"/>
                <w:sz w:val="20"/>
                <w:szCs w:val="20"/>
              </w:rPr>
              <w:t>Galutiniu p</w:t>
            </w:r>
            <w:r w:rsidRPr="00B673FF">
              <w:rPr>
                <w:rFonts w:ascii="Arial" w:hAnsi="Arial" w:cs="Arial"/>
                <w:sz w:val="20"/>
                <w:szCs w:val="20"/>
              </w:rPr>
              <w:t>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7FCF3D00" w:rsidR="00016892" w:rsidRPr="00B673FF" w:rsidRDefault="00016892"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sidR="00E51A4E">
              <w:rPr>
                <w:rFonts w:ascii="Arial" w:hAnsi="Arial" w:cs="Arial"/>
                <w:sz w:val="20"/>
                <w:szCs w:val="20"/>
                <w:lang w:val="en-GB"/>
              </w:rPr>
              <w:t xml:space="preserve"> 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016892" w:rsidRPr="00B673FF" w14:paraId="3C7E6448" w14:textId="77777777" w:rsidTr="003C7F9B">
        <w:trPr>
          <w:gridAfter w:val="1"/>
          <w:wAfter w:w="16" w:type="dxa"/>
        </w:trPr>
        <w:tc>
          <w:tcPr>
            <w:tcW w:w="1271" w:type="dxa"/>
          </w:tcPr>
          <w:p w14:paraId="57382BE5" w14:textId="157D144F" w:rsidR="00016892" w:rsidRPr="00B673FF" w:rsidRDefault="00016892" w:rsidP="00016892">
            <w:pPr>
              <w:rPr>
                <w:rFonts w:ascii="Arial" w:hAnsi="Arial" w:cs="Arial"/>
                <w:sz w:val="20"/>
                <w:szCs w:val="20"/>
              </w:rPr>
            </w:pPr>
            <w:r w:rsidRPr="00B673FF">
              <w:rPr>
                <w:rFonts w:ascii="Arial" w:hAnsi="Arial" w:cs="Arial"/>
                <w:sz w:val="20"/>
                <w:szCs w:val="20"/>
              </w:rPr>
              <w:lastRenderedPageBreak/>
              <w:t>16.</w:t>
            </w:r>
          </w:p>
        </w:tc>
        <w:tc>
          <w:tcPr>
            <w:tcW w:w="6804" w:type="dxa"/>
            <w:gridSpan w:val="2"/>
            <w:vAlign w:val="center"/>
          </w:tcPr>
          <w:p w14:paraId="20F8CAA2" w14:textId="117A46E5" w:rsidR="00016892" w:rsidRPr="00B673FF" w:rsidRDefault="00016892" w:rsidP="00016892">
            <w:pPr>
              <w:pStyle w:val="Heading1"/>
              <w:spacing w:before="60" w:after="60"/>
              <w:jc w:val="center"/>
              <w:rPr>
                <w:rFonts w:ascii="Arial" w:hAnsi="Arial" w:cs="Arial"/>
                <w:b/>
                <w:bCs/>
                <w:sz w:val="20"/>
                <w:szCs w:val="20"/>
              </w:rPr>
            </w:pPr>
            <w:bookmarkStart w:id="98" w:name="_Toc90619429"/>
            <w:r w:rsidRPr="00B673FF">
              <w:rPr>
                <w:rFonts w:ascii="Arial" w:hAnsi="Arial" w:cs="Arial"/>
                <w:b/>
                <w:bCs/>
                <w:sz w:val="20"/>
                <w:szCs w:val="20"/>
              </w:rPr>
              <w:t>GALUTINIO PASIŪLYMO ŠIFRAVIMAS</w:t>
            </w:r>
            <w:bookmarkEnd w:id="98"/>
          </w:p>
        </w:tc>
        <w:tc>
          <w:tcPr>
            <w:tcW w:w="7194" w:type="dxa"/>
            <w:gridSpan w:val="2"/>
            <w:vAlign w:val="center"/>
          </w:tcPr>
          <w:p w14:paraId="0382658C" w14:textId="22393A97"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99" w:name="_Toc48931927"/>
            <w:r w:rsidRPr="00B673FF">
              <w:rPr>
                <w:rFonts w:ascii="Arial" w:hAnsi="Arial" w:cs="Arial"/>
                <w:b/>
                <w:bCs/>
                <w:sz w:val="20"/>
                <w:szCs w:val="20"/>
                <w:lang w:val="en-GB"/>
              </w:rPr>
              <w:t>ENCRYPTION OF THE FINAL TENDER</w:t>
            </w:r>
            <w:bookmarkEnd w:id="99"/>
          </w:p>
        </w:tc>
      </w:tr>
      <w:tr w:rsidR="00016892" w:rsidRPr="00B673FF" w14:paraId="37134443" w14:textId="77777777" w:rsidTr="003C7F9B">
        <w:trPr>
          <w:gridAfter w:val="1"/>
          <w:wAfter w:w="16" w:type="dxa"/>
        </w:trPr>
        <w:tc>
          <w:tcPr>
            <w:tcW w:w="1271" w:type="dxa"/>
          </w:tcPr>
          <w:p w14:paraId="57D9EF61" w14:textId="041E7DD2" w:rsidR="00016892" w:rsidRPr="00B673FF" w:rsidRDefault="00016892" w:rsidP="00016892">
            <w:pPr>
              <w:rPr>
                <w:rFonts w:ascii="Arial" w:hAnsi="Arial" w:cs="Arial"/>
                <w:sz w:val="20"/>
                <w:szCs w:val="20"/>
              </w:rPr>
            </w:pPr>
            <w:r w:rsidRPr="00B673FF">
              <w:rPr>
                <w:rFonts w:ascii="Arial" w:hAnsi="Arial" w:cs="Arial"/>
                <w:sz w:val="20"/>
                <w:szCs w:val="20"/>
              </w:rPr>
              <w:t>16.1.</w:t>
            </w:r>
          </w:p>
        </w:tc>
        <w:tc>
          <w:tcPr>
            <w:tcW w:w="6804" w:type="dxa"/>
            <w:gridSpan w:val="2"/>
          </w:tcPr>
          <w:p w14:paraId="5EC1322E" w14:textId="09A603C7" w:rsidR="00016892" w:rsidRPr="00B673FF" w:rsidRDefault="00016892" w:rsidP="00016892">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016892" w:rsidRPr="00B673FF" w:rsidRDefault="00016892" w:rsidP="00016892">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016892" w:rsidRPr="00B673FF" w14:paraId="70D16809" w14:textId="77777777" w:rsidTr="003C7F9B">
        <w:trPr>
          <w:gridAfter w:val="1"/>
          <w:wAfter w:w="16" w:type="dxa"/>
        </w:trPr>
        <w:tc>
          <w:tcPr>
            <w:tcW w:w="1271" w:type="dxa"/>
          </w:tcPr>
          <w:p w14:paraId="792E9F72" w14:textId="5E449F74" w:rsidR="00016892" w:rsidRPr="00B673FF" w:rsidRDefault="00016892" w:rsidP="00016892">
            <w:pPr>
              <w:rPr>
                <w:rFonts w:ascii="Arial" w:hAnsi="Arial" w:cs="Arial"/>
                <w:sz w:val="20"/>
                <w:szCs w:val="20"/>
              </w:rPr>
            </w:pPr>
            <w:r w:rsidRPr="00B673FF">
              <w:rPr>
                <w:rFonts w:ascii="Arial" w:hAnsi="Arial" w:cs="Arial"/>
                <w:sz w:val="20"/>
                <w:szCs w:val="20"/>
              </w:rPr>
              <w:t>16.2.</w:t>
            </w:r>
          </w:p>
        </w:tc>
        <w:tc>
          <w:tcPr>
            <w:tcW w:w="6804" w:type="dxa"/>
            <w:gridSpan w:val="2"/>
          </w:tcPr>
          <w:p w14:paraId="0CA7C1D7" w14:textId="43930CCE" w:rsidR="00016892" w:rsidRPr="00B673FF" w:rsidRDefault="00016892" w:rsidP="00016892">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016892" w:rsidRPr="00B673FF" w:rsidRDefault="00016892" w:rsidP="009724CA">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016892" w:rsidRPr="00B673FF" w14:paraId="48560D84" w14:textId="77777777" w:rsidTr="003C7F9B">
        <w:trPr>
          <w:gridAfter w:val="1"/>
          <w:wAfter w:w="16" w:type="dxa"/>
        </w:trPr>
        <w:tc>
          <w:tcPr>
            <w:tcW w:w="1271" w:type="dxa"/>
          </w:tcPr>
          <w:p w14:paraId="2C9112F0" w14:textId="34E5EACD" w:rsidR="00016892" w:rsidRPr="00B673FF" w:rsidRDefault="00016892" w:rsidP="00016892">
            <w:pPr>
              <w:rPr>
                <w:rFonts w:ascii="Arial" w:hAnsi="Arial" w:cs="Arial"/>
                <w:sz w:val="20"/>
                <w:szCs w:val="20"/>
              </w:rPr>
            </w:pPr>
            <w:r w:rsidRPr="00B673FF">
              <w:rPr>
                <w:rFonts w:ascii="Arial" w:hAnsi="Arial" w:cs="Arial"/>
                <w:sz w:val="20"/>
                <w:szCs w:val="20"/>
              </w:rPr>
              <w:t>16.2.1.</w:t>
            </w:r>
          </w:p>
        </w:tc>
        <w:tc>
          <w:tcPr>
            <w:tcW w:w="6804" w:type="dxa"/>
            <w:gridSpan w:val="2"/>
          </w:tcPr>
          <w:p w14:paraId="549049CB" w14:textId="7D85A03F" w:rsidR="00016892" w:rsidRPr="00B673FF" w:rsidRDefault="00016892" w:rsidP="00016892">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016892" w:rsidRPr="00B673FF" w:rsidRDefault="00016892" w:rsidP="00016892">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016892" w:rsidRPr="00B673FF" w14:paraId="01DFF868" w14:textId="77777777" w:rsidTr="003C7F9B">
        <w:trPr>
          <w:gridAfter w:val="1"/>
          <w:wAfter w:w="16" w:type="dxa"/>
        </w:trPr>
        <w:tc>
          <w:tcPr>
            <w:tcW w:w="1271" w:type="dxa"/>
          </w:tcPr>
          <w:p w14:paraId="28516C1A" w14:textId="2D2D2094" w:rsidR="00016892" w:rsidRPr="00B673FF" w:rsidRDefault="00016892" w:rsidP="00016892">
            <w:pPr>
              <w:rPr>
                <w:rFonts w:ascii="Arial" w:hAnsi="Arial" w:cs="Arial"/>
                <w:sz w:val="20"/>
                <w:szCs w:val="20"/>
              </w:rPr>
            </w:pPr>
            <w:r w:rsidRPr="00B673FF">
              <w:rPr>
                <w:rFonts w:ascii="Arial" w:hAnsi="Arial" w:cs="Arial"/>
                <w:sz w:val="20"/>
                <w:szCs w:val="20"/>
              </w:rPr>
              <w:t>16.2.2.</w:t>
            </w:r>
          </w:p>
        </w:tc>
        <w:tc>
          <w:tcPr>
            <w:tcW w:w="6804" w:type="dxa"/>
            <w:gridSpan w:val="2"/>
          </w:tcPr>
          <w:p w14:paraId="56ACF18B" w14:textId="770AC2AF" w:rsidR="00016892" w:rsidRPr="00B673FF" w:rsidRDefault="00016892" w:rsidP="00016892">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BC0E7C">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708436EF" w:rsidR="00016892" w:rsidRPr="00B673FF" w:rsidRDefault="00016892" w:rsidP="00016892">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In case of technical problems of CPP IS, when the Supplier is not able to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016892" w:rsidRPr="00B673FF" w14:paraId="6AB86A9B" w14:textId="77777777" w:rsidTr="003C7F9B">
        <w:trPr>
          <w:gridAfter w:val="1"/>
          <w:wAfter w:w="16" w:type="dxa"/>
        </w:trPr>
        <w:tc>
          <w:tcPr>
            <w:tcW w:w="1271" w:type="dxa"/>
          </w:tcPr>
          <w:p w14:paraId="084971AC" w14:textId="65BA0A61" w:rsidR="00016892" w:rsidRPr="00B673FF" w:rsidRDefault="00016892" w:rsidP="00016892">
            <w:pPr>
              <w:rPr>
                <w:rFonts w:ascii="Arial" w:hAnsi="Arial" w:cs="Arial"/>
                <w:sz w:val="20"/>
                <w:szCs w:val="20"/>
              </w:rPr>
            </w:pPr>
            <w:r w:rsidRPr="00B673FF">
              <w:rPr>
                <w:rFonts w:ascii="Arial" w:hAnsi="Arial" w:cs="Arial"/>
                <w:sz w:val="20"/>
                <w:szCs w:val="20"/>
              </w:rPr>
              <w:t>16.2.3.</w:t>
            </w:r>
          </w:p>
        </w:tc>
        <w:tc>
          <w:tcPr>
            <w:tcW w:w="6804" w:type="dxa"/>
            <w:gridSpan w:val="2"/>
          </w:tcPr>
          <w:p w14:paraId="049A7655" w14:textId="77496959" w:rsidR="00016892" w:rsidRPr="00B673FF" w:rsidRDefault="00016892" w:rsidP="00016892">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BC0E7C">
              <w:rPr>
                <w:rFonts w:ascii="Arial" w:hAnsi="Arial" w:cs="Arial"/>
                <w:sz w:val="20"/>
                <w:szCs w:val="20"/>
              </w:rPr>
              <w:t xml:space="preserve">susipažinimo </w:t>
            </w:r>
            <w:r w:rsidRPr="00B673FF">
              <w:rPr>
                <w:rFonts w:ascii="Arial" w:hAnsi="Arial" w:cs="Arial"/>
                <w:sz w:val="20"/>
                <w:szCs w:val="20"/>
              </w:rPr>
              <w:t xml:space="preserve">su Galutiniais pasiūlymais </w:t>
            </w:r>
            <w:r w:rsidRPr="00B673FF">
              <w:rPr>
                <w:rFonts w:ascii="Arial" w:hAnsi="Arial" w:cs="Arial"/>
                <w:color w:val="000000"/>
                <w:sz w:val="20"/>
                <w:szCs w:val="20"/>
                <w:lang w:eastAsia="lt-LT"/>
              </w:rPr>
              <w:t>pradžios Tiekėjui nepateikus (dėl jo paties kaltės) slaptažodžio arba pateikus neteisingą slaptažodį, kuriuo naudodamasis Perkantysis subjektas negalėjo iššifruoti Galutinio 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40BBA8EF" w:rsidR="00016892" w:rsidRPr="00B673FF" w:rsidRDefault="00016892"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BC0E7C">
              <w:rPr>
                <w:rFonts w:ascii="Arial" w:hAnsi="Arial" w:cs="Arial"/>
                <w:color w:val="000000"/>
                <w:sz w:val="20"/>
                <w:szCs w:val="20"/>
                <w:lang w:val="en-GB" w:eastAsia="lt-LT"/>
              </w:rPr>
              <w:t xml:space="preserve">before the </w:t>
            </w:r>
            <w:r w:rsidRPr="00B673FF">
              <w:rPr>
                <w:rFonts w:ascii="Arial" w:hAnsi="Arial" w:cs="Arial"/>
                <w:sz w:val="20"/>
                <w:szCs w:val="20"/>
                <w:lang w:val="en-GB"/>
              </w:rPr>
              <w:t>opening of the Final Tenders</w:t>
            </w:r>
            <w:r w:rsidRPr="00B673FF">
              <w:rPr>
                <w:rFonts w:ascii="Arial" w:hAnsi="Arial" w:cs="Arial"/>
                <w:color w:val="000000"/>
                <w:sz w:val="20"/>
                <w:szCs w:val="20"/>
                <w:lang w:val="en-GB" w:eastAsia="lt-LT"/>
              </w:rPr>
              <w:t>, or if the Supplier provided an incorrect 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016892" w:rsidRPr="00B673FF" w14:paraId="106071EC" w14:textId="77777777" w:rsidTr="003C7F9B">
        <w:trPr>
          <w:gridAfter w:val="1"/>
          <w:wAfter w:w="16" w:type="dxa"/>
        </w:trPr>
        <w:tc>
          <w:tcPr>
            <w:tcW w:w="1271" w:type="dxa"/>
          </w:tcPr>
          <w:p w14:paraId="3FDEB099" w14:textId="5C5D2017" w:rsidR="00016892" w:rsidRPr="00B673FF" w:rsidRDefault="00016892" w:rsidP="00016892">
            <w:pPr>
              <w:rPr>
                <w:rFonts w:ascii="Arial" w:hAnsi="Arial" w:cs="Arial"/>
                <w:sz w:val="20"/>
                <w:szCs w:val="20"/>
              </w:rPr>
            </w:pPr>
            <w:r w:rsidRPr="00B673FF">
              <w:rPr>
                <w:rFonts w:ascii="Arial" w:hAnsi="Arial" w:cs="Arial"/>
                <w:sz w:val="20"/>
                <w:szCs w:val="20"/>
              </w:rPr>
              <w:t>17.</w:t>
            </w:r>
          </w:p>
        </w:tc>
        <w:tc>
          <w:tcPr>
            <w:tcW w:w="6804" w:type="dxa"/>
            <w:gridSpan w:val="2"/>
            <w:vAlign w:val="center"/>
          </w:tcPr>
          <w:p w14:paraId="5D29B3D3" w14:textId="31767B9D" w:rsidR="00016892" w:rsidRPr="00B673FF" w:rsidRDefault="00016892" w:rsidP="00016892">
            <w:pPr>
              <w:jc w:val="center"/>
              <w:rPr>
                <w:rFonts w:ascii="Arial" w:hAnsi="Arial" w:cs="Arial"/>
                <w:sz w:val="20"/>
                <w:szCs w:val="20"/>
              </w:rPr>
            </w:pPr>
            <w:bookmarkStart w:id="100" w:name="_Toc90619430"/>
            <w:r w:rsidRPr="00B673FF">
              <w:rPr>
                <w:rFonts w:ascii="Arial" w:hAnsi="Arial" w:cs="Arial"/>
                <w:b/>
                <w:bCs/>
                <w:sz w:val="20"/>
                <w:szCs w:val="20"/>
              </w:rPr>
              <w:t>PRETENZIJŲ NAGRINĖJIMO TVARKA</w:t>
            </w:r>
            <w:bookmarkEnd w:id="100"/>
          </w:p>
        </w:tc>
        <w:tc>
          <w:tcPr>
            <w:tcW w:w="7194" w:type="dxa"/>
            <w:gridSpan w:val="2"/>
            <w:vAlign w:val="center"/>
          </w:tcPr>
          <w:p w14:paraId="23E4821E" w14:textId="09F87468"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01" w:name="_Toc48931928"/>
            <w:r w:rsidRPr="00B673FF">
              <w:rPr>
                <w:rFonts w:ascii="Arial" w:hAnsi="Arial" w:cs="Arial"/>
                <w:b/>
                <w:bCs/>
                <w:sz w:val="20"/>
                <w:szCs w:val="20"/>
                <w:lang w:val="en-GB"/>
              </w:rPr>
              <w:t>HANDLING OF CLAIMS</w:t>
            </w:r>
            <w:bookmarkEnd w:id="101"/>
          </w:p>
        </w:tc>
      </w:tr>
      <w:tr w:rsidR="00016892" w:rsidRPr="00B673FF" w14:paraId="7125AA87" w14:textId="77777777" w:rsidTr="003C7F9B">
        <w:trPr>
          <w:gridAfter w:val="1"/>
          <w:wAfter w:w="16" w:type="dxa"/>
        </w:trPr>
        <w:tc>
          <w:tcPr>
            <w:tcW w:w="1271" w:type="dxa"/>
          </w:tcPr>
          <w:p w14:paraId="5EFF26FA" w14:textId="36AC7815" w:rsidR="00016892" w:rsidRPr="00B673FF" w:rsidRDefault="00016892" w:rsidP="00016892">
            <w:pPr>
              <w:rPr>
                <w:rFonts w:ascii="Arial" w:hAnsi="Arial" w:cs="Arial"/>
                <w:sz w:val="20"/>
                <w:szCs w:val="20"/>
              </w:rPr>
            </w:pPr>
            <w:r w:rsidRPr="00B673FF">
              <w:rPr>
                <w:rFonts w:ascii="Arial" w:hAnsi="Arial" w:cs="Arial"/>
                <w:sz w:val="20"/>
                <w:szCs w:val="20"/>
              </w:rPr>
              <w:t>17.1.</w:t>
            </w:r>
          </w:p>
        </w:tc>
        <w:tc>
          <w:tcPr>
            <w:tcW w:w="6804" w:type="dxa"/>
            <w:gridSpan w:val="2"/>
          </w:tcPr>
          <w:p w14:paraId="7D872028" w14:textId="5C265985" w:rsidR="00016892" w:rsidRPr="00B673FF" w:rsidRDefault="00016892" w:rsidP="00016892">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sidR="006C444D">
              <w:rPr>
                <w:rFonts w:ascii="Arial" w:hAnsi="Arial" w:cs="Arial"/>
                <w:iCs/>
                <w:sz w:val="20"/>
                <w:szCs w:val="20"/>
              </w:rPr>
              <w:t xml:space="preserve"> </w:t>
            </w:r>
            <w:r w:rsidR="00CC70B1">
              <w:rPr>
                <w:rFonts w:ascii="Arial" w:hAnsi="Arial" w:cs="Arial"/>
                <w:iCs/>
                <w:sz w:val="20"/>
                <w:szCs w:val="20"/>
              </w:rPr>
              <w:t xml:space="preserve"> elektroninėmis priemonėmis</w:t>
            </w:r>
            <w:r w:rsidRPr="00B673FF">
              <w:rPr>
                <w:rFonts w:ascii="Arial" w:hAnsi="Arial" w:cs="Arial"/>
                <w:iCs/>
                <w:sz w:val="20"/>
                <w:szCs w:val="20"/>
              </w:rPr>
              <w:t>:</w:t>
            </w:r>
          </w:p>
        </w:tc>
        <w:tc>
          <w:tcPr>
            <w:tcW w:w="7194" w:type="dxa"/>
            <w:gridSpan w:val="2"/>
          </w:tcPr>
          <w:p w14:paraId="43E9887B" w14:textId="52C86B24" w:rsidR="00016892" w:rsidRPr="00B673FF" w:rsidRDefault="00016892"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sidR="00D076B1">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016892" w:rsidRPr="00B673FF" w14:paraId="5828DC5B" w14:textId="77777777" w:rsidTr="003C7F9B">
        <w:trPr>
          <w:gridAfter w:val="1"/>
          <w:wAfter w:w="16" w:type="dxa"/>
        </w:trPr>
        <w:tc>
          <w:tcPr>
            <w:tcW w:w="1271" w:type="dxa"/>
          </w:tcPr>
          <w:p w14:paraId="4D0BE0B2" w14:textId="502C633B" w:rsidR="00016892" w:rsidRPr="00B673FF" w:rsidRDefault="00016892" w:rsidP="00016892">
            <w:pPr>
              <w:rPr>
                <w:rFonts w:ascii="Arial" w:hAnsi="Arial" w:cs="Arial"/>
                <w:sz w:val="20"/>
                <w:szCs w:val="20"/>
              </w:rPr>
            </w:pPr>
            <w:r w:rsidRPr="00B673FF">
              <w:rPr>
                <w:rFonts w:ascii="Arial" w:hAnsi="Arial" w:cs="Arial"/>
                <w:sz w:val="20"/>
                <w:szCs w:val="20"/>
              </w:rPr>
              <w:t>17.1.1.</w:t>
            </w:r>
          </w:p>
        </w:tc>
        <w:tc>
          <w:tcPr>
            <w:tcW w:w="6804" w:type="dxa"/>
            <w:gridSpan w:val="2"/>
          </w:tcPr>
          <w:p w14:paraId="5BB7FCFB" w14:textId="551D539E" w:rsidR="00016892" w:rsidRPr="00B673FF" w:rsidRDefault="00016892" w:rsidP="00016892">
            <w:pPr>
              <w:pStyle w:val="ListParagraph"/>
              <w:tabs>
                <w:tab w:val="left" w:pos="851"/>
              </w:tabs>
              <w:ind w:left="0"/>
              <w:contextualSpacing w:val="0"/>
              <w:jc w:val="both"/>
              <w:rPr>
                <w:rFonts w:ascii="Arial" w:hAnsi="Arial" w:cs="Arial"/>
                <w:sz w:val="20"/>
                <w:szCs w:val="20"/>
              </w:rPr>
            </w:pPr>
            <w:r w:rsidRPr="00B673FF">
              <w:rPr>
                <w:rFonts w:ascii="Arial" w:hAnsi="Arial" w:cs="Arial"/>
                <w:sz w:val="20"/>
                <w:szCs w:val="20"/>
              </w:rPr>
              <w:t>Tarptautinių pirkimų atveju per 10 dienų, o supaprastintų pirkimų atveju – 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75EC05EB" w:rsidR="00016892" w:rsidRPr="00B673FF" w:rsidRDefault="00016892" w:rsidP="00016892">
            <w:pPr>
              <w:pStyle w:val="ListParagraph"/>
              <w:tabs>
                <w:tab w:val="left" w:pos="567"/>
                <w:tab w:val="left" w:pos="851"/>
              </w:tabs>
              <w:ind w:left="0"/>
              <w:contextualSpacing w:val="0"/>
              <w:jc w:val="both"/>
              <w:rPr>
                <w:rFonts w:ascii="Arial" w:hAnsi="Arial" w:cs="Arial"/>
                <w:sz w:val="20"/>
                <w:szCs w:val="20"/>
                <w:lang w:val="en-GB"/>
              </w:rPr>
            </w:pPr>
            <w:r w:rsidRPr="00B673FF">
              <w:rPr>
                <w:rFonts w:ascii="Arial" w:hAnsi="Arial" w:cs="Arial"/>
                <w:sz w:val="20"/>
                <w:szCs w:val="20"/>
                <w:lang w:val="en-GB"/>
              </w:rPr>
              <w:t>In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r w:rsidRPr="00B673FF" w:rsidDel="009B2A1B">
              <w:rPr>
                <w:rFonts w:ascii="Arial" w:hAnsi="Arial" w:cs="Arial"/>
                <w:iCs/>
                <w:sz w:val="20"/>
                <w:szCs w:val="20"/>
                <w:lang w:val="en-GB"/>
              </w:rPr>
              <w:t xml:space="preserve"> </w:t>
            </w:r>
          </w:p>
        </w:tc>
      </w:tr>
      <w:tr w:rsidR="00016892" w:rsidRPr="00B673FF" w14:paraId="55678954" w14:textId="77777777" w:rsidTr="003C7F9B">
        <w:trPr>
          <w:gridAfter w:val="1"/>
          <w:wAfter w:w="16" w:type="dxa"/>
        </w:trPr>
        <w:tc>
          <w:tcPr>
            <w:tcW w:w="1271" w:type="dxa"/>
          </w:tcPr>
          <w:p w14:paraId="329A80F3" w14:textId="78995CBA" w:rsidR="00016892" w:rsidRPr="00B673FF" w:rsidRDefault="00016892" w:rsidP="00016892">
            <w:pPr>
              <w:rPr>
                <w:rFonts w:ascii="Arial" w:hAnsi="Arial" w:cs="Arial"/>
                <w:sz w:val="20"/>
                <w:szCs w:val="20"/>
              </w:rPr>
            </w:pPr>
            <w:r w:rsidRPr="00B673FF">
              <w:rPr>
                <w:rFonts w:ascii="Arial" w:hAnsi="Arial" w:cs="Arial"/>
                <w:sz w:val="20"/>
                <w:szCs w:val="20"/>
              </w:rPr>
              <w:lastRenderedPageBreak/>
              <w:t>17.1.2.</w:t>
            </w:r>
          </w:p>
        </w:tc>
        <w:tc>
          <w:tcPr>
            <w:tcW w:w="6804" w:type="dxa"/>
            <w:gridSpan w:val="2"/>
          </w:tcPr>
          <w:p w14:paraId="6C51C7B6" w14:textId="39AD696A" w:rsidR="00016892" w:rsidRPr="00B673FF" w:rsidRDefault="00016892" w:rsidP="00016892">
            <w:pPr>
              <w:jc w:val="both"/>
              <w:rPr>
                <w:rFonts w:ascii="Arial" w:hAnsi="Arial" w:cs="Arial"/>
                <w:sz w:val="20"/>
                <w:szCs w:val="20"/>
              </w:rPr>
            </w:pPr>
            <w:r w:rsidRPr="00B673FF">
              <w:rPr>
                <w:rFonts w:ascii="Arial" w:hAnsi="Arial" w:cs="Arial"/>
                <w:sz w:val="20"/>
                <w:szCs w:val="20"/>
              </w:rPr>
              <w:t xml:space="preserve">Tarptautinių pirkimų atveju per 10 dienų, o supaprastintų pirkimų atveju – </w:t>
            </w:r>
            <w:r w:rsidRPr="00B673FF">
              <w:rPr>
                <w:rFonts w:ascii="Arial" w:hAnsi="Arial" w:cs="Arial"/>
                <w:color w:val="000000"/>
                <w:sz w:val="20"/>
                <w:szCs w:val="20"/>
              </w:rPr>
              <w:t xml:space="preserve">per 5 darbo dienas nuo paskelbimo apie </w:t>
            </w:r>
            <w:bookmarkStart w:id="102" w:name="_Hlk33703446"/>
            <w:r w:rsidRPr="00B673FF">
              <w:rPr>
                <w:rFonts w:ascii="Arial" w:hAnsi="Arial" w:cs="Arial"/>
                <w:color w:val="000000"/>
                <w:sz w:val="20"/>
                <w:szCs w:val="20"/>
              </w:rPr>
              <w:t xml:space="preserve">Perkančiojo subjekto </w:t>
            </w:r>
            <w:bookmarkEnd w:id="102"/>
            <w:r w:rsidRPr="00B673FF">
              <w:rPr>
                <w:rFonts w:ascii="Arial" w:hAnsi="Arial" w:cs="Arial"/>
                <w:color w:val="000000"/>
                <w:sz w:val="20"/>
                <w:szCs w:val="20"/>
              </w:rPr>
              <w:t xml:space="preserve">priimtą sprendimą dienos, jeigu </w:t>
            </w:r>
            <w:r w:rsidRPr="00B673FF">
              <w:rPr>
                <w:rStyle w:val="margin-left-101"/>
                <w:rFonts w:ascii="Arial" w:hAnsi="Arial" w:cs="Arial"/>
                <w:color w:val="000000"/>
                <w:sz w:val="20"/>
                <w:szCs w:val="20"/>
              </w:rPr>
              <w:t>PĮ</w:t>
            </w:r>
            <w:r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161BA0F8" w:rsidR="00016892" w:rsidRPr="00B673FF" w:rsidRDefault="00016892"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In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016892" w:rsidRPr="00B673FF" w14:paraId="1BE3531E" w14:textId="77777777" w:rsidTr="003C7F9B">
        <w:trPr>
          <w:gridAfter w:val="1"/>
          <w:wAfter w:w="16" w:type="dxa"/>
        </w:trPr>
        <w:tc>
          <w:tcPr>
            <w:tcW w:w="1271" w:type="dxa"/>
          </w:tcPr>
          <w:p w14:paraId="000C49AA" w14:textId="1A253696" w:rsidR="00016892" w:rsidRPr="00B673FF" w:rsidRDefault="00016892" w:rsidP="00016892">
            <w:pPr>
              <w:rPr>
                <w:rFonts w:ascii="Arial" w:hAnsi="Arial" w:cs="Arial"/>
                <w:sz w:val="20"/>
                <w:szCs w:val="20"/>
              </w:rPr>
            </w:pPr>
            <w:r w:rsidRPr="00B673FF">
              <w:rPr>
                <w:rFonts w:ascii="Arial" w:hAnsi="Arial" w:cs="Arial"/>
                <w:sz w:val="20"/>
                <w:szCs w:val="20"/>
              </w:rPr>
              <w:t>17.2.</w:t>
            </w:r>
          </w:p>
        </w:tc>
        <w:tc>
          <w:tcPr>
            <w:tcW w:w="6804" w:type="dxa"/>
            <w:gridSpan w:val="2"/>
          </w:tcPr>
          <w:p w14:paraId="7272B2AE" w14:textId="102ED624" w:rsidR="00016892" w:rsidRPr="00B673FF" w:rsidRDefault="00016892" w:rsidP="00016892">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016892" w:rsidRPr="00B673FF" w:rsidRDefault="00016892"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016892" w:rsidRPr="00B673FF" w14:paraId="2579D874" w14:textId="77777777" w:rsidTr="003C7F9B">
        <w:trPr>
          <w:gridAfter w:val="1"/>
          <w:wAfter w:w="16" w:type="dxa"/>
        </w:trPr>
        <w:tc>
          <w:tcPr>
            <w:tcW w:w="1271" w:type="dxa"/>
          </w:tcPr>
          <w:p w14:paraId="2B612FC4" w14:textId="1B2EACDF" w:rsidR="00016892" w:rsidRPr="00B673FF" w:rsidRDefault="00016892" w:rsidP="00016892">
            <w:pPr>
              <w:rPr>
                <w:rFonts w:ascii="Arial" w:hAnsi="Arial" w:cs="Arial"/>
                <w:sz w:val="20"/>
                <w:szCs w:val="20"/>
              </w:rPr>
            </w:pPr>
            <w:r w:rsidRPr="00B673FF">
              <w:rPr>
                <w:rFonts w:ascii="Arial" w:hAnsi="Arial" w:cs="Arial"/>
                <w:sz w:val="20"/>
                <w:szCs w:val="20"/>
              </w:rPr>
              <w:t>17.</w:t>
            </w:r>
            <w:r w:rsidR="00CA6A9E">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016892" w:rsidRPr="00B673FF" w:rsidRDefault="00016892" w:rsidP="00016892">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016892" w:rsidRPr="00B673FF" w:rsidRDefault="00016892"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016892" w:rsidRPr="00B673FF" w14:paraId="3F5BEFCC" w14:textId="77777777" w:rsidTr="003C7F9B">
        <w:trPr>
          <w:gridAfter w:val="1"/>
          <w:wAfter w:w="16" w:type="dxa"/>
        </w:trPr>
        <w:tc>
          <w:tcPr>
            <w:tcW w:w="1271" w:type="dxa"/>
          </w:tcPr>
          <w:p w14:paraId="4E719974" w14:textId="68AAA1FA" w:rsidR="00016892" w:rsidRPr="00B673FF" w:rsidRDefault="00016892" w:rsidP="00016892">
            <w:pPr>
              <w:rPr>
                <w:rFonts w:ascii="Arial" w:hAnsi="Arial" w:cs="Arial"/>
                <w:sz w:val="20"/>
                <w:szCs w:val="20"/>
              </w:rPr>
            </w:pPr>
            <w:r w:rsidRPr="00B673FF">
              <w:rPr>
                <w:rFonts w:ascii="Arial" w:hAnsi="Arial" w:cs="Arial"/>
                <w:sz w:val="20"/>
                <w:szCs w:val="20"/>
              </w:rPr>
              <w:t>17.</w:t>
            </w:r>
            <w:r w:rsidR="00CA6A9E">
              <w:rPr>
                <w:rFonts w:ascii="Arial" w:hAnsi="Arial" w:cs="Arial"/>
                <w:sz w:val="20"/>
                <w:szCs w:val="20"/>
              </w:rPr>
              <w:t>4</w:t>
            </w:r>
            <w:r w:rsidRPr="00B673FF">
              <w:rPr>
                <w:rFonts w:ascii="Arial" w:hAnsi="Arial" w:cs="Arial"/>
                <w:sz w:val="20"/>
                <w:szCs w:val="20"/>
              </w:rPr>
              <w:t>.</w:t>
            </w:r>
          </w:p>
        </w:tc>
        <w:tc>
          <w:tcPr>
            <w:tcW w:w="6804" w:type="dxa"/>
            <w:gridSpan w:val="2"/>
          </w:tcPr>
          <w:p w14:paraId="7718E3A2" w14:textId="0D8E367D" w:rsidR="00016892" w:rsidRPr="00B673FF" w:rsidRDefault="00016892" w:rsidP="00016892">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tc>
        <w:tc>
          <w:tcPr>
            <w:tcW w:w="7194" w:type="dxa"/>
            <w:gridSpan w:val="2"/>
          </w:tcPr>
          <w:p w14:paraId="10E1BEA8" w14:textId="28F46B6C" w:rsidR="00016892" w:rsidRPr="00B673FF" w:rsidRDefault="00016892" w:rsidP="00016892">
            <w:pPr>
              <w:pStyle w:val="ListParagraph"/>
              <w:tabs>
                <w:tab w:val="left" w:pos="567"/>
                <w:tab w:val="left" w:pos="1276"/>
              </w:tabs>
              <w:ind w:left="0"/>
              <w:jc w:val="both"/>
              <w:rPr>
                <w:rFonts w:ascii="Arial" w:hAnsi="Arial" w:cs="Arial"/>
                <w:sz w:val="20"/>
                <w:szCs w:val="20"/>
                <w:lang w:val="en-GB"/>
              </w:rPr>
            </w:pPr>
            <w:r w:rsidRPr="00B673FF">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016892" w:rsidRPr="00B673FF" w14:paraId="66F03CE7" w14:textId="77777777" w:rsidTr="003C7F9B">
        <w:trPr>
          <w:gridAfter w:val="1"/>
          <w:wAfter w:w="16" w:type="dxa"/>
        </w:trPr>
        <w:tc>
          <w:tcPr>
            <w:tcW w:w="1271" w:type="dxa"/>
          </w:tcPr>
          <w:p w14:paraId="3405BAB1" w14:textId="7514F226" w:rsidR="00016892" w:rsidRPr="00B673FF" w:rsidRDefault="00016892" w:rsidP="00016892">
            <w:pPr>
              <w:rPr>
                <w:rFonts w:ascii="Arial" w:hAnsi="Arial" w:cs="Arial"/>
                <w:sz w:val="20"/>
                <w:szCs w:val="20"/>
              </w:rPr>
            </w:pPr>
            <w:r w:rsidRPr="00B673FF">
              <w:rPr>
                <w:rFonts w:ascii="Arial" w:hAnsi="Arial" w:cs="Arial"/>
                <w:sz w:val="20"/>
                <w:szCs w:val="20"/>
              </w:rPr>
              <w:t>17.</w:t>
            </w:r>
            <w:r w:rsidR="00CA6A9E">
              <w:rPr>
                <w:rFonts w:ascii="Arial" w:hAnsi="Arial" w:cs="Arial"/>
                <w:sz w:val="20"/>
                <w:szCs w:val="20"/>
              </w:rPr>
              <w:t>5</w:t>
            </w:r>
            <w:r w:rsidRPr="00B673FF">
              <w:rPr>
                <w:rFonts w:ascii="Arial" w:hAnsi="Arial" w:cs="Arial"/>
                <w:sz w:val="20"/>
                <w:szCs w:val="20"/>
              </w:rPr>
              <w:t>.</w:t>
            </w:r>
          </w:p>
        </w:tc>
        <w:tc>
          <w:tcPr>
            <w:tcW w:w="6804" w:type="dxa"/>
            <w:gridSpan w:val="2"/>
          </w:tcPr>
          <w:p w14:paraId="5AD7D584" w14:textId="76229E7C" w:rsidR="00016892" w:rsidRPr="00B673FF" w:rsidRDefault="00016892" w:rsidP="00016892">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17.1 punkte nustatytų terminų. Perkantysis subjektas neprivalo nagrinėti pretenzijų, teikiamų pakartotinai dėl to paties Perkančiojo subjekto priimto sprendimo arba atlikto veiksmo.</w:t>
            </w:r>
          </w:p>
        </w:tc>
        <w:tc>
          <w:tcPr>
            <w:tcW w:w="7194" w:type="dxa"/>
            <w:gridSpan w:val="2"/>
          </w:tcPr>
          <w:p w14:paraId="25271228" w14:textId="3FA2B071"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bookmarkStart w:id="103"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17.1 of the GPC. The Contracting Entity shall not be obliged to examine claims submitted repeatedly due to a decision or action taken by the same Contracting Entity.</w:t>
            </w:r>
            <w:bookmarkEnd w:id="103"/>
          </w:p>
        </w:tc>
      </w:tr>
      <w:tr w:rsidR="00016892" w:rsidRPr="00B673FF" w14:paraId="536432C2" w14:textId="77777777" w:rsidTr="003C7F9B">
        <w:trPr>
          <w:gridAfter w:val="1"/>
          <w:wAfter w:w="16" w:type="dxa"/>
        </w:trPr>
        <w:tc>
          <w:tcPr>
            <w:tcW w:w="1271" w:type="dxa"/>
          </w:tcPr>
          <w:p w14:paraId="295D68D9" w14:textId="372DBD6D" w:rsidR="00016892" w:rsidRPr="00B673FF" w:rsidRDefault="00016892" w:rsidP="00016892">
            <w:pPr>
              <w:rPr>
                <w:rFonts w:ascii="Arial" w:hAnsi="Arial" w:cs="Arial"/>
                <w:sz w:val="20"/>
                <w:szCs w:val="20"/>
              </w:rPr>
            </w:pPr>
            <w:r w:rsidRPr="00B673FF">
              <w:rPr>
                <w:rFonts w:ascii="Arial" w:hAnsi="Arial" w:cs="Arial"/>
                <w:sz w:val="20"/>
                <w:szCs w:val="20"/>
              </w:rPr>
              <w:t>18.</w:t>
            </w:r>
          </w:p>
        </w:tc>
        <w:tc>
          <w:tcPr>
            <w:tcW w:w="6804" w:type="dxa"/>
            <w:gridSpan w:val="2"/>
            <w:vAlign w:val="center"/>
          </w:tcPr>
          <w:p w14:paraId="7F8C1B21" w14:textId="0E1B072A" w:rsidR="00016892" w:rsidRPr="00B673FF" w:rsidRDefault="00016892" w:rsidP="00016892">
            <w:pPr>
              <w:jc w:val="center"/>
              <w:rPr>
                <w:rFonts w:ascii="Arial" w:hAnsi="Arial" w:cs="Arial"/>
                <w:sz w:val="20"/>
                <w:szCs w:val="20"/>
              </w:rPr>
            </w:pPr>
            <w:bookmarkStart w:id="104" w:name="_Toc60479656"/>
            <w:bookmarkStart w:id="105" w:name="_Toc341687227"/>
            <w:bookmarkStart w:id="106" w:name="_Toc387142386"/>
            <w:bookmarkStart w:id="107" w:name="_Toc90619431"/>
            <w:r w:rsidRPr="00B673FF">
              <w:rPr>
                <w:rFonts w:ascii="Arial" w:hAnsi="Arial" w:cs="Arial"/>
                <w:b/>
                <w:bCs/>
                <w:sz w:val="20"/>
                <w:szCs w:val="20"/>
              </w:rPr>
              <w:t>SUTARTIES TERMINAI IR SĄLYGOS</w:t>
            </w:r>
            <w:bookmarkEnd w:id="104"/>
            <w:bookmarkEnd w:id="105"/>
            <w:bookmarkEnd w:id="106"/>
            <w:bookmarkEnd w:id="107"/>
          </w:p>
        </w:tc>
        <w:tc>
          <w:tcPr>
            <w:tcW w:w="7194" w:type="dxa"/>
            <w:gridSpan w:val="2"/>
            <w:vAlign w:val="center"/>
          </w:tcPr>
          <w:p w14:paraId="3CF9BA13" w14:textId="26783641"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08" w:name="_Toc48931929"/>
            <w:r w:rsidRPr="00B673FF">
              <w:rPr>
                <w:rFonts w:ascii="Arial" w:hAnsi="Arial" w:cs="Arial"/>
                <w:b/>
                <w:bCs/>
                <w:sz w:val="20"/>
                <w:szCs w:val="20"/>
                <w:lang w:val="en-GB"/>
              </w:rPr>
              <w:t>TERMS AND CONDITIONS OF THE CONTRACT</w:t>
            </w:r>
            <w:bookmarkEnd w:id="108"/>
          </w:p>
        </w:tc>
      </w:tr>
      <w:tr w:rsidR="00016892" w:rsidRPr="00B673FF" w14:paraId="1CCEF742" w14:textId="77777777" w:rsidTr="003C7F9B">
        <w:trPr>
          <w:gridAfter w:val="1"/>
          <w:wAfter w:w="16" w:type="dxa"/>
        </w:trPr>
        <w:tc>
          <w:tcPr>
            <w:tcW w:w="1271" w:type="dxa"/>
          </w:tcPr>
          <w:p w14:paraId="45FC1DBC" w14:textId="3E92A6C1" w:rsidR="00016892" w:rsidRPr="00B673FF" w:rsidRDefault="00016892" w:rsidP="00016892">
            <w:pPr>
              <w:rPr>
                <w:rFonts w:ascii="Arial" w:hAnsi="Arial" w:cs="Arial"/>
                <w:sz w:val="20"/>
                <w:szCs w:val="20"/>
              </w:rPr>
            </w:pPr>
            <w:r w:rsidRPr="00B673FF">
              <w:rPr>
                <w:rFonts w:ascii="Arial" w:hAnsi="Arial" w:cs="Arial"/>
                <w:sz w:val="20"/>
                <w:szCs w:val="20"/>
              </w:rPr>
              <w:t>18.1.</w:t>
            </w:r>
          </w:p>
        </w:tc>
        <w:tc>
          <w:tcPr>
            <w:tcW w:w="6804" w:type="dxa"/>
            <w:gridSpan w:val="2"/>
          </w:tcPr>
          <w:p w14:paraId="740D864B" w14:textId="25F7985F" w:rsidR="00016892" w:rsidRPr="00B673FF" w:rsidRDefault="00016892" w:rsidP="00D51B91">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016892" w:rsidRPr="00B673FF" w:rsidRDefault="00016892" w:rsidP="00D51B91">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016892" w:rsidRPr="00B673FF" w14:paraId="0B10E071" w14:textId="77777777" w:rsidTr="003C7F9B">
        <w:trPr>
          <w:gridAfter w:val="1"/>
          <w:wAfter w:w="16" w:type="dxa"/>
        </w:trPr>
        <w:tc>
          <w:tcPr>
            <w:tcW w:w="1271" w:type="dxa"/>
          </w:tcPr>
          <w:p w14:paraId="4AF0675B" w14:textId="36F41121" w:rsidR="00016892" w:rsidRPr="00B673FF" w:rsidRDefault="00016892" w:rsidP="00016892">
            <w:pPr>
              <w:rPr>
                <w:rFonts w:ascii="Arial" w:hAnsi="Arial" w:cs="Arial"/>
                <w:sz w:val="20"/>
                <w:szCs w:val="20"/>
              </w:rPr>
            </w:pPr>
            <w:r w:rsidRPr="00B673FF">
              <w:rPr>
                <w:rFonts w:ascii="Arial" w:hAnsi="Arial" w:cs="Arial"/>
                <w:sz w:val="20"/>
                <w:szCs w:val="20"/>
              </w:rPr>
              <w:t>18.2.</w:t>
            </w:r>
          </w:p>
        </w:tc>
        <w:tc>
          <w:tcPr>
            <w:tcW w:w="6804" w:type="dxa"/>
            <w:gridSpan w:val="2"/>
          </w:tcPr>
          <w:p w14:paraId="03B9F9BC" w14:textId="00EF5344" w:rsidR="00016892" w:rsidRPr="00B673FF" w:rsidRDefault="00016892" w:rsidP="00D51B91">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006E5AAD" w:rsidRPr="006E5AAD">
              <w:rPr>
                <w:rFonts w:ascii="Arial" w:hAnsi="Arial" w:cs="Arial"/>
                <w:sz w:val="20"/>
                <w:szCs w:val="20"/>
              </w:rPr>
              <w:t xml:space="preserve">arba jeigu </w:t>
            </w:r>
            <w:r w:rsidR="00D730EA">
              <w:rPr>
                <w:rFonts w:ascii="Arial" w:hAnsi="Arial" w:cs="Arial"/>
                <w:sz w:val="20"/>
                <w:szCs w:val="20"/>
              </w:rPr>
              <w:t>T</w:t>
            </w:r>
            <w:r w:rsidR="006E5AAD" w:rsidRPr="006E5AAD">
              <w:rPr>
                <w:rFonts w:ascii="Arial" w:hAnsi="Arial" w:cs="Arial"/>
                <w:sz w:val="20"/>
                <w:szCs w:val="20"/>
              </w:rPr>
              <w:t xml:space="preserve">iekėjas iki </w:t>
            </w:r>
            <w:r w:rsidR="006E5AAD">
              <w:rPr>
                <w:rFonts w:ascii="Arial" w:hAnsi="Arial" w:cs="Arial"/>
                <w:sz w:val="20"/>
                <w:szCs w:val="20"/>
              </w:rPr>
              <w:t>P</w:t>
            </w:r>
            <w:r w:rsidR="006E5AAD" w:rsidRPr="006E5AAD">
              <w:rPr>
                <w:rFonts w:ascii="Arial" w:hAnsi="Arial" w:cs="Arial"/>
                <w:sz w:val="20"/>
                <w:szCs w:val="20"/>
              </w:rPr>
              <w:t xml:space="preserve">erkančiojo subjekto nurodyto termino nepateikia </w:t>
            </w:r>
            <w:r w:rsidR="006E5AAD">
              <w:rPr>
                <w:rFonts w:ascii="Arial" w:hAnsi="Arial" w:cs="Arial"/>
                <w:sz w:val="20"/>
                <w:szCs w:val="20"/>
              </w:rPr>
              <w:t>P</w:t>
            </w:r>
            <w:r w:rsidR="006E5AAD" w:rsidRPr="006E5AAD">
              <w:rPr>
                <w:rFonts w:ascii="Arial" w:hAnsi="Arial" w:cs="Arial"/>
                <w:sz w:val="20"/>
                <w:szCs w:val="20"/>
              </w:rPr>
              <w:t xml:space="preserve">irkimo dokumentuose nustatyto </w:t>
            </w:r>
            <w:r w:rsidR="00E72877">
              <w:rPr>
                <w:rFonts w:ascii="Arial" w:hAnsi="Arial" w:cs="Arial"/>
                <w:sz w:val="20"/>
                <w:szCs w:val="20"/>
              </w:rPr>
              <w:t>S</w:t>
            </w:r>
            <w:r w:rsidR="006E5AAD" w:rsidRPr="006E5AAD">
              <w:rPr>
                <w:rFonts w:ascii="Arial" w:hAnsi="Arial" w:cs="Arial"/>
                <w:sz w:val="20"/>
                <w:szCs w:val="20"/>
              </w:rPr>
              <w:t>utarties įvykdymo užtikrinimą patvirtinančio dokumento</w:t>
            </w:r>
            <w:r w:rsidR="00CA6A9E">
              <w:rPr>
                <w:rFonts w:ascii="Arial" w:hAnsi="Arial" w:cs="Arial"/>
                <w:sz w:val="20"/>
                <w:szCs w:val="20"/>
              </w:rPr>
              <w:t xml:space="preserve"> (jei taikoma)</w:t>
            </w:r>
            <w:r w:rsidR="006E5AAD" w:rsidRPr="006E5AAD">
              <w:rPr>
                <w:rFonts w:ascii="Arial" w:hAnsi="Arial" w:cs="Arial"/>
                <w:sz w:val="20"/>
                <w:szCs w:val="20"/>
              </w:rPr>
              <w:t xml:space="preserve"> arba neįvykdo kitų </w:t>
            </w:r>
            <w:r w:rsidR="00E72877">
              <w:rPr>
                <w:rFonts w:ascii="Arial" w:hAnsi="Arial" w:cs="Arial"/>
                <w:sz w:val="20"/>
                <w:szCs w:val="20"/>
              </w:rPr>
              <w:t>S</w:t>
            </w:r>
            <w:r w:rsidR="006E5AAD"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rsidR="006E5AAD">
              <w:t xml:space="preserve"> </w:t>
            </w:r>
            <w:r w:rsidR="006E5AAD" w:rsidRPr="006E5AAD">
              <w:rPr>
                <w:rFonts w:ascii="Arial" w:hAnsi="Arial" w:cs="Arial"/>
                <w:color w:val="000000"/>
                <w:sz w:val="20"/>
                <w:szCs w:val="20"/>
                <w:shd w:val="clear" w:color="auto" w:fill="FFFFFF"/>
              </w:rPr>
              <w:t xml:space="preserve">ar nepateikusio </w:t>
            </w:r>
            <w:r w:rsidR="00E72877">
              <w:rPr>
                <w:rFonts w:ascii="Arial" w:hAnsi="Arial" w:cs="Arial"/>
                <w:color w:val="000000"/>
                <w:sz w:val="20"/>
                <w:szCs w:val="20"/>
                <w:shd w:val="clear" w:color="auto" w:fill="FFFFFF"/>
              </w:rPr>
              <w:t>S</w:t>
            </w:r>
            <w:r w:rsidR="006E5AAD" w:rsidRPr="006E5AAD">
              <w:rPr>
                <w:rFonts w:ascii="Arial" w:hAnsi="Arial" w:cs="Arial"/>
                <w:color w:val="000000"/>
                <w:sz w:val="20"/>
                <w:szCs w:val="20"/>
                <w:shd w:val="clear" w:color="auto" w:fill="FFFFFF"/>
              </w:rPr>
              <w:t>utarties įvykdymo užtikrinimo ar neįvykdžiusio kitų</w:t>
            </w:r>
            <w:r w:rsidR="00D730EA">
              <w:rPr>
                <w:rFonts w:ascii="Arial" w:hAnsi="Arial" w:cs="Arial"/>
                <w:color w:val="000000"/>
                <w:sz w:val="20"/>
                <w:szCs w:val="20"/>
                <w:shd w:val="clear" w:color="auto" w:fill="FFFFFF"/>
              </w:rPr>
              <w:t xml:space="preserve"> S</w:t>
            </w:r>
            <w:r w:rsidR="006E5AAD" w:rsidRPr="006E5AAD">
              <w:rPr>
                <w:rFonts w:ascii="Arial" w:hAnsi="Arial" w:cs="Arial"/>
                <w:color w:val="000000"/>
                <w:sz w:val="20"/>
                <w:szCs w:val="20"/>
                <w:shd w:val="clear" w:color="auto" w:fill="FFFFFF"/>
              </w:rPr>
              <w:t>utarties įsigaliojimo sąlygų</w:t>
            </w:r>
            <w:r w:rsidR="006E5AAD">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016892" w:rsidRPr="00B673FF" w:rsidRDefault="00016892" w:rsidP="00D51B91">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it, or fails to sign the Contract by the time specified by the Contracting Entity, or refuses to enter into the Contract under the conditions specified in LP and the Procurement conditions, such Supplier shall be deemed to have refused to conclude the Contract. In this case, </w:t>
            </w:r>
            <w:r w:rsidR="00CA6A9E">
              <w:rPr>
                <w:rFonts w:ascii="Arial" w:hAnsi="Arial" w:cs="Arial"/>
                <w:sz w:val="20"/>
                <w:szCs w:val="20"/>
                <w:lang w:val="en-GB"/>
              </w:rPr>
              <w:t>or in case the Supplier</w:t>
            </w:r>
            <w:r w:rsidR="00CA6A9E" w:rsidRPr="00CA6A9E">
              <w:rPr>
                <w:rFonts w:ascii="Arial" w:hAnsi="Arial" w:cs="Arial"/>
                <w:sz w:val="20"/>
                <w:szCs w:val="20"/>
                <w:lang w:val="en-GB"/>
              </w:rPr>
              <w:t xml:space="preserve"> does not submit the document confirming the </w:t>
            </w:r>
            <w:r w:rsidR="00CA6A9E">
              <w:rPr>
                <w:rFonts w:ascii="Arial" w:hAnsi="Arial" w:cs="Arial"/>
                <w:sz w:val="20"/>
                <w:szCs w:val="20"/>
                <w:lang w:val="en-GB"/>
              </w:rPr>
              <w:t>performance</w:t>
            </w:r>
            <w:r w:rsidR="00CA6A9E" w:rsidRPr="00CA6A9E">
              <w:rPr>
                <w:rFonts w:ascii="Arial" w:hAnsi="Arial" w:cs="Arial"/>
                <w:sz w:val="20"/>
                <w:szCs w:val="20"/>
                <w:lang w:val="en-GB"/>
              </w:rPr>
              <w:t xml:space="preserve"> of the </w:t>
            </w:r>
            <w:r w:rsidR="00CA6A9E">
              <w:rPr>
                <w:rFonts w:ascii="Arial" w:hAnsi="Arial" w:cs="Arial"/>
                <w:sz w:val="20"/>
                <w:szCs w:val="20"/>
                <w:lang w:val="en-GB"/>
              </w:rPr>
              <w:t>Contract</w:t>
            </w:r>
            <w:r w:rsidR="00CA6A9E" w:rsidRPr="00CA6A9E">
              <w:rPr>
                <w:rFonts w:ascii="Arial" w:hAnsi="Arial" w:cs="Arial"/>
                <w:sz w:val="20"/>
                <w:szCs w:val="20"/>
                <w:lang w:val="en-GB"/>
              </w:rPr>
              <w:t xml:space="preserve"> </w:t>
            </w:r>
            <w:r w:rsidR="00CA6A9E">
              <w:rPr>
                <w:rFonts w:ascii="Arial" w:hAnsi="Arial" w:cs="Arial"/>
                <w:sz w:val="20"/>
                <w:szCs w:val="20"/>
                <w:lang w:val="en-GB"/>
              </w:rPr>
              <w:t xml:space="preserve">(if applicable) </w:t>
            </w:r>
            <w:r w:rsidR="00CA6A9E" w:rsidRPr="00CA6A9E">
              <w:rPr>
                <w:rFonts w:ascii="Arial" w:hAnsi="Arial" w:cs="Arial"/>
                <w:sz w:val="20"/>
                <w:szCs w:val="20"/>
                <w:lang w:val="en-GB"/>
              </w:rPr>
              <w:t>specified in the P</w:t>
            </w:r>
            <w:r w:rsidR="00CA6A9E">
              <w:rPr>
                <w:rFonts w:ascii="Arial" w:hAnsi="Arial" w:cs="Arial"/>
                <w:sz w:val="20"/>
                <w:szCs w:val="20"/>
                <w:lang w:val="en-GB"/>
              </w:rPr>
              <w:t>rocurement</w:t>
            </w:r>
            <w:r w:rsidR="00CA6A9E" w:rsidRPr="00CA6A9E">
              <w:rPr>
                <w:rFonts w:ascii="Arial" w:hAnsi="Arial" w:cs="Arial"/>
                <w:sz w:val="20"/>
                <w:szCs w:val="20"/>
                <w:lang w:val="en-GB"/>
              </w:rPr>
              <w:t xml:space="preserve"> Documents</w:t>
            </w:r>
            <w:r w:rsidR="00CA6A9E">
              <w:rPr>
                <w:rFonts w:ascii="Arial" w:hAnsi="Arial" w:cs="Arial"/>
                <w:sz w:val="20"/>
                <w:szCs w:val="20"/>
                <w:lang w:val="en-GB"/>
              </w:rPr>
              <w:t xml:space="preserve"> </w:t>
            </w:r>
            <w:r w:rsidR="00CA6A9E" w:rsidRPr="00CA6A9E">
              <w:rPr>
                <w:rFonts w:ascii="Arial" w:hAnsi="Arial" w:cs="Arial"/>
                <w:sz w:val="20"/>
                <w:szCs w:val="20"/>
                <w:lang w:val="en-GB"/>
              </w:rPr>
              <w:t xml:space="preserve">by the deadline specified by the </w:t>
            </w:r>
            <w:r w:rsidR="00CA6A9E">
              <w:rPr>
                <w:rFonts w:ascii="Arial" w:hAnsi="Arial" w:cs="Arial"/>
                <w:sz w:val="20"/>
                <w:szCs w:val="20"/>
                <w:lang w:val="en-GB"/>
              </w:rPr>
              <w:t>Contracting</w:t>
            </w:r>
            <w:r w:rsidR="00CA6A9E" w:rsidRPr="00CA6A9E">
              <w:rPr>
                <w:rFonts w:ascii="Arial" w:hAnsi="Arial" w:cs="Arial"/>
                <w:sz w:val="20"/>
                <w:szCs w:val="20"/>
                <w:lang w:val="en-GB"/>
              </w:rPr>
              <w:t xml:space="preserve"> Entity or does not fulfil other conditions</w:t>
            </w:r>
            <w:r w:rsidR="00CA6A9E">
              <w:rPr>
                <w:rFonts w:ascii="Arial" w:hAnsi="Arial" w:cs="Arial"/>
                <w:sz w:val="20"/>
                <w:szCs w:val="20"/>
                <w:lang w:val="en-GB"/>
              </w:rPr>
              <w:t xml:space="preserve"> established in the Contract</w:t>
            </w:r>
            <w:r w:rsidR="00CA6A9E" w:rsidRPr="00CA6A9E">
              <w:rPr>
                <w:rFonts w:ascii="Arial" w:hAnsi="Arial" w:cs="Arial"/>
                <w:sz w:val="20"/>
                <w:szCs w:val="20"/>
                <w:lang w:val="en-GB"/>
              </w:rPr>
              <w:t xml:space="preserve"> for its entry into force,</w:t>
            </w:r>
            <w:r w:rsidR="00CA6A9E">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sidR="00E72877">
              <w:rPr>
                <w:rFonts w:ascii="Arial" w:hAnsi="Arial" w:cs="Arial"/>
                <w:sz w:val="20"/>
                <w:szCs w:val="20"/>
                <w:lang w:val="en-GB"/>
              </w:rPr>
              <w:t xml:space="preserve"> or who</w:t>
            </w:r>
            <w:r w:rsidR="00E72877" w:rsidRPr="00CA6A9E">
              <w:rPr>
                <w:rFonts w:ascii="Arial" w:hAnsi="Arial" w:cs="Arial"/>
                <w:sz w:val="20"/>
                <w:szCs w:val="20"/>
                <w:lang w:val="en-GB"/>
              </w:rPr>
              <w:t xml:space="preserve"> d</w:t>
            </w:r>
            <w:r w:rsidR="00E72877">
              <w:rPr>
                <w:rFonts w:ascii="Arial" w:hAnsi="Arial" w:cs="Arial"/>
                <w:sz w:val="20"/>
                <w:szCs w:val="20"/>
                <w:lang w:val="en-GB"/>
              </w:rPr>
              <w:t>id</w:t>
            </w:r>
            <w:r w:rsidR="00E72877" w:rsidRPr="00CA6A9E">
              <w:rPr>
                <w:rFonts w:ascii="Arial" w:hAnsi="Arial" w:cs="Arial"/>
                <w:sz w:val="20"/>
                <w:szCs w:val="20"/>
                <w:lang w:val="en-GB"/>
              </w:rPr>
              <w:t xml:space="preserve"> not submit the document confirming the </w:t>
            </w:r>
            <w:r w:rsidR="00E72877">
              <w:rPr>
                <w:rFonts w:ascii="Arial" w:hAnsi="Arial" w:cs="Arial"/>
                <w:sz w:val="20"/>
                <w:szCs w:val="20"/>
                <w:lang w:val="en-GB"/>
              </w:rPr>
              <w:t>performance</w:t>
            </w:r>
            <w:r w:rsidR="00E72877" w:rsidRPr="00CA6A9E">
              <w:rPr>
                <w:rFonts w:ascii="Arial" w:hAnsi="Arial" w:cs="Arial"/>
                <w:sz w:val="20"/>
                <w:szCs w:val="20"/>
                <w:lang w:val="en-GB"/>
              </w:rPr>
              <w:t xml:space="preserve"> of the </w:t>
            </w:r>
            <w:r w:rsidR="00E72877">
              <w:rPr>
                <w:rFonts w:ascii="Arial" w:hAnsi="Arial" w:cs="Arial"/>
                <w:sz w:val="20"/>
                <w:szCs w:val="20"/>
                <w:lang w:val="en-GB"/>
              </w:rPr>
              <w:t>Contract</w:t>
            </w:r>
            <w:r w:rsidR="00E72877" w:rsidRPr="00CA6A9E">
              <w:rPr>
                <w:rFonts w:ascii="Arial" w:hAnsi="Arial" w:cs="Arial"/>
                <w:sz w:val="20"/>
                <w:szCs w:val="20"/>
                <w:lang w:val="en-GB"/>
              </w:rPr>
              <w:t xml:space="preserve"> </w:t>
            </w:r>
            <w:r w:rsidR="00E72877">
              <w:rPr>
                <w:rFonts w:ascii="Arial" w:hAnsi="Arial" w:cs="Arial"/>
                <w:sz w:val="20"/>
                <w:szCs w:val="20"/>
                <w:lang w:val="en-GB"/>
              </w:rPr>
              <w:t xml:space="preserve">(if applicable) </w:t>
            </w:r>
            <w:r w:rsidR="00E72877" w:rsidRPr="00CA6A9E">
              <w:rPr>
                <w:rFonts w:ascii="Arial" w:hAnsi="Arial" w:cs="Arial"/>
                <w:sz w:val="20"/>
                <w:szCs w:val="20"/>
                <w:lang w:val="en-GB"/>
              </w:rPr>
              <w:t>specified in the P</w:t>
            </w:r>
            <w:r w:rsidR="00E72877">
              <w:rPr>
                <w:rFonts w:ascii="Arial" w:hAnsi="Arial" w:cs="Arial"/>
                <w:sz w:val="20"/>
                <w:szCs w:val="20"/>
                <w:lang w:val="en-GB"/>
              </w:rPr>
              <w:t>rocurement</w:t>
            </w:r>
            <w:r w:rsidR="00E72877" w:rsidRPr="00CA6A9E">
              <w:rPr>
                <w:rFonts w:ascii="Arial" w:hAnsi="Arial" w:cs="Arial"/>
                <w:sz w:val="20"/>
                <w:szCs w:val="20"/>
                <w:lang w:val="en-GB"/>
              </w:rPr>
              <w:t xml:space="preserve"> </w:t>
            </w:r>
            <w:r w:rsidR="00E72877" w:rsidRPr="00CA6A9E">
              <w:rPr>
                <w:rFonts w:ascii="Arial" w:hAnsi="Arial" w:cs="Arial"/>
                <w:sz w:val="20"/>
                <w:szCs w:val="20"/>
                <w:lang w:val="en-GB"/>
              </w:rPr>
              <w:lastRenderedPageBreak/>
              <w:t>Documents</w:t>
            </w:r>
            <w:r w:rsidR="00E72877">
              <w:rPr>
                <w:rFonts w:ascii="Arial" w:hAnsi="Arial" w:cs="Arial"/>
                <w:sz w:val="20"/>
                <w:szCs w:val="20"/>
                <w:lang w:val="en-GB"/>
              </w:rPr>
              <w:t xml:space="preserve"> </w:t>
            </w:r>
            <w:r w:rsidR="00E72877" w:rsidRPr="00CA6A9E">
              <w:rPr>
                <w:rFonts w:ascii="Arial" w:hAnsi="Arial" w:cs="Arial"/>
                <w:sz w:val="20"/>
                <w:szCs w:val="20"/>
                <w:lang w:val="en-GB"/>
              </w:rPr>
              <w:t xml:space="preserve">by the deadline specified by the </w:t>
            </w:r>
            <w:r w:rsidR="00E72877">
              <w:rPr>
                <w:rFonts w:ascii="Arial" w:hAnsi="Arial" w:cs="Arial"/>
                <w:sz w:val="20"/>
                <w:szCs w:val="20"/>
                <w:lang w:val="en-GB"/>
              </w:rPr>
              <w:t>Contracting</w:t>
            </w:r>
            <w:r w:rsidR="00E72877" w:rsidRPr="00CA6A9E">
              <w:rPr>
                <w:rFonts w:ascii="Arial" w:hAnsi="Arial" w:cs="Arial"/>
                <w:sz w:val="20"/>
                <w:szCs w:val="20"/>
                <w:lang w:val="en-GB"/>
              </w:rPr>
              <w:t xml:space="preserve"> Entity or </w:t>
            </w:r>
            <w:r w:rsidR="00E72877">
              <w:rPr>
                <w:rFonts w:ascii="Arial" w:hAnsi="Arial" w:cs="Arial"/>
                <w:sz w:val="20"/>
                <w:szCs w:val="20"/>
                <w:lang w:val="en-GB"/>
              </w:rPr>
              <w:t>did</w:t>
            </w:r>
            <w:r w:rsidR="00E72877" w:rsidRPr="00CA6A9E">
              <w:rPr>
                <w:rFonts w:ascii="Arial" w:hAnsi="Arial" w:cs="Arial"/>
                <w:sz w:val="20"/>
                <w:szCs w:val="20"/>
                <w:lang w:val="en-GB"/>
              </w:rPr>
              <w:t xml:space="preserve"> not fulfil other conditions</w:t>
            </w:r>
            <w:r w:rsidR="00E72877">
              <w:rPr>
                <w:rFonts w:ascii="Arial" w:hAnsi="Arial" w:cs="Arial"/>
                <w:sz w:val="20"/>
                <w:szCs w:val="20"/>
                <w:lang w:val="en-GB"/>
              </w:rPr>
              <w:t xml:space="preserve"> established in the Contract</w:t>
            </w:r>
            <w:r w:rsidR="00E72877"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016892" w:rsidRPr="00B673FF" w14:paraId="452E3278" w14:textId="77777777" w:rsidTr="003C7F9B">
        <w:trPr>
          <w:gridAfter w:val="1"/>
          <w:wAfter w:w="16" w:type="dxa"/>
        </w:trPr>
        <w:tc>
          <w:tcPr>
            <w:tcW w:w="1271" w:type="dxa"/>
          </w:tcPr>
          <w:p w14:paraId="217F035A" w14:textId="1338E07E" w:rsidR="00016892" w:rsidRPr="00B673FF" w:rsidRDefault="00016892" w:rsidP="00016892">
            <w:pPr>
              <w:rPr>
                <w:rFonts w:ascii="Arial" w:hAnsi="Arial" w:cs="Arial"/>
                <w:sz w:val="20"/>
                <w:szCs w:val="20"/>
              </w:rPr>
            </w:pPr>
            <w:r w:rsidRPr="00B673FF">
              <w:rPr>
                <w:rFonts w:ascii="Arial" w:hAnsi="Arial" w:cs="Arial"/>
                <w:sz w:val="20"/>
                <w:szCs w:val="20"/>
              </w:rPr>
              <w:lastRenderedPageBreak/>
              <w:t>18.3.</w:t>
            </w:r>
          </w:p>
        </w:tc>
        <w:tc>
          <w:tcPr>
            <w:tcW w:w="6804" w:type="dxa"/>
            <w:gridSpan w:val="2"/>
          </w:tcPr>
          <w:p w14:paraId="20B0654B" w14:textId="2D16339A" w:rsidR="00016892" w:rsidRPr="00B673FF" w:rsidRDefault="00016892" w:rsidP="00D51B91">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016892" w:rsidRPr="00B673FF" w:rsidRDefault="00016892" w:rsidP="00D51B91">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016892" w:rsidRPr="00B673FF" w14:paraId="674F79A2" w14:textId="77777777" w:rsidTr="003C7F9B">
        <w:trPr>
          <w:gridAfter w:val="1"/>
          <w:wAfter w:w="16" w:type="dxa"/>
        </w:trPr>
        <w:tc>
          <w:tcPr>
            <w:tcW w:w="1271" w:type="dxa"/>
          </w:tcPr>
          <w:p w14:paraId="1852F0F9" w14:textId="2C87CF0B" w:rsidR="00016892" w:rsidRPr="00B673FF" w:rsidRDefault="00016892" w:rsidP="00016892">
            <w:pPr>
              <w:rPr>
                <w:rFonts w:ascii="Arial" w:hAnsi="Arial" w:cs="Arial"/>
                <w:sz w:val="20"/>
                <w:szCs w:val="20"/>
              </w:rPr>
            </w:pPr>
            <w:r w:rsidRPr="00B673FF">
              <w:rPr>
                <w:rFonts w:ascii="Arial" w:hAnsi="Arial" w:cs="Arial"/>
                <w:sz w:val="20"/>
                <w:szCs w:val="20"/>
              </w:rPr>
              <w:t>18.4.</w:t>
            </w:r>
          </w:p>
        </w:tc>
        <w:tc>
          <w:tcPr>
            <w:tcW w:w="6804" w:type="dxa"/>
            <w:gridSpan w:val="2"/>
          </w:tcPr>
          <w:p w14:paraId="40F34FF5" w14:textId="47C675AF" w:rsidR="00016892" w:rsidRPr="00B673FF" w:rsidRDefault="00016892" w:rsidP="00D51B91">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016892" w:rsidRPr="00B673FF" w:rsidRDefault="00016892" w:rsidP="00D51B91">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016892" w:rsidRPr="00B673FF" w14:paraId="5D43E439" w14:textId="77777777" w:rsidTr="003C7F9B">
        <w:trPr>
          <w:gridAfter w:val="1"/>
          <w:wAfter w:w="16" w:type="dxa"/>
        </w:trPr>
        <w:tc>
          <w:tcPr>
            <w:tcW w:w="1271" w:type="dxa"/>
          </w:tcPr>
          <w:p w14:paraId="6EFA231A" w14:textId="20A09DB1" w:rsidR="00016892" w:rsidRPr="00B673FF" w:rsidRDefault="00016892" w:rsidP="00016892">
            <w:pPr>
              <w:rPr>
                <w:rFonts w:ascii="Arial" w:hAnsi="Arial" w:cs="Arial"/>
                <w:sz w:val="20"/>
                <w:szCs w:val="20"/>
              </w:rPr>
            </w:pPr>
            <w:r w:rsidRPr="00B673FF">
              <w:rPr>
                <w:rFonts w:ascii="Arial" w:hAnsi="Arial" w:cs="Arial"/>
                <w:sz w:val="20"/>
                <w:szCs w:val="20"/>
              </w:rPr>
              <w:t>18.5.</w:t>
            </w:r>
          </w:p>
        </w:tc>
        <w:tc>
          <w:tcPr>
            <w:tcW w:w="6804" w:type="dxa"/>
            <w:gridSpan w:val="2"/>
          </w:tcPr>
          <w:p w14:paraId="0D2181D4" w14:textId="239D9324" w:rsidR="00016892" w:rsidRPr="00B673FF" w:rsidRDefault="00016892" w:rsidP="00D51B91">
            <w:pPr>
              <w:tabs>
                <w:tab w:val="left" w:pos="567"/>
              </w:tabs>
              <w:spacing w:after="60"/>
              <w:jc w:val="both"/>
              <w:rPr>
                <w:rFonts w:ascii="Arial" w:hAnsi="Arial" w:cs="Arial"/>
                <w:sz w:val="20"/>
                <w:szCs w:val="20"/>
              </w:rPr>
            </w:pPr>
            <w:r w:rsidRPr="00B673FF">
              <w:rPr>
                <w:rFonts w:ascii="Arial" w:hAnsi="Arial" w:cs="Arial"/>
                <w:sz w:val="20"/>
                <w:szCs w:val="20"/>
              </w:rPr>
              <w:t>Sutartis su Laimėjusiu Tiekėju bus sudaroma ne anksčiau negu pasibaigė atidėjimo terminas, kuris tarptautinio pirkimo atveju negali būti trumpesnis kaip 10 dienų, supaprastinto pirkimo atveju – 5 darbo dienos, o jeigu pranešimas apie sprendimą nustatyti Laimėjusį Pasiūlymą nebuvo siunčiamas elektroninėmis priemonėmis, negali būti trumpesnis kaip 15 dienų.</w:t>
            </w:r>
          </w:p>
        </w:tc>
        <w:tc>
          <w:tcPr>
            <w:tcW w:w="7194" w:type="dxa"/>
            <w:gridSpan w:val="2"/>
          </w:tcPr>
          <w:p w14:paraId="597E4C59" w14:textId="693C0950" w:rsidR="00016892" w:rsidRPr="00B673FF" w:rsidRDefault="00016892" w:rsidP="00D51B91">
            <w:pPr>
              <w:tabs>
                <w:tab w:val="left" w:pos="567"/>
              </w:tabs>
              <w:spacing w:after="60"/>
              <w:jc w:val="both"/>
              <w:rPr>
                <w:rFonts w:ascii="Arial" w:hAnsi="Arial" w:cs="Arial"/>
                <w:sz w:val="20"/>
                <w:szCs w:val="20"/>
                <w:lang w:val="en-GB"/>
              </w:rPr>
            </w:pPr>
            <w:r w:rsidRPr="00B673FF">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016892" w:rsidRPr="00B673FF" w14:paraId="25BB7133" w14:textId="77777777" w:rsidTr="003C7F9B">
        <w:trPr>
          <w:gridAfter w:val="1"/>
          <w:wAfter w:w="16" w:type="dxa"/>
        </w:trPr>
        <w:tc>
          <w:tcPr>
            <w:tcW w:w="1271" w:type="dxa"/>
          </w:tcPr>
          <w:p w14:paraId="39322EB5" w14:textId="75A7A5EC" w:rsidR="00016892" w:rsidRPr="00B673FF" w:rsidRDefault="00016892" w:rsidP="00016892">
            <w:pPr>
              <w:rPr>
                <w:rFonts w:ascii="Arial" w:hAnsi="Arial" w:cs="Arial"/>
                <w:sz w:val="20"/>
                <w:szCs w:val="20"/>
              </w:rPr>
            </w:pPr>
            <w:r w:rsidRPr="00B673FF">
              <w:rPr>
                <w:rFonts w:ascii="Arial" w:hAnsi="Arial" w:cs="Arial"/>
                <w:sz w:val="20"/>
                <w:szCs w:val="20"/>
              </w:rPr>
              <w:t>18.</w:t>
            </w:r>
            <w:r w:rsidR="00405C19">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016892" w:rsidRPr="00B673FF" w:rsidRDefault="00016892" w:rsidP="00D51B91">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016892" w:rsidRPr="00B673FF" w:rsidRDefault="00016892" w:rsidP="00D51B91">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016892" w:rsidRPr="00B673FF" w14:paraId="2DE2E2D1" w14:textId="77777777" w:rsidTr="003C7F9B">
        <w:trPr>
          <w:gridAfter w:val="1"/>
          <w:wAfter w:w="16" w:type="dxa"/>
        </w:trPr>
        <w:tc>
          <w:tcPr>
            <w:tcW w:w="1271" w:type="dxa"/>
          </w:tcPr>
          <w:p w14:paraId="22F28AC5" w14:textId="6A8EF885" w:rsidR="00016892" w:rsidRPr="00B673FF" w:rsidRDefault="00016892" w:rsidP="00016892">
            <w:pPr>
              <w:rPr>
                <w:rFonts w:ascii="Arial" w:hAnsi="Arial" w:cs="Arial"/>
                <w:sz w:val="20"/>
                <w:szCs w:val="20"/>
              </w:rPr>
            </w:pPr>
            <w:r w:rsidRPr="00B673FF">
              <w:rPr>
                <w:rFonts w:ascii="Arial" w:hAnsi="Arial" w:cs="Arial"/>
                <w:sz w:val="20"/>
                <w:szCs w:val="20"/>
              </w:rPr>
              <w:t>18.</w:t>
            </w:r>
            <w:r w:rsidR="00405C19">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016892" w:rsidRPr="00B673FF" w:rsidRDefault="00016892" w:rsidP="00D51B91">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016892" w:rsidRPr="00B673FF" w14:paraId="755FF678" w14:textId="77777777" w:rsidTr="003C7F9B">
        <w:trPr>
          <w:gridAfter w:val="1"/>
          <w:wAfter w:w="16" w:type="dxa"/>
        </w:trPr>
        <w:tc>
          <w:tcPr>
            <w:tcW w:w="1271" w:type="dxa"/>
          </w:tcPr>
          <w:p w14:paraId="74242D7C" w14:textId="172EA03A" w:rsidR="00016892" w:rsidRPr="00B673FF" w:rsidRDefault="00016892" w:rsidP="00016892">
            <w:pPr>
              <w:rPr>
                <w:rFonts w:ascii="Arial" w:hAnsi="Arial" w:cs="Arial"/>
                <w:sz w:val="20"/>
                <w:szCs w:val="20"/>
              </w:rPr>
            </w:pPr>
            <w:r w:rsidRPr="00B673FF">
              <w:rPr>
                <w:rFonts w:ascii="Arial" w:hAnsi="Arial" w:cs="Arial"/>
                <w:sz w:val="20"/>
                <w:szCs w:val="20"/>
              </w:rPr>
              <w:t>18.</w:t>
            </w:r>
            <w:r w:rsidR="00405C19">
              <w:rPr>
                <w:rFonts w:ascii="Arial" w:hAnsi="Arial" w:cs="Arial"/>
                <w:sz w:val="20"/>
                <w:szCs w:val="20"/>
              </w:rPr>
              <w:t>8</w:t>
            </w:r>
            <w:r w:rsidRPr="00B673FF">
              <w:rPr>
                <w:rFonts w:ascii="Arial" w:hAnsi="Arial" w:cs="Arial"/>
                <w:sz w:val="20"/>
                <w:szCs w:val="20"/>
              </w:rPr>
              <w:t>.</w:t>
            </w:r>
          </w:p>
        </w:tc>
        <w:tc>
          <w:tcPr>
            <w:tcW w:w="6804" w:type="dxa"/>
            <w:gridSpan w:val="2"/>
          </w:tcPr>
          <w:p w14:paraId="2AF1EBC7" w14:textId="29AD54B5" w:rsidR="00016892" w:rsidRPr="00B673FF" w:rsidRDefault="00016892" w:rsidP="00016892">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016892" w:rsidRPr="00B673FF" w14:paraId="57B056F9" w14:textId="77777777" w:rsidTr="003C7F9B">
        <w:trPr>
          <w:gridAfter w:val="1"/>
          <w:wAfter w:w="16" w:type="dxa"/>
        </w:trPr>
        <w:tc>
          <w:tcPr>
            <w:tcW w:w="1271" w:type="dxa"/>
          </w:tcPr>
          <w:p w14:paraId="7D7F5FF0" w14:textId="0EEC816D" w:rsidR="00016892" w:rsidRPr="00B673FF" w:rsidRDefault="00016892" w:rsidP="00016892">
            <w:pPr>
              <w:rPr>
                <w:rFonts w:ascii="Arial" w:hAnsi="Arial" w:cs="Arial"/>
                <w:sz w:val="20"/>
                <w:szCs w:val="20"/>
              </w:rPr>
            </w:pPr>
            <w:r w:rsidRPr="00B673FF">
              <w:rPr>
                <w:rFonts w:ascii="Arial" w:hAnsi="Arial" w:cs="Arial"/>
                <w:sz w:val="20"/>
                <w:szCs w:val="20"/>
              </w:rPr>
              <w:t>19.</w:t>
            </w:r>
          </w:p>
        </w:tc>
        <w:tc>
          <w:tcPr>
            <w:tcW w:w="6804" w:type="dxa"/>
            <w:gridSpan w:val="2"/>
            <w:vAlign w:val="center"/>
          </w:tcPr>
          <w:p w14:paraId="1A906E41" w14:textId="47155813" w:rsidR="00016892" w:rsidRPr="00B673FF" w:rsidRDefault="00016892" w:rsidP="00016892">
            <w:pPr>
              <w:jc w:val="center"/>
              <w:rPr>
                <w:rFonts w:ascii="Arial" w:hAnsi="Arial" w:cs="Arial"/>
                <w:sz w:val="20"/>
                <w:szCs w:val="20"/>
              </w:rPr>
            </w:pPr>
            <w:bookmarkStart w:id="109" w:name="_Toc341687228"/>
            <w:bookmarkStart w:id="110" w:name="_Toc387142387"/>
            <w:bookmarkStart w:id="111" w:name="_Toc90619432"/>
            <w:r w:rsidRPr="00B673FF">
              <w:rPr>
                <w:rFonts w:ascii="Arial" w:hAnsi="Arial" w:cs="Arial"/>
                <w:b/>
                <w:bCs/>
                <w:sz w:val="20"/>
                <w:szCs w:val="20"/>
              </w:rPr>
              <w:t>PAPILDOMOS INFORMACIJOS PATEIKIMAS</w:t>
            </w:r>
            <w:bookmarkEnd w:id="109"/>
            <w:bookmarkEnd w:id="110"/>
            <w:bookmarkEnd w:id="111"/>
          </w:p>
        </w:tc>
        <w:tc>
          <w:tcPr>
            <w:tcW w:w="7194" w:type="dxa"/>
            <w:gridSpan w:val="2"/>
            <w:vAlign w:val="center"/>
          </w:tcPr>
          <w:p w14:paraId="31E27507" w14:textId="4EB07DC9"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12" w:name="_Toc48931930"/>
            <w:r w:rsidRPr="00B673FF">
              <w:rPr>
                <w:rFonts w:ascii="Arial" w:hAnsi="Arial" w:cs="Arial"/>
                <w:b/>
                <w:bCs/>
                <w:sz w:val="20"/>
                <w:szCs w:val="20"/>
                <w:lang w:val="en-GB"/>
              </w:rPr>
              <w:t>PROVISION OF ADDITIONAL INFORMATION</w:t>
            </w:r>
            <w:bookmarkEnd w:id="112"/>
          </w:p>
        </w:tc>
      </w:tr>
      <w:tr w:rsidR="00016892" w:rsidRPr="00B673FF" w14:paraId="5298E5E5" w14:textId="77777777" w:rsidTr="003C7F9B">
        <w:trPr>
          <w:gridAfter w:val="1"/>
          <w:wAfter w:w="16" w:type="dxa"/>
        </w:trPr>
        <w:tc>
          <w:tcPr>
            <w:tcW w:w="1271" w:type="dxa"/>
          </w:tcPr>
          <w:p w14:paraId="23056899" w14:textId="41CF588F" w:rsidR="00016892" w:rsidRPr="00B673FF" w:rsidRDefault="00016892" w:rsidP="00016892">
            <w:pPr>
              <w:rPr>
                <w:rFonts w:ascii="Arial" w:hAnsi="Arial" w:cs="Arial"/>
                <w:sz w:val="20"/>
                <w:szCs w:val="20"/>
              </w:rPr>
            </w:pPr>
            <w:r w:rsidRPr="00B673FF">
              <w:rPr>
                <w:rFonts w:ascii="Arial" w:hAnsi="Arial" w:cs="Arial"/>
                <w:sz w:val="20"/>
                <w:szCs w:val="20"/>
              </w:rPr>
              <w:t>19.1.</w:t>
            </w:r>
          </w:p>
        </w:tc>
        <w:tc>
          <w:tcPr>
            <w:tcW w:w="6804" w:type="dxa"/>
            <w:gridSpan w:val="2"/>
          </w:tcPr>
          <w:p w14:paraId="218A7CC4" w14:textId="4D4A12C4" w:rsidR="00016892" w:rsidRPr="00B673FF" w:rsidRDefault="00016892" w:rsidP="00D51B91">
            <w:pPr>
              <w:tabs>
                <w:tab w:val="left" w:pos="0"/>
                <w:tab w:val="left" w:pos="567"/>
                <w:tab w:val="left" w:pos="709"/>
              </w:tabs>
              <w:jc w:val="both"/>
              <w:rPr>
                <w:rFonts w:ascii="Arial" w:hAnsi="Arial" w:cs="Arial"/>
                <w:sz w:val="20"/>
                <w:szCs w:val="20"/>
              </w:rPr>
            </w:pPr>
            <w:r w:rsidRPr="00B673FF">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Paraiškų ar Pasiūlymų pateikimo termino pabaigos. Perkantysis subjektas į tokius prašymus atsakys ne vėliau kaip likus 4 dienoms iki Paraiškų ar Pasiūlymų pateikimo termino pabaigos (priklausomai nuo Pirkimo etapo, t. y. laukiamos Paraiškos ar Pasiūlymai). Prašymas turi būti pateiktas CVP IS priemonėmis.</w:t>
            </w:r>
          </w:p>
        </w:tc>
        <w:tc>
          <w:tcPr>
            <w:tcW w:w="7194" w:type="dxa"/>
            <w:gridSpan w:val="2"/>
          </w:tcPr>
          <w:p w14:paraId="58E1341B" w14:textId="55E58337"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When performing a simplified procurement, the Contracting Entity will respond in writing to each Supplier’s written request regarding the requirements set out in the </w:t>
            </w:r>
            <w:bookmarkStart w:id="113" w:name="_Hlk83634618"/>
            <w:r w:rsidRPr="00B673FF">
              <w:rPr>
                <w:rFonts w:ascii="Arial" w:hAnsi="Arial" w:cs="Arial"/>
                <w:sz w:val="20"/>
                <w:szCs w:val="20"/>
                <w:lang w:val="en-GB"/>
              </w:rPr>
              <w:t>Procurement</w:t>
            </w:r>
            <w:bookmarkEnd w:id="113"/>
            <w:r w:rsidRPr="00B673FF">
              <w:rPr>
                <w:rFonts w:ascii="Arial" w:hAnsi="Arial" w:cs="Arial"/>
                <w:sz w:val="20"/>
                <w:szCs w:val="20"/>
                <w:lang w:val="en-GB"/>
              </w:rPr>
              <w:t xml:space="preserve"> conditions, if such request is received no later than 6 days before the deadline for submission of Applications or Tenders. The Contracting Entity will respond to such requests no later than 4 days before the deadline for submission of Applications or Tenders (depending on the Procurement stage, i.e. pending Applications or Tenders). The application must be submitted by means of CPP IS.</w:t>
            </w:r>
          </w:p>
        </w:tc>
      </w:tr>
      <w:tr w:rsidR="00016892" w:rsidRPr="00B673FF" w14:paraId="62CFE355" w14:textId="77777777" w:rsidTr="003C7F9B">
        <w:trPr>
          <w:gridAfter w:val="1"/>
          <w:wAfter w:w="16" w:type="dxa"/>
        </w:trPr>
        <w:tc>
          <w:tcPr>
            <w:tcW w:w="1271" w:type="dxa"/>
          </w:tcPr>
          <w:p w14:paraId="4EB86638" w14:textId="2D8B6004" w:rsidR="00016892" w:rsidRPr="00B673FF" w:rsidRDefault="00016892" w:rsidP="00016892">
            <w:pPr>
              <w:rPr>
                <w:rFonts w:ascii="Arial" w:hAnsi="Arial" w:cs="Arial"/>
                <w:sz w:val="20"/>
                <w:szCs w:val="20"/>
              </w:rPr>
            </w:pPr>
            <w:r w:rsidRPr="00B673FF">
              <w:rPr>
                <w:rFonts w:ascii="Arial" w:hAnsi="Arial" w:cs="Arial"/>
                <w:sz w:val="20"/>
                <w:szCs w:val="20"/>
              </w:rPr>
              <w:t>19.2.</w:t>
            </w:r>
          </w:p>
        </w:tc>
        <w:tc>
          <w:tcPr>
            <w:tcW w:w="6804" w:type="dxa"/>
            <w:gridSpan w:val="2"/>
          </w:tcPr>
          <w:p w14:paraId="13365EFE" w14:textId="54A618BD" w:rsidR="00016892" w:rsidRPr="00B673FF" w:rsidRDefault="00016892" w:rsidP="00D51B91">
            <w:pPr>
              <w:tabs>
                <w:tab w:val="left" w:pos="567"/>
                <w:tab w:val="left" w:pos="709"/>
              </w:tabs>
              <w:jc w:val="both"/>
              <w:rPr>
                <w:rFonts w:ascii="Arial" w:hAnsi="Arial" w:cs="Arial"/>
                <w:sz w:val="20"/>
                <w:szCs w:val="20"/>
              </w:rPr>
            </w:pPr>
            <w:r w:rsidRPr="00B673FF">
              <w:rPr>
                <w:rFonts w:ascii="Arial" w:hAnsi="Arial" w:cs="Arial"/>
                <w:sz w:val="20"/>
                <w:szCs w:val="20"/>
              </w:rPr>
              <w:t xml:space="preserve">Perkantysis subjektas, vykdydamas tarptautinį pirkimą, raštu atsakys į kiekvieno Tiekėjo rašytinį prašymą dėl Pirkimo sąlygose nustatytų reikalavimų, jei toks prašymas yra gautas ne vėliau kaip likus 9 dienoms iki Paraiškų ar Pasiūlymų pateikimo termino pabaigos. Perkantysis subjektas į tokius prašymus atsakys ne vėliau kaip likus 6 dienoms iki Paraiškų ar Pasiūlymų pateikimo termino pabaigos (priklausomai nuo Pirkimo etapo, t. </w:t>
            </w:r>
            <w:r w:rsidRPr="00B673FF">
              <w:rPr>
                <w:rFonts w:ascii="Arial" w:hAnsi="Arial" w:cs="Arial"/>
                <w:sz w:val="20"/>
                <w:szCs w:val="20"/>
              </w:rPr>
              <w:lastRenderedPageBreak/>
              <w:t>y. laukiamos Paraiškos ar Pasiūlymai). Prašymas turi būti pateiktas CVP IS priemonėmis.</w:t>
            </w:r>
          </w:p>
        </w:tc>
        <w:tc>
          <w:tcPr>
            <w:tcW w:w="7194" w:type="dxa"/>
            <w:gridSpan w:val="2"/>
          </w:tcPr>
          <w:p w14:paraId="27E6F849" w14:textId="634FD830"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When performing an international procurement, the Contracting Entity will respond in writing to each Supplier's written request regarding the requirements set out in the Procurement conditions, if such request is received no later than 9 days before the deadline for submission of Applications or Tenders. The Contracting Entity will respond to such requests no later than 6 days before the deadline for submission of Applications or Tenders (depending on the stage of </w:t>
            </w:r>
            <w:r w:rsidRPr="00B673FF">
              <w:rPr>
                <w:rFonts w:ascii="Arial" w:hAnsi="Arial" w:cs="Arial"/>
                <w:sz w:val="20"/>
                <w:szCs w:val="20"/>
                <w:lang w:val="en-GB"/>
              </w:rPr>
              <w:lastRenderedPageBreak/>
              <w:t>the Procurement, i.e. pending Applications or Tenders). The application must be submitted by means of CPP IS.</w:t>
            </w:r>
          </w:p>
        </w:tc>
      </w:tr>
      <w:tr w:rsidR="00016892" w:rsidRPr="00B673FF" w14:paraId="5FCA0F9A" w14:textId="77777777" w:rsidTr="003C7F9B">
        <w:trPr>
          <w:gridAfter w:val="1"/>
          <w:wAfter w:w="16" w:type="dxa"/>
        </w:trPr>
        <w:tc>
          <w:tcPr>
            <w:tcW w:w="1271" w:type="dxa"/>
          </w:tcPr>
          <w:p w14:paraId="5C511369" w14:textId="03BABA57" w:rsidR="00016892" w:rsidRPr="00B673FF" w:rsidRDefault="00016892" w:rsidP="00016892">
            <w:pPr>
              <w:rPr>
                <w:rFonts w:ascii="Arial" w:hAnsi="Arial" w:cs="Arial"/>
                <w:sz w:val="20"/>
                <w:szCs w:val="20"/>
              </w:rPr>
            </w:pPr>
            <w:r w:rsidRPr="00B673FF">
              <w:rPr>
                <w:rFonts w:ascii="Arial" w:hAnsi="Arial" w:cs="Arial"/>
                <w:sz w:val="20"/>
                <w:szCs w:val="20"/>
              </w:rPr>
              <w:lastRenderedPageBreak/>
              <w:t>19.3.</w:t>
            </w:r>
          </w:p>
        </w:tc>
        <w:tc>
          <w:tcPr>
            <w:tcW w:w="6804" w:type="dxa"/>
            <w:gridSpan w:val="2"/>
          </w:tcPr>
          <w:p w14:paraId="2D6293B0" w14:textId="5954A54D" w:rsidR="00016892" w:rsidRPr="00B673FF" w:rsidRDefault="00016892" w:rsidP="00D51B91">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 xml:space="preserve">Jeigu nuo Pirkimo dokumentų paaiškinimo iki Paraiškų ar Pasiūlymų pateikimo termino pabaigos (priklausomai nuo Pirkimo etapo, t. y. laukiamos Paraiškos ar Pasiūlymai) lieka trumpesnis terminas nei nurodyta BPS 19.1 arba 19.2 punktuose, arba tam, kad į pateiktus paaiškinimus (patikslinimus) Tiekėjai galėtų objektyviai atsižvelgti rengdami Paraišką ar Pasiūlymą, Tiekėjams objektyviai reikia daugiau laiko, Perkantysis subjektas pratęsia Paraiškų ar Pasiūlymų pateikimo terminą protingumo kriterijų atitinkančiu terminu. </w:t>
            </w:r>
            <w:r w:rsidR="005418B9" w:rsidRPr="005418B9">
              <w:rPr>
                <w:rFonts w:ascii="Arial" w:hAnsi="Arial" w:cs="Arial"/>
                <w:sz w:val="20"/>
                <w:szCs w:val="20"/>
              </w:rPr>
              <w:t>Jeigu papildomos informacijos nebuvo paprašyta laiku arba ji neturi esminės įtakos Paraiškų ar Pasiūlymų parengimui, Perkantysis subjektas Paraiškų ar Pasiūlymų pateikimo termino gali nepratęsti.</w:t>
            </w:r>
            <w:r w:rsidR="005418B9">
              <w:rPr>
                <w:rFonts w:ascii="Arial" w:hAnsi="Arial" w:cs="Arial"/>
                <w:sz w:val="20"/>
                <w:szCs w:val="20"/>
              </w:rPr>
              <w:t xml:space="preserve">. </w:t>
            </w:r>
            <w:r w:rsidRPr="00B673FF">
              <w:rPr>
                <w:rFonts w:ascii="Arial" w:hAnsi="Arial" w:cs="Arial"/>
                <w:sz w:val="20"/>
                <w:szCs w:val="20"/>
              </w:rPr>
              <w:t>Jeigu Perkantysis subjektas tikslins Skelbime apie Pirkimą paskelbtą informaciją, Paraiškų pateikimo terminą jis pratęs visais atvejais. Perkantysis subjektas turi teisę pratęsti Paraiškų ar Pasiūlymų pateikimo terminus ir kitais atvejais.</w:t>
            </w:r>
          </w:p>
        </w:tc>
        <w:tc>
          <w:tcPr>
            <w:tcW w:w="7194" w:type="dxa"/>
            <w:gridSpan w:val="2"/>
          </w:tcPr>
          <w:p w14:paraId="39C89A09" w14:textId="664EDCD6"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time period from the explanation of the Procurement documents until the deadline for submission of Applications or Tenders (depending on the stage of the Procurement, i.e. pending Applications or Tenders) is a shorter than specified in clauses 19.1 or 19.2 of the GPC, or the Suppliers objectively need more time in order to take into account the submitted explanations (adjustments), the Contracting Entity extends the deadline for submission of Applications or Tenders by a period of time that meets the criterion of reasonableness. </w:t>
            </w:r>
            <w:r w:rsidR="005418B9" w:rsidRPr="004B09EE">
              <w:rPr>
                <w:rFonts w:ascii="Arial" w:hAnsi="Arial" w:cs="Arial"/>
                <w:sz w:val="20"/>
                <w:szCs w:val="20"/>
                <w:lang w:val="en-GB"/>
              </w:rPr>
              <w:t xml:space="preserve">If additional information was not requested in time or it does not have a significant impact on the preparation of </w:t>
            </w:r>
            <w:r w:rsidR="005418B9">
              <w:rPr>
                <w:rFonts w:ascii="Arial" w:hAnsi="Arial" w:cs="Arial"/>
                <w:sz w:val="20"/>
                <w:szCs w:val="20"/>
                <w:lang w:val="en-GB"/>
              </w:rPr>
              <w:t>Applications or Tenders</w:t>
            </w:r>
            <w:r w:rsidR="005418B9" w:rsidRPr="004B09EE">
              <w:rPr>
                <w:rFonts w:ascii="Arial" w:hAnsi="Arial" w:cs="Arial"/>
                <w:sz w:val="20"/>
                <w:szCs w:val="20"/>
                <w:lang w:val="en-GB"/>
              </w:rPr>
              <w:t xml:space="preserve">, the </w:t>
            </w:r>
            <w:r w:rsidR="005418B9">
              <w:rPr>
                <w:rFonts w:ascii="Arial" w:hAnsi="Arial" w:cs="Arial"/>
                <w:sz w:val="20"/>
                <w:szCs w:val="20"/>
                <w:lang w:val="en-GB"/>
              </w:rPr>
              <w:t>Contracting</w:t>
            </w:r>
            <w:r w:rsidR="005418B9" w:rsidRPr="004B09EE">
              <w:rPr>
                <w:rFonts w:ascii="Arial" w:hAnsi="Arial" w:cs="Arial"/>
                <w:sz w:val="20"/>
                <w:szCs w:val="20"/>
                <w:lang w:val="en-GB"/>
              </w:rPr>
              <w:t xml:space="preserve"> Entity may not extend the deadline for submission of Applications or </w:t>
            </w:r>
            <w:r w:rsidR="005418B9">
              <w:rPr>
                <w:rFonts w:ascii="Arial" w:hAnsi="Arial" w:cs="Arial"/>
                <w:sz w:val="20"/>
                <w:szCs w:val="20"/>
                <w:lang w:val="en-GB"/>
              </w:rPr>
              <w:t>Tenders</w:t>
            </w:r>
            <w:r w:rsidR="005418B9" w:rsidRPr="004B09EE">
              <w:rPr>
                <w:rFonts w:ascii="Arial" w:hAnsi="Arial" w:cs="Arial"/>
                <w:sz w:val="20"/>
                <w:szCs w:val="20"/>
                <w:lang w:val="en-GB"/>
              </w:rPr>
              <w:t>.</w:t>
            </w:r>
            <w:r w:rsidR="005418B9">
              <w:rPr>
                <w:rFonts w:ascii="Arial" w:hAnsi="Arial" w:cs="Arial"/>
                <w:sz w:val="20"/>
                <w:szCs w:val="20"/>
                <w:lang w:val="en-GB"/>
              </w:rPr>
              <w:t xml:space="preserve"> </w:t>
            </w:r>
            <w:r w:rsidRPr="00B673FF">
              <w:rPr>
                <w:rFonts w:ascii="Arial" w:hAnsi="Arial" w:cs="Arial"/>
                <w:sz w:val="20"/>
                <w:szCs w:val="20"/>
                <w:lang w:val="en-GB"/>
              </w:rPr>
              <w:t>If the Contracting Entity revises the information published in the Procurement Notice, it will extend the deadline for submission of Applications in all cases. The Contracting Entity has the right to extend the deadlines for submission of Applications or Tenders in other cases as well.</w:t>
            </w:r>
          </w:p>
        </w:tc>
      </w:tr>
      <w:tr w:rsidR="00016892" w:rsidRPr="00B673FF" w14:paraId="1584C3CC" w14:textId="77777777" w:rsidTr="003C7F9B">
        <w:trPr>
          <w:gridAfter w:val="1"/>
          <w:wAfter w:w="16" w:type="dxa"/>
        </w:trPr>
        <w:tc>
          <w:tcPr>
            <w:tcW w:w="1271" w:type="dxa"/>
          </w:tcPr>
          <w:p w14:paraId="5661EAA1" w14:textId="54F4A84D" w:rsidR="00016892" w:rsidRPr="00B673FF" w:rsidRDefault="00016892" w:rsidP="00016892">
            <w:pPr>
              <w:rPr>
                <w:rFonts w:ascii="Arial" w:hAnsi="Arial" w:cs="Arial"/>
                <w:sz w:val="20"/>
                <w:szCs w:val="20"/>
              </w:rPr>
            </w:pPr>
            <w:r w:rsidRPr="00B673FF">
              <w:rPr>
                <w:rFonts w:ascii="Arial" w:hAnsi="Arial" w:cs="Arial"/>
                <w:sz w:val="20"/>
                <w:szCs w:val="20"/>
              </w:rPr>
              <w:t>19.4.</w:t>
            </w:r>
          </w:p>
        </w:tc>
        <w:tc>
          <w:tcPr>
            <w:tcW w:w="6804" w:type="dxa"/>
            <w:gridSpan w:val="2"/>
          </w:tcPr>
          <w:p w14:paraId="0572F630" w14:textId="61AFD758" w:rsidR="00016892" w:rsidRPr="00B673FF" w:rsidRDefault="00016892" w:rsidP="00D51B91">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265B3ECB" w14:textId="48BBB585"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016892" w:rsidRPr="00B673FF" w14:paraId="110A5311" w14:textId="77777777" w:rsidTr="003C7F9B">
        <w:trPr>
          <w:gridAfter w:val="1"/>
          <w:wAfter w:w="16" w:type="dxa"/>
        </w:trPr>
        <w:tc>
          <w:tcPr>
            <w:tcW w:w="1271" w:type="dxa"/>
          </w:tcPr>
          <w:p w14:paraId="5B3768AD" w14:textId="31DBD057" w:rsidR="00016892" w:rsidRPr="00B673FF" w:rsidRDefault="00016892" w:rsidP="00016892">
            <w:pPr>
              <w:rPr>
                <w:rFonts w:ascii="Arial" w:hAnsi="Arial" w:cs="Arial"/>
                <w:sz w:val="20"/>
                <w:szCs w:val="20"/>
              </w:rPr>
            </w:pPr>
            <w:r w:rsidRPr="00B673FF">
              <w:rPr>
                <w:rFonts w:ascii="Arial" w:hAnsi="Arial" w:cs="Arial"/>
                <w:sz w:val="20"/>
                <w:szCs w:val="20"/>
              </w:rPr>
              <w:t>19.</w:t>
            </w:r>
            <w:r w:rsidR="00497234">
              <w:rPr>
                <w:rFonts w:ascii="Arial" w:hAnsi="Arial" w:cs="Arial"/>
                <w:sz w:val="20"/>
                <w:szCs w:val="20"/>
              </w:rPr>
              <w:t>5</w:t>
            </w:r>
            <w:r w:rsidRPr="00B673FF">
              <w:rPr>
                <w:rFonts w:ascii="Arial" w:hAnsi="Arial" w:cs="Arial"/>
                <w:sz w:val="20"/>
                <w:szCs w:val="20"/>
              </w:rPr>
              <w:t>.</w:t>
            </w:r>
          </w:p>
        </w:tc>
        <w:tc>
          <w:tcPr>
            <w:tcW w:w="6804" w:type="dxa"/>
            <w:gridSpan w:val="2"/>
          </w:tcPr>
          <w:p w14:paraId="77B799B3" w14:textId="3039DDB3" w:rsidR="00016892" w:rsidRPr="00B673FF" w:rsidRDefault="00791B86" w:rsidP="00016892">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sidR="001F28AE">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sidR="001F28AE">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sidR="008E51BF">
              <w:rPr>
                <w:rFonts w:ascii="Arial" w:hAnsi="Arial" w:cs="Arial"/>
                <w:sz w:val="20"/>
                <w:szCs w:val="20"/>
              </w:rPr>
              <w:t>atitinkamai patikslins</w:t>
            </w:r>
            <w:r w:rsidRPr="00791B86">
              <w:rPr>
                <w:rFonts w:ascii="Arial" w:hAnsi="Arial" w:cs="Arial"/>
                <w:sz w:val="20"/>
                <w:szCs w:val="20"/>
              </w:rPr>
              <w:t xml:space="preserve"> skelbimą ir prireikus pratęs </w:t>
            </w:r>
            <w:r w:rsidR="008561B6">
              <w:rPr>
                <w:rFonts w:ascii="Arial" w:hAnsi="Arial" w:cs="Arial"/>
                <w:sz w:val="20"/>
                <w:szCs w:val="20"/>
              </w:rPr>
              <w:t>Paraiškų ar Pasiūlymų</w:t>
            </w:r>
            <w:r w:rsidRPr="00791B86">
              <w:rPr>
                <w:rFonts w:ascii="Arial" w:hAnsi="Arial" w:cs="Arial"/>
                <w:sz w:val="20"/>
                <w:szCs w:val="20"/>
              </w:rPr>
              <w:t xml:space="preserve"> pateikimo terminą protingumo kriterijų atitinkančiam laikotarpiui, per kurį </w:t>
            </w:r>
            <w:r w:rsidR="00005CAD">
              <w:rPr>
                <w:rFonts w:ascii="Arial" w:hAnsi="Arial" w:cs="Arial"/>
                <w:sz w:val="20"/>
                <w:szCs w:val="20"/>
              </w:rPr>
              <w:t>T</w:t>
            </w:r>
            <w:r w:rsidRPr="00791B86">
              <w:rPr>
                <w:rFonts w:ascii="Arial" w:hAnsi="Arial" w:cs="Arial"/>
                <w:sz w:val="20"/>
                <w:szCs w:val="20"/>
              </w:rPr>
              <w:t xml:space="preserve">iekėjai, rengdami </w:t>
            </w:r>
            <w:r w:rsidR="008561B6">
              <w:rPr>
                <w:rFonts w:ascii="Arial" w:hAnsi="Arial" w:cs="Arial"/>
                <w:sz w:val="20"/>
                <w:szCs w:val="20"/>
              </w:rPr>
              <w:t>Paraiškas ar P</w:t>
            </w:r>
            <w:r w:rsidRPr="00791B86">
              <w:rPr>
                <w:rFonts w:ascii="Arial" w:hAnsi="Arial" w:cs="Arial"/>
                <w:sz w:val="20"/>
                <w:szCs w:val="20"/>
              </w:rPr>
              <w:t>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w:t>
            </w:r>
            <w:r>
              <w:rPr>
                <w:rFonts w:ascii="Arial" w:hAnsi="Arial" w:cs="Arial"/>
                <w:sz w:val="20"/>
                <w:szCs w:val="20"/>
              </w:rPr>
              <w:t xml:space="preserve"> </w:t>
            </w:r>
          </w:p>
        </w:tc>
        <w:tc>
          <w:tcPr>
            <w:tcW w:w="7194" w:type="dxa"/>
            <w:gridSpan w:val="2"/>
          </w:tcPr>
          <w:p w14:paraId="2D5D8639" w14:textId="2982043E" w:rsidR="008561B6" w:rsidRDefault="008561B6" w:rsidP="00D51B91">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Applications or 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Applications or Tenders</w:t>
            </w:r>
            <w:r w:rsidRPr="008561B6">
              <w:rPr>
                <w:rFonts w:ascii="Arial" w:hAnsi="Arial" w:cs="Arial"/>
                <w:sz w:val="20"/>
                <w:szCs w:val="20"/>
                <w:lang w:val="en-GB"/>
              </w:rPr>
              <w:t xml:space="preserve">. In the case of international procurement, such fundamental changes to the conditions of the </w:t>
            </w:r>
            <w:r>
              <w:rPr>
                <w:rFonts w:ascii="Arial" w:hAnsi="Arial" w:cs="Arial"/>
                <w:sz w:val="20"/>
                <w:szCs w:val="20"/>
                <w:lang w:val="en-GB"/>
              </w:rPr>
              <w:t>P</w:t>
            </w:r>
            <w:r w:rsidRPr="008561B6">
              <w:rPr>
                <w:rFonts w:ascii="Arial" w:hAnsi="Arial" w:cs="Arial"/>
                <w:sz w:val="20"/>
                <w:szCs w:val="20"/>
                <w:lang w:val="en-GB"/>
              </w:rPr>
              <w:t>rocurement</w:t>
            </w:r>
            <w:r>
              <w:rPr>
                <w:rFonts w:ascii="Arial" w:hAnsi="Arial" w:cs="Arial"/>
                <w:sz w:val="20"/>
                <w:szCs w:val="20"/>
                <w:lang w:val="en-GB"/>
              </w:rPr>
              <w:t xml:space="preserve"> </w:t>
            </w:r>
            <w:r w:rsidRPr="008561B6">
              <w:rPr>
                <w:rFonts w:ascii="Arial" w:hAnsi="Arial" w:cs="Arial"/>
                <w:sz w:val="20"/>
                <w:szCs w:val="20"/>
                <w:lang w:val="en-GB"/>
              </w:rPr>
              <w:t xml:space="preserve">which would have allowed candidates other than those originally selected to participate, or would have attracted more participants to the </w:t>
            </w:r>
            <w:r>
              <w:rPr>
                <w:rFonts w:ascii="Arial" w:hAnsi="Arial" w:cs="Arial"/>
                <w:sz w:val="20"/>
                <w:szCs w:val="20"/>
                <w:lang w:val="en-GB"/>
              </w:rPr>
              <w:t>P</w:t>
            </w:r>
            <w:r w:rsidRPr="008561B6">
              <w:rPr>
                <w:rFonts w:ascii="Arial" w:hAnsi="Arial" w:cs="Arial"/>
                <w:sz w:val="20"/>
                <w:szCs w:val="20"/>
                <w:lang w:val="en-GB"/>
              </w:rPr>
              <w:t>rocurement procedure, may not be made.</w:t>
            </w:r>
          </w:p>
          <w:p w14:paraId="59905499" w14:textId="3D1424AE" w:rsidR="00016892" w:rsidRPr="00B673FF" w:rsidRDefault="00016892" w:rsidP="00D51B91">
            <w:pPr>
              <w:pStyle w:val="ListParagraph"/>
              <w:tabs>
                <w:tab w:val="left" w:pos="567"/>
                <w:tab w:val="left" w:pos="709"/>
              </w:tabs>
              <w:spacing w:after="60"/>
              <w:ind w:left="0"/>
              <w:jc w:val="both"/>
              <w:rPr>
                <w:rFonts w:ascii="Arial" w:hAnsi="Arial" w:cs="Arial"/>
                <w:sz w:val="20"/>
                <w:szCs w:val="20"/>
                <w:lang w:val="en-GB"/>
              </w:rPr>
            </w:pPr>
          </w:p>
        </w:tc>
      </w:tr>
      <w:tr w:rsidR="001F28AE" w:rsidRPr="00B673FF" w14:paraId="288E419C" w14:textId="77777777" w:rsidTr="003C7F9B">
        <w:trPr>
          <w:gridAfter w:val="1"/>
          <w:wAfter w:w="16" w:type="dxa"/>
        </w:trPr>
        <w:tc>
          <w:tcPr>
            <w:tcW w:w="1271" w:type="dxa"/>
          </w:tcPr>
          <w:p w14:paraId="7999B5CA" w14:textId="564D27A5" w:rsidR="001F28AE" w:rsidRPr="00B673FF" w:rsidRDefault="001F28AE" w:rsidP="00016892">
            <w:pPr>
              <w:rPr>
                <w:rFonts w:ascii="Arial" w:hAnsi="Arial" w:cs="Arial"/>
                <w:sz w:val="20"/>
                <w:szCs w:val="20"/>
              </w:rPr>
            </w:pPr>
            <w:r>
              <w:rPr>
                <w:rFonts w:ascii="Arial" w:hAnsi="Arial" w:cs="Arial"/>
                <w:sz w:val="20"/>
                <w:szCs w:val="20"/>
              </w:rPr>
              <w:t>19.</w:t>
            </w:r>
            <w:r w:rsidR="00497234">
              <w:rPr>
                <w:rFonts w:ascii="Arial" w:hAnsi="Arial" w:cs="Arial"/>
                <w:sz w:val="20"/>
                <w:szCs w:val="20"/>
              </w:rPr>
              <w:t>6</w:t>
            </w:r>
            <w:r>
              <w:rPr>
                <w:rFonts w:ascii="Arial" w:hAnsi="Arial" w:cs="Arial"/>
                <w:sz w:val="20"/>
                <w:szCs w:val="20"/>
              </w:rPr>
              <w:t>.</w:t>
            </w:r>
          </w:p>
        </w:tc>
        <w:tc>
          <w:tcPr>
            <w:tcW w:w="6804" w:type="dxa"/>
            <w:gridSpan w:val="2"/>
          </w:tcPr>
          <w:p w14:paraId="18DFFC3F" w14:textId="1EEB9C38" w:rsidR="001F28AE" w:rsidRPr="00791B86" w:rsidRDefault="001F28AE" w:rsidP="00016892">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sidR="008E51BF">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6</w:t>
            </w:r>
            <w:r w:rsidRPr="00B673FF">
              <w:rPr>
                <w:rFonts w:ascii="Arial" w:hAnsi="Arial" w:cs="Arial"/>
                <w:iCs/>
                <w:sz w:val="20"/>
                <w:szCs w:val="20"/>
              </w:rPr>
              <w:t xml:space="preserve"> dienoms</w:t>
            </w:r>
            <w:r w:rsidRPr="00B673FF">
              <w:rPr>
                <w:rFonts w:ascii="Arial" w:hAnsi="Arial" w:cs="Arial"/>
                <w:sz w:val="20"/>
                <w:szCs w:val="20"/>
              </w:rPr>
              <w:t xml:space="preserve"> iki Paraiškų ar Pasiūlymų pateikimo termino pabaigos tarptautinių pirkimų atveju ir ne vėliau kaip likus 4 dienoms iki Paraiškų ar Pasiūlymų pateikimo termino </w:t>
            </w:r>
            <w:r w:rsidRPr="00B673FF">
              <w:rPr>
                <w:rFonts w:ascii="Arial" w:hAnsi="Arial" w:cs="Arial"/>
                <w:sz w:val="20"/>
                <w:szCs w:val="20"/>
              </w:rPr>
              <w:lastRenderedPageBreak/>
              <w:t>pabaigos supaprastintų pirkimų atveju (priklausomai nuo Pirkimo etapo, t. y. laukiamos Paraiškos ar Pasiūlymai).</w:t>
            </w:r>
            <w:r w:rsidR="008E51BF">
              <w:rPr>
                <w:rFonts w:ascii="Arial" w:hAnsi="Arial" w:cs="Arial"/>
                <w:sz w:val="20"/>
                <w:szCs w:val="20"/>
              </w:rPr>
              <w:t xml:space="preserve"> </w:t>
            </w:r>
            <w:r w:rsidR="008E51BF" w:rsidRPr="00B673FF">
              <w:rPr>
                <w:rFonts w:ascii="Arial" w:hAnsi="Arial" w:cs="Arial"/>
                <w:sz w:val="20"/>
                <w:szCs w:val="20"/>
              </w:rPr>
              <w:t xml:space="preserve">Jeigu nuo Pirkimo dokumentų paaiškinimo </w:t>
            </w:r>
            <w:r w:rsidR="008E51BF">
              <w:rPr>
                <w:rFonts w:ascii="Arial" w:hAnsi="Arial" w:cs="Arial"/>
                <w:sz w:val="20"/>
                <w:szCs w:val="20"/>
              </w:rPr>
              <w:t xml:space="preserve">ar patikslinimo </w:t>
            </w:r>
            <w:r w:rsidR="008E51BF" w:rsidRPr="00B673FF">
              <w:rPr>
                <w:rFonts w:ascii="Arial" w:hAnsi="Arial" w:cs="Arial"/>
                <w:sz w:val="20"/>
                <w:szCs w:val="20"/>
              </w:rPr>
              <w:t xml:space="preserve">iki Paraiškų ar Pasiūlymų pateikimo termino pabaigos (priklausomai nuo Pirkimo etapo, t. y. laukiamos Paraiškos ar Pasiūlymai) lieka trumpesnis terminas arba tam, kad į pateiktus paaiškinimus (patikslinimus) Tiekėjai galėtų objektyviai atsižvelgti rengdami Paraišką ar Pasiūlymą, Tiekėjams objektyviai reikia daugiau laiko, Perkantysis subjektas pratęsia Paraiškų ar Pasiūlymų pateikimo terminą protingumo kriterijų atitinkančiu terminu. </w:t>
            </w:r>
          </w:p>
        </w:tc>
        <w:tc>
          <w:tcPr>
            <w:tcW w:w="7194" w:type="dxa"/>
            <w:gridSpan w:val="2"/>
          </w:tcPr>
          <w:p w14:paraId="63DCCC16" w14:textId="04D2B47B" w:rsidR="001F28AE" w:rsidRPr="00B673FF" w:rsidRDefault="00B71B1D" w:rsidP="00D51B91">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lastRenderedPageBreak/>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6 days before the end of the deadline for submission of Applications or </w:t>
            </w:r>
            <w:r>
              <w:rPr>
                <w:rFonts w:ascii="Arial" w:hAnsi="Arial" w:cs="Arial"/>
                <w:sz w:val="20"/>
                <w:szCs w:val="20"/>
                <w:lang w:val="en-GB"/>
              </w:rPr>
              <w:t>Tenders</w:t>
            </w:r>
            <w:r w:rsidRPr="00B71B1D">
              <w:rPr>
                <w:rFonts w:ascii="Arial" w:hAnsi="Arial" w:cs="Arial"/>
                <w:sz w:val="20"/>
                <w:szCs w:val="20"/>
                <w:lang w:val="en-GB"/>
              </w:rPr>
              <w:t xml:space="preserve"> in the case of international procurements and no later than 4 days before the end of the deadline for </w:t>
            </w:r>
            <w:r w:rsidRPr="00B71B1D">
              <w:rPr>
                <w:rFonts w:ascii="Arial" w:hAnsi="Arial" w:cs="Arial"/>
                <w:sz w:val="20"/>
                <w:szCs w:val="20"/>
                <w:lang w:val="en-GB"/>
              </w:rPr>
              <w:lastRenderedPageBreak/>
              <w:t xml:space="preserve">submission of Applications or </w:t>
            </w:r>
            <w:r>
              <w:rPr>
                <w:rFonts w:ascii="Arial" w:hAnsi="Arial" w:cs="Arial"/>
                <w:sz w:val="20"/>
                <w:szCs w:val="20"/>
                <w:lang w:val="en-GB"/>
              </w:rPr>
              <w:t>Tenders</w:t>
            </w:r>
            <w:r w:rsidRPr="00B71B1D">
              <w:rPr>
                <w:rFonts w:ascii="Arial" w:hAnsi="Arial" w:cs="Arial"/>
                <w:sz w:val="20"/>
                <w:szCs w:val="20"/>
                <w:lang w:val="en-GB"/>
              </w:rPr>
              <w:t xml:space="preserve"> in the case of simplified procurements (depending on the stage of the Procurement, i.e. </w:t>
            </w:r>
            <w:r>
              <w:rPr>
                <w:rFonts w:ascii="Arial" w:hAnsi="Arial" w:cs="Arial"/>
                <w:sz w:val="20"/>
                <w:szCs w:val="20"/>
                <w:lang w:val="en-GB"/>
              </w:rPr>
              <w:t xml:space="preserve">pending </w:t>
            </w:r>
            <w:r w:rsidRPr="00B71B1D">
              <w:rPr>
                <w:rFonts w:ascii="Arial" w:hAnsi="Arial" w:cs="Arial"/>
                <w:sz w:val="20"/>
                <w:szCs w:val="20"/>
                <w:lang w:val="en-GB"/>
              </w:rPr>
              <w:t xml:space="preserve">Applications or </w:t>
            </w:r>
            <w:r>
              <w:rPr>
                <w:rFonts w:ascii="Arial" w:hAnsi="Arial" w:cs="Arial"/>
                <w:sz w:val="20"/>
                <w:szCs w:val="20"/>
                <w:lang w:val="en-GB"/>
              </w:rPr>
              <w:t>tenders</w:t>
            </w:r>
            <w:r w:rsidRPr="00B71B1D">
              <w:rPr>
                <w:rFonts w:ascii="Arial" w:hAnsi="Arial" w:cs="Arial"/>
                <w:sz w:val="20"/>
                <w:szCs w:val="20"/>
                <w:lang w:val="en-GB"/>
              </w:rPr>
              <w:t xml:space="preserve">).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Applications or </w:t>
            </w:r>
            <w:r>
              <w:rPr>
                <w:rFonts w:ascii="Arial" w:hAnsi="Arial" w:cs="Arial"/>
                <w:sz w:val="20"/>
                <w:szCs w:val="20"/>
                <w:lang w:val="en-GB"/>
              </w:rPr>
              <w:t>Tenders</w:t>
            </w:r>
            <w:r w:rsidRPr="00B71B1D">
              <w:rPr>
                <w:rFonts w:ascii="Arial" w:hAnsi="Arial" w:cs="Arial"/>
                <w:sz w:val="20"/>
                <w:szCs w:val="20"/>
                <w:lang w:val="en-GB"/>
              </w:rPr>
              <w:t xml:space="preserve"> (depending on the stage of the Procurement, i.e. pending Applications or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Application or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Applications or </w:t>
            </w:r>
            <w:r w:rsidR="00A04775">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016892" w:rsidRPr="00B673FF" w14:paraId="15AA2583" w14:textId="77777777" w:rsidTr="003C7F9B">
        <w:trPr>
          <w:gridAfter w:val="1"/>
          <w:wAfter w:w="16" w:type="dxa"/>
        </w:trPr>
        <w:tc>
          <w:tcPr>
            <w:tcW w:w="1271" w:type="dxa"/>
          </w:tcPr>
          <w:p w14:paraId="542172B7" w14:textId="10A8C020" w:rsidR="00016892" w:rsidRPr="00B673FF" w:rsidRDefault="00016892" w:rsidP="00016892">
            <w:pPr>
              <w:rPr>
                <w:rFonts w:ascii="Arial" w:hAnsi="Arial" w:cs="Arial"/>
                <w:sz w:val="20"/>
                <w:szCs w:val="20"/>
              </w:rPr>
            </w:pPr>
            <w:r w:rsidRPr="00B673FF">
              <w:rPr>
                <w:rFonts w:ascii="Arial" w:hAnsi="Arial" w:cs="Arial"/>
                <w:sz w:val="20"/>
                <w:szCs w:val="20"/>
              </w:rPr>
              <w:lastRenderedPageBreak/>
              <w:t>20.</w:t>
            </w:r>
          </w:p>
        </w:tc>
        <w:tc>
          <w:tcPr>
            <w:tcW w:w="6804" w:type="dxa"/>
            <w:gridSpan w:val="2"/>
            <w:vAlign w:val="center"/>
          </w:tcPr>
          <w:p w14:paraId="223AB185" w14:textId="7536A696" w:rsidR="00016892" w:rsidRPr="00B673FF" w:rsidRDefault="00016892" w:rsidP="00016892">
            <w:pPr>
              <w:jc w:val="center"/>
              <w:rPr>
                <w:rFonts w:ascii="Arial" w:hAnsi="Arial" w:cs="Arial"/>
                <w:sz w:val="20"/>
                <w:szCs w:val="20"/>
              </w:rPr>
            </w:pPr>
            <w:bookmarkStart w:id="114" w:name="_Hlk33704169"/>
            <w:bookmarkStart w:id="115" w:name="_Toc90619433"/>
            <w:r w:rsidRPr="00B673FF">
              <w:rPr>
                <w:rFonts w:ascii="Arial" w:hAnsi="Arial" w:cs="Arial"/>
                <w:b/>
                <w:bCs/>
                <w:sz w:val="20"/>
                <w:szCs w:val="20"/>
              </w:rPr>
              <w:t>ATITIKTIES NACIONALINIO SAUGUMO INTERESAMS PATIKRA</w:t>
            </w:r>
            <w:bookmarkEnd w:id="114"/>
            <w:bookmarkEnd w:id="115"/>
          </w:p>
        </w:tc>
        <w:tc>
          <w:tcPr>
            <w:tcW w:w="7194" w:type="dxa"/>
            <w:gridSpan w:val="2"/>
            <w:vAlign w:val="center"/>
          </w:tcPr>
          <w:p w14:paraId="40B90964" w14:textId="5A1D6FD0"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16" w:name="_Toc48931931"/>
            <w:r w:rsidRPr="00B673FF">
              <w:rPr>
                <w:rFonts w:ascii="Arial" w:hAnsi="Arial" w:cs="Arial"/>
                <w:b/>
                <w:bCs/>
                <w:sz w:val="20"/>
                <w:szCs w:val="20"/>
                <w:lang w:val="en-GB"/>
              </w:rPr>
              <w:t>VERIFICATION OF COMPLIANCE WITH NATIONAL SECURITY INTERESTS</w:t>
            </w:r>
            <w:bookmarkEnd w:id="116"/>
          </w:p>
        </w:tc>
      </w:tr>
      <w:tr w:rsidR="00016892" w:rsidRPr="00B673FF" w14:paraId="56B6E2E0" w14:textId="77777777" w:rsidTr="003C7F9B">
        <w:trPr>
          <w:gridAfter w:val="1"/>
          <w:wAfter w:w="16" w:type="dxa"/>
        </w:trPr>
        <w:tc>
          <w:tcPr>
            <w:tcW w:w="1271" w:type="dxa"/>
          </w:tcPr>
          <w:p w14:paraId="3B6DC072" w14:textId="55AE2CBF" w:rsidR="00016892" w:rsidRPr="00B673FF" w:rsidRDefault="00016892" w:rsidP="00016892">
            <w:pPr>
              <w:rPr>
                <w:rFonts w:ascii="Arial" w:hAnsi="Arial" w:cs="Arial"/>
                <w:sz w:val="20"/>
                <w:szCs w:val="20"/>
              </w:rPr>
            </w:pPr>
            <w:r w:rsidRPr="00B673FF">
              <w:rPr>
                <w:rFonts w:ascii="Arial" w:hAnsi="Arial" w:cs="Arial"/>
                <w:sz w:val="20"/>
                <w:szCs w:val="20"/>
              </w:rPr>
              <w:t>20.1.</w:t>
            </w:r>
          </w:p>
        </w:tc>
        <w:tc>
          <w:tcPr>
            <w:tcW w:w="6804" w:type="dxa"/>
            <w:gridSpan w:val="2"/>
          </w:tcPr>
          <w:p w14:paraId="7C7CB58B" w14:textId="52AA68D9" w:rsidR="00016892" w:rsidRPr="00B673FF" w:rsidRDefault="00016892" w:rsidP="00016892">
            <w:pPr>
              <w:jc w:val="both"/>
              <w:rPr>
                <w:rFonts w:ascii="Arial" w:hAnsi="Arial" w:cs="Arial"/>
                <w:sz w:val="20"/>
                <w:szCs w:val="20"/>
              </w:rPr>
            </w:pPr>
            <w:r w:rsidRPr="00B673FF">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016892" w:rsidRPr="00B673FF" w14:paraId="6B3AB14E" w14:textId="77777777" w:rsidTr="003C7F9B">
        <w:trPr>
          <w:gridAfter w:val="1"/>
          <w:wAfter w:w="16" w:type="dxa"/>
        </w:trPr>
        <w:tc>
          <w:tcPr>
            <w:tcW w:w="1271" w:type="dxa"/>
          </w:tcPr>
          <w:p w14:paraId="412A80A5" w14:textId="2DB2C6CF" w:rsidR="00016892" w:rsidRPr="00B673FF" w:rsidRDefault="00016892" w:rsidP="00016892">
            <w:pPr>
              <w:rPr>
                <w:rFonts w:ascii="Arial" w:hAnsi="Arial" w:cs="Arial"/>
                <w:sz w:val="20"/>
                <w:szCs w:val="20"/>
              </w:rPr>
            </w:pPr>
            <w:r w:rsidRPr="00B673FF">
              <w:rPr>
                <w:rFonts w:ascii="Arial" w:hAnsi="Arial" w:cs="Arial"/>
                <w:sz w:val="20"/>
                <w:szCs w:val="20"/>
              </w:rPr>
              <w:t>20.1.1.</w:t>
            </w:r>
          </w:p>
        </w:tc>
        <w:tc>
          <w:tcPr>
            <w:tcW w:w="6804" w:type="dxa"/>
            <w:gridSpan w:val="2"/>
          </w:tcPr>
          <w:p w14:paraId="1696088B" w14:textId="5426F2E3" w:rsidR="00016892" w:rsidRPr="00B673FF" w:rsidRDefault="00016892" w:rsidP="00016892">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016892" w:rsidRPr="00B673FF" w14:paraId="35D9B364" w14:textId="77777777" w:rsidTr="003C7F9B">
        <w:trPr>
          <w:gridAfter w:val="1"/>
          <w:wAfter w:w="16" w:type="dxa"/>
        </w:trPr>
        <w:tc>
          <w:tcPr>
            <w:tcW w:w="1271" w:type="dxa"/>
          </w:tcPr>
          <w:p w14:paraId="45B0E017" w14:textId="7EF3A2ED" w:rsidR="00016892" w:rsidRPr="00B673FF" w:rsidRDefault="00016892" w:rsidP="00016892">
            <w:pPr>
              <w:rPr>
                <w:rFonts w:ascii="Arial" w:hAnsi="Arial" w:cs="Arial"/>
                <w:sz w:val="20"/>
                <w:szCs w:val="20"/>
              </w:rPr>
            </w:pPr>
            <w:r w:rsidRPr="00B673FF">
              <w:rPr>
                <w:rFonts w:ascii="Arial" w:hAnsi="Arial" w:cs="Arial"/>
                <w:sz w:val="20"/>
                <w:szCs w:val="20"/>
              </w:rPr>
              <w:t>20.1.2.</w:t>
            </w:r>
          </w:p>
        </w:tc>
        <w:tc>
          <w:tcPr>
            <w:tcW w:w="6804" w:type="dxa"/>
            <w:gridSpan w:val="2"/>
          </w:tcPr>
          <w:p w14:paraId="2D91BBC8" w14:textId="7301BD10" w:rsidR="00016892" w:rsidRPr="00B673FF" w:rsidRDefault="00016892" w:rsidP="00016892">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016892" w:rsidRPr="00B673FF" w14:paraId="49CE7920" w14:textId="77777777" w:rsidTr="003C7F9B">
        <w:trPr>
          <w:gridAfter w:val="1"/>
          <w:wAfter w:w="16" w:type="dxa"/>
        </w:trPr>
        <w:tc>
          <w:tcPr>
            <w:tcW w:w="1271" w:type="dxa"/>
          </w:tcPr>
          <w:p w14:paraId="7BC3D2C0" w14:textId="124EF85F" w:rsidR="00016892" w:rsidRPr="00B673FF" w:rsidRDefault="00016892" w:rsidP="00016892">
            <w:pPr>
              <w:rPr>
                <w:rFonts w:ascii="Arial" w:hAnsi="Arial" w:cs="Arial"/>
                <w:sz w:val="20"/>
                <w:szCs w:val="20"/>
              </w:rPr>
            </w:pPr>
            <w:r w:rsidRPr="00B673FF">
              <w:rPr>
                <w:rFonts w:ascii="Arial" w:hAnsi="Arial" w:cs="Arial"/>
                <w:sz w:val="20"/>
                <w:szCs w:val="20"/>
              </w:rPr>
              <w:t>20.1.3.</w:t>
            </w:r>
          </w:p>
        </w:tc>
        <w:tc>
          <w:tcPr>
            <w:tcW w:w="6804" w:type="dxa"/>
            <w:gridSpan w:val="2"/>
          </w:tcPr>
          <w:p w14:paraId="2278FE45" w14:textId="315DE559" w:rsidR="00016892" w:rsidRPr="00B673FF" w:rsidRDefault="00016892" w:rsidP="00016892">
            <w:pPr>
              <w:tabs>
                <w:tab w:val="left" w:pos="709"/>
              </w:tabs>
              <w:jc w:val="both"/>
              <w:rPr>
                <w:rFonts w:ascii="Arial" w:hAnsi="Arial" w:cs="Arial"/>
                <w:sz w:val="20"/>
                <w:szCs w:val="20"/>
              </w:rPr>
            </w:pPr>
            <w:r w:rsidRPr="00B673FF">
              <w:rPr>
                <w:rFonts w:ascii="Arial" w:hAnsi="Arial" w:cs="Arial"/>
                <w:sz w:val="20"/>
                <w:szCs w:val="20"/>
              </w:rPr>
              <w:t xml:space="preserve">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w:t>
            </w:r>
            <w:r w:rsidRPr="00B673FF">
              <w:rPr>
                <w:rFonts w:ascii="Arial" w:hAnsi="Arial" w:cs="Arial"/>
                <w:sz w:val="20"/>
                <w:szCs w:val="20"/>
              </w:rPr>
              <w:lastRenderedPageBreak/>
              <w:t>prieigą tretieji asmenys arba jiems būtų suteikta teisė aptarnauti ar kitaip susipažinti su tokiomis ryšių ir informacinėmis sistemomis (jų dalimis);</w:t>
            </w:r>
          </w:p>
        </w:tc>
        <w:tc>
          <w:tcPr>
            <w:tcW w:w="7194" w:type="dxa"/>
            <w:gridSpan w:val="2"/>
          </w:tcPr>
          <w:p w14:paraId="16BF73E9" w14:textId="13E11983"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w:t>
            </w:r>
            <w:r w:rsidRPr="00B673FF">
              <w:rPr>
                <w:rFonts w:ascii="Arial" w:hAnsi="Arial" w:cs="Arial"/>
                <w:sz w:val="20"/>
                <w:szCs w:val="20"/>
                <w:lang w:val="en-GB"/>
              </w:rPr>
              <w:lastRenderedPageBreak/>
              <w:t>may be granted the right to service or otherwise have access to such communication and information systems (parts thereof);</w:t>
            </w:r>
          </w:p>
        </w:tc>
      </w:tr>
      <w:tr w:rsidR="00016892" w:rsidRPr="00B673FF" w14:paraId="71A4F587" w14:textId="77777777" w:rsidTr="003C7F9B">
        <w:trPr>
          <w:gridAfter w:val="1"/>
          <w:wAfter w:w="16" w:type="dxa"/>
        </w:trPr>
        <w:tc>
          <w:tcPr>
            <w:tcW w:w="1271" w:type="dxa"/>
          </w:tcPr>
          <w:p w14:paraId="1109A568" w14:textId="1D863953" w:rsidR="00016892" w:rsidRPr="00B673FF" w:rsidRDefault="00016892" w:rsidP="00016892">
            <w:pPr>
              <w:rPr>
                <w:rFonts w:ascii="Arial" w:hAnsi="Arial" w:cs="Arial"/>
                <w:sz w:val="20"/>
                <w:szCs w:val="20"/>
              </w:rPr>
            </w:pPr>
            <w:r w:rsidRPr="00B673FF">
              <w:rPr>
                <w:rFonts w:ascii="Arial" w:hAnsi="Arial" w:cs="Arial"/>
                <w:sz w:val="20"/>
                <w:szCs w:val="20"/>
              </w:rPr>
              <w:lastRenderedPageBreak/>
              <w:t>20.1.4.</w:t>
            </w:r>
          </w:p>
        </w:tc>
        <w:tc>
          <w:tcPr>
            <w:tcW w:w="6804" w:type="dxa"/>
            <w:gridSpan w:val="2"/>
          </w:tcPr>
          <w:p w14:paraId="3A1B4605" w14:textId="7F08EBB9" w:rsidR="00016892" w:rsidRPr="00B673FF" w:rsidRDefault="00016892" w:rsidP="00016892">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the right to participate in the implementation of a project of special state importance or a project of state importance on the basis of the Contract;</w:t>
            </w:r>
          </w:p>
        </w:tc>
      </w:tr>
      <w:tr w:rsidR="00016892" w:rsidRPr="00B673FF" w14:paraId="3E1B9AD5" w14:textId="77777777" w:rsidTr="003C7F9B">
        <w:trPr>
          <w:gridAfter w:val="1"/>
          <w:wAfter w:w="16" w:type="dxa"/>
        </w:trPr>
        <w:tc>
          <w:tcPr>
            <w:tcW w:w="1271" w:type="dxa"/>
          </w:tcPr>
          <w:p w14:paraId="606C1EB9" w14:textId="4295C2B6" w:rsidR="00016892" w:rsidRPr="00B673FF" w:rsidRDefault="00016892" w:rsidP="00016892">
            <w:pPr>
              <w:rPr>
                <w:rFonts w:ascii="Arial" w:hAnsi="Arial" w:cs="Arial"/>
                <w:sz w:val="20"/>
                <w:szCs w:val="20"/>
              </w:rPr>
            </w:pPr>
            <w:r w:rsidRPr="00B673FF">
              <w:rPr>
                <w:rFonts w:ascii="Arial" w:hAnsi="Arial" w:cs="Arial"/>
                <w:sz w:val="20"/>
                <w:szCs w:val="20"/>
              </w:rPr>
              <w:t>20.1.5.</w:t>
            </w:r>
          </w:p>
        </w:tc>
        <w:tc>
          <w:tcPr>
            <w:tcW w:w="6804" w:type="dxa"/>
            <w:gridSpan w:val="2"/>
          </w:tcPr>
          <w:p w14:paraId="2EE38197" w14:textId="3F260F63" w:rsidR="00016892" w:rsidRPr="00B673FF" w:rsidRDefault="00016892" w:rsidP="00016892">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016892" w:rsidRPr="00B673FF" w14:paraId="54DD2C06" w14:textId="77777777" w:rsidTr="003C7F9B">
        <w:trPr>
          <w:gridAfter w:val="1"/>
          <w:wAfter w:w="16" w:type="dxa"/>
        </w:trPr>
        <w:tc>
          <w:tcPr>
            <w:tcW w:w="1271" w:type="dxa"/>
          </w:tcPr>
          <w:p w14:paraId="440FAFF3" w14:textId="304E6732" w:rsidR="00016892" w:rsidRPr="00B673FF" w:rsidRDefault="00016892" w:rsidP="00016892">
            <w:pPr>
              <w:rPr>
                <w:rFonts w:ascii="Arial" w:hAnsi="Arial" w:cs="Arial"/>
                <w:sz w:val="20"/>
                <w:szCs w:val="20"/>
              </w:rPr>
            </w:pPr>
            <w:r w:rsidRPr="00B673FF">
              <w:rPr>
                <w:rFonts w:ascii="Arial" w:hAnsi="Arial" w:cs="Arial"/>
                <w:sz w:val="20"/>
                <w:szCs w:val="20"/>
              </w:rPr>
              <w:t>20.1.6.</w:t>
            </w:r>
          </w:p>
        </w:tc>
        <w:tc>
          <w:tcPr>
            <w:tcW w:w="6804" w:type="dxa"/>
            <w:gridSpan w:val="2"/>
          </w:tcPr>
          <w:p w14:paraId="28DDDD90" w14:textId="14768AA6" w:rsidR="00016892" w:rsidRPr="00B673FF" w:rsidRDefault="00016892" w:rsidP="00016892">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Paraiškos ir / ar Pasiūlymo formoje);</w:t>
            </w:r>
          </w:p>
        </w:tc>
        <w:tc>
          <w:tcPr>
            <w:tcW w:w="7194" w:type="dxa"/>
            <w:gridSpan w:val="2"/>
          </w:tcPr>
          <w:p w14:paraId="6289A072" w14:textId="283B2A3E"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A</w:t>
            </w:r>
            <w:r w:rsidRPr="004C1351">
              <w:rPr>
                <w:rFonts w:ascii="Arial" w:hAnsi="Arial" w:cs="Arial"/>
                <w:sz w:val="20"/>
                <w:szCs w:val="20"/>
                <w:lang w:val="en-GB"/>
              </w:rPr>
              <w:t xml:space="preserve">pplication and/or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016892" w:rsidRPr="00B673FF" w14:paraId="528FC6E3" w14:textId="77777777" w:rsidTr="003C7F9B">
        <w:trPr>
          <w:gridAfter w:val="1"/>
          <w:wAfter w:w="16" w:type="dxa"/>
        </w:trPr>
        <w:tc>
          <w:tcPr>
            <w:tcW w:w="1271" w:type="dxa"/>
          </w:tcPr>
          <w:p w14:paraId="686FDDC0" w14:textId="12423DEA" w:rsidR="00016892" w:rsidRPr="00B673FF" w:rsidRDefault="00016892" w:rsidP="00016892">
            <w:pPr>
              <w:rPr>
                <w:rFonts w:ascii="Arial" w:hAnsi="Arial" w:cs="Arial"/>
                <w:sz w:val="20"/>
                <w:szCs w:val="20"/>
              </w:rPr>
            </w:pPr>
            <w:r w:rsidRPr="00B673FF">
              <w:rPr>
                <w:rFonts w:ascii="Arial" w:hAnsi="Arial" w:cs="Arial"/>
                <w:sz w:val="20"/>
                <w:szCs w:val="20"/>
              </w:rPr>
              <w:t>20.1.7.</w:t>
            </w:r>
          </w:p>
        </w:tc>
        <w:tc>
          <w:tcPr>
            <w:tcW w:w="6804" w:type="dxa"/>
            <w:gridSpan w:val="2"/>
          </w:tcPr>
          <w:p w14:paraId="269B0EA8" w14:textId="6D8E2042" w:rsidR="00016892" w:rsidRPr="00B673FF" w:rsidRDefault="00016892" w:rsidP="00016892">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016892" w:rsidRPr="00B673FF" w14:paraId="6BD3F775" w14:textId="77777777" w:rsidTr="003C7F9B">
        <w:trPr>
          <w:gridAfter w:val="1"/>
          <w:wAfter w:w="16" w:type="dxa"/>
        </w:trPr>
        <w:tc>
          <w:tcPr>
            <w:tcW w:w="1271" w:type="dxa"/>
          </w:tcPr>
          <w:p w14:paraId="43EED0A0" w14:textId="155412C8" w:rsidR="00016892" w:rsidRPr="00B673FF" w:rsidRDefault="00016892" w:rsidP="00016892">
            <w:pPr>
              <w:rPr>
                <w:rFonts w:ascii="Arial" w:hAnsi="Arial" w:cs="Arial"/>
                <w:sz w:val="20"/>
                <w:szCs w:val="20"/>
              </w:rPr>
            </w:pPr>
            <w:r w:rsidRPr="00B673FF">
              <w:rPr>
                <w:rFonts w:ascii="Arial" w:hAnsi="Arial" w:cs="Arial"/>
                <w:sz w:val="20"/>
                <w:szCs w:val="20"/>
              </w:rPr>
              <w:t>20.2.</w:t>
            </w:r>
          </w:p>
        </w:tc>
        <w:tc>
          <w:tcPr>
            <w:tcW w:w="6804" w:type="dxa"/>
            <w:gridSpan w:val="2"/>
          </w:tcPr>
          <w:p w14:paraId="3BC659ED" w14:textId="08505BB1" w:rsidR="00016892" w:rsidRPr="00B673FF" w:rsidRDefault="00016892" w:rsidP="00016892">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016892" w:rsidRPr="00B673FF" w14:paraId="666EBA73" w14:textId="77777777" w:rsidTr="003C7F9B">
        <w:trPr>
          <w:gridAfter w:val="1"/>
          <w:wAfter w:w="16" w:type="dxa"/>
        </w:trPr>
        <w:tc>
          <w:tcPr>
            <w:tcW w:w="1271" w:type="dxa"/>
          </w:tcPr>
          <w:p w14:paraId="3DC92C41" w14:textId="1C6E36C2" w:rsidR="00016892" w:rsidRPr="00B673FF" w:rsidRDefault="00016892" w:rsidP="00016892">
            <w:pPr>
              <w:rPr>
                <w:rFonts w:ascii="Arial" w:hAnsi="Arial" w:cs="Arial"/>
                <w:sz w:val="20"/>
                <w:szCs w:val="20"/>
              </w:rPr>
            </w:pPr>
            <w:r w:rsidRPr="00B673FF">
              <w:rPr>
                <w:rFonts w:ascii="Arial" w:hAnsi="Arial" w:cs="Arial"/>
                <w:sz w:val="20"/>
                <w:szCs w:val="20"/>
              </w:rPr>
              <w:t>20.3.</w:t>
            </w:r>
          </w:p>
        </w:tc>
        <w:tc>
          <w:tcPr>
            <w:tcW w:w="6804" w:type="dxa"/>
            <w:gridSpan w:val="2"/>
          </w:tcPr>
          <w:p w14:paraId="69B3910D" w14:textId="70903C9B" w:rsidR="00016892" w:rsidRPr="00B673FF" w:rsidRDefault="00016892" w:rsidP="00016892">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17" w:name="_Hlk96615734"/>
            <w:r w:rsidRPr="00B673FF">
              <w:rPr>
                <w:rFonts w:ascii="Arial" w:hAnsi="Arial" w:cs="Arial"/>
                <w:sz w:val="20"/>
                <w:szCs w:val="20"/>
              </w:rPr>
              <w:t xml:space="preserve">ar Lietuvos Respublikos Vyriausybei priėmus sprendimą/nustačius, kad Tiekėjas neatitinka nacionalinio saugumo interesų vadovaujantis Nacionaliniam saugumui užtikrinti svarbių objektų </w:t>
            </w:r>
            <w:r w:rsidRPr="00B673FF">
              <w:rPr>
                <w:rFonts w:ascii="Arial" w:hAnsi="Arial" w:cs="Arial"/>
                <w:sz w:val="20"/>
                <w:szCs w:val="20"/>
              </w:rPr>
              <w:lastRenderedPageBreak/>
              <w:t>apsaugos įstatymu</w:t>
            </w:r>
            <w:bookmarkEnd w:id="117"/>
            <w:r w:rsidRPr="00B673FF">
              <w:rPr>
                <w:rFonts w:ascii="Arial" w:hAnsi="Arial" w:cs="Arial"/>
                <w:sz w:val="20"/>
                <w:szCs w:val="20"/>
              </w:rPr>
              <w:t>, negalės būti pripažįstamas Pirkimą Laimėjusiu Tiekėju ir jo Pasiūlymas bus atmestas  vadovaujantis BPS 14.7.1</w:t>
            </w:r>
            <w:r w:rsidR="00B14C6D">
              <w:rPr>
                <w:rFonts w:ascii="Arial" w:hAnsi="Arial" w:cs="Arial"/>
                <w:sz w:val="20"/>
                <w:szCs w:val="20"/>
              </w:rPr>
              <w:t>6</w:t>
            </w:r>
            <w:r w:rsidRPr="00B673FF">
              <w:rPr>
                <w:rFonts w:ascii="Arial" w:hAnsi="Arial" w:cs="Arial"/>
                <w:sz w:val="20"/>
                <w:szCs w:val="20"/>
              </w:rPr>
              <w:t>, 14.7.1</w:t>
            </w:r>
            <w:r w:rsidR="00B14C6D">
              <w:rPr>
                <w:rFonts w:ascii="Arial" w:hAnsi="Arial" w:cs="Arial"/>
                <w:sz w:val="20"/>
                <w:szCs w:val="20"/>
              </w:rPr>
              <w:t>7</w:t>
            </w:r>
            <w:r w:rsidRPr="00B673FF">
              <w:rPr>
                <w:rFonts w:ascii="Arial" w:hAnsi="Arial" w:cs="Arial"/>
                <w:sz w:val="20"/>
                <w:szCs w:val="20"/>
              </w:rPr>
              <w:t xml:space="preserve"> ar 14.7.1</w:t>
            </w:r>
            <w:r w:rsidR="00B14C6D">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5018A716"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w:t>
            </w:r>
            <w:r w:rsidRPr="00B673FF">
              <w:rPr>
                <w:rFonts w:ascii="Arial" w:hAnsi="Arial" w:cs="Arial"/>
                <w:sz w:val="20"/>
                <w:szCs w:val="20"/>
                <w:lang w:val="en-GB"/>
              </w:rPr>
              <w:lastRenderedPageBreak/>
              <w:t xml:space="preserve">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14.7.1</w:t>
            </w:r>
            <w:r w:rsidR="00B14C6D">
              <w:rPr>
                <w:rFonts w:ascii="Arial" w:hAnsi="Arial" w:cs="Arial"/>
                <w:sz w:val="20"/>
                <w:szCs w:val="20"/>
                <w:lang w:val="en-GB"/>
              </w:rPr>
              <w:t>6</w:t>
            </w:r>
            <w:r w:rsidRPr="00B673FF">
              <w:rPr>
                <w:rFonts w:ascii="Arial" w:hAnsi="Arial" w:cs="Arial"/>
                <w:sz w:val="20"/>
                <w:szCs w:val="20"/>
                <w:lang w:val="en-GB"/>
              </w:rPr>
              <w:t>,14.7.1</w:t>
            </w:r>
            <w:r w:rsidR="00B14C6D">
              <w:rPr>
                <w:rFonts w:ascii="Arial" w:hAnsi="Arial" w:cs="Arial"/>
                <w:sz w:val="20"/>
                <w:szCs w:val="20"/>
                <w:lang w:val="en-GB"/>
              </w:rPr>
              <w:t>7</w:t>
            </w:r>
            <w:r w:rsidRPr="00B673FF">
              <w:rPr>
                <w:rFonts w:ascii="Arial" w:hAnsi="Arial" w:cs="Arial"/>
                <w:sz w:val="20"/>
                <w:szCs w:val="20"/>
                <w:lang w:val="en-GB"/>
              </w:rPr>
              <w:t xml:space="preserve"> or 14.7.1</w:t>
            </w:r>
            <w:r w:rsidR="00B14C6D">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lastRenderedPageBreak/>
        <w:t>______________________________________</w:t>
      </w:r>
    </w:p>
    <w:sectPr w:rsidR="00A65539" w:rsidRPr="00B673FF" w:rsidSect="00EE5A8B">
      <w:headerReference w:type="default" r:id="rId8"/>
      <w:footerReference w:type="default" r:id="rId9"/>
      <w:headerReference w:type="first" r:id="rId10"/>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593B2" w14:textId="77777777" w:rsidR="00D90674" w:rsidRDefault="00D90674" w:rsidP="00386BAA">
      <w:pPr>
        <w:spacing w:after="0" w:line="240" w:lineRule="auto"/>
      </w:pPr>
      <w:r>
        <w:separator/>
      </w:r>
    </w:p>
  </w:endnote>
  <w:endnote w:type="continuationSeparator" w:id="0">
    <w:p w14:paraId="41C44075" w14:textId="77777777" w:rsidR="00D90674" w:rsidRDefault="00D90674"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F560A" w14:textId="77777777" w:rsidR="00D90674" w:rsidRDefault="00D90674" w:rsidP="00386BAA">
      <w:pPr>
        <w:spacing w:after="0" w:line="240" w:lineRule="auto"/>
      </w:pPr>
      <w:r>
        <w:separator/>
      </w:r>
    </w:p>
  </w:footnote>
  <w:footnote w:type="continuationSeparator" w:id="0">
    <w:p w14:paraId="2BF911FE" w14:textId="77777777" w:rsidR="00D90674" w:rsidRDefault="00D90674"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3703E7D1" w14:textId="77777777" w:rsidR="001E7B3C" w:rsidRPr="00357308" w:rsidRDefault="001E7B3C"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E17669" w:rsidRPr="00357308" w:rsidRDefault="00E17669"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E17669" w:rsidRPr="000E37DC" w:rsidRDefault="00E17669"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E17669" w:rsidRPr="00EB1970" w:rsidRDefault="00E17669">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E17669" w:rsidRPr="00EE6855" w:rsidRDefault="00E17669"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E17669" w:rsidRPr="007D11D9" w:rsidRDefault="00E17669"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4E8B687C" w14:textId="77777777" w:rsidR="00340542" w:rsidRDefault="00340542" w:rsidP="002B1A32">
      <w:pPr>
        <w:pStyle w:val="FootnoteText"/>
      </w:pPr>
      <w:r>
        <w:rPr>
          <w:rStyle w:val="FootnoteReference"/>
        </w:rPr>
        <w:footnoteRef/>
      </w:r>
      <w:r>
        <w:t xml:space="preserve"> </w:t>
      </w:r>
      <w:hyperlink r:id="rId1" w:history="1">
        <w:r>
          <w:rPr>
            <w:rStyle w:val="Hyperlink"/>
          </w:rPr>
          <w:t>IX-751 Lietuvos Respublikos pridėtinės vertės mokesčio įstatymas (lrs.lt)</w:t>
        </w:r>
      </w:hyperlink>
    </w:p>
  </w:footnote>
  <w:footnote w:id="11">
    <w:p w14:paraId="55344904" w14:textId="77777777" w:rsidR="00340542" w:rsidRDefault="00340542" w:rsidP="002B1A32">
      <w:pPr>
        <w:pStyle w:val="FootnoteText"/>
      </w:pPr>
      <w:r>
        <w:rPr>
          <w:rStyle w:val="FootnoteReference"/>
        </w:rPr>
        <w:footnoteRef/>
      </w:r>
      <w:r>
        <w:t xml:space="preserve"> </w:t>
      </w:r>
      <w:hyperlink r:id="rId2" w:history="1">
        <w:r>
          <w:rPr>
            <w:rStyle w:val="Hyperlink"/>
          </w:rPr>
          <w:t>IX-675 Lietuvos Respublikos pelno mokesčio įstatymas (lrs.lt)</w:t>
        </w:r>
      </w:hyperlink>
    </w:p>
  </w:footnote>
  <w:footnote w:id="12">
    <w:p w14:paraId="694655A5" w14:textId="77777777" w:rsidR="00340542" w:rsidRDefault="00340542" w:rsidP="002B1A32">
      <w:pPr>
        <w:pStyle w:val="FootnoteText"/>
      </w:pPr>
      <w:r>
        <w:rPr>
          <w:rStyle w:val="FootnoteReference"/>
        </w:rPr>
        <w:footnoteRef/>
      </w:r>
      <w:r>
        <w:t xml:space="preserve"> </w:t>
      </w:r>
      <w:hyperlink r:id="rId3" w:history="1">
        <w:r>
          <w:rPr>
            <w:rStyle w:val="Hyperlink"/>
          </w:rPr>
          <w:t>IX-751 Lietuvos Respublikos pridėtinės vertės mokesčio įstatymas (lrs.lt)</w:t>
        </w:r>
      </w:hyperlink>
    </w:p>
  </w:footnote>
  <w:footnote w:id="13">
    <w:p w14:paraId="4A50771A" w14:textId="77777777" w:rsidR="00340542" w:rsidRDefault="00340542" w:rsidP="002B1A32">
      <w:pPr>
        <w:pStyle w:val="FootnoteText"/>
      </w:pPr>
      <w:r>
        <w:rPr>
          <w:rStyle w:val="FootnoteReference"/>
        </w:rPr>
        <w:footnoteRef/>
      </w:r>
      <w:r>
        <w:t xml:space="preserve"> </w:t>
      </w:r>
      <w:hyperlink r:id="rId4" w:history="1">
        <w:r>
          <w:rPr>
            <w:rStyle w:val="Hyperlink"/>
          </w:rPr>
          <w:t>IX-675 Lietuvos Respublikos pelno mokesčio įstatymas (lrs.lt)</w:t>
        </w:r>
      </w:hyperlink>
    </w:p>
  </w:footnote>
  <w:footnote w:id="14">
    <w:p w14:paraId="6B9DED40" w14:textId="46B07AC8" w:rsidR="00016892" w:rsidRPr="00016892" w:rsidRDefault="00016892"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https://vpt.lrv.lt/uploads/vpt/documents/files/LT_versija/CVP_IS/Mokymu_medziaga/Tiekejams/Uzsifravimo_instrukcija.pdf</w:t>
        </w:r>
      </w:hyperlink>
      <w:r w:rsidRPr="00016892">
        <w:rPr>
          <w:rStyle w:val="Hyperlink"/>
          <w:rFonts w:ascii="Arial" w:hAnsi="Arial" w:cs="Arial"/>
          <w:sz w:val="18"/>
          <w:szCs w:val="18"/>
        </w:rPr>
        <w:t xml:space="preserve"> </w:t>
      </w:r>
    </w:p>
  </w:footnote>
  <w:footnote w:id="15">
    <w:p w14:paraId="7D0668D1" w14:textId="5952C521" w:rsidR="00016892" w:rsidRDefault="00016892"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6"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016892" w:rsidRPr="00794A19" w:rsidRDefault="00016892"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016892" w:rsidRPr="00F07A60" w:rsidRDefault="00016892"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6AF5D80A" w:rsidR="006A27C0" w:rsidRDefault="002207AE" w:rsidP="002207AE">
    <w:pPr>
      <w:pStyle w:val="Header"/>
      <w:jc w:val="center"/>
    </w:pPr>
    <w:r>
      <w:rPr>
        <w:noProof/>
      </w:rPr>
      <w:drawing>
        <wp:inline distT="0" distB="0" distL="0" distR="0" wp14:anchorId="746DE360" wp14:editId="36B8E1DF">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1"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3"/>
  </w:num>
  <w:num w:numId="2" w16cid:durableId="1315404785">
    <w:abstractNumId w:val="8"/>
  </w:num>
  <w:num w:numId="3" w16cid:durableId="1160847264">
    <w:abstractNumId w:val="2"/>
  </w:num>
  <w:num w:numId="4" w16cid:durableId="1441223590">
    <w:abstractNumId w:val="6"/>
  </w:num>
  <w:num w:numId="5" w16cid:durableId="1532494744">
    <w:abstractNumId w:val="1"/>
  </w:num>
  <w:num w:numId="6" w16cid:durableId="1267076167">
    <w:abstractNumId w:val="0"/>
  </w:num>
  <w:num w:numId="7" w16cid:durableId="108360214">
    <w:abstractNumId w:val="7"/>
  </w:num>
  <w:num w:numId="8" w16cid:durableId="159738641">
    <w:abstractNumId w:val="5"/>
  </w:num>
  <w:num w:numId="9" w16cid:durableId="16312766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3E2D"/>
    <w:rsid w:val="00005398"/>
    <w:rsid w:val="000059FA"/>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EDB"/>
    <w:rsid w:val="000503AE"/>
    <w:rsid w:val="0005140F"/>
    <w:rsid w:val="0005214F"/>
    <w:rsid w:val="00052BDF"/>
    <w:rsid w:val="000535D6"/>
    <w:rsid w:val="00056008"/>
    <w:rsid w:val="000604D5"/>
    <w:rsid w:val="000708E8"/>
    <w:rsid w:val="00070DF4"/>
    <w:rsid w:val="00077B92"/>
    <w:rsid w:val="00080953"/>
    <w:rsid w:val="0008301E"/>
    <w:rsid w:val="00084D4D"/>
    <w:rsid w:val="00091CE6"/>
    <w:rsid w:val="00093D1B"/>
    <w:rsid w:val="000A1863"/>
    <w:rsid w:val="000A2C76"/>
    <w:rsid w:val="000A3303"/>
    <w:rsid w:val="000A5401"/>
    <w:rsid w:val="000B0326"/>
    <w:rsid w:val="000B07D4"/>
    <w:rsid w:val="000C3C98"/>
    <w:rsid w:val="000D2BCF"/>
    <w:rsid w:val="000D3534"/>
    <w:rsid w:val="000D4582"/>
    <w:rsid w:val="000D7D6E"/>
    <w:rsid w:val="000E04CC"/>
    <w:rsid w:val="000E056D"/>
    <w:rsid w:val="000E37DC"/>
    <w:rsid w:val="000E607A"/>
    <w:rsid w:val="000F0313"/>
    <w:rsid w:val="000F0DAA"/>
    <w:rsid w:val="000F2B6D"/>
    <w:rsid w:val="0010199D"/>
    <w:rsid w:val="00107575"/>
    <w:rsid w:val="00111F57"/>
    <w:rsid w:val="00114390"/>
    <w:rsid w:val="00117218"/>
    <w:rsid w:val="00141DCA"/>
    <w:rsid w:val="00142563"/>
    <w:rsid w:val="001443D2"/>
    <w:rsid w:val="00144E0E"/>
    <w:rsid w:val="0014716D"/>
    <w:rsid w:val="00154A1A"/>
    <w:rsid w:val="00160C69"/>
    <w:rsid w:val="001706CC"/>
    <w:rsid w:val="00170882"/>
    <w:rsid w:val="00172D4D"/>
    <w:rsid w:val="00176582"/>
    <w:rsid w:val="00176D86"/>
    <w:rsid w:val="00182E03"/>
    <w:rsid w:val="00185CC0"/>
    <w:rsid w:val="001865E0"/>
    <w:rsid w:val="00195387"/>
    <w:rsid w:val="00195FEE"/>
    <w:rsid w:val="001A1235"/>
    <w:rsid w:val="001A3335"/>
    <w:rsid w:val="001B0E59"/>
    <w:rsid w:val="001C08A9"/>
    <w:rsid w:val="001D7D80"/>
    <w:rsid w:val="001E4BF0"/>
    <w:rsid w:val="001E686B"/>
    <w:rsid w:val="001E69B1"/>
    <w:rsid w:val="001E75BE"/>
    <w:rsid w:val="001E7B3C"/>
    <w:rsid w:val="001F1D37"/>
    <w:rsid w:val="001F28AE"/>
    <w:rsid w:val="001F7559"/>
    <w:rsid w:val="00204605"/>
    <w:rsid w:val="002105B3"/>
    <w:rsid w:val="00210BC2"/>
    <w:rsid w:val="0021244A"/>
    <w:rsid w:val="00217FC9"/>
    <w:rsid w:val="002207AE"/>
    <w:rsid w:val="00220A33"/>
    <w:rsid w:val="002214D5"/>
    <w:rsid w:val="00221A1C"/>
    <w:rsid w:val="00222CEF"/>
    <w:rsid w:val="00222EB1"/>
    <w:rsid w:val="002246C5"/>
    <w:rsid w:val="00232196"/>
    <w:rsid w:val="00232678"/>
    <w:rsid w:val="002330A5"/>
    <w:rsid w:val="0023378D"/>
    <w:rsid w:val="00234795"/>
    <w:rsid w:val="0023521C"/>
    <w:rsid w:val="00240271"/>
    <w:rsid w:val="00241AAE"/>
    <w:rsid w:val="00247D41"/>
    <w:rsid w:val="00252A52"/>
    <w:rsid w:val="002533BF"/>
    <w:rsid w:val="00262B9E"/>
    <w:rsid w:val="00266FB2"/>
    <w:rsid w:val="00274D05"/>
    <w:rsid w:val="0027579A"/>
    <w:rsid w:val="002836CA"/>
    <w:rsid w:val="002840C5"/>
    <w:rsid w:val="00285A62"/>
    <w:rsid w:val="002907B5"/>
    <w:rsid w:val="002A4209"/>
    <w:rsid w:val="002A4949"/>
    <w:rsid w:val="002B22CA"/>
    <w:rsid w:val="002B4DE1"/>
    <w:rsid w:val="002B60D5"/>
    <w:rsid w:val="002B632B"/>
    <w:rsid w:val="002B6C09"/>
    <w:rsid w:val="002C3065"/>
    <w:rsid w:val="002C451B"/>
    <w:rsid w:val="002C46C6"/>
    <w:rsid w:val="002C4937"/>
    <w:rsid w:val="002C69DD"/>
    <w:rsid w:val="002C7B43"/>
    <w:rsid w:val="002D4411"/>
    <w:rsid w:val="002E2FFC"/>
    <w:rsid w:val="002E349A"/>
    <w:rsid w:val="002F20A4"/>
    <w:rsid w:val="002F43E7"/>
    <w:rsid w:val="002F7DBB"/>
    <w:rsid w:val="00303259"/>
    <w:rsid w:val="00305B1A"/>
    <w:rsid w:val="00306A01"/>
    <w:rsid w:val="003208FD"/>
    <w:rsid w:val="00324309"/>
    <w:rsid w:val="00325835"/>
    <w:rsid w:val="00325BE0"/>
    <w:rsid w:val="00325D6C"/>
    <w:rsid w:val="003340B6"/>
    <w:rsid w:val="003346DB"/>
    <w:rsid w:val="003349B3"/>
    <w:rsid w:val="0033588F"/>
    <w:rsid w:val="00336A65"/>
    <w:rsid w:val="0034030C"/>
    <w:rsid w:val="00340542"/>
    <w:rsid w:val="00345FE1"/>
    <w:rsid w:val="00347368"/>
    <w:rsid w:val="0035108F"/>
    <w:rsid w:val="00355C24"/>
    <w:rsid w:val="003565CA"/>
    <w:rsid w:val="00357308"/>
    <w:rsid w:val="00357DB1"/>
    <w:rsid w:val="00362949"/>
    <w:rsid w:val="00362BD5"/>
    <w:rsid w:val="00364290"/>
    <w:rsid w:val="00384274"/>
    <w:rsid w:val="00384674"/>
    <w:rsid w:val="003861CF"/>
    <w:rsid w:val="00386BAA"/>
    <w:rsid w:val="00390C2D"/>
    <w:rsid w:val="003928C8"/>
    <w:rsid w:val="00392C61"/>
    <w:rsid w:val="00395491"/>
    <w:rsid w:val="003957E2"/>
    <w:rsid w:val="003A02AC"/>
    <w:rsid w:val="003A1B74"/>
    <w:rsid w:val="003A5402"/>
    <w:rsid w:val="003A6AD8"/>
    <w:rsid w:val="003B4CE4"/>
    <w:rsid w:val="003B7047"/>
    <w:rsid w:val="003B7B80"/>
    <w:rsid w:val="003C0C7B"/>
    <w:rsid w:val="003C3C50"/>
    <w:rsid w:val="003C7F9B"/>
    <w:rsid w:val="003D03C2"/>
    <w:rsid w:val="003D089A"/>
    <w:rsid w:val="003D6D7D"/>
    <w:rsid w:val="003E0769"/>
    <w:rsid w:val="003E442E"/>
    <w:rsid w:val="003F20DB"/>
    <w:rsid w:val="003F6C24"/>
    <w:rsid w:val="003F6F81"/>
    <w:rsid w:val="003F7B37"/>
    <w:rsid w:val="00401129"/>
    <w:rsid w:val="00402B9D"/>
    <w:rsid w:val="00405C19"/>
    <w:rsid w:val="00407415"/>
    <w:rsid w:val="0040781D"/>
    <w:rsid w:val="00414A31"/>
    <w:rsid w:val="00422B6E"/>
    <w:rsid w:val="0042662F"/>
    <w:rsid w:val="00430435"/>
    <w:rsid w:val="0043757F"/>
    <w:rsid w:val="00441E40"/>
    <w:rsid w:val="00447F64"/>
    <w:rsid w:val="004509F7"/>
    <w:rsid w:val="00452EA9"/>
    <w:rsid w:val="00455BE9"/>
    <w:rsid w:val="004579B4"/>
    <w:rsid w:val="00461377"/>
    <w:rsid w:val="00462628"/>
    <w:rsid w:val="00470E1E"/>
    <w:rsid w:val="0048055B"/>
    <w:rsid w:val="00487E1E"/>
    <w:rsid w:val="004908B9"/>
    <w:rsid w:val="00493B5F"/>
    <w:rsid w:val="00493F18"/>
    <w:rsid w:val="004954A7"/>
    <w:rsid w:val="00496B42"/>
    <w:rsid w:val="00497234"/>
    <w:rsid w:val="004A3352"/>
    <w:rsid w:val="004A3C0D"/>
    <w:rsid w:val="004A3EA4"/>
    <w:rsid w:val="004A478C"/>
    <w:rsid w:val="004B07EA"/>
    <w:rsid w:val="004C1351"/>
    <w:rsid w:val="004C34F8"/>
    <w:rsid w:val="004C3A17"/>
    <w:rsid w:val="004C4526"/>
    <w:rsid w:val="004C4D9D"/>
    <w:rsid w:val="004C63F8"/>
    <w:rsid w:val="004D404A"/>
    <w:rsid w:val="004F301B"/>
    <w:rsid w:val="004F3AED"/>
    <w:rsid w:val="00500569"/>
    <w:rsid w:val="00506C95"/>
    <w:rsid w:val="005070AB"/>
    <w:rsid w:val="0050789B"/>
    <w:rsid w:val="00530EB1"/>
    <w:rsid w:val="00533426"/>
    <w:rsid w:val="005336D3"/>
    <w:rsid w:val="005418B9"/>
    <w:rsid w:val="00543639"/>
    <w:rsid w:val="00547986"/>
    <w:rsid w:val="0055639C"/>
    <w:rsid w:val="00556B68"/>
    <w:rsid w:val="005701D2"/>
    <w:rsid w:val="00585304"/>
    <w:rsid w:val="005901BC"/>
    <w:rsid w:val="005911FB"/>
    <w:rsid w:val="00592F7D"/>
    <w:rsid w:val="005970F4"/>
    <w:rsid w:val="00597717"/>
    <w:rsid w:val="005A23D0"/>
    <w:rsid w:val="005A3DCA"/>
    <w:rsid w:val="005A70E2"/>
    <w:rsid w:val="005B08F0"/>
    <w:rsid w:val="005B0ECC"/>
    <w:rsid w:val="005B1BFE"/>
    <w:rsid w:val="005B512C"/>
    <w:rsid w:val="005B6229"/>
    <w:rsid w:val="005B68D7"/>
    <w:rsid w:val="005C2223"/>
    <w:rsid w:val="005C315F"/>
    <w:rsid w:val="005C4D63"/>
    <w:rsid w:val="005C690C"/>
    <w:rsid w:val="005D0FF8"/>
    <w:rsid w:val="005D2684"/>
    <w:rsid w:val="005D4BF8"/>
    <w:rsid w:val="005D501F"/>
    <w:rsid w:val="005D655E"/>
    <w:rsid w:val="005D6C48"/>
    <w:rsid w:val="005E13A9"/>
    <w:rsid w:val="005E47F9"/>
    <w:rsid w:val="005E7567"/>
    <w:rsid w:val="005F36E9"/>
    <w:rsid w:val="005F5C0B"/>
    <w:rsid w:val="006017F9"/>
    <w:rsid w:val="0060263B"/>
    <w:rsid w:val="00602965"/>
    <w:rsid w:val="00603403"/>
    <w:rsid w:val="00607539"/>
    <w:rsid w:val="00607A9F"/>
    <w:rsid w:val="00611CAE"/>
    <w:rsid w:val="00620699"/>
    <w:rsid w:val="00623A04"/>
    <w:rsid w:val="00623D30"/>
    <w:rsid w:val="00623E97"/>
    <w:rsid w:val="00624707"/>
    <w:rsid w:val="00625DD9"/>
    <w:rsid w:val="006260E8"/>
    <w:rsid w:val="00632105"/>
    <w:rsid w:val="00633D87"/>
    <w:rsid w:val="006359CF"/>
    <w:rsid w:val="00637C07"/>
    <w:rsid w:val="00646937"/>
    <w:rsid w:val="006539A7"/>
    <w:rsid w:val="00654CA1"/>
    <w:rsid w:val="00656A5A"/>
    <w:rsid w:val="00656C02"/>
    <w:rsid w:val="006623EC"/>
    <w:rsid w:val="00663027"/>
    <w:rsid w:val="00663965"/>
    <w:rsid w:val="00663F64"/>
    <w:rsid w:val="0066710E"/>
    <w:rsid w:val="00682B08"/>
    <w:rsid w:val="00682DBA"/>
    <w:rsid w:val="00694648"/>
    <w:rsid w:val="00696585"/>
    <w:rsid w:val="006966D8"/>
    <w:rsid w:val="006A118E"/>
    <w:rsid w:val="006A27C0"/>
    <w:rsid w:val="006A6CA6"/>
    <w:rsid w:val="006A7E38"/>
    <w:rsid w:val="006B4716"/>
    <w:rsid w:val="006B5020"/>
    <w:rsid w:val="006B5F04"/>
    <w:rsid w:val="006B78F5"/>
    <w:rsid w:val="006C29FE"/>
    <w:rsid w:val="006C415A"/>
    <w:rsid w:val="006C444D"/>
    <w:rsid w:val="006C78DB"/>
    <w:rsid w:val="006D056C"/>
    <w:rsid w:val="006D58F5"/>
    <w:rsid w:val="006D77EE"/>
    <w:rsid w:val="006E5AAD"/>
    <w:rsid w:val="006E5D6C"/>
    <w:rsid w:val="006F0450"/>
    <w:rsid w:val="006F2030"/>
    <w:rsid w:val="006F37E5"/>
    <w:rsid w:val="006F414D"/>
    <w:rsid w:val="006F4352"/>
    <w:rsid w:val="006F450F"/>
    <w:rsid w:val="006F4E72"/>
    <w:rsid w:val="006F6E60"/>
    <w:rsid w:val="006F7BC1"/>
    <w:rsid w:val="007007FB"/>
    <w:rsid w:val="00706FBE"/>
    <w:rsid w:val="0071128E"/>
    <w:rsid w:val="00712C66"/>
    <w:rsid w:val="00720C08"/>
    <w:rsid w:val="00722355"/>
    <w:rsid w:val="007259CB"/>
    <w:rsid w:val="00727BA1"/>
    <w:rsid w:val="00730DDB"/>
    <w:rsid w:val="0073114B"/>
    <w:rsid w:val="00732CD3"/>
    <w:rsid w:val="00733073"/>
    <w:rsid w:val="00734B1E"/>
    <w:rsid w:val="00737E40"/>
    <w:rsid w:val="00741CEB"/>
    <w:rsid w:val="00741FEF"/>
    <w:rsid w:val="00743A9F"/>
    <w:rsid w:val="0074426D"/>
    <w:rsid w:val="00747560"/>
    <w:rsid w:val="00770957"/>
    <w:rsid w:val="0077336F"/>
    <w:rsid w:val="007741AF"/>
    <w:rsid w:val="007801D2"/>
    <w:rsid w:val="0078432B"/>
    <w:rsid w:val="00791B86"/>
    <w:rsid w:val="00794A19"/>
    <w:rsid w:val="007A40E5"/>
    <w:rsid w:val="007A47FD"/>
    <w:rsid w:val="007A725F"/>
    <w:rsid w:val="007B07AF"/>
    <w:rsid w:val="007B0A90"/>
    <w:rsid w:val="007B1938"/>
    <w:rsid w:val="007B221C"/>
    <w:rsid w:val="007B44B6"/>
    <w:rsid w:val="007B4D7D"/>
    <w:rsid w:val="007B51F8"/>
    <w:rsid w:val="007C1188"/>
    <w:rsid w:val="007C3A21"/>
    <w:rsid w:val="007C600E"/>
    <w:rsid w:val="007D11D9"/>
    <w:rsid w:val="007D4222"/>
    <w:rsid w:val="007E04AF"/>
    <w:rsid w:val="007E1DB6"/>
    <w:rsid w:val="007E3A33"/>
    <w:rsid w:val="007E52F6"/>
    <w:rsid w:val="007E5BCB"/>
    <w:rsid w:val="00802A6C"/>
    <w:rsid w:val="00803C6B"/>
    <w:rsid w:val="008149A8"/>
    <w:rsid w:val="008162F5"/>
    <w:rsid w:val="0082589E"/>
    <w:rsid w:val="00835432"/>
    <w:rsid w:val="00840180"/>
    <w:rsid w:val="00842BB5"/>
    <w:rsid w:val="00846781"/>
    <w:rsid w:val="00847B7C"/>
    <w:rsid w:val="008529C7"/>
    <w:rsid w:val="00852BF1"/>
    <w:rsid w:val="008538E0"/>
    <w:rsid w:val="00855006"/>
    <w:rsid w:val="008555FC"/>
    <w:rsid w:val="008561B6"/>
    <w:rsid w:val="00867046"/>
    <w:rsid w:val="008673E5"/>
    <w:rsid w:val="00881F91"/>
    <w:rsid w:val="00886748"/>
    <w:rsid w:val="008879E4"/>
    <w:rsid w:val="008925CF"/>
    <w:rsid w:val="008A058C"/>
    <w:rsid w:val="008A162C"/>
    <w:rsid w:val="008A1F7B"/>
    <w:rsid w:val="008A3454"/>
    <w:rsid w:val="008A4F65"/>
    <w:rsid w:val="008B5436"/>
    <w:rsid w:val="008B7C6C"/>
    <w:rsid w:val="008B7E22"/>
    <w:rsid w:val="008C0E20"/>
    <w:rsid w:val="008C127B"/>
    <w:rsid w:val="008C1E1D"/>
    <w:rsid w:val="008C642E"/>
    <w:rsid w:val="008C6C56"/>
    <w:rsid w:val="008C70C8"/>
    <w:rsid w:val="008D2044"/>
    <w:rsid w:val="008D7F9D"/>
    <w:rsid w:val="008E06BB"/>
    <w:rsid w:val="008E164F"/>
    <w:rsid w:val="008E4262"/>
    <w:rsid w:val="008E51BF"/>
    <w:rsid w:val="008E7B09"/>
    <w:rsid w:val="008F22F9"/>
    <w:rsid w:val="008F44A5"/>
    <w:rsid w:val="008F6221"/>
    <w:rsid w:val="008F7B5F"/>
    <w:rsid w:val="0090204F"/>
    <w:rsid w:val="00904BB0"/>
    <w:rsid w:val="00907AF6"/>
    <w:rsid w:val="00907BB5"/>
    <w:rsid w:val="00910502"/>
    <w:rsid w:val="00910957"/>
    <w:rsid w:val="00912EED"/>
    <w:rsid w:val="00914E90"/>
    <w:rsid w:val="00920F98"/>
    <w:rsid w:val="00920FDD"/>
    <w:rsid w:val="00927929"/>
    <w:rsid w:val="00930AA7"/>
    <w:rsid w:val="00935555"/>
    <w:rsid w:val="00940A18"/>
    <w:rsid w:val="0094527D"/>
    <w:rsid w:val="009455BD"/>
    <w:rsid w:val="0094611D"/>
    <w:rsid w:val="00951E5E"/>
    <w:rsid w:val="00954078"/>
    <w:rsid w:val="0095610F"/>
    <w:rsid w:val="00961E8E"/>
    <w:rsid w:val="009623E3"/>
    <w:rsid w:val="00970117"/>
    <w:rsid w:val="00970AF7"/>
    <w:rsid w:val="009716C9"/>
    <w:rsid w:val="009724CA"/>
    <w:rsid w:val="00983A43"/>
    <w:rsid w:val="00993222"/>
    <w:rsid w:val="00993AF2"/>
    <w:rsid w:val="009951C2"/>
    <w:rsid w:val="009A1683"/>
    <w:rsid w:val="009A2940"/>
    <w:rsid w:val="009A543F"/>
    <w:rsid w:val="009B020B"/>
    <w:rsid w:val="009C0352"/>
    <w:rsid w:val="009C075E"/>
    <w:rsid w:val="009C4D4D"/>
    <w:rsid w:val="009D48A7"/>
    <w:rsid w:val="009D714D"/>
    <w:rsid w:val="009E2808"/>
    <w:rsid w:val="009E4B16"/>
    <w:rsid w:val="009E6ABC"/>
    <w:rsid w:val="009E7745"/>
    <w:rsid w:val="009E7B5C"/>
    <w:rsid w:val="009F2350"/>
    <w:rsid w:val="009F6EAA"/>
    <w:rsid w:val="009F72B2"/>
    <w:rsid w:val="00A04775"/>
    <w:rsid w:val="00A0670A"/>
    <w:rsid w:val="00A127EB"/>
    <w:rsid w:val="00A34ACE"/>
    <w:rsid w:val="00A34EA0"/>
    <w:rsid w:val="00A350A3"/>
    <w:rsid w:val="00A365B8"/>
    <w:rsid w:val="00A37AA7"/>
    <w:rsid w:val="00A4181D"/>
    <w:rsid w:val="00A41C43"/>
    <w:rsid w:val="00A45FDB"/>
    <w:rsid w:val="00A46846"/>
    <w:rsid w:val="00A53B52"/>
    <w:rsid w:val="00A55C4C"/>
    <w:rsid w:val="00A57529"/>
    <w:rsid w:val="00A60292"/>
    <w:rsid w:val="00A63BDE"/>
    <w:rsid w:val="00A65539"/>
    <w:rsid w:val="00A66B0B"/>
    <w:rsid w:val="00A74354"/>
    <w:rsid w:val="00A7471F"/>
    <w:rsid w:val="00A86C77"/>
    <w:rsid w:val="00A9288C"/>
    <w:rsid w:val="00A95442"/>
    <w:rsid w:val="00A96731"/>
    <w:rsid w:val="00A97A78"/>
    <w:rsid w:val="00AA247A"/>
    <w:rsid w:val="00AB0A05"/>
    <w:rsid w:val="00AB32D0"/>
    <w:rsid w:val="00AC1A22"/>
    <w:rsid w:val="00AC65AC"/>
    <w:rsid w:val="00AC79BD"/>
    <w:rsid w:val="00AC7ACF"/>
    <w:rsid w:val="00AD11EA"/>
    <w:rsid w:val="00AD12F3"/>
    <w:rsid w:val="00AD195C"/>
    <w:rsid w:val="00AD197D"/>
    <w:rsid w:val="00AD30EF"/>
    <w:rsid w:val="00AD3E8E"/>
    <w:rsid w:val="00AE60D8"/>
    <w:rsid w:val="00AE775B"/>
    <w:rsid w:val="00AF1676"/>
    <w:rsid w:val="00AF2853"/>
    <w:rsid w:val="00AF4889"/>
    <w:rsid w:val="00AF5CB2"/>
    <w:rsid w:val="00AF5FCB"/>
    <w:rsid w:val="00AF65C3"/>
    <w:rsid w:val="00B06626"/>
    <w:rsid w:val="00B1354A"/>
    <w:rsid w:val="00B1366D"/>
    <w:rsid w:val="00B14C6D"/>
    <w:rsid w:val="00B1522E"/>
    <w:rsid w:val="00B16B8A"/>
    <w:rsid w:val="00B368E3"/>
    <w:rsid w:val="00B37399"/>
    <w:rsid w:val="00B464A9"/>
    <w:rsid w:val="00B519E4"/>
    <w:rsid w:val="00B530ED"/>
    <w:rsid w:val="00B577AF"/>
    <w:rsid w:val="00B658E7"/>
    <w:rsid w:val="00B673FF"/>
    <w:rsid w:val="00B67F92"/>
    <w:rsid w:val="00B71B1D"/>
    <w:rsid w:val="00B758DD"/>
    <w:rsid w:val="00B77D12"/>
    <w:rsid w:val="00B80110"/>
    <w:rsid w:val="00B8046B"/>
    <w:rsid w:val="00B80559"/>
    <w:rsid w:val="00B809E7"/>
    <w:rsid w:val="00B80E3F"/>
    <w:rsid w:val="00B85951"/>
    <w:rsid w:val="00B90BFA"/>
    <w:rsid w:val="00B90D36"/>
    <w:rsid w:val="00B94D0E"/>
    <w:rsid w:val="00B95E81"/>
    <w:rsid w:val="00B9719E"/>
    <w:rsid w:val="00BA7D1C"/>
    <w:rsid w:val="00BB275E"/>
    <w:rsid w:val="00BB3F8D"/>
    <w:rsid w:val="00BB447D"/>
    <w:rsid w:val="00BB4A93"/>
    <w:rsid w:val="00BC0E7C"/>
    <w:rsid w:val="00BC2D46"/>
    <w:rsid w:val="00BC2F87"/>
    <w:rsid w:val="00BC6D39"/>
    <w:rsid w:val="00BD2970"/>
    <w:rsid w:val="00BE1427"/>
    <w:rsid w:val="00BE17DE"/>
    <w:rsid w:val="00BE1E1D"/>
    <w:rsid w:val="00BE326B"/>
    <w:rsid w:val="00BF5A3C"/>
    <w:rsid w:val="00C033B9"/>
    <w:rsid w:val="00C05000"/>
    <w:rsid w:val="00C07627"/>
    <w:rsid w:val="00C10B6A"/>
    <w:rsid w:val="00C11320"/>
    <w:rsid w:val="00C13CE2"/>
    <w:rsid w:val="00C165EF"/>
    <w:rsid w:val="00C217F3"/>
    <w:rsid w:val="00C22A58"/>
    <w:rsid w:val="00C24B80"/>
    <w:rsid w:val="00C33A67"/>
    <w:rsid w:val="00C34450"/>
    <w:rsid w:val="00C4697D"/>
    <w:rsid w:val="00C54E99"/>
    <w:rsid w:val="00C623BF"/>
    <w:rsid w:val="00C740FD"/>
    <w:rsid w:val="00C772A6"/>
    <w:rsid w:val="00C90D7B"/>
    <w:rsid w:val="00C90FB4"/>
    <w:rsid w:val="00C95F45"/>
    <w:rsid w:val="00CA2074"/>
    <w:rsid w:val="00CA422C"/>
    <w:rsid w:val="00CA4742"/>
    <w:rsid w:val="00CA6A9E"/>
    <w:rsid w:val="00CA7CC6"/>
    <w:rsid w:val="00CB26C8"/>
    <w:rsid w:val="00CB282C"/>
    <w:rsid w:val="00CB435D"/>
    <w:rsid w:val="00CC0FB1"/>
    <w:rsid w:val="00CC3AA1"/>
    <w:rsid w:val="00CC47CA"/>
    <w:rsid w:val="00CC70B1"/>
    <w:rsid w:val="00CC7275"/>
    <w:rsid w:val="00CD5D80"/>
    <w:rsid w:val="00CE1F3B"/>
    <w:rsid w:val="00CE3D8F"/>
    <w:rsid w:val="00CE490A"/>
    <w:rsid w:val="00CE7433"/>
    <w:rsid w:val="00CF189A"/>
    <w:rsid w:val="00CF351C"/>
    <w:rsid w:val="00CF3587"/>
    <w:rsid w:val="00CF4EFD"/>
    <w:rsid w:val="00CF64BE"/>
    <w:rsid w:val="00D0231E"/>
    <w:rsid w:val="00D02DD5"/>
    <w:rsid w:val="00D0517C"/>
    <w:rsid w:val="00D05293"/>
    <w:rsid w:val="00D076B1"/>
    <w:rsid w:val="00D32F33"/>
    <w:rsid w:val="00D411C5"/>
    <w:rsid w:val="00D42565"/>
    <w:rsid w:val="00D42BFA"/>
    <w:rsid w:val="00D45526"/>
    <w:rsid w:val="00D51B91"/>
    <w:rsid w:val="00D64F16"/>
    <w:rsid w:val="00D71194"/>
    <w:rsid w:val="00D730EA"/>
    <w:rsid w:val="00D7317B"/>
    <w:rsid w:val="00D74D87"/>
    <w:rsid w:val="00D752DC"/>
    <w:rsid w:val="00D75AF6"/>
    <w:rsid w:val="00D803D6"/>
    <w:rsid w:val="00D857C8"/>
    <w:rsid w:val="00D858C3"/>
    <w:rsid w:val="00D90674"/>
    <w:rsid w:val="00D91B03"/>
    <w:rsid w:val="00D92DEF"/>
    <w:rsid w:val="00D946CC"/>
    <w:rsid w:val="00DA2D5A"/>
    <w:rsid w:val="00DA3DA5"/>
    <w:rsid w:val="00DA5CBB"/>
    <w:rsid w:val="00DA60A5"/>
    <w:rsid w:val="00DA6390"/>
    <w:rsid w:val="00DA7CD9"/>
    <w:rsid w:val="00DB12BB"/>
    <w:rsid w:val="00DB2F7D"/>
    <w:rsid w:val="00DB3B00"/>
    <w:rsid w:val="00DB467D"/>
    <w:rsid w:val="00DC1712"/>
    <w:rsid w:val="00DC1C93"/>
    <w:rsid w:val="00DC3E8C"/>
    <w:rsid w:val="00DC4955"/>
    <w:rsid w:val="00DC5D9C"/>
    <w:rsid w:val="00DC69F2"/>
    <w:rsid w:val="00DD0455"/>
    <w:rsid w:val="00DD1002"/>
    <w:rsid w:val="00DD4B14"/>
    <w:rsid w:val="00DD79F3"/>
    <w:rsid w:val="00DE06AE"/>
    <w:rsid w:val="00DE28D4"/>
    <w:rsid w:val="00DE2C71"/>
    <w:rsid w:val="00DE49B4"/>
    <w:rsid w:val="00DF015B"/>
    <w:rsid w:val="00DF1A7F"/>
    <w:rsid w:val="00E013AB"/>
    <w:rsid w:val="00E01E48"/>
    <w:rsid w:val="00E05A43"/>
    <w:rsid w:val="00E12EB2"/>
    <w:rsid w:val="00E151D6"/>
    <w:rsid w:val="00E15CBA"/>
    <w:rsid w:val="00E17669"/>
    <w:rsid w:val="00E35BCD"/>
    <w:rsid w:val="00E448B2"/>
    <w:rsid w:val="00E47DFD"/>
    <w:rsid w:val="00E51A4E"/>
    <w:rsid w:val="00E569B5"/>
    <w:rsid w:val="00E617C8"/>
    <w:rsid w:val="00E66DA8"/>
    <w:rsid w:val="00E72877"/>
    <w:rsid w:val="00E73B9F"/>
    <w:rsid w:val="00E752C9"/>
    <w:rsid w:val="00E80C9B"/>
    <w:rsid w:val="00E84532"/>
    <w:rsid w:val="00E9055B"/>
    <w:rsid w:val="00E91A13"/>
    <w:rsid w:val="00EA0B4E"/>
    <w:rsid w:val="00EA139F"/>
    <w:rsid w:val="00EA52E2"/>
    <w:rsid w:val="00EA5B8B"/>
    <w:rsid w:val="00EA78DB"/>
    <w:rsid w:val="00EB0415"/>
    <w:rsid w:val="00EB1970"/>
    <w:rsid w:val="00EB2FB3"/>
    <w:rsid w:val="00EC1207"/>
    <w:rsid w:val="00EC4816"/>
    <w:rsid w:val="00EC6296"/>
    <w:rsid w:val="00EC6CCE"/>
    <w:rsid w:val="00EE0BFD"/>
    <w:rsid w:val="00EE5133"/>
    <w:rsid w:val="00EE558A"/>
    <w:rsid w:val="00EE5A8B"/>
    <w:rsid w:val="00EE6855"/>
    <w:rsid w:val="00EE695A"/>
    <w:rsid w:val="00EF2A6D"/>
    <w:rsid w:val="00EF32F7"/>
    <w:rsid w:val="00EF49AE"/>
    <w:rsid w:val="00F063DA"/>
    <w:rsid w:val="00F11F05"/>
    <w:rsid w:val="00F22D58"/>
    <w:rsid w:val="00F24CC7"/>
    <w:rsid w:val="00F340C3"/>
    <w:rsid w:val="00F43865"/>
    <w:rsid w:val="00F44CAB"/>
    <w:rsid w:val="00F46D0B"/>
    <w:rsid w:val="00F56DCA"/>
    <w:rsid w:val="00F6072F"/>
    <w:rsid w:val="00F61C47"/>
    <w:rsid w:val="00F65D98"/>
    <w:rsid w:val="00F65E12"/>
    <w:rsid w:val="00F672B6"/>
    <w:rsid w:val="00F73627"/>
    <w:rsid w:val="00F74833"/>
    <w:rsid w:val="00F7580B"/>
    <w:rsid w:val="00F77AD0"/>
    <w:rsid w:val="00F8599C"/>
    <w:rsid w:val="00F95320"/>
    <w:rsid w:val="00FA2DF5"/>
    <w:rsid w:val="00FA4BDD"/>
    <w:rsid w:val="00FA664F"/>
    <w:rsid w:val="00FC39ED"/>
    <w:rsid w:val="00FC42B7"/>
    <w:rsid w:val="00FC5FE1"/>
    <w:rsid w:val="00FC6CCA"/>
    <w:rsid w:val="00FD5ACC"/>
    <w:rsid w:val="00FD72E1"/>
    <w:rsid w:val="00FE2084"/>
    <w:rsid w:val="00FE225B"/>
    <w:rsid w:val="00FE37C2"/>
    <w:rsid w:val="00FE602A"/>
    <w:rsid w:val="00FE646E"/>
    <w:rsid w:val="00FE738F"/>
    <w:rsid w:val="00FF5E7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D51B91"/>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s://vpt.lrv.lt/uploads/vpt/documents/files/EN_version/E-Public_Procurement/Rules_for_the_use_CVPIS_2018-11-16_EN.pdf" TargetMode="External"/><Relationship Id="rId5" Type="http://schemas.openxmlformats.org/officeDocument/2006/relationships/hyperlink" Target="https://vpt.lrv.lt/uploads/vpt/documents/files/LT_versija/CVP_IS/Mokymu_medziaga/Tiekejams/Uzsifravimo_instrukcija.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42</Pages>
  <Words>25984</Words>
  <Characters>160587</Characters>
  <Application>Microsoft Office Word</Application>
  <DocSecurity>0</DocSecurity>
  <Lines>3345</Lines>
  <Paragraphs>1188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2026-10-03T07:45:00Z</dcterms:created>
  <dcterms:modified xsi:type="dcterms:W3CDTF">2026-10-03T07:48:00Z</dcterms:modified>
</cp:coreProperties>
</file>