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EE1C863"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LITGRID AB</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D16AF6"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D16AF6"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to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Regarding to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 The application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7" w:name="_Hlk38963279"/>
            <w:r w:rsidRPr="00584CCD">
              <w:rPr>
                <w:rFonts w:ascii="Arial" w:hAnsi="Arial" w:cs="Arial"/>
                <w:i/>
                <w:iCs/>
                <w:color w:val="FF0000"/>
                <w:sz w:val="20"/>
                <w:szCs w:val="20"/>
              </w:rPr>
              <w:t xml:space="preserve">Jei tikrinami visų Tiekėjų kvalifikacija </w:t>
            </w:r>
            <w:bookmarkEnd w:id="7"/>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Tiekėjų pašalinimo pagrindų nebuvimas ir kvalifikacija yra tikrinami šiame Pirkime. Tiekėjai privalo pateikti Pirminį pasiūlymą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r w:rsidR="00C565AB" w:rsidRPr="00584CCD" w14:paraId="45CA6057" w14:textId="77777777" w:rsidTr="00B43CA9">
        <w:tc>
          <w:tcPr>
            <w:tcW w:w="1597" w:type="dxa"/>
          </w:tcPr>
          <w:p w14:paraId="11BE0808" w14:textId="4082E396" w:rsidR="00C565AB" w:rsidRPr="00584CCD" w:rsidRDefault="00C565AB" w:rsidP="00C565AB">
            <w:pPr>
              <w:rPr>
                <w:rFonts w:ascii="Arial" w:hAnsi="Arial" w:cs="Arial"/>
                <w:sz w:val="20"/>
                <w:szCs w:val="20"/>
              </w:rPr>
            </w:pPr>
            <w:r>
              <w:rPr>
                <w:rFonts w:ascii="Arial" w:hAnsi="Arial" w:cs="Arial"/>
                <w:sz w:val="20"/>
                <w:szCs w:val="20"/>
              </w:rPr>
              <w:t>3.1.</w:t>
            </w:r>
          </w:p>
        </w:tc>
        <w:tc>
          <w:tcPr>
            <w:tcW w:w="6156" w:type="dxa"/>
          </w:tcPr>
          <w:p w14:paraId="49F2238D" w14:textId="7777777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i/>
                <w:iCs/>
                <w:color w:val="FF0000"/>
                <w:sz w:val="20"/>
                <w:szCs w:val="20"/>
              </w:rPr>
              <w:t>Jei tikrinami visų pašalinimo pagrindai, kvalifikacija netikrinama:</w:t>
            </w:r>
          </w:p>
          <w:p w14:paraId="4246D640" w14:textId="694AADB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sz w:val="20"/>
                <w:szCs w:val="20"/>
              </w:rPr>
              <w:t>Tiekėjų kvalifikacija nėra tikrinama šiame Pirkime. Tiekėjų pašalinimo pagrindų nebuvimas yra tikrinamas. Tiekėjai privalo pateikti Pirminį pasiūlymą su priedais (</w:t>
            </w:r>
            <w:r w:rsidRPr="00C565AB">
              <w:rPr>
                <w:rFonts w:ascii="Arial" w:hAnsi="Arial" w:cs="Arial"/>
                <w:color w:val="FF0000"/>
                <w:sz w:val="20"/>
                <w:szCs w:val="20"/>
              </w:rPr>
              <w:t>SPS ___ priedas</w:t>
            </w:r>
            <w:r w:rsidRPr="00C565AB">
              <w:rPr>
                <w:rFonts w:ascii="Arial" w:hAnsi="Arial" w:cs="Arial"/>
                <w:sz w:val="20"/>
                <w:szCs w:val="20"/>
              </w:rPr>
              <w:t>) ir Europos bendrąjį viešųjų pirkimų dokumentą</w:t>
            </w:r>
            <w:r w:rsidRPr="00C565AB">
              <w:rPr>
                <w:rFonts w:ascii="Arial" w:hAnsi="Arial" w:cs="Arial"/>
                <w:sz w:val="20"/>
                <w:szCs w:val="20"/>
                <w:vertAlign w:val="superscript"/>
              </w:rPr>
              <w:footnoteReference w:id="3"/>
            </w:r>
            <w:r w:rsidRPr="00C565AB">
              <w:rPr>
                <w:rFonts w:ascii="Arial" w:hAnsi="Arial" w:cs="Arial"/>
                <w:sz w:val="20"/>
                <w:szCs w:val="20"/>
              </w:rPr>
              <w:t xml:space="preserve"> (toliau – EBVPD) (</w:t>
            </w:r>
            <w:r w:rsidRPr="00C565AB">
              <w:rPr>
                <w:rFonts w:ascii="Arial" w:hAnsi="Arial" w:cs="Arial"/>
                <w:color w:val="FF0000"/>
                <w:sz w:val="20"/>
                <w:szCs w:val="20"/>
              </w:rPr>
              <w:t>SPS ___ priedas</w:t>
            </w:r>
            <w:r w:rsidRPr="00C565AB">
              <w:rPr>
                <w:rFonts w:ascii="Arial" w:hAnsi="Arial" w:cs="Arial"/>
                <w:sz w:val="20"/>
                <w:szCs w:val="20"/>
              </w:rPr>
              <w:t xml:space="preserve">). </w:t>
            </w:r>
            <w:r w:rsidRPr="00C565AB">
              <w:rPr>
                <w:rFonts w:ascii="Arial" w:hAnsi="Arial" w:cs="Arial"/>
                <w:iCs/>
                <w:sz w:val="20"/>
                <w:szCs w:val="20"/>
              </w:rPr>
              <w:t xml:space="preserve">Pašalinimo pagrindų nebuvimą </w:t>
            </w:r>
            <w:r w:rsidRPr="00C565AB">
              <w:rPr>
                <w:rFonts w:ascii="Arial" w:hAnsi="Arial" w:cs="Arial"/>
                <w:sz w:val="20"/>
                <w:szCs w:val="20"/>
              </w:rPr>
              <w:t xml:space="preserve">pagrindžiančius </w:t>
            </w:r>
            <w:r w:rsidRPr="00C565AB">
              <w:rPr>
                <w:rFonts w:ascii="Arial" w:hAnsi="Arial" w:cs="Arial"/>
                <w:sz w:val="20"/>
                <w:szCs w:val="20"/>
              </w:rPr>
              <w:lastRenderedPageBreak/>
              <w:t>dokumentus nurodytus šio punkto 1 lentelėje, prašoma pateikti visų Tiekėjų su Pirminiu pasiūlymu</w:t>
            </w:r>
            <w:r w:rsidRPr="00C565AB">
              <w:rPr>
                <w:rFonts w:ascii="Arial" w:hAnsi="Arial" w:cs="Arial"/>
                <w:i/>
                <w:iCs/>
                <w:sz w:val="20"/>
                <w:szCs w:val="20"/>
              </w:rPr>
              <w:t>.</w:t>
            </w:r>
          </w:p>
        </w:tc>
        <w:tc>
          <w:tcPr>
            <w:tcW w:w="6668" w:type="dxa"/>
          </w:tcPr>
          <w:p w14:paraId="329629B2" w14:textId="6D86323A" w:rsidR="00C565AB" w:rsidRPr="00C565AB" w:rsidRDefault="00C565AB" w:rsidP="00C565AB">
            <w:pPr>
              <w:tabs>
                <w:tab w:val="left" w:pos="567"/>
              </w:tabs>
              <w:spacing w:before="60" w:after="60"/>
              <w:jc w:val="both"/>
              <w:rPr>
                <w:rFonts w:ascii="Arial" w:hAnsi="Arial" w:cs="Arial"/>
                <w:iCs/>
                <w:sz w:val="20"/>
                <w:szCs w:val="20"/>
                <w:lang w:val="en-GB"/>
              </w:rPr>
            </w:pPr>
            <w:r w:rsidRPr="00C565AB">
              <w:rPr>
                <w:rFonts w:ascii="Arial" w:hAnsi="Arial" w:cs="Arial"/>
                <w:iCs/>
                <w:sz w:val="20"/>
                <w:szCs w:val="20"/>
                <w:lang w:val="en-GB"/>
              </w:rPr>
              <w:lastRenderedPageBreak/>
              <w:t>The Suppliers’ qualification shall not be checked in this Procurement. The absence of grounds for exclusion of Suppliers shall be checked.</w:t>
            </w:r>
            <w:r w:rsidRPr="00C565AB">
              <w:rPr>
                <w:rFonts w:ascii="Arial" w:hAnsi="Arial" w:cs="Arial"/>
                <w:sz w:val="20"/>
                <w:szCs w:val="20"/>
                <w:lang w:val="en-GB"/>
              </w:rPr>
              <w:t xml:space="preserve"> Suppliers must submit the </w:t>
            </w:r>
            <w:r w:rsidRPr="00C565AB">
              <w:rPr>
                <w:rFonts w:ascii="Arial" w:hAnsi="Arial" w:cs="Arial"/>
                <w:color w:val="FF0000"/>
                <w:sz w:val="20"/>
                <w:szCs w:val="20"/>
                <w:lang w:val="en-GB"/>
              </w:rPr>
              <w:t xml:space="preserve">Initial Tender </w:t>
            </w:r>
            <w:r w:rsidRPr="00C565AB">
              <w:rPr>
                <w:rFonts w:ascii="Arial" w:hAnsi="Arial" w:cs="Arial"/>
                <w:sz w:val="20"/>
                <w:szCs w:val="20"/>
                <w:lang w:val="en-GB"/>
              </w:rPr>
              <w:t>with Annexes (</w:t>
            </w:r>
            <w:r w:rsidRPr="00C565AB">
              <w:rPr>
                <w:rFonts w:ascii="Arial" w:hAnsi="Arial" w:cs="Arial"/>
                <w:color w:val="FF0000"/>
                <w:sz w:val="20"/>
                <w:szCs w:val="20"/>
                <w:lang w:val="en-GB"/>
              </w:rPr>
              <w:t xml:space="preserve">Annex ___ to SPC) </w:t>
            </w:r>
            <w:r w:rsidRPr="00C565AB">
              <w:rPr>
                <w:rFonts w:ascii="Arial" w:hAnsi="Arial" w:cs="Arial"/>
                <w:sz w:val="20"/>
                <w:szCs w:val="20"/>
                <w:lang w:val="en-GB"/>
              </w:rPr>
              <w:t>and the European Common Procurement Document</w:t>
            </w:r>
            <w:r w:rsidRPr="00C565AB">
              <w:rPr>
                <w:rFonts w:ascii="Arial" w:hAnsi="Arial" w:cs="Arial"/>
                <w:sz w:val="20"/>
                <w:szCs w:val="20"/>
                <w:vertAlign w:val="superscript"/>
                <w:lang w:val="en-GB"/>
              </w:rPr>
              <w:t xml:space="preserve"> </w:t>
            </w:r>
            <w:r w:rsidRPr="00C565AB">
              <w:rPr>
                <w:rFonts w:ascii="Arial" w:hAnsi="Arial" w:cs="Arial"/>
                <w:sz w:val="20"/>
                <w:szCs w:val="20"/>
                <w:vertAlign w:val="superscript"/>
                <w:lang w:val="en-GB"/>
              </w:rPr>
              <w:footnoteReference w:id="4"/>
            </w:r>
            <w:r w:rsidRPr="00C565AB">
              <w:rPr>
                <w:rFonts w:ascii="Arial" w:hAnsi="Arial" w:cs="Arial"/>
                <w:sz w:val="20"/>
                <w:szCs w:val="20"/>
                <w:lang w:val="en-GB"/>
              </w:rPr>
              <w:t xml:space="preserve">(hereinafter – ESPD) </w:t>
            </w:r>
            <w:r w:rsidRPr="00C565AB">
              <w:rPr>
                <w:rFonts w:ascii="Arial" w:hAnsi="Arial" w:cs="Arial"/>
                <w:iCs/>
                <w:color w:val="FF0000"/>
                <w:sz w:val="20"/>
                <w:szCs w:val="20"/>
                <w:lang w:val="en-GB"/>
              </w:rPr>
              <w:t>(</w:t>
            </w:r>
            <w:r w:rsidRPr="00C565AB">
              <w:rPr>
                <w:rFonts w:ascii="Arial" w:hAnsi="Arial" w:cs="Arial"/>
                <w:color w:val="FF0000"/>
                <w:sz w:val="20"/>
                <w:szCs w:val="20"/>
                <w:lang w:val="en-GB"/>
              </w:rPr>
              <w:t>Annex ___ to SPC</w:t>
            </w:r>
            <w:r w:rsidRPr="00C565AB">
              <w:rPr>
                <w:rFonts w:ascii="Arial" w:hAnsi="Arial" w:cs="Arial"/>
                <w:iCs/>
                <w:color w:val="FF0000"/>
                <w:sz w:val="20"/>
                <w:szCs w:val="20"/>
                <w:lang w:val="en-GB"/>
              </w:rPr>
              <w:t>)</w:t>
            </w:r>
            <w:r w:rsidRPr="00C565AB">
              <w:rPr>
                <w:rFonts w:ascii="Arial" w:hAnsi="Arial" w:cs="Arial"/>
                <w:iCs/>
                <w:sz w:val="20"/>
                <w:szCs w:val="20"/>
                <w:lang w:val="en-GB"/>
              </w:rPr>
              <w:t xml:space="preserve">. </w:t>
            </w:r>
            <w:r w:rsidRPr="00C565AB">
              <w:rPr>
                <w:rFonts w:ascii="Arial" w:hAnsi="Arial" w:cs="Arial"/>
                <w:sz w:val="20"/>
                <w:szCs w:val="20"/>
                <w:lang w:val="en-GB"/>
              </w:rPr>
              <w:t xml:space="preserve">All Suppliers are requested to submit the documents substantiating </w:t>
            </w:r>
            <w:r w:rsidRPr="00C565AB">
              <w:rPr>
                <w:rFonts w:ascii="Arial" w:hAnsi="Arial" w:cs="Arial"/>
                <w:iCs/>
                <w:sz w:val="20"/>
                <w:szCs w:val="20"/>
                <w:lang w:val="en-GB"/>
              </w:rPr>
              <w:t>the absence of grounds for exclusion</w:t>
            </w:r>
            <w:r w:rsidRPr="00C565AB">
              <w:rPr>
                <w:rFonts w:ascii="Arial" w:hAnsi="Arial" w:cs="Arial"/>
                <w:sz w:val="20"/>
                <w:szCs w:val="20"/>
                <w:lang w:val="en-GB"/>
              </w:rPr>
              <w:t xml:space="preserve">, specified in Table 1 of this Clause with their </w:t>
            </w:r>
            <w:r w:rsidRPr="00C565AB">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w:t>
            </w:r>
            <w:r w:rsidRPr="00584CCD">
              <w:rPr>
                <w:rFonts w:ascii="Arial" w:eastAsia="Times New Roman" w:hAnsi="Arial" w:cs="Arial"/>
                <w:iCs/>
                <w:color w:val="000000"/>
                <w:sz w:val="20"/>
                <w:szCs w:val="20"/>
              </w:rPr>
              <w:lastRenderedPageBreak/>
              <w:t xml:space="preserve">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lastRenderedPageBreak/>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6"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w:t>
            </w:r>
            <w:r w:rsidRPr="00584CCD">
              <w:rPr>
                <w:rFonts w:ascii="Arial" w:hAnsi="Arial" w:cs="Arial"/>
                <w:color w:val="000000"/>
                <w:sz w:val="20"/>
                <w:szCs w:val="20"/>
                <w:lang w:val="en-GB"/>
              </w:rPr>
              <w:lastRenderedPageBreak/>
              <w:t>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 xml:space="preserve">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w:t>
            </w:r>
            <w:r w:rsidRPr="00584CCD">
              <w:rPr>
                <w:rFonts w:ascii="Arial" w:hAnsi="Arial" w:cs="Arial"/>
                <w:color w:val="000000"/>
                <w:sz w:val="20"/>
                <w:szCs w:val="20"/>
              </w:rPr>
              <w:lastRenderedPageBreak/>
              <w:t>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w:t>
            </w:r>
            <w:r w:rsidRPr="00584CCD">
              <w:rPr>
                <w:rFonts w:ascii="Arial" w:hAnsi="Arial" w:cs="Arial"/>
                <w:color w:val="000000" w:themeColor="text1"/>
                <w:sz w:val="20"/>
                <w:szCs w:val="20"/>
                <w:lang w:val="en-GB"/>
              </w:rPr>
              <w:lastRenderedPageBreak/>
              <w:t>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w:t>
            </w:r>
            <w:r w:rsidRPr="00584CCD">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w:t>
            </w:r>
            <w:r w:rsidRPr="00584CCD">
              <w:rPr>
                <w:rFonts w:ascii="Arial" w:hAnsi="Arial" w:cs="Arial"/>
                <w:color w:val="000000"/>
                <w:sz w:val="20"/>
                <w:szCs w:val="20"/>
                <w:lang w:val="en-GB"/>
              </w:rPr>
              <w:lastRenderedPageBreak/>
              <w:t xml:space="preserve">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lastRenderedPageBreak/>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w:t>
            </w:r>
            <w:r w:rsidRPr="00584CCD">
              <w:rPr>
                <w:rFonts w:ascii="Arial" w:hAnsi="Arial" w:cs="Arial"/>
                <w:iCs/>
                <w:color w:val="000000"/>
                <w:sz w:val="20"/>
                <w:szCs w:val="20"/>
              </w:rPr>
              <w:lastRenderedPageBreak/>
              <w:t>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w:t>
            </w:r>
            <w:r w:rsidRPr="00584CCD">
              <w:rPr>
                <w:rFonts w:ascii="Arial" w:hAnsi="Arial" w:cs="Arial"/>
                <w:color w:val="000000" w:themeColor="text1"/>
                <w:sz w:val="20"/>
                <w:szCs w:val="20"/>
                <w:lang w:val="en-GB"/>
              </w:rPr>
              <w:lastRenderedPageBreak/>
              <w:t>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1688B2F" w14:textId="77777777" w:rsidR="00AD2DCA" w:rsidRDefault="00AD2DCA" w:rsidP="00812016">
            <w:pPr>
              <w:ind w:left="34"/>
              <w:jc w:val="both"/>
              <w:rPr>
                <w:rFonts w:ascii="Arial" w:hAnsi="Arial" w:cs="Arial"/>
                <w:color w:val="000000"/>
                <w:sz w:val="20"/>
                <w:szCs w:val="20"/>
                <w:lang w:val="en-GB"/>
              </w:rPr>
            </w:pPr>
          </w:p>
          <w:p w14:paraId="14BF5675" w14:textId="49E3560A"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9"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 xml:space="preserve">Finansinių ataskaitų nepateikimas gali tapti </w:t>
              </w:r>
              <w:r w:rsidRPr="00A462D5">
                <w:rPr>
                  <w:rFonts w:ascii="Arial" w:eastAsia="Times New Roman" w:hAnsi="Arial" w:cs="Arial"/>
                  <w:color w:val="0000FF"/>
                  <w:sz w:val="20"/>
                  <w:szCs w:val="20"/>
                  <w:u w:val="single"/>
                </w:rPr>
                <w:lastRenderedPageBreak/>
                <w:t>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2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22"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2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t>PATEIKIAMA:</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4"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5"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6"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t>SUBMITTED:</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 xml:space="preserve">1) tiekėjo, kuris yra fizinis asmuo, per pastaruosius 5 metus buvo priimtas ir įsiteisėjęs apkaltinamasis teismo </w:t>
            </w:r>
            <w:r w:rsidRPr="00B57C3A">
              <w:rPr>
                <w:rFonts w:ascii="Arial" w:hAnsi="Arial" w:cs="Arial"/>
                <w:bCs/>
                <w:sz w:val="20"/>
                <w:szCs w:val="20"/>
                <w:lang w:eastAsia="en-US"/>
              </w:rPr>
              <w:lastRenderedPageBreak/>
              <w:t>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w:t>
            </w:r>
            <w:r w:rsidRPr="00B57C3A">
              <w:rPr>
                <w:rFonts w:ascii="Arial" w:hAnsi="Arial" w:cs="Arial"/>
                <w:bCs/>
                <w:sz w:val="20"/>
                <w:szCs w:val="20"/>
              </w:rPr>
              <w:lastRenderedPageBreak/>
              <w:t>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Jei dokumentas išduotas anksčiau, tačiau jame nurodytas galiojimo terminas </w:t>
            </w:r>
            <w:r w:rsidRPr="00B57C3A">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lastRenderedPageBreak/>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The specified documents must be issued no earlier than 180 days before the date on which the supplier, at the request of the contracting entity, must </w:t>
            </w:r>
            <w:r w:rsidRPr="00B57C3A">
              <w:rPr>
                <w:rFonts w:ascii="Arial" w:hAnsi="Arial" w:cs="Arial"/>
                <w:sz w:val="20"/>
                <w:szCs w:val="20"/>
                <w:lang w:val="en-GB"/>
              </w:rPr>
              <w:lastRenderedPageBreak/>
              <w:t>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0209CA41"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056B1C1C" w14:textId="77777777" w:rsidR="00AD2DCA" w:rsidRDefault="00AD2DCA" w:rsidP="00B57C3A">
            <w:pPr>
              <w:ind w:left="34"/>
              <w:jc w:val="both"/>
              <w:rPr>
                <w:rFonts w:ascii="Arial" w:hAnsi="Arial" w:cs="Arial"/>
                <w:sz w:val="20"/>
                <w:szCs w:val="20"/>
              </w:rPr>
            </w:pPr>
          </w:p>
          <w:p w14:paraId="02F08658" w14:textId="70BFB40C"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w:t>
            </w:r>
            <w:r w:rsidRPr="00B57C3A">
              <w:rPr>
                <w:rFonts w:ascii="Arial" w:hAnsi="Arial" w:cs="Arial"/>
                <w:sz w:val="20"/>
                <w:szCs w:val="20"/>
              </w:rPr>
              <w:lastRenderedPageBreak/>
              <w:t>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C87C7F2"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7C7998AB" w14:textId="77777777" w:rsidR="00AD2DCA" w:rsidRDefault="00AD2DCA" w:rsidP="00B57C3A">
            <w:pPr>
              <w:jc w:val="both"/>
              <w:rPr>
                <w:rFonts w:ascii="Arial" w:hAnsi="Arial" w:cs="Arial"/>
                <w:sz w:val="20"/>
                <w:szCs w:val="20"/>
                <w:lang w:val="en-GB"/>
              </w:rPr>
            </w:pPr>
          </w:p>
          <w:p w14:paraId="729FD9E9" w14:textId="4E10FAFD"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w:t>
            </w:r>
            <w:r w:rsidRPr="00B57C3A">
              <w:rPr>
                <w:rFonts w:ascii="Arial" w:hAnsi="Arial" w:cs="Arial"/>
                <w:sz w:val="20"/>
                <w:szCs w:val="20"/>
                <w:lang w:val="en-GB"/>
              </w:rPr>
              <w:lastRenderedPageBreak/>
              <w:t>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B394B" w:rsidRPr="00584CCD" w14:paraId="6BCD8CC0" w14:textId="77777777" w:rsidTr="007731E2">
        <w:tc>
          <w:tcPr>
            <w:tcW w:w="928" w:type="dxa"/>
          </w:tcPr>
          <w:p w14:paraId="191D6AA9" w14:textId="7717C25F" w:rsidR="006B394B" w:rsidRDefault="006B394B" w:rsidP="006B394B">
            <w:pPr>
              <w:rPr>
                <w:rFonts w:ascii="Arial" w:hAnsi="Arial" w:cs="Arial"/>
                <w:sz w:val="20"/>
                <w:szCs w:val="20"/>
              </w:rPr>
            </w:pPr>
            <w:r>
              <w:rPr>
                <w:rFonts w:ascii="Arial" w:hAnsi="Arial" w:cs="Arial"/>
                <w:sz w:val="20"/>
                <w:szCs w:val="20"/>
              </w:rPr>
              <w:lastRenderedPageBreak/>
              <w:t>12.</w:t>
            </w:r>
          </w:p>
        </w:tc>
        <w:tc>
          <w:tcPr>
            <w:tcW w:w="3887" w:type="dxa"/>
          </w:tcPr>
          <w:p w14:paraId="7D94028A" w14:textId="77777777" w:rsidR="006B394B" w:rsidRPr="006B394B" w:rsidRDefault="006B394B" w:rsidP="006B394B">
            <w:pPr>
              <w:pStyle w:val="NoSpacing"/>
              <w:spacing w:line="256" w:lineRule="auto"/>
              <w:jc w:val="both"/>
              <w:rPr>
                <w:rFonts w:ascii="Arial" w:eastAsiaTheme="minorHAnsi" w:hAnsi="Arial" w:cs="Arial"/>
                <w:sz w:val="20"/>
                <w:szCs w:val="20"/>
                <w:lang w:eastAsia="en-US"/>
              </w:rPr>
            </w:pPr>
            <w:r w:rsidRPr="006B39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8918534" w14:textId="77777777" w:rsidR="006B394B" w:rsidRPr="006B394B" w:rsidRDefault="006B394B" w:rsidP="006B394B">
            <w:pPr>
              <w:jc w:val="both"/>
              <w:rPr>
                <w:rFonts w:ascii="Arial" w:hAnsi="Arial" w:cs="Arial"/>
                <w:color w:val="000000"/>
                <w:sz w:val="20"/>
                <w:szCs w:val="20"/>
              </w:rPr>
            </w:pPr>
          </w:p>
        </w:tc>
        <w:tc>
          <w:tcPr>
            <w:tcW w:w="4111" w:type="dxa"/>
          </w:tcPr>
          <w:p w14:paraId="21AFCB06" w14:textId="323264BD" w:rsidR="006B394B" w:rsidRPr="006B394B" w:rsidRDefault="006B394B" w:rsidP="006B394B">
            <w:pPr>
              <w:jc w:val="both"/>
              <w:rPr>
                <w:rFonts w:ascii="Arial" w:hAnsi="Arial" w:cs="Arial"/>
                <w:iCs/>
                <w:color w:val="000000" w:themeColor="text1"/>
                <w:sz w:val="20"/>
                <w:szCs w:val="20"/>
                <w:lang w:val="en-GB"/>
              </w:rPr>
            </w:pPr>
            <w:r w:rsidRPr="006B39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BEBD0B0"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62E24C53" w14:textId="77777777" w:rsidR="006B394B" w:rsidRPr="006B394B" w:rsidRDefault="006B394B" w:rsidP="006B394B">
            <w:pPr>
              <w:ind w:left="34"/>
              <w:jc w:val="both"/>
              <w:rPr>
                <w:rFonts w:ascii="Arial" w:hAnsi="Arial" w:cs="Arial"/>
                <w:sz w:val="20"/>
                <w:szCs w:val="20"/>
              </w:rPr>
            </w:pPr>
          </w:p>
          <w:p w14:paraId="6E5A0566"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eastAsiaTheme="minorHAnsi" w:hAnsi="Arial" w:cs="Arial"/>
                <w:color w:val="000000"/>
                <w:sz w:val="20"/>
                <w:szCs w:val="20"/>
                <w:lang w:eastAsia="en-US"/>
              </w:rPr>
              <w:t>Iš Lietuvoje įsteigtų subjektų įrodančių dokumentų nereikalaujama, užtenka pateikto EBVPD.</w:t>
            </w:r>
          </w:p>
          <w:p w14:paraId="0E8E007C"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p>
          <w:p w14:paraId="78B55435"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 xml:space="preserve">Iš ne Lietuvoje įsteigtų subjektų bus reikalaujama tokios rūšies pažymų ir tokių dokumentinių įrodymų formų, </w:t>
            </w:r>
            <w:r w:rsidRPr="006B394B">
              <w:rPr>
                <w:rFonts w:ascii="Arial" w:hAnsi="Arial" w:cs="Arial"/>
                <w:sz w:val="20"/>
                <w:szCs w:val="20"/>
              </w:rPr>
              <w:lastRenderedPageBreak/>
              <w:t xml:space="preserve">apie kuriuos pateikta informacija Europos Komisijos informacinėje dokumentų saugykloje </w:t>
            </w:r>
          </w:p>
          <w:p w14:paraId="5F6C7A2D"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hAnsi="Arial" w:cs="Arial"/>
                <w:sz w:val="20"/>
                <w:szCs w:val="20"/>
              </w:rPr>
              <w:t>„e-Certis“ adresu: https://ec.europa.eu/tools/ecertis/.</w:t>
            </w:r>
          </w:p>
          <w:p w14:paraId="700C6252" w14:textId="77777777" w:rsidR="006B394B" w:rsidRPr="006B394B" w:rsidRDefault="006B394B" w:rsidP="006B394B">
            <w:pPr>
              <w:ind w:left="34"/>
              <w:jc w:val="both"/>
              <w:rPr>
                <w:rFonts w:ascii="Arial" w:hAnsi="Arial" w:cs="Arial"/>
                <w:sz w:val="20"/>
                <w:szCs w:val="20"/>
              </w:rPr>
            </w:pPr>
          </w:p>
        </w:tc>
        <w:tc>
          <w:tcPr>
            <w:tcW w:w="2660" w:type="dxa"/>
          </w:tcPr>
          <w:p w14:paraId="46C5A2DC"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19A556A5" w14:textId="77777777" w:rsidR="006B394B" w:rsidRPr="006B394B" w:rsidRDefault="006B394B" w:rsidP="006B394B">
            <w:pPr>
              <w:jc w:val="both"/>
              <w:rPr>
                <w:rFonts w:ascii="Arial" w:hAnsi="Arial" w:cs="Arial"/>
                <w:sz w:val="20"/>
                <w:szCs w:val="20"/>
                <w:lang w:val="en-GB"/>
              </w:rPr>
            </w:pPr>
          </w:p>
          <w:p w14:paraId="346FE6DF"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For entities established in Lithuania, no supporting documents are required; the submitted ESPD is sufficient.</w:t>
            </w:r>
          </w:p>
          <w:p w14:paraId="43F8C42A"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 xml:space="preserve">Entities established outside Lithuania will be required to provide the types of certificates and forms of </w:t>
            </w:r>
            <w:r w:rsidRPr="006B394B">
              <w:rPr>
                <w:rFonts w:ascii="Arial" w:hAnsi="Arial" w:cs="Arial"/>
                <w:sz w:val="20"/>
                <w:szCs w:val="20"/>
                <w:lang w:val="en-GB"/>
              </w:rPr>
              <w:lastRenderedPageBreak/>
              <w:t>documentary evidence for which information is available in the European Commission’s documentary evidence repository “e-Certis” at: https://ec.europa.eu/tools/ecertis/.</w:t>
            </w:r>
          </w:p>
          <w:p w14:paraId="2624C606" w14:textId="77777777" w:rsidR="006B394B" w:rsidRPr="006B394B" w:rsidRDefault="006B394B" w:rsidP="006B394B">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37DB36ED" w:rsidR="000D7DA4" w:rsidRPr="00584CCD" w:rsidRDefault="000D7DA4" w:rsidP="004201B2">
            <w:pPr>
              <w:jc w:val="both"/>
              <w:rPr>
                <w:rFonts w:ascii="Arial" w:hAnsi="Arial" w:cs="Arial"/>
                <w:sz w:val="20"/>
                <w:szCs w:val="20"/>
              </w:rPr>
            </w:pP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6FD6F2DE" w:rsidR="000D7DA4" w:rsidRPr="00584CCD" w:rsidRDefault="000D7DA4" w:rsidP="004201B2">
            <w:pPr>
              <w:jc w:val="both"/>
              <w:rPr>
                <w:rFonts w:ascii="Arial" w:hAnsi="Arial" w:cs="Arial"/>
                <w:sz w:val="20"/>
                <w:szCs w:val="20"/>
              </w:rPr>
            </w:pP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24302783" w:rsidR="000D7DA4" w:rsidRPr="00584CCD" w:rsidRDefault="000D7DA4" w:rsidP="004201B2">
            <w:pPr>
              <w:jc w:val="both"/>
              <w:rPr>
                <w:rFonts w:ascii="Arial" w:hAnsi="Arial" w:cs="Arial"/>
                <w:sz w:val="20"/>
                <w:szCs w:val="20"/>
              </w:rPr>
            </w:pP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66687F9D" w:rsidR="000D7DA4" w:rsidRPr="00584CCD" w:rsidRDefault="000D7DA4" w:rsidP="004201B2">
            <w:pPr>
              <w:jc w:val="both"/>
              <w:rPr>
                <w:rFonts w:ascii="Arial" w:hAnsi="Arial" w:cs="Arial"/>
                <w:sz w:val="20"/>
                <w:szCs w:val="20"/>
              </w:rPr>
            </w:pP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51F49E9F" w:rsidR="000D7DA4" w:rsidRPr="00584CCD" w:rsidRDefault="000D7DA4" w:rsidP="004201B2">
            <w:pPr>
              <w:jc w:val="both"/>
              <w:rPr>
                <w:rFonts w:ascii="Arial" w:hAnsi="Arial" w:cs="Arial"/>
                <w:sz w:val="20"/>
                <w:szCs w:val="20"/>
              </w:rPr>
            </w:pP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30762BE1" w:rsidR="000D7DA4" w:rsidRPr="00584CCD" w:rsidRDefault="000D7DA4" w:rsidP="004201B2">
            <w:pPr>
              <w:jc w:val="both"/>
              <w:rPr>
                <w:rFonts w:ascii="Arial" w:hAnsi="Arial" w:cs="Arial"/>
                <w:sz w:val="20"/>
                <w:szCs w:val="20"/>
              </w:rPr>
            </w:pP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8"/>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8"/>
            <w:r w:rsidRPr="00584CCD">
              <w:rPr>
                <w:rStyle w:val="CommentReference"/>
                <w:rFonts w:ascii="Arial" w:hAnsi="Arial" w:cs="Arial"/>
                <w:sz w:val="20"/>
                <w:szCs w:val="20"/>
                <w:lang w:val="en-GB"/>
              </w:rPr>
              <w:commentReference w:id="8"/>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9"/>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9"/>
            <w:r w:rsidRPr="00C12AE3">
              <w:rPr>
                <w:rStyle w:val="CommentReference"/>
                <w:rFonts w:ascii="Arial" w:hAnsi="Arial" w:cs="Arial"/>
                <w:sz w:val="20"/>
                <w:szCs w:val="20"/>
              </w:rPr>
              <w:commentReference w:id="9"/>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w:t>
            </w:r>
            <w:r w:rsidRPr="00C12AE3">
              <w:rPr>
                <w:rFonts w:ascii="Arial" w:hAnsi="Arial" w:cs="Arial"/>
                <w:sz w:val="20"/>
                <w:szCs w:val="20"/>
                <w:lang w:val="en-GB"/>
              </w:rPr>
              <w:lastRenderedPageBreak/>
              <w:t xml:space="preserve">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39CE7839"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0"/>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w:t>
            </w:r>
            <w:commentRangeEnd w:id="10"/>
            <w:r w:rsidRPr="00584CCD">
              <w:rPr>
                <w:rStyle w:val="CommentReference"/>
                <w:rFonts w:ascii="Arial" w:hAnsi="Arial" w:cs="Arial"/>
                <w:sz w:val="20"/>
                <w:szCs w:val="20"/>
              </w:rPr>
              <w:commentReference w:id="10"/>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4A38DB5E" w:rsidR="00EE5E13" w:rsidRPr="00584CCD" w:rsidRDefault="00EE5E13" w:rsidP="00AC3356">
            <w:pPr>
              <w:jc w:val="both"/>
              <w:rPr>
                <w:rFonts w:ascii="Arial" w:hAnsi="Arial" w:cs="Arial"/>
                <w:sz w:val="20"/>
                <w:szCs w:val="20"/>
              </w:rPr>
            </w:pPr>
            <w:r w:rsidRPr="00584CCD">
              <w:rPr>
                <w:rFonts w:ascii="Arial" w:hAnsi="Arial" w:cs="Arial"/>
                <w:sz w:val="20"/>
                <w:szCs w:val="20"/>
                <w:lang w:val="en-GB"/>
              </w:rPr>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1"/>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5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5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1"/>
            <w:r w:rsidR="00D7395B" w:rsidRPr="00584CCD">
              <w:rPr>
                <w:rStyle w:val="CommentReference"/>
                <w:rFonts w:ascii="Arial" w:hAnsi="Arial" w:cs="Arial"/>
                <w:sz w:val="20"/>
                <w:szCs w:val="20"/>
                <w:lang w:val="en-US"/>
              </w:rPr>
              <w:commentReference w:id="11"/>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w:t>
            </w:r>
            <w:r w:rsidRPr="00584CCD">
              <w:rPr>
                <w:rFonts w:ascii="Arial" w:hAnsi="Arial" w:cs="Arial"/>
                <w:sz w:val="20"/>
                <w:szCs w:val="20"/>
              </w:rPr>
              <w:lastRenderedPageBreak/>
              <w:t xml:space="preserve">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w:t>
            </w:r>
            <w:r w:rsidRPr="00584CCD">
              <w:rPr>
                <w:rFonts w:ascii="Arial" w:hAnsi="Arial" w:cs="Arial"/>
                <w:iCs/>
                <w:color w:val="000000" w:themeColor="text1"/>
                <w:sz w:val="20"/>
                <w:szCs w:val="20"/>
                <w:lang w:val="en-GB"/>
              </w:rPr>
              <w:lastRenderedPageBreak/>
              <w:t xml:space="preserve">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2"/>
            <w:r w:rsidRPr="00584CCD">
              <w:rPr>
                <w:rFonts w:ascii="Arial" w:hAnsi="Arial" w:cs="Arial"/>
                <w:color w:val="FF0000"/>
                <w:sz w:val="20"/>
                <w:szCs w:val="20"/>
              </w:rPr>
              <w:t>Techninėje specifikacijoje ir Sutarties projekte</w:t>
            </w:r>
            <w:commentRangeEnd w:id="12"/>
            <w:r w:rsidR="00AF223E" w:rsidRPr="00584CCD">
              <w:rPr>
                <w:rStyle w:val="CommentReference"/>
                <w:rFonts w:ascii="Arial" w:hAnsi="Arial" w:cs="Arial"/>
                <w:color w:val="FF0000"/>
                <w:sz w:val="20"/>
                <w:szCs w:val="20"/>
              </w:rPr>
              <w:commentReference w:id="12"/>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lastRenderedPageBreak/>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3"/>
            <w:r w:rsidRPr="00584CCD">
              <w:rPr>
                <w:rFonts w:ascii="Arial" w:hAnsi="Arial" w:cs="Arial"/>
                <w:b/>
                <w:bCs/>
                <w:iCs/>
                <w:sz w:val="20"/>
                <w:szCs w:val="20"/>
              </w:rPr>
              <w:t>ŽALIEJI REIKALAVIMAI / ENVIRONMENTAL REQUIREMENTS</w:t>
            </w:r>
            <w:commentRangeEnd w:id="13"/>
            <w:r w:rsidRPr="00584CCD">
              <w:rPr>
                <w:rStyle w:val="CommentReference"/>
                <w:rFonts w:ascii="Arial" w:hAnsi="Arial" w:cs="Arial"/>
                <w:b/>
                <w:bCs/>
                <w:iCs/>
                <w:sz w:val="20"/>
                <w:szCs w:val="20"/>
              </w:rPr>
              <w:commentReference w:id="13"/>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w:t>
            </w:r>
            <w:r w:rsidRPr="006C6662">
              <w:rPr>
                <w:rFonts w:ascii="Arial" w:hAnsi="Arial" w:cs="Arial"/>
                <w:iCs/>
                <w:sz w:val="20"/>
                <w:szCs w:val="20"/>
              </w:rPr>
              <w:lastRenderedPageBreak/>
              <w:t>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w:t>
            </w:r>
            <w:r w:rsidRPr="006C6662">
              <w:rPr>
                <w:rFonts w:ascii="Arial" w:hAnsi="Arial" w:cs="Arial"/>
                <w:sz w:val="20"/>
                <w:szCs w:val="20"/>
                <w:lang w:val="en-GB"/>
              </w:rPr>
              <w:lastRenderedPageBreak/>
              <w:t>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4"/>
            <w:r w:rsidRPr="00BB5582">
              <w:rPr>
                <w:rFonts w:ascii="Arial" w:hAnsi="Arial" w:cs="Arial"/>
                <w:color w:val="FF0000"/>
                <w:sz w:val="20"/>
                <w:szCs w:val="20"/>
              </w:rPr>
              <w:t>Žaliuosius reikalavimus turi atitikti:</w:t>
            </w:r>
            <w:commentRangeEnd w:id="14"/>
            <w:r w:rsidRPr="00BB5582">
              <w:rPr>
                <w:rStyle w:val="CommentReference"/>
                <w:rFonts w:ascii="Arial" w:hAnsi="Arial" w:cs="Arial"/>
                <w:color w:val="FF0000"/>
                <w:sz w:val="20"/>
                <w:szCs w:val="20"/>
              </w:rPr>
              <w:commentReference w:id="14"/>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 xml:space="preserve">Tiekėjas, jo Subtiekėjas, Tiekėjų grupės nariai, Ūkio subjektai, kurių pajėgumais remiamasi, Tiekėjo siūlomų prekių gamintojas ar juos </w:t>
            </w:r>
            <w:r w:rsidRPr="00FB4706">
              <w:rPr>
                <w:rFonts w:ascii="Arial" w:hAnsi="Arial" w:cs="Arial"/>
                <w:iCs/>
                <w:sz w:val="20"/>
                <w:szCs w:val="20"/>
              </w:rPr>
              <w:lastRenderedPageBreak/>
              <w:t>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5"/>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w:t>
            </w:r>
            <w:r w:rsidRPr="006C6662">
              <w:rPr>
                <w:rFonts w:ascii="Arial" w:hAnsi="Arial" w:cs="Arial"/>
                <w:sz w:val="20"/>
                <w:szCs w:val="20"/>
                <w:lang w:val="en-GB"/>
              </w:rPr>
              <w:lastRenderedPageBreak/>
              <w:t>the persons controlling them are not legal entities registered in the countries or territories</w:t>
            </w:r>
            <w:r w:rsidRPr="006C6662">
              <w:rPr>
                <w:rStyle w:val="FootnoteReference"/>
                <w:rFonts w:ascii="Arial" w:hAnsi="Arial" w:cs="Arial"/>
                <w:sz w:val="20"/>
                <w:szCs w:val="20"/>
                <w:lang w:val="en-GB"/>
              </w:rPr>
              <w:footnoteReference w:id="6"/>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w:t>
            </w:r>
            <w:r w:rsidRPr="006C6662">
              <w:rPr>
                <w:rFonts w:ascii="Arial" w:hAnsi="Arial" w:cs="Arial"/>
                <w:sz w:val="20"/>
                <w:szCs w:val="20"/>
              </w:rPr>
              <w:lastRenderedPageBreak/>
              <w:t xml:space="preserve">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lastRenderedPageBreak/>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w:t>
            </w:r>
            <w:r w:rsidRPr="006C6662">
              <w:rPr>
                <w:rFonts w:ascii="Arial" w:hAnsi="Arial" w:cs="Arial"/>
                <w:bCs/>
                <w:color w:val="000000"/>
                <w:sz w:val="20"/>
                <w:szCs w:val="20"/>
                <w:lang w:val="en-US"/>
              </w:rPr>
              <w:lastRenderedPageBreak/>
              <w:t>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w:t>
            </w:r>
            <w:r w:rsidRPr="00F873CF">
              <w:rPr>
                <w:rFonts w:ascii="Arial" w:hAnsi="Arial" w:cs="Arial"/>
                <w:bCs/>
                <w:color w:val="000000"/>
                <w:sz w:val="20"/>
                <w:szCs w:val="20"/>
                <w:lang w:val="en-US"/>
              </w:rPr>
              <w:lastRenderedPageBreak/>
              <w:t>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w:t>
            </w:r>
            <w:r w:rsidRPr="006C6662">
              <w:rPr>
                <w:rFonts w:ascii="Arial" w:hAnsi="Arial" w:cs="Arial"/>
                <w:iCs/>
                <w:sz w:val="20"/>
                <w:szCs w:val="20"/>
              </w:rPr>
              <w:lastRenderedPageBreak/>
              <w:t>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specified in Clauses 1 </w:t>
            </w:r>
            <w:r w:rsidRPr="006C6662">
              <w:rPr>
                <w:rFonts w:ascii="Arial" w:hAnsi="Arial" w:cs="Arial"/>
                <w:sz w:val="20"/>
                <w:szCs w:val="20"/>
                <w:lang w:val="en-GB"/>
              </w:rPr>
              <w:lastRenderedPageBreak/>
              <w:t>and / or 2 of this table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5"/>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5"/>
            <w:r w:rsidR="00862F43" w:rsidRPr="006C6662">
              <w:rPr>
                <w:rStyle w:val="CommentReference"/>
                <w:rFonts w:ascii="Arial" w:hAnsi="Arial" w:cs="Arial"/>
                <w:iCs/>
                <w:sz w:val="20"/>
                <w:szCs w:val="20"/>
              </w:rPr>
              <w:commentReference w:id="15"/>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6"/>
            <w:commentRangeStart w:id="1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7"/>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w:t>
            </w:r>
            <w:r w:rsidR="001053E9">
              <w:rPr>
                <w:rFonts w:ascii="Arial" w:hAnsi="Arial" w:cs="Arial"/>
                <w:iCs/>
                <w:sz w:val="20"/>
                <w:szCs w:val="20"/>
              </w:rPr>
              <w:lastRenderedPageBreak/>
              <w:t xml:space="preserve">paslaugų </w:t>
            </w:r>
            <w:r w:rsidRPr="006C6662">
              <w:rPr>
                <w:rFonts w:ascii="Arial" w:hAnsi="Arial" w:cs="Arial"/>
                <w:iCs/>
                <w:sz w:val="20"/>
                <w:szCs w:val="20"/>
              </w:rPr>
              <w:t>Tiekėjas užtikrina, kad:</w:t>
            </w:r>
            <w:commentRangeEnd w:id="16"/>
            <w:r w:rsidRPr="006C6662">
              <w:rPr>
                <w:rStyle w:val="CommentReference"/>
                <w:rFonts w:ascii="Arial" w:eastAsia="Times New Roman" w:hAnsi="Arial" w:cs="Arial"/>
                <w:sz w:val="20"/>
                <w:szCs w:val="20"/>
              </w:rPr>
              <w:commentReference w:id="16"/>
            </w:r>
            <w:commentRangeEnd w:id="17"/>
            <w:r w:rsidRPr="006C6662">
              <w:rPr>
                <w:rStyle w:val="CommentReference"/>
                <w:rFonts w:ascii="Arial" w:eastAsia="Times New Roman" w:hAnsi="Arial" w:cs="Arial"/>
                <w:sz w:val="20"/>
                <w:szCs w:val="20"/>
              </w:rPr>
              <w:commentReference w:id="17"/>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lastRenderedPageBreak/>
              <w:t>Taking into account that the object of Procurement includes goods or services of the CPV</w:t>
            </w:r>
            <w:r w:rsidRPr="006C6662">
              <w:rPr>
                <w:rStyle w:val="FootnoteReference"/>
                <w:rFonts w:ascii="Arial" w:hAnsi="Arial" w:cs="Arial"/>
                <w:color w:val="000000"/>
                <w:sz w:val="20"/>
                <w:szCs w:val="20"/>
              </w:rPr>
              <w:footnoteReference w:id="8"/>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9"/>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0"/>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2381368" w14:textId="43412B2D" w:rsidR="00904015" w:rsidRPr="006C6662" w:rsidRDefault="00904015" w:rsidP="00904015">
            <w:pPr>
              <w:ind w:right="36"/>
              <w:jc w:val="both"/>
              <w:rPr>
                <w:rFonts w:ascii="Arial" w:hAnsi="Arial" w:cs="Arial"/>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w:t>
            </w:r>
            <w:r w:rsidR="00057276">
              <w:rPr>
                <w:rFonts w:ascii="Arial" w:hAnsi="Arial" w:cs="Arial"/>
                <w:b/>
                <w:bCs/>
                <w:sz w:val="20"/>
                <w:szCs w:val="20"/>
              </w:rPr>
              <w:t xml:space="preserve"> </w:t>
            </w:r>
            <w:r w:rsidR="00057276" w:rsidRPr="006C6662">
              <w:rPr>
                <w:rFonts w:ascii="Arial" w:hAnsi="Arial" w:cs="Arial"/>
                <w:b/>
                <w:bCs/>
                <w:sz w:val="20"/>
                <w:szCs w:val="20"/>
              </w:rPr>
              <w:t>(</w:t>
            </w:r>
            <w:r w:rsidR="00057276" w:rsidRPr="006C6662">
              <w:rPr>
                <w:rFonts w:ascii="Arial" w:hAnsi="Arial" w:cs="Arial"/>
                <w:b/>
                <w:bCs/>
                <w:color w:val="FF0000"/>
                <w:sz w:val="20"/>
                <w:szCs w:val="20"/>
              </w:rPr>
              <w:t xml:space="preserve">SPS X </w:t>
            </w:r>
            <w:r w:rsidR="00057276" w:rsidRPr="00057276">
              <w:rPr>
                <w:rFonts w:ascii="Arial" w:hAnsi="Arial" w:cs="Arial"/>
                <w:b/>
                <w:bCs/>
                <w:color w:val="FF0000"/>
                <w:sz w:val="20"/>
                <w:szCs w:val="20"/>
              </w:rPr>
              <w:t>priedas</w:t>
            </w:r>
            <w:r w:rsidR="00057276" w:rsidRPr="00057276">
              <w:rPr>
                <w:rFonts w:ascii="Arial" w:hAnsi="Arial" w:cs="Arial"/>
                <w:b/>
                <w:bCs/>
                <w:sz w:val="20"/>
                <w:szCs w:val="20"/>
              </w:rPr>
              <w:t xml:space="preserve">) </w:t>
            </w:r>
            <w:r w:rsidRPr="006C6662">
              <w:rPr>
                <w:rFonts w:ascii="Arial" w:hAnsi="Arial" w:cs="Arial"/>
                <w:b/>
                <w:bCs/>
                <w:sz w:val="20"/>
                <w:szCs w:val="20"/>
              </w:rPr>
              <w:t xml:space="preserve"/>
            </w:r>
            <w:r w:rsidR="00C50D45">
              <w:rPr>
                <w:rFonts w:ascii="Arial" w:hAnsi="Arial" w:cs="Arial"/>
                <w:b/>
                <w:bCs/>
                <w:sz w:val="20"/>
                <w:szCs w:val="20"/>
              </w:rPr>
              <w:t xml:space="preserve">ir kiti dokumentai </w:t>
            </w:r>
            <w:r w:rsidR="00C50D45" w:rsidRPr="00C50D45">
              <w:rPr>
                <w:rFonts w:ascii="Arial" w:hAnsi="Arial" w:cs="Arial"/>
                <w:b/>
                <w:bCs/>
                <w:sz w:val="20"/>
                <w:szCs w:val="20"/>
              </w:rPr>
              <w:t>(vienas ar keli)</w:t>
            </w:r>
            <w:r w:rsidRPr="006C6662">
              <w:rPr>
                <w:rFonts w:ascii="Arial" w:hAnsi="Arial" w:cs="Arial"/>
                <w:sz w:val="20"/>
                <w:szCs w:val="20"/>
              </w:rPr>
              <w:t xml:space="preserve">: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421827EA" w14:textId="66A06D5F" w:rsidR="00904015" w:rsidRPr="006C6662" w:rsidRDefault="00904015" w:rsidP="00904015">
            <w:pPr>
              <w:jc w:val="both"/>
              <w:rPr>
                <w:rFonts w:ascii="Arial" w:hAnsi="Arial" w:cs="Arial"/>
                <w:bCs/>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w:t>
            </w:r>
            <w:r w:rsidR="00057276" w:rsidRPr="00057276">
              <w:rPr>
                <w:rFonts w:ascii="Arial" w:hAnsi="Arial" w:cs="Arial"/>
                <w:b/>
                <w:color w:val="000000"/>
                <w:sz w:val="20"/>
                <w:szCs w:val="20"/>
                <w:lang w:val="en-US"/>
              </w:rPr>
              <w:t>and o</w:t>
            </w:r>
            <w:r w:rsidRPr="00057276">
              <w:rPr>
                <w:rFonts w:ascii="Arial" w:hAnsi="Arial" w:cs="Arial"/>
                <w:b/>
                <w:color w:val="000000"/>
                <w:sz w:val="20"/>
                <w:szCs w:val="20"/>
                <w:lang w:val="en-US"/>
              </w:rPr>
              <w:t>ther documents</w:t>
            </w:r>
            <w:r w:rsidR="00205D7C" w:rsidRPr="00057276">
              <w:rPr>
                <w:rFonts w:ascii="Arial" w:hAnsi="Arial" w:cs="Arial"/>
                <w:b/>
                <w:color w:val="000000"/>
                <w:sz w:val="20"/>
                <w:szCs w:val="20"/>
                <w:lang w:val="en-US"/>
              </w:rPr>
              <w:t xml:space="preserve"> (one or more)</w:t>
            </w:r>
            <w:r w:rsidRPr="006C6662">
              <w:rPr>
                <w:rFonts w:ascii="Arial" w:hAnsi="Arial" w:cs="Arial"/>
                <w:bCs/>
                <w:color w:val="000000"/>
                <w:sz w:val="20"/>
                <w:szCs w:val="20"/>
                <w:lang w:val="en-US"/>
              </w:rPr>
              <w:t xml:space="preserve">: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w:t>
            </w:r>
            <w:r w:rsidRPr="00662675">
              <w:rPr>
                <w:rFonts w:ascii="Arial" w:hAnsi="Arial" w:cs="Arial"/>
                <w:bCs/>
                <w:color w:val="000000"/>
                <w:sz w:val="20"/>
                <w:szCs w:val="20"/>
                <w:lang w:val="en-US"/>
              </w:rPr>
              <w:lastRenderedPageBreak/>
              <w:t>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 xml:space="preserve">paslaugų teikimas nebus vykdomas iš VPĮ 92 straipsnio </w:t>
            </w:r>
            <w:r w:rsidRPr="006C6662">
              <w:rPr>
                <w:rFonts w:ascii="Arial" w:hAnsi="Arial" w:cs="Arial"/>
                <w:sz w:val="20"/>
                <w:szCs w:val="20"/>
              </w:rPr>
              <w:lastRenderedPageBreak/>
              <w:t>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services are provided from countries or territories included in </w:t>
            </w:r>
            <w:r w:rsidRPr="006C6662">
              <w:rPr>
                <w:rFonts w:ascii="Arial" w:hAnsi="Arial" w:cs="Arial"/>
                <w:sz w:val="20"/>
                <w:szCs w:val="20"/>
                <w:lang w:val="en-GB"/>
              </w:rPr>
              <w:lastRenderedPageBreak/>
              <w:t>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606248CD"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w:t>
            </w:r>
            <w:r w:rsidRPr="006C6662">
              <w:rPr>
                <w:rFonts w:ascii="Arial" w:hAnsi="Arial" w:cs="Arial"/>
                <w:bCs/>
                <w:iCs/>
                <w:color w:val="000000"/>
                <w:sz w:val="20"/>
                <w:szCs w:val="20"/>
                <w:lang w:val="en-US"/>
              </w:rPr>
              <w:lastRenderedPageBreak/>
              <w:t>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344BBB28"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18"/>
            <w:commentRangeEnd w:id="18"/>
            <w:r w:rsidRPr="006C6662">
              <w:rPr>
                <w:rStyle w:val="CommentReference"/>
                <w:rFonts w:ascii="Arial" w:hAnsi="Arial" w:cs="Arial"/>
                <w:sz w:val="20"/>
                <w:szCs w:val="20"/>
              </w:rPr>
              <w:commentReference w:id="18"/>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 xml:space="preserve">išvardytų subjektų Pirkime </w:t>
            </w:r>
            <w:r w:rsidRPr="006C6662">
              <w:rPr>
                <w:rFonts w:ascii="Arial" w:hAnsi="Arial" w:cs="Arial"/>
                <w:iCs/>
                <w:sz w:val="20"/>
                <w:szCs w:val="20"/>
              </w:rPr>
              <w:lastRenderedPageBreak/>
              <w:t>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 xml:space="preserve">participate in the Procurement as </w:t>
            </w:r>
            <w:r w:rsidRPr="006C6662">
              <w:rPr>
                <w:rFonts w:ascii="Arial" w:hAnsi="Arial" w:cs="Arial"/>
                <w:bCs/>
                <w:iCs/>
                <w:color w:val="000000"/>
                <w:sz w:val="20"/>
                <w:szCs w:val="20"/>
                <w:lang w:val="en-US"/>
              </w:rPr>
              <w:lastRenderedPageBreak/>
              <w:t>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09AF7AA7" w:rsidR="00D7395B" w:rsidRPr="006C6662" w:rsidRDefault="00D7395B" w:rsidP="00737C7C">
            <w:pPr>
              <w:pStyle w:val="ListParagraph"/>
              <w:numPr>
                <w:ilvl w:val="0"/>
                <w:numId w:val="9"/>
              </w:numPr>
              <w:ind w:right="-55" w:hanging="1200"/>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19"/>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19"/>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19"/>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60F8A474" w:rsidR="00F21BC7" w:rsidRPr="006C6662" w:rsidRDefault="00F21BC7" w:rsidP="00737C7C">
            <w:pPr>
              <w:pStyle w:val="ListParagraph"/>
              <w:numPr>
                <w:ilvl w:val="0"/>
                <w:numId w:val="9"/>
              </w:numPr>
              <w:ind w:right="-55" w:hanging="1200"/>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B5658">
              <w:rPr>
                <w:rFonts w:ascii="Arial" w:hAnsi="Arial" w:cs="Arial"/>
                <w:iCs/>
                <w:sz w:val="20"/>
                <w:szCs w:val="20"/>
              </w:rPr>
              <w:t>partnerių</w:t>
            </w:r>
            <w:r w:rsidRPr="00C4467E">
              <w:rPr>
                <w:rFonts w:ascii="Arial" w:hAnsi="Arial" w:cs="Arial"/>
                <w:iCs/>
                <w:sz w:val="20"/>
                <w:szCs w:val="20"/>
              </w:rPr>
              <w:t xml:space="preserve"> etikos </w:t>
            </w:r>
            <w:r w:rsidRPr="00C4467E">
              <w:rPr>
                <w:rFonts w:ascii="Arial" w:hAnsi="Arial" w:cs="Arial"/>
                <w:iCs/>
                <w:sz w:val="20"/>
                <w:szCs w:val="20"/>
              </w:rPr>
              <w:lastRenderedPageBreak/>
              <w:t>kodeksu</w:t>
            </w:r>
            <w:r>
              <w:rPr>
                <w:rStyle w:val="FootnoteReference"/>
                <w:rFonts w:ascii="Arial" w:hAnsi="Arial" w:cs="Arial"/>
                <w:iCs/>
                <w:sz w:val="20"/>
                <w:szCs w:val="20"/>
              </w:rPr>
              <w:footnoteReference w:id="11"/>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2"/>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BE1AAB">
              <w:rPr>
                <w:rStyle w:val="FootnoteReference"/>
                <w:rFonts w:ascii="Arial" w:hAnsi="Arial" w:cs="Arial"/>
                <w:bCs/>
                <w:iCs/>
                <w:color w:val="000000"/>
                <w:sz w:val="20"/>
                <w:szCs w:val="20"/>
                <w:lang w:val="en-GB"/>
              </w:rPr>
              <w:footnoteReference w:id="13"/>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w:t>
            </w:r>
            <w:r w:rsidRPr="00BE1AAB">
              <w:rPr>
                <w:rFonts w:ascii="Arial" w:hAnsi="Arial" w:cs="Arial"/>
                <w:bCs/>
                <w:iCs/>
                <w:color w:val="000000"/>
                <w:sz w:val="20"/>
                <w:szCs w:val="20"/>
                <w:lang w:val="en-GB"/>
              </w:rPr>
              <w:lastRenderedPageBreak/>
              <w:t>Group Anti-Corruption Policy</w:t>
            </w:r>
            <w:r w:rsidRPr="00BE1AAB">
              <w:rPr>
                <w:rStyle w:val="FootnoteReference"/>
                <w:rFonts w:ascii="Arial" w:hAnsi="Arial" w:cs="Arial"/>
                <w:bCs/>
                <w:iCs/>
                <w:color w:val="000000"/>
                <w:sz w:val="20"/>
                <w:szCs w:val="20"/>
                <w:lang w:val="en-GB"/>
              </w:rPr>
              <w:footnoteReference w:id="14"/>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5D8D875B" w:rsidR="002960E9" w:rsidRPr="006C6662" w:rsidRDefault="002960E9" w:rsidP="00737C7C">
            <w:pPr>
              <w:pStyle w:val="ListParagraph"/>
              <w:numPr>
                <w:ilvl w:val="0"/>
                <w:numId w:val="9"/>
              </w:numPr>
              <w:ind w:right="-55" w:hanging="1110"/>
              <w:rPr>
                <w:rFonts w:ascii="Arial" w:hAnsi="Arial" w:cs="Arial"/>
                <w:sz w:val="20"/>
                <w:szCs w:val="20"/>
              </w:rPr>
            </w:pPr>
          </w:p>
        </w:tc>
        <w:tc>
          <w:tcPr>
            <w:tcW w:w="3038" w:type="dxa"/>
          </w:tcPr>
          <w:p w14:paraId="2BD90BBB" w14:textId="02C7AFB2"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5"/>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6D1214CD" w14:textId="41ABEC65"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The Supplier / members of a group of suppliers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6"/>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61B4D9FE" w14:textId="05778FAD" w:rsidR="002960E9" w:rsidRPr="002960E9" w:rsidRDefault="00844F22" w:rsidP="002960E9">
            <w:pPr>
              <w:jc w:val="both"/>
              <w:rPr>
                <w:rFonts w:ascii="Arial" w:hAnsi="Arial" w:cs="Arial"/>
                <w:sz w:val="20"/>
                <w:szCs w:val="20"/>
              </w:rPr>
            </w:pPr>
            <w:r>
              <w:rPr>
                <w:rFonts w:ascii="Arial" w:hAnsi="Arial" w:cs="Arial"/>
                <w:sz w:val="20"/>
                <w:szCs w:val="20"/>
              </w:rPr>
              <w:t>Gavęs pirminius pasiūlymus,</w:t>
            </w:r>
            <w:r w:rsidR="002960E9" w:rsidRPr="002960E9">
              <w:rPr>
                <w:rFonts w:ascii="Arial" w:hAnsi="Arial" w:cs="Arial"/>
                <w:sz w:val="20"/>
                <w:szCs w:val="20"/>
              </w:rPr>
              <w:t xml:space="preserve">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7" w:history="1">
              <w:r w:rsidR="002960E9" w:rsidRPr="002960E9">
                <w:rPr>
                  <w:rStyle w:val="Hyperlink"/>
                  <w:rFonts w:ascii="Arial" w:hAnsi="Arial" w:cs="Arial"/>
                  <w:sz w:val="20"/>
                  <w:szCs w:val="20"/>
                  <w:u w:val="single"/>
                </w:rPr>
                <w:t>klausimyno nuoroda</w:t>
              </w:r>
            </w:hyperlink>
            <w:r w:rsidR="002960E9" w:rsidRPr="002960E9">
              <w:rPr>
                <w:rFonts w:ascii="Arial" w:hAnsi="Arial" w:cs="Arial"/>
                <w:sz w:val="20"/>
                <w:szCs w:val="20"/>
              </w:rPr>
              <w:t>.</w:t>
            </w:r>
          </w:p>
          <w:p w14:paraId="721BCFAB" w14:textId="5833D806"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w:t>
            </w:r>
            <w:r w:rsidRPr="002960E9">
              <w:rPr>
                <w:rFonts w:ascii="Arial" w:hAnsi="Arial" w:cs="Arial"/>
                <w:b/>
                <w:bCs/>
                <w:sz w:val="20"/>
                <w:szCs w:val="20"/>
              </w:rPr>
              <w:lastRenderedPageBreak/>
              <w:t>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2AAA331E"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5B536490" w:rsidR="002960E9" w:rsidRPr="002960E9" w:rsidRDefault="00482526" w:rsidP="002960E9">
            <w:pPr>
              <w:jc w:val="both"/>
              <w:rPr>
                <w:rFonts w:ascii="Arial" w:hAnsi="Arial" w:cs="Arial"/>
                <w:bCs/>
                <w:color w:val="000000"/>
                <w:sz w:val="20"/>
                <w:szCs w:val="20"/>
                <w:lang w:val="en-GB"/>
              </w:rPr>
            </w:pPr>
            <w:r>
              <w:rPr>
                <w:rFonts w:ascii="Arial" w:hAnsi="Arial" w:cs="Arial"/>
                <w:bCs/>
                <w:color w:val="000000"/>
                <w:sz w:val="20"/>
                <w:szCs w:val="20"/>
                <w:lang w:val="en-GB"/>
              </w:rPr>
              <w:lastRenderedPageBreak/>
              <w:t>After receiving Initial tnders</w:t>
            </w:r>
            <w:r w:rsidR="002960E9" w:rsidRPr="002960E9">
              <w:rPr>
                <w:rFonts w:ascii="Arial" w:hAnsi="Arial" w:cs="Arial"/>
                <w:bCs/>
                <w:color w:val="000000"/>
                <w:sz w:val="20"/>
                <w:szCs w:val="20"/>
                <w:lang w:val="en-GB"/>
              </w:rPr>
              <w:t xml:space="preserve">, the Contracting Entity shall submit a request requiring </w:t>
            </w:r>
            <w:r w:rsidRPr="002960E9">
              <w:rPr>
                <w:rFonts w:ascii="Arial" w:hAnsi="Arial" w:cs="Arial"/>
                <w:bCs/>
                <w:color w:val="000000"/>
                <w:sz w:val="20"/>
                <w:szCs w:val="20"/>
                <w:lang w:val="en-GB"/>
              </w:rPr>
              <w:t xml:space="preserve">Supplier / members of a group of </w:t>
            </w:r>
            <w:r>
              <w:rPr>
                <w:rFonts w:ascii="Arial" w:hAnsi="Arial" w:cs="Arial"/>
                <w:bCs/>
                <w:color w:val="000000"/>
                <w:sz w:val="20"/>
                <w:szCs w:val="20"/>
                <w:lang w:val="en-GB"/>
              </w:rPr>
              <w:t>S</w:t>
            </w:r>
            <w:r w:rsidRPr="002960E9">
              <w:rPr>
                <w:rFonts w:ascii="Arial" w:hAnsi="Arial" w:cs="Arial"/>
                <w:bCs/>
                <w:color w:val="000000"/>
                <w:sz w:val="20"/>
                <w:szCs w:val="20"/>
                <w:lang w:val="en-GB"/>
              </w:rPr>
              <w:t>uppliers</w:t>
            </w:r>
            <w:r w:rsidR="002960E9" w:rsidRPr="002960E9">
              <w:rPr>
                <w:rFonts w:ascii="Arial" w:hAnsi="Arial" w:cs="Arial"/>
                <w:bCs/>
                <w:color w:val="000000"/>
                <w:sz w:val="20"/>
                <w:szCs w:val="20"/>
                <w:lang w:val="en-GB"/>
              </w:rPr>
              <w:t xml:space="preserve">,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8" w:history="1">
              <w:r w:rsidR="002960E9" w:rsidRPr="002960E9">
                <w:rPr>
                  <w:rStyle w:val="Hyperlink"/>
                  <w:rFonts w:ascii="Arial" w:hAnsi="Arial" w:cs="Arial"/>
                  <w:bCs/>
                  <w:sz w:val="20"/>
                  <w:szCs w:val="20"/>
                  <w:u w:val="single"/>
                  <w:lang w:val="en-GB"/>
                </w:rPr>
                <w:t>questionnaire link</w:t>
              </w:r>
            </w:hyperlink>
            <w:r w:rsidR="002960E9" w:rsidRPr="002960E9">
              <w:rPr>
                <w:rFonts w:ascii="Arial" w:hAnsi="Arial" w:cs="Arial"/>
                <w:bCs/>
                <w:color w:val="000000"/>
                <w:sz w:val="20"/>
                <w:szCs w:val="20"/>
                <w:lang w:val="en-GB"/>
              </w:rPr>
              <w:t>.</w:t>
            </w:r>
          </w:p>
          <w:p w14:paraId="2692E758" w14:textId="57F344FB"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has completed this questionnaire previously not earlier than 12 months till the request of Contacting Entity and the information has not changed, they may refrain from completing the questionnaire again; however, </w:t>
            </w:r>
            <w:r w:rsidRPr="002960E9">
              <w:rPr>
                <w:rFonts w:ascii="Arial" w:hAnsi="Arial" w:cs="Arial"/>
                <w:b/>
                <w:color w:val="000000"/>
                <w:sz w:val="20"/>
                <w:szCs w:val="20"/>
                <w:lang w:val="en-GB"/>
              </w:rPr>
              <w:lastRenderedPageBreak/>
              <w:t>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526CC7DC"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request additional documents that would eliminate and/or reduce 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323C223B"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0"/>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1" w:name="_Hlk127789261"/>
            <w:r w:rsidR="00CB388C" w:rsidRPr="00584CCD">
              <w:rPr>
                <w:rFonts w:ascii="Arial" w:eastAsiaTheme="minorHAnsi" w:hAnsi="Arial" w:cs="Arial"/>
                <w:i/>
                <w:iCs/>
                <w:color w:val="000000"/>
                <w:sz w:val="20"/>
                <w:szCs w:val="20"/>
              </w:rPr>
              <w:t xml:space="preserve">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1"/>
          </w:p>
        </w:tc>
        <w:tc>
          <w:tcPr>
            <w:tcW w:w="6488" w:type="dxa"/>
          </w:tcPr>
          <w:p w14:paraId="502E777F" w14:textId="3DDA185C"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w:t>
            </w:r>
            <w:r w:rsidR="00FD2272">
              <w:rPr>
                <w:rFonts w:ascii="Arial" w:hAnsi="Arial" w:cs="Arial"/>
                <w:i/>
                <w:iCs/>
                <w:color w:val="000000"/>
                <w:sz w:val="20"/>
                <w:szCs w:val="20"/>
                <w:lang w:val="en-US"/>
              </w:rPr>
              <w:t>absence of exclusion ground</w:t>
            </w:r>
            <w:r w:rsidR="008D6FA8">
              <w:rPr>
                <w:rFonts w:ascii="Arial" w:hAnsi="Arial" w:cs="Arial"/>
                <w:i/>
                <w:iCs/>
                <w:color w:val="000000"/>
                <w:sz w:val="20"/>
                <w:szCs w:val="20"/>
                <w:lang w:val="en-US"/>
              </w:rPr>
              <w:t xml:space="preserve">/ </w:t>
            </w:r>
            <w:r w:rsidR="00AD2AB4" w:rsidRPr="00584CCD">
              <w:rPr>
                <w:rFonts w:ascii="Arial" w:hAnsi="Arial" w:cs="Arial"/>
                <w:i/>
                <w:iCs/>
                <w:color w:val="000000"/>
                <w:sz w:val="20"/>
                <w:szCs w:val="20"/>
                <w:lang w:val="en-US"/>
              </w:rPr>
              <w:t xml:space="preserve">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w:t>
            </w:r>
            <w:r w:rsidR="008D6FA8" w:rsidRPr="00584CCD">
              <w:rPr>
                <w:rFonts w:ascii="Arial" w:eastAsiaTheme="minorHAnsi" w:hAnsi="Arial" w:cs="Arial"/>
                <w:i/>
                <w:iCs/>
                <w:color w:val="FF0000"/>
                <w:sz w:val="20"/>
                <w:szCs w:val="20"/>
              </w:rPr>
              <w:t>(jei su pasiūlymu tikrinami pašalinimo pagrindai ir/ar kvalifikacija</w:t>
            </w:r>
            <w:r w:rsidR="00AD2AB4" w:rsidRPr="00584CCD">
              <w:rPr>
                <w:rFonts w:ascii="Arial" w:hAnsi="Arial" w:cs="Arial"/>
                <w:i/>
                <w:iCs/>
                <w:color w:val="FF0000"/>
                <w:sz w:val="20"/>
                <w:szCs w:val="20"/>
                <w:lang w:val="en-US"/>
              </w:rPr>
              <w:t>)</w:t>
            </w:r>
            <w:r w:rsidRPr="00584CCD">
              <w:rPr>
                <w:rFonts w:ascii="Arial" w:hAnsi="Arial" w:cs="Arial"/>
                <w:sz w:val="20"/>
                <w:szCs w:val="20"/>
                <w:lang w:val="en-GB"/>
              </w:rPr>
              <w:t>;</w:t>
            </w:r>
            <w:commentRangeEnd w:id="20"/>
            <w:r w:rsidR="00D7395B" w:rsidRPr="00584CCD">
              <w:rPr>
                <w:rStyle w:val="CommentReference"/>
                <w:rFonts w:ascii="Arial" w:hAnsi="Arial" w:cs="Arial"/>
                <w:sz w:val="20"/>
                <w:szCs w:val="20"/>
                <w:lang w:val="en-GB"/>
              </w:rPr>
              <w:commentReference w:id="20"/>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2"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3"/>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3"/>
            <w:r w:rsidR="00D7395B" w:rsidRPr="00584CCD">
              <w:rPr>
                <w:rStyle w:val="CommentReference"/>
                <w:rFonts w:ascii="Arial" w:hAnsi="Arial" w:cs="Arial"/>
                <w:sz w:val="20"/>
                <w:szCs w:val="20"/>
                <w:lang w:val="en-GB"/>
              </w:rPr>
              <w:commentReference w:id="23"/>
            </w:r>
          </w:p>
        </w:tc>
      </w:tr>
      <w:bookmarkEnd w:id="22"/>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4"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4"/>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5"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5"/>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6"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5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w:t>
            </w:r>
            <w:r w:rsidRPr="00584CCD">
              <w:rPr>
                <w:rFonts w:ascii="Arial" w:hAnsi="Arial" w:cs="Arial"/>
                <w:color w:val="000000"/>
                <w:sz w:val="20"/>
                <w:szCs w:val="20"/>
              </w:rPr>
              <w:lastRenderedPageBreak/>
              <w:t xml:space="preserve">darbai/paslaugos/prekės, bei kurie patvirtintų, kad minėti subjektai sutinka/pasižada kartu su Tiekėju vykdyti Sutartį ir būti prieinami visos Sutarties vykdymo metu. </w:t>
            </w:r>
            <w:bookmarkEnd w:id="26"/>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5 to the SPC</w:t>
            </w:r>
            <w:r w:rsidRPr="00584CCD">
              <w:rPr>
                <w:rFonts w:ascii="Arial" w:hAnsi="Arial" w:cs="Arial"/>
                <w:color w:val="000000"/>
                <w:sz w:val="20"/>
                <w:szCs w:val="20"/>
                <w:lang w:val="en-US"/>
              </w:rPr>
              <w:t xml:space="preserve">, or other documents specifying the title of the Procurement and the </w:t>
            </w:r>
            <w:r w:rsidRPr="00584CCD">
              <w:rPr>
                <w:rFonts w:ascii="Arial" w:hAnsi="Arial" w:cs="Arial"/>
                <w:color w:val="000000"/>
                <w:sz w:val="20"/>
                <w:szCs w:val="20"/>
                <w:lang w:val="en-US"/>
              </w:rPr>
              <w:lastRenderedPageBreak/>
              <w:t>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7"/>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18"/>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612D7377"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27"/>
            <w:r w:rsidRPr="00584CCD">
              <w:rPr>
                <w:rFonts w:ascii="Arial" w:hAnsi="Arial" w:cs="Arial"/>
                <w:iCs/>
                <w:color w:val="FF0000"/>
                <w:sz w:val="20"/>
                <w:szCs w:val="20"/>
              </w:rPr>
              <w:t>Tinkamai užpildytą ir pasirašytą Nacionalinio saugumo reikalavimų atitikties deklaraciją pagal SPS X priedo formą</w:t>
            </w:r>
            <w:r w:rsidR="00C04B8E">
              <w:rPr>
                <w:rFonts w:ascii="Arial" w:hAnsi="Arial" w:cs="Arial"/>
                <w:iCs/>
                <w:color w:val="FF0000"/>
                <w:sz w:val="20"/>
                <w:szCs w:val="20"/>
              </w:rPr>
              <w:t xml:space="preserve"> </w:t>
            </w:r>
            <w:r w:rsidR="00C04B8E" w:rsidRPr="00C82A79">
              <w:rPr>
                <w:rFonts w:ascii="Arial" w:hAnsi="Arial" w:cs="Arial"/>
                <w:iCs/>
                <w:color w:val="FF0000"/>
                <w:sz w:val="20"/>
                <w:szCs w:val="20"/>
                <w:highlight w:val="green"/>
              </w:rPr>
              <w:t>ir dokumentus, pagrindžiančius deklaracijoje nurodytus įsipareigojimus</w:t>
            </w:r>
            <w:r w:rsidRPr="00584CCD">
              <w:rPr>
                <w:rFonts w:ascii="Arial" w:hAnsi="Arial" w:cs="Arial"/>
                <w:iCs/>
                <w:color w:val="FF0000"/>
                <w:sz w:val="20"/>
                <w:szCs w:val="20"/>
              </w:rPr>
              <w:t>.</w:t>
            </w:r>
            <w:commentRangeEnd w:id="27"/>
            <w:r w:rsidRPr="00584CCD">
              <w:rPr>
                <w:rStyle w:val="CommentReference"/>
                <w:rFonts w:ascii="Arial" w:hAnsi="Arial" w:cs="Arial"/>
                <w:i/>
                <w:iCs/>
                <w:color w:val="FF0000"/>
                <w:sz w:val="20"/>
                <w:szCs w:val="20"/>
              </w:rPr>
              <w:commentReference w:id="27"/>
            </w:r>
          </w:p>
        </w:tc>
        <w:tc>
          <w:tcPr>
            <w:tcW w:w="6488" w:type="dxa"/>
          </w:tcPr>
          <w:p w14:paraId="36A9A905" w14:textId="0FD4DA6A"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duly completed and signed Declaration of Compliance with the National Security Requirements in accordance with the SPS Annex </w:t>
            </w:r>
            <w:r w:rsidR="00C60CBC">
              <w:rPr>
                <w:rFonts w:ascii="Arial" w:hAnsi="Arial" w:cs="Arial"/>
                <w:color w:val="FF0000"/>
                <w:sz w:val="20"/>
                <w:szCs w:val="20"/>
                <w:lang w:val="en-GB"/>
              </w:rPr>
              <w:t>X</w:t>
            </w:r>
            <w:r w:rsidRPr="00584CCD">
              <w:rPr>
                <w:rFonts w:ascii="Arial" w:hAnsi="Arial" w:cs="Arial"/>
                <w:color w:val="FF0000"/>
                <w:sz w:val="20"/>
                <w:szCs w:val="20"/>
                <w:lang w:val="en-GB"/>
              </w:rPr>
              <w:t xml:space="preserve"> form</w:t>
            </w:r>
            <w:r w:rsidR="00C60CBC">
              <w:rPr>
                <w:rFonts w:ascii="Arial" w:hAnsi="Arial" w:cs="Arial"/>
                <w:color w:val="FF0000"/>
                <w:sz w:val="20"/>
                <w:szCs w:val="20"/>
                <w:lang w:val="en-GB"/>
              </w:rPr>
              <w:t xml:space="preserve"> </w:t>
            </w:r>
            <w:r w:rsidR="00C60CBC" w:rsidRPr="00C60CBC">
              <w:rPr>
                <w:rFonts w:ascii="Arial" w:hAnsi="Arial" w:cs="Arial"/>
                <w:color w:val="FF0000"/>
                <w:sz w:val="20"/>
                <w:szCs w:val="20"/>
                <w:lang w:val="en-GB"/>
              </w:rPr>
              <w:t>together with the documents substantiating the obligations declared thereof</w:t>
            </w:r>
            <w:r w:rsidRPr="00C60CBC">
              <w:rPr>
                <w:rFonts w:ascii="Arial" w:hAnsi="Arial" w:cs="Arial"/>
                <w:color w:val="FF0000"/>
                <w:sz w:val="20"/>
                <w:szCs w:val="20"/>
                <w:lang w:val="en-GB"/>
              </w:rPr>
              <w:t>.</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28"/>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8"/>
            <w:r w:rsidRPr="00584CCD">
              <w:rPr>
                <w:rStyle w:val="CommentReference"/>
                <w:rFonts w:ascii="Arial" w:hAnsi="Arial" w:cs="Arial"/>
                <w:i/>
                <w:iCs/>
                <w:color w:val="FF0000"/>
                <w:sz w:val="20"/>
                <w:szCs w:val="20"/>
              </w:rPr>
              <w:commentReference w:id="28"/>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29"/>
            <w:commentRangeEnd w:id="29"/>
            <w:r w:rsidRPr="00584CCD">
              <w:rPr>
                <w:rStyle w:val="CommentReference"/>
                <w:rFonts w:ascii="Arial" w:hAnsi="Arial" w:cs="Arial"/>
                <w:i/>
                <w:iCs/>
                <w:color w:val="FF0000"/>
                <w:sz w:val="20"/>
                <w:szCs w:val="20"/>
                <w:lang w:val="en-GB"/>
              </w:rPr>
              <w:commentReference w:id="29"/>
            </w:r>
          </w:p>
        </w:tc>
      </w:tr>
      <w:tr w:rsidR="006B1594" w:rsidRPr="00584CCD" w14:paraId="4808C59F" w14:textId="77777777" w:rsidTr="00683D66">
        <w:tc>
          <w:tcPr>
            <w:tcW w:w="1413" w:type="dxa"/>
          </w:tcPr>
          <w:p w14:paraId="697B3C01" w14:textId="77777777" w:rsidR="006B1594" w:rsidRPr="00584CCD" w:rsidRDefault="006B1594" w:rsidP="001519C2">
            <w:pPr>
              <w:pStyle w:val="ListParagraph"/>
              <w:numPr>
                <w:ilvl w:val="0"/>
                <w:numId w:val="7"/>
              </w:numPr>
              <w:ind w:hanging="720"/>
              <w:rPr>
                <w:rFonts w:ascii="Arial" w:hAnsi="Arial" w:cs="Arial"/>
                <w:sz w:val="20"/>
                <w:szCs w:val="20"/>
              </w:rPr>
            </w:pPr>
          </w:p>
        </w:tc>
        <w:tc>
          <w:tcPr>
            <w:tcW w:w="6520" w:type="dxa"/>
          </w:tcPr>
          <w:p w14:paraId="37B9E4EE" w14:textId="7B3C8E80" w:rsidR="006B1594" w:rsidRPr="000E1FE5" w:rsidRDefault="006B1594" w:rsidP="00E5527C">
            <w:pPr>
              <w:pStyle w:val="ListParagraph"/>
              <w:tabs>
                <w:tab w:val="left" w:pos="567"/>
              </w:tabs>
              <w:spacing w:before="60" w:after="60"/>
              <w:ind w:left="0"/>
              <w:jc w:val="both"/>
              <w:rPr>
                <w:rFonts w:ascii="Arial" w:hAnsi="Arial" w:cs="Arial"/>
                <w:i/>
                <w:iCs/>
                <w:color w:val="FF0000"/>
                <w:sz w:val="20"/>
                <w:szCs w:val="20"/>
              </w:rPr>
            </w:pPr>
            <w:commentRangeStart w:id="30"/>
            <w:r w:rsidRPr="000E1FE5">
              <w:rPr>
                <w:rFonts w:ascii="Arial" w:hAnsi="Arial" w:cs="Arial"/>
                <w:i/>
                <w:iCs/>
                <w:color w:val="FF0000"/>
                <w:sz w:val="20"/>
                <w:szCs w:val="20"/>
              </w:rPr>
              <w:t>Tiekėjo, kiekvieno Tiekėjų grupės nario, kiekvieno Ūkio subjekto, kurio pajėgumais remiamasi ir kiekvieno Subtiekėjo užpildytus SPS x priedą „Sandorio šalies ir (ar) subtiekėjo duomenų forma“</w:t>
            </w:r>
            <w:r w:rsidR="000E1FE5" w:rsidRPr="000E1FE5">
              <w:rPr>
                <w:rFonts w:ascii="Arial" w:hAnsi="Arial" w:cs="Arial"/>
                <w:i/>
                <w:iCs/>
                <w:color w:val="FF0000"/>
                <w:sz w:val="20"/>
                <w:szCs w:val="20"/>
              </w:rPr>
              <w:t>.</w:t>
            </w:r>
            <w:commentRangeEnd w:id="30"/>
            <w:r w:rsidR="000E1FE5" w:rsidRPr="000E1FE5">
              <w:rPr>
                <w:rStyle w:val="CommentReference"/>
                <w:rFonts w:ascii="Arial" w:hAnsi="Arial" w:cs="Arial"/>
                <w:i/>
                <w:iCs/>
                <w:color w:val="FF0000"/>
                <w:sz w:val="20"/>
                <w:szCs w:val="20"/>
              </w:rPr>
              <w:commentReference w:id="30"/>
            </w:r>
          </w:p>
        </w:tc>
        <w:tc>
          <w:tcPr>
            <w:tcW w:w="6488" w:type="dxa"/>
          </w:tcPr>
          <w:p w14:paraId="71904DE2" w14:textId="56790187" w:rsidR="006B1594" w:rsidRPr="000E1FE5" w:rsidRDefault="00763F63" w:rsidP="00D22493">
            <w:pPr>
              <w:jc w:val="both"/>
              <w:rPr>
                <w:rFonts w:ascii="Arial" w:hAnsi="Arial" w:cs="Arial"/>
                <w:i/>
                <w:color w:val="FF0000"/>
                <w:sz w:val="20"/>
                <w:szCs w:val="20"/>
              </w:rPr>
            </w:pPr>
            <w:r w:rsidRPr="000E1FE5">
              <w:rPr>
                <w:rFonts w:ascii="Arial" w:hAnsi="Arial" w:cs="Arial"/>
                <w:i/>
                <w:color w:val="FF0000"/>
                <w:sz w:val="20"/>
                <w:szCs w:val="20"/>
                <w:lang w:val="en-GB"/>
              </w:rPr>
              <w:t>C</w:t>
            </w:r>
            <w:r w:rsidRPr="000E1FE5">
              <w:rPr>
                <w:rFonts w:ascii="Arial" w:hAnsi="Arial" w:cs="Arial"/>
                <w:i/>
                <w:color w:val="FF0000"/>
                <w:sz w:val="20"/>
                <w:szCs w:val="20"/>
                <w:lang w:val="en-GB"/>
              </w:rPr>
              <w:t>ompleted Annex X to the SPC “Counterparty and/or Sub-Supplier Data form” by the Supplier, each member of the group of Suppliers, each Economic Operator whose capacities are relied upon</w:t>
            </w:r>
            <w:r w:rsidR="000E1FE5" w:rsidRPr="000E1FE5">
              <w:rPr>
                <w:rFonts w:ascii="Arial" w:hAnsi="Arial" w:cs="Arial"/>
                <w:i/>
                <w:color w:val="FF0000"/>
                <w:sz w:val="20"/>
                <w:szCs w:val="20"/>
                <w:lang w:val="en-GB"/>
              </w:rPr>
              <w:t>.</w:t>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po Derybų bus prašoma Galutinio pasiūlymo)</w:t>
            </w:r>
            <w:r w:rsidR="00D7395B" w:rsidRPr="00F763EB">
              <w:rPr>
                <w:rFonts w:ascii="Arial" w:hAnsi="Arial" w:cs="Arial"/>
                <w:sz w:val="20"/>
                <w:szCs w:val="20"/>
              </w:rPr>
              <w:t>.</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1" w:name="_Hlk42148068"/>
            <w:r w:rsidRPr="00584CCD">
              <w:rPr>
                <w:rFonts w:ascii="Arial" w:hAnsi="Arial" w:cs="Arial"/>
                <w:i/>
                <w:iCs/>
                <w:color w:val="FF0000"/>
                <w:sz w:val="20"/>
                <w:szCs w:val="20"/>
              </w:rPr>
              <w:t>Derybų protokole nurodytus dokumentus.</w:t>
            </w:r>
            <w:bookmarkEnd w:id="31"/>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2"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2"/>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7DCCF9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13</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LITGRID AB, Karlo Gustavo Emilio Manerheimo g. 8, Vilnius, Lietuva. Ant voko turi būti užrašytas Perkančiojo subjekto pavadinimas, adresas, Pirkimo pavadinimas, užrašas „Neatplėšti iki Pasiūlymų pateikimo termino </w:t>
            </w:r>
            <w:r w:rsidRPr="00584CCD">
              <w:rPr>
                <w:rFonts w:ascii="Arial" w:hAnsi="Arial" w:cs="Arial"/>
                <w:sz w:val="20"/>
                <w:szCs w:val="20"/>
              </w:rPr>
              <w:lastRenderedPageBreak/>
              <w:t xml:space="preserve">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2BAE6AC9"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13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LITGRID AB,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w:t>
            </w:r>
            <w:r w:rsidRPr="00584CCD">
              <w:rPr>
                <w:rFonts w:ascii="Arial" w:hAnsi="Arial" w:cs="Arial"/>
                <w:sz w:val="20"/>
                <w:szCs w:val="20"/>
                <w:lang w:val="en-GB"/>
              </w:rPr>
              <w:lastRenderedPageBreak/>
              <w:t xml:space="preserve">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3"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3"/>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442BEBE9"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4" w:name="_Hlk201061959"/>
            <w:commentRangeStart w:id="3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 xml:space="preserve">Tiekėjas, </w:t>
            </w:r>
            <w:r w:rsidR="00482BFC">
              <w:rPr>
                <w:rFonts w:ascii="Arial" w:hAnsi="Arial" w:cs="Arial"/>
                <w:iCs/>
                <w:sz w:val="20"/>
                <w:szCs w:val="20"/>
              </w:rPr>
              <w:t>kartu su Pirminiu pasiūlymu</w:t>
            </w:r>
            <w:r w:rsidRPr="00DB2677">
              <w:rPr>
                <w:rFonts w:ascii="Arial" w:hAnsi="Arial" w:cs="Arial"/>
                <w:iCs/>
                <w:sz w:val="20"/>
                <w:szCs w:val="20"/>
              </w:rPr>
              <w:t xml:space="preserve">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4"/>
            <w:commentRangeEnd w:id="35"/>
            <w:r w:rsidRPr="00584CCD">
              <w:rPr>
                <w:rStyle w:val="CommentReference"/>
                <w:rFonts w:ascii="Arial" w:hAnsi="Arial" w:cs="Arial"/>
                <w:sz w:val="20"/>
                <w:szCs w:val="20"/>
              </w:rPr>
              <w:commentReference w:id="35"/>
            </w:r>
          </w:p>
        </w:tc>
        <w:tc>
          <w:tcPr>
            <w:tcW w:w="6488" w:type="dxa"/>
          </w:tcPr>
          <w:p w14:paraId="2DA1BD8B" w14:textId="77BCE566"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shall,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r w:rsidR="001751B5">
              <w:rPr>
                <w:rFonts w:ascii="Arial" w:hAnsi="Arial" w:cs="Arial"/>
                <w:iCs/>
                <w:sz w:val="20"/>
                <w:szCs w:val="20"/>
                <w:lang w:val="en-GB"/>
              </w:rPr>
              <w:t xml:space="preserve"> together with the Initial Tender</w:t>
            </w:r>
            <w:r w:rsidRPr="008E66CF">
              <w:rPr>
                <w:rFonts w:ascii="Arial" w:hAnsi="Arial" w:cs="Arial"/>
                <w:iCs/>
                <w:sz w:val="20"/>
                <w:szCs w:val="20"/>
                <w:lang w:val="en-GB"/>
              </w:rPr>
              <w:t>.</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6" w:name="_Toc60479656"/>
            <w:bookmarkStart w:id="37" w:name="_Toc334383743"/>
            <w:bookmarkStart w:id="38" w:name="_Toc335201959"/>
            <w:r w:rsidRPr="00584CCD">
              <w:rPr>
                <w:rFonts w:ascii="Arial" w:hAnsi="Arial" w:cs="Arial"/>
                <w:b/>
                <w:bCs/>
                <w:sz w:val="20"/>
                <w:szCs w:val="20"/>
              </w:rPr>
              <w:t xml:space="preserve">SUTARTIES </w:t>
            </w:r>
            <w:bookmarkEnd w:id="36"/>
            <w:bookmarkEnd w:id="37"/>
            <w:r w:rsidRPr="00584CCD">
              <w:rPr>
                <w:rFonts w:ascii="Arial" w:hAnsi="Arial" w:cs="Arial"/>
                <w:b/>
                <w:bCs/>
                <w:sz w:val="20"/>
                <w:szCs w:val="20"/>
              </w:rPr>
              <w:t>KAINA</w:t>
            </w:r>
            <w:bookmarkEnd w:id="38"/>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w:t>
            </w:r>
            <w:r w:rsidRPr="00584CCD">
              <w:rPr>
                <w:rFonts w:ascii="Arial" w:hAnsi="Arial" w:cs="Arial"/>
                <w:sz w:val="20"/>
                <w:szCs w:val="20"/>
              </w:rPr>
              <w:lastRenderedPageBreak/>
              <w:t>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w:t>
            </w:r>
            <w:r w:rsidRPr="00584CCD">
              <w:rPr>
                <w:rFonts w:ascii="Arial" w:hAnsi="Arial" w:cs="Arial"/>
                <w:sz w:val="20"/>
                <w:szCs w:val="20"/>
                <w:lang w:val="en-GB"/>
              </w:rPr>
              <w:lastRenderedPageBreak/>
              <w:t xml:space="preserve">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39"/>
            <w:commentRangeStart w:id="40"/>
            <w:r w:rsidRPr="00584CCD">
              <w:rPr>
                <w:rFonts w:ascii="Arial" w:hAnsi="Arial" w:cs="Arial"/>
                <w:b/>
                <w:bCs/>
                <w:sz w:val="20"/>
                <w:szCs w:val="20"/>
                <w:lang w:val="en-US"/>
              </w:rPr>
              <w:t>PRELIMINARUS PIRKIMO PROCEDŪRŲ VYKDYMO GRAFIKAS</w:t>
            </w:r>
            <w:commentRangeEnd w:id="39"/>
            <w:r w:rsidRPr="00584CCD">
              <w:rPr>
                <w:rStyle w:val="CommentReference"/>
                <w:rFonts w:ascii="Arial" w:hAnsi="Arial" w:cs="Arial"/>
                <w:b/>
                <w:bCs/>
                <w:sz w:val="20"/>
                <w:szCs w:val="20"/>
                <w:lang w:val="en-US"/>
              </w:rPr>
              <w:commentReference w:id="39"/>
            </w:r>
            <w:commentRangeEnd w:id="40"/>
            <w:r w:rsidRPr="00584CCD">
              <w:rPr>
                <w:rStyle w:val="CommentReference"/>
                <w:rFonts w:ascii="Arial" w:hAnsi="Arial" w:cs="Arial"/>
                <w:b/>
                <w:bCs/>
                <w:sz w:val="20"/>
                <w:szCs w:val="20"/>
                <w:lang w:val="en-US"/>
              </w:rPr>
              <w:commentReference w:id="40"/>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0EED8E82"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w:t>
            </w:r>
          </w:p>
        </w:tc>
        <w:tc>
          <w:tcPr>
            <w:tcW w:w="7338" w:type="dxa"/>
          </w:tcPr>
          <w:p w14:paraId="65689FA7" w14:textId="14492CAB"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p>
        </w:tc>
      </w:tr>
      <w:tr w:rsidR="00093FB5" w:rsidRPr="00584CCD" w14:paraId="664DE3E2" w14:textId="77777777" w:rsidTr="00863856">
        <w:tc>
          <w:tcPr>
            <w:tcW w:w="7083" w:type="dxa"/>
            <w:gridSpan w:val="2"/>
          </w:tcPr>
          <w:p w14:paraId="1A5EC234" w14:textId="4A80CE25"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w:t>
            </w:r>
          </w:p>
        </w:tc>
        <w:tc>
          <w:tcPr>
            <w:tcW w:w="7338" w:type="dxa"/>
          </w:tcPr>
          <w:p w14:paraId="404D088D" w14:textId="6FB8ED98"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4A712EC4"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1" w:name="_Hlk201067239"/>
            <w:r>
              <w:rPr>
                <w:rFonts w:ascii="Arial" w:hAnsi="Arial" w:cs="Arial"/>
                <w:color w:val="FF0000"/>
                <w:sz w:val="20"/>
                <w:szCs w:val="20"/>
              </w:rPr>
              <w:t xml:space="preserve">Sandorio šalies ir (ar) subtiekėjo duomenų forma </w:t>
            </w:r>
            <w:bookmarkEnd w:id="41"/>
          </w:p>
        </w:tc>
        <w:tc>
          <w:tcPr>
            <w:tcW w:w="7338" w:type="dxa"/>
          </w:tcPr>
          <w:p w14:paraId="1C947131" w14:textId="731C006C"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2AEF444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bookmarkStart w:id="42" w:name="_Hlk158901887"/>
      <w:sdt>
        <w:sdtPr>
          <w:rPr>
            <w:rFonts w:ascii="Arial" w:hAnsi="Arial" w:cs="Arial"/>
            <w:i/>
            <w:iCs/>
            <w:color w:val="FF0000"/>
            <w:sz w:val="20"/>
            <w:szCs w:val="20"/>
          </w:rPr>
          <w:id w:val="843207589"/>
          <w:placeholder>
            <w:docPart w:val="E4C68A41F20041F4807C02F8593E2DA0"/>
          </w:placeholder>
          <w:showingPlcHdr/>
          <w:dropDownList>
            <w:listItem w:value="Choose an item."/>
            <w:listItem w:displayText="Monika Puidokė, tel. +370 656 78627" w:value="Monika Puidokė, tel. +370 656 78627"/>
            <w:listItem w:displayText="Tomas Jakubauskas, tel. +370 696 60768" w:value="Tomas Jakubauskas, tel. +370 696 60768"/>
            <w:listItem w:displayText="Sandra Kuzminskaitė, tel. +370 694 14937" w:value="Sandra Kuzminskaitė, tel. +370 694 14937"/>
            <w:listItem w:displayText="Milda Dzenisenka, tel. +370 618 69369" w:value="Milda Dzenisenka, tel. +370 618 69369"/>
            <w:listItem w:displayText="Rugilė Endzinaitė, tel. +370 638 35485" w:value="Rugilė Endzinaitė, tel. +370 638 35485"/>
            <w:listItem w:displayText="Edita Kazakevičienė, tel. +370 678 22275" w:value="Edita Kazakevičienė, tel. +370 678 22275"/>
            <w:listItem w:displayText="Agnietė Stankevičienė, tel. +370 665 66367" w:value="Agnietė Stankevičienė, tel. +370 665 66367"/>
            <w:listItem w:displayText="Šarūnas Jurėnas, tel. +370 651 09528" w:value="Šarūnas Jurėnas, tel. +370 651 09528"/>
            <w:listItem w:displayText="Rasa Baliukonytė, tel. +370 691 11055" w:value="Rasa Baliukonytė, tel. +370 691 11055"/>
            <w:listItem w:displayText="Rita Kubilienė, +370 684 54062" w:value="Rita Kubilienė, +370 684 54062"/>
            <w:listItem w:displayText="Jurgita Latvė, +370 603 91139" w:value="Jurgita Latvė, +370 603 91139"/>
          </w:dropDownList>
        </w:sdtPr>
        <w:sdtEndPr/>
        <w:sdtContent>
          <w:r w:rsidR="00EE62B1" w:rsidRPr="00456B46">
            <w:rPr>
              <w:rStyle w:val="PlaceholderText"/>
              <w:rFonts w:ascii="Arial" w:hAnsi="Arial" w:cs="Arial"/>
              <w:sz w:val="20"/>
              <w:szCs w:val="20"/>
            </w:rPr>
            <w:t>Choose an item.</w:t>
          </w:r>
        </w:sdtContent>
      </w:sdt>
      <w:bookmarkEnd w:id="42"/>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headerReference w:type="default" r:id="rId29"/>
      <w:footerReference w:type="default" r:id="rId30"/>
      <w:headerReference w:type="first" r:id="rId31"/>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Edita Kazakevičienė" w:date="2023-01-17T15:38:00Z" w:initials="EK">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8" w:author="Edita Kazakevičienė" w:date="2026-05-18T16:36:00Z" w:initials="EK">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9" w:author="Edita Kazakevičienė" w:date="2026-05-25T10:44:00Z" w:initials="EK">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0" w:author="Brigita Kuliešiūtė" w:date="2021-06-03T14:08:00Z" w:initials="BK">
    <w:p w14:paraId="432E2C2A" w14:textId="147E7880" w:rsidR="00EE5E13" w:rsidRDefault="00EE5E13" w:rsidP="00EE5E13">
      <w:pPr>
        <w:pStyle w:val="CommentText"/>
      </w:pPr>
      <w:r>
        <w:rPr>
          <w:rStyle w:val="CommentReference"/>
        </w:rPr>
        <w:annotationRef/>
      </w:r>
      <w:r>
        <w:t>jei keliami pašalinimo pagrindai</w:t>
      </w:r>
    </w:p>
  </w:comment>
  <w:comment w:id="11" w:author="Brigita Kuliešiūtė" w:date="2023-03-02T16:07:00Z" w:initials="BK">
    <w:p w14:paraId="10F62E4C" w14:textId="77777777" w:rsidR="00D7395B" w:rsidRDefault="00D7395B" w:rsidP="000E3EC0">
      <w:pPr>
        <w:pStyle w:val="CommentText"/>
      </w:pPr>
      <w:r>
        <w:rPr>
          <w:rStyle w:val="CommentReference"/>
        </w:rPr>
        <w:annotationRef/>
      </w:r>
      <w:r>
        <w:t>Jeigu prašoma EBVPD</w:t>
      </w:r>
    </w:p>
  </w:comment>
  <w:comment w:id="12" w:author="Edita Kazakevičienė" w:date="2023-01-18T07:00:00Z" w:initials="EK">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3" w:author="Edita Kazakevičienė" w:date="2023-01-16T21:09:00Z" w:initials="EK">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4" w:author="Edita Kazakevičienė" w:date="2023-03-01T15:09:00Z" w:initials="EK">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5" w:author="Edita Kazakevičienė" w:date="2025-06-17T16:56:00Z" w:initials="EK">
    <w:p w14:paraId="02868767" w14:textId="43F1478A"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6" w:author="Edita Kazakevičienė" w:date="2023-01-02T15:55:00Z" w:initials="EK">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17" w:author="Edita Kazakevičienė" w:date="2023-01-18T14:12:00Z" w:initials="EK">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18" w:author="Edita Kazakevičienė" w:date="2023-01-17T16:38:00Z" w:initials="EK">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19" w:author="Edita Kazakevičienė" w:date="2023-01-17T18:25:00Z" w:initials="EK">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0" w:author="Brigita Kuliešiūtė" w:date="2023-03-02T16:15:00Z" w:initials="BK">
    <w:p w14:paraId="03BD2716" w14:textId="77777777" w:rsidR="00D7395B" w:rsidRDefault="00D7395B" w:rsidP="00C01D05">
      <w:pPr>
        <w:pStyle w:val="CommentText"/>
      </w:pPr>
      <w:r>
        <w:rPr>
          <w:rStyle w:val="CommentReference"/>
        </w:rPr>
        <w:annotationRef/>
      </w:r>
      <w:r>
        <w:t>Panaikinti dėl EBVPD ir kvalifikacijos, jei nekeliama</w:t>
      </w:r>
    </w:p>
  </w:comment>
  <w:comment w:id="23" w:author="Brigita Kuliešiūtė" w:date="2023-03-02T16:15:00Z" w:initials="BK">
    <w:p w14:paraId="5AB2F934" w14:textId="77777777" w:rsidR="00D7395B" w:rsidRDefault="00D7395B" w:rsidP="005C29D2">
      <w:pPr>
        <w:pStyle w:val="CommentText"/>
      </w:pPr>
      <w:r>
        <w:rPr>
          <w:rStyle w:val="CommentReference"/>
        </w:rPr>
        <w:annotationRef/>
      </w:r>
      <w:r>
        <w:t>Panaikinti jei nekeliami</w:t>
      </w:r>
    </w:p>
  </w:comment>
  <w:comment w:id="27" w:author="Edita Kazakevičienė" w:date="2023-01-17T07:58:00Z" w:initials="EK">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8" w:author="Edita Kazakevičienė" w:date="2023-01-19T07:18:00Z" w:initials="EK">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9" w:author="Edita Kazakevičienė" w:date="2024-03-19T15:30:00Z" w:initials="EK">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0" w:author="Edita Kazakevičienė" w:date="2026-09-21T13:21:00Z" w:initials="EK">
    <w:p w14:paraId="270DD38E" w14:textId="77777777" w:rsidR="000E1FE5" w:rsidRDefault="000E1FE5" w:rsidP="000E1FE5">
      <w:pPr>
        <w:pStyle w:val="CommentText"/>
      </w:pPr>
      <w:r>
        <w:rPr>
          <w:rStyle w:val="CommentReference"/>
        </w:rPr>
        <w:annotationRef/>
      </w:r>
      <w:r>
        <w:t>Taikoma tik jei numatyta nac. Saugumo patikra; atitinkamai ir 8.4. punkte</w:t>
      </w:r>
    </w:p>
  </w:comment>
  <w:comment w:id="35" w:author="Edita Kazakevičienė" w:date="2025-05-22T10:47:00Z" w:initials="EK">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39" w:author="Brigita Kuliešiūtė" w:date="2021-09-30T14:13:00Z" w:initials="BK">
    <w:p w14:paraId="5FFF46C2" w14:textId="4F16416F" w:rsidR="00C25074" w:rsidRDefault="00C25074" w:rsidP="0078773B">
      <w:pPr>
        <w:pStyle w:val="CommentText"/>
      </w:pPr>
      <w:r>
        <w:rPr>
          <w:rStyle w:val="CommentReference"/>
        </w:rPr>
        <w:annotationRef/>
      </w:r>
      <w:r>
        <w:t>įkelti grafiką</w:t>
      </w:r>
    </w:p>
  </w:comment>
  <w:comment w:id="40" w:author="Agnietė Stankevičienė" w:date="2022-04-05T12:28:00Z" w:initials="AS">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270DD38E" w15:done="0"/>
  <w15:commentEx w15:paraId="5D58CB0F" w15:done="0"/>
  <w15:commentEx w15:paraId="5FFF46C2" w15:done="0"/>
  <w15:commentEx w15:paraId="70340A0F" w15:paraIdParent="5FFF46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13F65" w16cex:dateUtc="2023-01-17T13:38:00Z"/>
  <w16cex:commentExtensible w16cex:durableId="02713027" w16cex:dateUtc="2026-05-18T13:36:00Z"/>
  <w16cex:commentExtensible w16cex:durableId="2A8D3C6E" w16cex:dateUtc="2026-05-25T07:44:00Z"/>
  <w16cex:commentExtensible w16cex:durableId="277153E4" w16cex:dateUtc="2021-06-03T11:08:00Z"/>
  <w16cex:commentExtensible w16cex:durableId="27AB483C" w16cex:dateUtc="2023-03-02T14:07:00Z"/>
  <w16cex:commentExtensible w16cex:durableId="27721777" w16cex:dateUtc="2023-01-18T05:00:00Z"/>
  <w16cex:commentExtensible w16cex:durableId="27736B21" w16cex:dateUtc="2023-01-16T19:09:00Z"/>
  <w16cex:commentExtensible w16cex:durableId="27A9E933" w16cex:dateUtc="2023-03-01T13:09:00Z"/>
  <w16cex:commentExtensible w16cex:durableId="2C5CD534" w16cex:dateUtc="2025-06-17T13:56:00Z"/>
  <w16cex:commentExtensible w16cex:durableId="27AB48D2" w16cex:dateUtc="2023-01-02T13:55:00Z"/>
  <w16cex:commentExtensible w16cex:durableId="27AB48D1" w16cex:dateUtc="2023-01-18T12:12:00Z"/>
  <w16cex:commentExtensible w16cex:durableId="27AB48D0" w16cex:dateUtc="2023-01-17T16:25:00Z"/>
  <w16cex:commentExtensible w16cex:durableId="27AB4A23" w16cex:dateUtc="2023-03-02T14:15:00Z"/>
  <w16cex:commentExtensible w16cex:durableId="27AB4A36" w16cex:dateUtc="2023-03-02T14:15:00Z"/>
  <w16cex:commentExtensible w16cex:durableId="2770D3A8" w16cex:dateUtc="2023-01-17T05:58:00Z"/>
  <w16cex:commentExtensible w16cex:durableId="27736D2A" w16cex:dateUtc="2023-01-19T05:18:00Z"/>
  <w16cex:commentExtensible w16cex:durableId="2C13926A" w16cex:dateUtc="2024-03-19T13:30:00Z"/>
  <w16cex:commentExtensible w16cex:durableId="7BC0E2DF" w16cex:dateUtc="2026-09-21T10:21:00Z"/>
  <w16cex:commentExtensible w16cex:durableId="609E20B1" w16cex:dateUtc="2025-05-22T07:47:00Z"/>
  <w16cex:commentExtensible w16cex:durableId="2500447D" w16cex:dateUtc="2021-09-30T11:13:00Z"/>
  <w16cex:commentExtensible w16cex:durableId="25F6B469" w16cex:dateUtc="2022-04-05T0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270DD38E" w16cid:durableId="7BC0E2DF"/>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3DC" w14:textId="77777777" w:rsidR="00D16AF6" w:rsidRDefault="00D16AF6" w:rsidP="00D06375">
      <w:pPr>
        <w:spacing w:after="0" w:line="240" w:lineRule="auto"/>
      </w:pPr>
      <w:r>
        <w:separator/>
      </w:r>
    </w:p>
  </w:endnote>
  <w:endnote w:type="continuationSeparator" w:id="0">
    <w:p w14:paraId="0B3F425E" w14:textId="77777777" w:rsidR="00D16AF6" w:rsidRDefault="00D16AF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7303" w14:textId="77777777" w:rsidR="00D16AF6" w:rsidRDefault="00D16AF6" w:rsidP="00D06375">
      <w:pPr>
        <w:spacing w:after="0" w:line="240" w:lineRule="auto"/>
      </w:pPr>
      <w:r>
        <w:separator/>
      </w:r>
    </w:p>
  </w:footnote>
  <w:footnote w:type="continuationSeparator" w:id="0">
    <w:p w14:paraId="17A83ED0" w14:textId="77777777" w:rsidR="00D16AF6" w:rsidRDefault="00D16AF6" w:rsidP="00D06375">
      <w:pPr>
        <w:spacing w:after="0" w:line="240" w:lineRule="auto"/>
      </w:pPr>
      <w:r>
        <w:continuationSeparator/>
      </w:r>
    </w:p>
  </w:footnote>
  <w:footnote w:id="1">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3">
    <w:p w14:paraId="70F728FC" w14:textId="77777777" w:rsidR="00C565AB" w:rsidRPr="00584CCD" w:rsidRDefault="00C565AB"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4EC2DC7" w14:textId="77777777" w:rsidR="00C565AB" w:rsidRPr="00584CCD" w:rsidRDefault="00C565AB"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041CF22" w14:textId="77777777" w:rsidR="00C565AB" w:rsidRPr="00584CCD" w:rsidRDefault="00C565AB"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07B43322" w14:textId="77777777" w:rsidR="00C565AB" w:rsidRPr="00584CCD" w:rsidRDefault="00C565AB"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5">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8">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1">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2">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3">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4">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5">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6">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7">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8">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BCD0B51" w:rsidR="00F528EE" w:rsidRDefault="0039116E" w:rsidP="0039116E">
    <w:pPr>
      <w:pStyle w:val="Header"/>
      <w:jc w:val="center"/>
    </w:pPr>
    <w:r w:rsidRPr="000F106F">
      <w:rPr>
        <w:noProof/>
      </w:rPr>
      <w:drawing>
        <wp:inline distT="0" distB="0" distL="0" distR="0" wp14:anchorId="643803E8" wp14:editId="53FAC12F">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360" w:hanging="360"/>
      </w:pPr>
    </w:lvl>
    <w:lvl w:ilvl="1" w:tplc="04270019">
      <w:start w:val="1"/>
      <w:numFmt w:val="lowerLetter"/>
      <w:lvlText w:val="%2."/>
      <w:lvlJc w:val="left"/>
      <w:pPr>
        <w:ind w:left="450" w:hanging="360"/>
      </w:pPr>
    </w:lvl>
    <w:lvl w:ilvl="2" w:tplc="0427001B">
      <w:start w:val="1"/>
      <w:numFmt w:val="lowerRoman"/>
      <w:lvlText w:val="%3."/>
      <w:lvlJc w:val="right"/>
      <w:pPr>
        <w:ind w:left="1170" w:hanging="180"/>
      </w:pPr>
    </w:lvl>
    <w:lvl w:ilvl="3" w:tplc="0427000F" w:tentative="1">
      <w:start w:val="1"/>
      <w:numFmt w:val="decimal"/>
      <w:lvlText w:val="%4."/>
      <w:lvlJc w:val="left"/>
      <w:pPr>
        <w:ind w:left="1890" w:hanging="360"/>
      </w:pPr>
    </w:lvl>
    <w:lvl w:ilvl="4" w:tplc="04270019" w:tentative="1">
      <w:start w:val="1"/>
      <w:numFmt w:val="lowerLetter"/>
      <w:lvlText w:val="%5."/>
      <w:lvlJc w:val="left"/>
      <w:pPr>
        <w:ind w:left="2610" w:hanging="360"/>
      </w:pPr>
    </w:lvl>
    <w:lvl w:ilvl="5" w:tplc="0427001B" w:tentative="1">
      <w:start w:val="1"/>
      <w:numFmt w:val="lowerRoman"/>
      <w:lvlText w:val="%6."/>
      <w:lvlJc w:val="right"/>
      <w:pPr>
        <w:ind w:left="3330" w:hanging="180"/>
      </w:pPr>
    </w:lvl>
    <w:lvl w:ilvl="6" w:tplc="0427000F" w:tentative="1">
      <w:start w:val="1"/>
      <w:numFmt w:val="decimal"/>
      <w:lvlText w:val="%7."/>
      <w:lvlJc w:val="left"/>
      <w:pPr>
        <w:ind w:left="4050" w:hanging="360"/>
      </w:pPr>
    </w:lvl>
    <w:lvl w:ilvl="7" w:tplc="04270019" w:tentative="1">
      <w:start w:val="1"/>
      <w:numFmt w:val="lowerLetter"/>
      <w:lvlText w:val="%8."/>
      <w:lvlJc w:val="left"/>
      <w:pPr>
        <w:ind w:left="4770" w:hanging="360"/>
      </w:pPr>
    </w:lvl>
    <w:lvl w:ilvl="8" w:tplc="0427001B" w:tentative="1">
      <w:start w:val="1"/>
      <w:numFmt w:val="lowerRoman"/>
      <w:lvlText w:val="%9."/>
      <w:lvlJc w:val="right"/>
      <w:pPr>
        <w:ind w:left="549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a Kazakevičienė">
    <w15:presenceInfo w15:providerId="AD" w15:userId="S::Edita.Kazakeviciene@litgrid.eu::e8913e2d-8ce1-4152-8210-de9f3089851d"/>
  </w15:person>
  <w15:person w15:author="Brigita Kuliešiūtė">
    <w15:presenceInfo w15:providerId="AD" w15:userId="S::Brigita.Kuliesiute@litgrid.eu::337c79b4-6750-47f0-b035-49d5d1d782fe"/>
  </w15:person>
  <w15:person w15:author="Agnietė Stankevičienė">
    <w15:presenceInfo w15:providerId="AD" w15:userId="S::Agniete.Stankeviciene@litgrid.eu::71bafee1-fd8d-43fa-bc73-f8f221e35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119A"/>
    <w:rsid w:val="00023D44"/>
    <w:rsid w:val="00024A0C"/>
    <w:rsid w:val="00026C49"/>
    <w:rsid w:val="00031DA7"/>
    <w:rsid w:val="00032768"/>
    <w:rsid w:val="000357EA"/>
    <w:rsid w:val="0003696A"/>
    <w:rsid w:val="00044CF4"/>
    <w:rsid w:val="000464E5"/>
    <w:rsid w:val="00057276"/>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1FE5"/>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1AF8"/>
    <w:rsid w:val="00142563"/>
    <w:rsid w:val="00146278"/>
    <w:rsid w:val="001511BE"/>
    <w:rsid w:val="001519C2"/>
    <w:rsid w:val="00151E2F"/>
    <w:rsid w:val="00154902"/>
    <w:rsid w:val="00155B8E"/>
    <w:rsid w:val="00155CAA"/>
    <w:rsid w:val="00157EDB"/>
    <w:rsid w:val="001616DC"/>
    <w:rsid w:val="00163B83"/>
    <w:rsid w:val="00164967"/>
    <w:rsid w:val="00166A1E"/>
    <w:rsid w:val="00166B99"/>
    <w:rsid w:val="001718D8"/>
    <w:rsid w:val="00172823"/>
    <w:rsid w:val="0017416A"/>
    <w:rsid w:val="00174E28"/>
    <w:rsid w:val="001751B5"/>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30E7"/>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116E"/>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F37"/>
    <w:rsid w:val="00445C18"/>
    <w:rsid w:val="00450888"/>
    <w:rsid w:val="00450D24"/>
    <w:rsid w:val="0045167A"/>
    <w:rsid w:val="0046607B"/>
    <w:rsid w:val="0047088E"/>
    <w:rsid w:val="0048047C"/>
    <w:rsid w:val="00481E12"/>
    <w:rsid w:val="00482526"/>
    <w:rsid w:val="00482BFC"/>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DCA"/>
    <w:rsid w:val="005A4069"/>
    <w:rsid w:val="005A49D9"/>
    <w:rsid w:val="005A7AC9"/>
    <w:rsid w:val="005B4AF7"/>
    <w:rsid w:val="005B6C9F"/>
    <w:rsid w:val="005B756F"/>
    <w:rsid w:val="005B7F73"/>
    <w:rsid w:val="005C1DB9"/>
    <w:rsid w:val="005C1F76"/>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3DEF"/>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B1594"/>
    <w:rsid w:val="006B1B58"/>
    <w:rsid w:val="006B394B"/>
    <w:rsid w:val="006C4A4A"/>
    <w:rsid w:val="006C6662"/>
    <w:rsid w:val="006D0695"/>
    <w:rsid w:val="006D0877"/>
    <w:rsid w:val="006D0D7D"/>
    <w:rsid w:val="006D0F5C"/>
    <w:rsid w:val="006D1EEA"/>
    <w:rsid w:val="006D2690"/>
    <w:rsid w:val="006D3C9F"/>
    <w:rsid w:val="006D4F35"/>
    <w:rsid w:val="006D6CBB"/>
    <w:rsid w:val="006E3E44"/>
    <w:rsid w:val="006E5D6E"/>
    <w:rsid w:val="006F2325"/>
    <w:rsid w:val="006F43C1"/>
    <w:rsid w:val="006F5BF5"/>
    <w:rsid w:val="0070168C"/>
    <w:rsid w:val="00704E11"/>
    <w:rsid w:val="00706718"/>
    <w:rsid w:val="00707123"/>
    <w:rsid w:val="00710C5E"/>
    <w:rsid w:val="00716816"/>
    <w:rsid w:val="007278C6"/>
    <w:rsid w:val="007304B3"/>
    <w:rsid w:val="00736123"/>
    <w:rsid w:val="00736703"/>
    <w:rsid w:val="00737C7C"/>
    <w:rsid w:val="00740439"/>
    <w:rsid w:val="00740529"/>
    <w:rsid w:val="007438F6"/>
    <w:rsid w:val="00743973"/>
    <w:rsid w:val="0074725A"/>
    <w:rsid w:val="00751432"/>
    <w:rsid w:val="007525B3"/>
    <w:rsid w:val="007542C2"/>
    <w:rsid w:val="00754397"/>
    <w:rsid w:val="00761A1C"/>
    <w:rsid w:val="007621C7"/>
    <w:rsid w:val="00762980"/>
    <w:rsid w:val="00763F63"/>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331C"/>
    <w:rsid w:val="00844DF0"/>
    <w:rsid w:val="00844F22"/>
    <w:rsid w:val="00845727"/>
    <w:rsid w:val="00845C69"/>
    <w:rsid w:val="008505A5"/>
    <w:rsid w:val="00850A57"/>
    <w:rsid w:val="008534E6"/>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D6FA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0F24"/>
    <w:rsid w:val="00921F14"/>
    <w:rsid w:val="00923F44"/>
    <w:rsid w:val="0093024C"/>
    <w:rsid w:val="00932CAB"/>
    <w:rsid w:val="00933A9B"/>
    <w:rsid w:val="00937C3A"/>
    <w:rsid w:val="00942A27"/>
    <w:rsid w:val="00942E4F"/>
    <w:rsid w:val="00946AF8"/>
    <w:rsid w:val="009509BF"/>
    <w:rsid w:val="0095207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75CE"/>
    <w:rsid w:val="009D42FE"/>
    <w:rsid w:val="009D43EE"/>
    <w:rsid w:val="009D5351"/>
    <w:rsid w:val="009E060E"/>
    <w:rsid w:val="009E0A53"/>
    <w:rsid w:val="009E1A65"/>
    <w:rsid w:val="009E642D"/>
    <w:rsid w:val="009F0F09"/>
    <w:rsid w:val="009F1E23"/>
    <w:rsid w:val="009F23F6"/>
    <w:rsid w:val="009F2602"/>
    <w:rsid w:val="00A00448"/>
    <w:rsid w:val="00A009B3"/>
    <w:rsid w:val="00A00E4A"/>
    <w:rsid w:val="00A032AC"/>
    <w:rsid w:val="00A052D2"/>
    <w:rsid w:val="00A057B5"/>
    <w:rsid w:val="00A149D4"/>
    <w:rsid w:val="00A2076C"/>
    <w:rsid w:val="00A256C6"/>
    <w:rsid w:val="00A26560"/>
    <w:rsid w:val="00A34E43"/>
    <w:rsid w:val="00A34FED"/>
    <w:rsid w:val="00A35568"/>
    <w:rsid w:val="00A365BE"/>
    <w:rsid w:val="00A407C7"/>
    <w:rsid w:val="00A4112E"/>
    <w:rsid w:val="00A42FBC"/>
    <w:rsid w:val="00A43F2E"/>
    <w:rsid w:val="00A44551"/>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04AF"/>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2DCA"/>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971"/>
    <w:rsid w:val="00B11A29"/>
    <w:rsid w:val="00B12309"/>
    <w:rsid w:val="00B1233D"/>
    <w:rsid w:val="00B130AF"/>
    <w:rsid w:val="00B135BF"/>
    <w:rsid w:val="00B21241"/>
    <w:rsid w:val="00B22744"/>
    <w:rsid w:val="00B23017"/>
    <w:rsid w:val="00B304E6"/>
    <w:rsid w:val="00B30F81"/>
    <w:rsid w:val="00B32BA9"/>
    <w:rsid w:val="00B33B6F"/>
    <w:rsid w:val="00B34577"/>
    <w:rsid w:val="00B37155"/>
    <w:rsid w:val="00B37A01"/>
    <w:rsid w:val="00B415F1"/>
    <w:rsid w:val="00B435FD"/>
    <w:rsid w:val="00B43CA9"/>
    <w:rsid w:val="00B5054B"/>
    <w:rsid w:val="00B5111A"/>
    <w:rsid w:val="00B57C3A"/>
    <w:rsid w:val="00B60B5A"/>
    <w:rsid w:val="00B60DA3"/>
    <w:rsid w:val="00B61425"/>
    <w:rsid w:val="00B63025"/>
    <w:rsid w:val="00B64FBD"/>
    <w:rsid w:val="00B65117"/>
    <w:rsid w:val="00B6515B"/>
    <w:rsid w:val="00B66DC8"/>
    <w:rsid w:val="00B73A49"/>
    <w:rsid w:val="00B76A65"/>
    <w:rsid w:val="00B8052B"/>
    <w:rsid w:val="00B83DA0"/>
    <w:rsid w:val="00B8681F"/>
    <w:rsid w:val="00B9211F"/>
    <w:rsid w:val="00B928E9"/>
    <w:rsid w:val="00BA1042"/>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3592"/>
    <w:rsid w:val="00BF4A9C"/>
    <w:rsid w:val="00BF53B9"/>
    <w:rsid w:val="00BF5B97"/>
    <w:rsid w:val="00BF75C6"/>
    <w:rsid w:val="00C03F3F"/>
    <w:rsid w:val="00C04B8E"/>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0D45"/>
    <w:rsid w:val="00C533ED"/>
    <w:rsid w:val="00C55D48"/>
    <w:rsid w:val="00C55EB3"/>
    <w:rsid w:val="00C56216"/>
    <w:rsid w:val="00C565AB"/>
    <w:rsid w:val="00C57DD8"/>
    <w:rsid w:val="00C57FBE"/>
    <w:rsid w:val="00C60CBC"/>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21E0"/>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16AF6"/>
    <w:rsid w:val="00D212DC"/>
    <w:rsid w:val="00D22493"/>
    <w:rsid w:val="00D239E6"/>
    <w:rsid w:val="00D24643"/>
    <w:rsid w:val="00D26F65"/>
    <w:rsid w:val="00D31088"/>
    <w:rsid w:val="00D31F58"/>
    <w:rsid w:val="00D320D1"/>
    <w:rsid w:val="00D36312"/>
    <w:rsid w:val="00D367DA"/>
    <w:rsid w:val="00D36A78"/>
    <w:rsid w:val="00D370A8"/>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D6CE6"/>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788"/>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2272"/>
    <w:rsid w:val="00FD382D"/>
    <w:rsid w:val="00FE2357"/>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15:docId w15:val="{CAE0871A-4407-4FDE-B0CA-709A49B68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ec.europa.eu/tools/ecertis/" TargetMode="External"/><Relationship Id="rId26" Type="http://schemas.openxmlformats.org/officeDocument/2006/relationships/hyperlink" Target="https://kt.gov.lt/lt/atviri-duomenys/diskvalifikavimas-is-viesuju-pirkimu" TargetMode="External"/><Relationship Id="rId3" Type="http://schemas.openxmlformats.org/officeDocument/2006/relationships/customXml" Target="../customXml/item3.xml"/><Relationship Id="rId21" Type="http://schemas.openxmlformats.org/officeDocument/2006/relationships/hyperlink" Target="https://ec.europa.eu/tools/ecertis/"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ec.europa.eu/tools/ecertis/" TargetMode="External"/><Relationship Id="rId25" Type="http://schemas.openxmlformats.org/officeDocument/2006/relationships/hyperlink" Target="https://ec.europa.eu/tools/ecerti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ec.europa.eu/tools/ecertis/"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kt.gov.lt/lt/atviri-duomenys/diskvalifikavimas-is-viesuju-pirkim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c.europa.eu/tools/ecertis/" TargetMode="External"/><Relationship Id="rId23" Type="http://schemas.openxmlformats.org/officeDocument/2006/relationships/hyperlink" Target="https://vpt.lrv.lt/lt/naujienos-3/finansiniu-ataskaitu-nepateikimas-gali-tapti-kliutimi-dalyvauti-viesuosiuose-pirkimuose/" TargetMode="External"/><Relationship Id="rId28" Type="http://schemas.openxmlformats.org/officeDocument/2006/relationships/hyperlink" Target="https://www.epsog.lt/uploads/documents/files/Klausimynas_1%20priedas_final.pdf" TargetMode="External"/><Relationship Id="rId10" Type="http://schemas.openxmlformats.org/officeDocument/2006/relationships/endnotes" Target="endnotes.xml"/><Relationship Id="rId19" Type="http://schemas.openxmlformats.org/officeDocument/2006/relationships/hyperlink" Target="https://www.registrucentras.lt/jar/p/index.php"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registrucentras.lt/jar/p/index.php" TargetMode="External"/><Relationship Id="rId27" Type="http://schemas.openxmlformats.org/officeDocument/2006/relationships/hyperlink" Target="https://www.epsog.lt/uploads/documents/files/Klausimynas.pdf"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E4C68A41F20041F4807C02F8593E2DA0"/>
        <w:category>
          <w:name w:val="General"/>
          <w:gallery w:val="placeholder"/>
        </w:category>
        <w:types>
          <w:type w:val="bbPlcHdr"/>
        </w:types>
        <w:behaviors>
          <w:behavior w:val="content"/>
        </w:behaviors>
        <w:guid w:val="{6FAB402F-7024-4728-9E8E-DE81686B4F72}"/>
      </w:docPartPr>
      <w:docPartBody>
        <w:p w:rsidR="00E32CA8" w:rsidRDefault="00E32CA8" w:rsidP="00E32CA8">
          <w:pPr>
            <w:pStyle w:val="E4C68A41F20041F4807C02F8593E2DA0"/>
          </w:pPr>
          <w:r w:rsidRPr="00456B46">
            <w:rPr>
              <w:rStyle w:val="PlaceholderText"/>
              <w:rFonts w:ascii="Arial" w:hAnsi="Arial" w:cs="Arial"/>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60114"/>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3424"/>
    <w:rsid w:val="00405EA4"/>
    <w:rsid w:val="00441495"/>
    <w:rsid w:val="004553B6"/>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22CA6"/>
    <w:rsid w:val="00834FB5"/>
    <w:rsid w:val="00857AD0"/>
    <w:rsid w:val="00860A1C"/>
    <w:rsid w:val="00864630"/>
    <w:rsid w:val="00883B69"/>
    <w:rsid w:val="008845D8"/>
    <w:rsid w:val="0089248E"/>
    <w:rsid w:val="008A369A"/>
    <w:rsid w:val="008B6C87"/>
    <w:rsid w:val="0095673D"/>
    <w:rsid w:val="00963737"/>
    <w:rsid w:val="009B683C"/>
    <w:rsid w:val="009C6DA5"/>
    <w:rsid w:val="00A1332D"/>
    <w:rsid w:val="00A82A7D"/>
    <w:rsid w:val="00A91A48"/>
    <w:rsid w:val="00AF4889"/>
    <w:rsid w:val="00B1233D"/>
    <w:rsid w:val="00B96A35"/>
    <w:rsid w:val="00BA746B"/>
    <w:rsid w:val="00BD4432"/>
    <w:rsid w:val="00BE1EE5"/>
    <w:rsid w:val="00C22A58"/>
    <w:rsid w:val="00C42C80"/>
    <w:rsid w:val="00C63F5A"/>
    <w:rsid w:val="00CB6798"/>
    <w:rsid w:val="00CC21E0"/>
    <w:rsid w:val="00CC640D"/>
    <w:rsid w:val="00CD3EE5"/>
    <w:rsid w:val="00CF37E9"/>
    <w:rsid w:val="00D01E5C"/>
    <w:rsid w:val="00D061B7"/>
    <w:rsid w:val="00D44DA1"/>
    <w:rsid w:val="00D52AEA"/>
    <w:rsid w:val="00DA2E18"/>
    <w:rsid w:val="00DC22C5"/>
    <w:rsid w:val="00DD6865"/>
    <w:rsid w:val="00DD6D7C"/>
    <w:rsid w:val="00E32CA8"/>
    <w:rsid w:val="00E80045"/>
    <w:rsid w:val="00EF3FB9"/>
    <w:rsid w:val="00F10D26"/>
    <w:rsid w:val="00F26086"/>
    <w:rsid w:val="00F27788"/>
    <w:rsid w:val="00F56703"/>
    <w:rsid w:val="00FD382D"/>
    <w:rsid w:val="00FE14E6"/>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b9560f-3459-4027-90b9-4d7f289acbd5">
      <Terms xmlns="http://schemas.microsoft.com/office/infopath/2007/PartnerControls"/>
    </lcf76f155ced4ddcb4097134ff3c332f>
    <TaxCatchAll xmlns="0e57d4a8-f273-49e1-b72c-27cb406c29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77338357C8D9094991ACA495C861E4BA" ma:contentTypeVersion="14" ma:contentTypeDescription="Kurkite naują dokumentą." ma:contentTypeScope="" ma:versionID="838eae2094b200b4a18a5edc26db7f9b">
  <xsd:schema xmlns:xsd="http://www.w3.org/2001/XMLSchema" xmlns:xs="http://www.w3.org/2001/XMLSchema" xmlns:p="http://schemas.microsoft.com/office/2006/metadata/properties" xmlns:ns2="adb9560f-3459-4027-90b9-4d7f289acbd5" xmlns:ns3="0e57d4a8-f273-49e1-b72c-27cb406c2998" targetNamespace="http://schemas.microsoft.com/office/2006/metadata/properties" ma:root="true" ma:fieldsID="891cd4acffa356f61ca2749257168653" ns2:_="" ns3:_="">
    <xsd:import namespace="adb9560f-3459-4027-90b9-4d7f289acbd5"/>
    <xsd:import namespace="0e57d4a8-f273-49e1-b72c-27cb406c29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9560f-3459-4027-90b9-4d7f289acb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Vaizdų žymės" ma:readOnly="false" ma:fieldId="{5cf76f15-5ced-4ddc-b409-7134ff3c332f}" ma:taxonomyMulti="true" ma:sspId="1e2b6f71-ab24-4751-b67a-4b9d31f144a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57d4a8-f273-49e1-b72c-27cb406c299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68f25-573a-4b46-aad0-33b4a2d8542c}" ma:internalName="TaxCatchAll" ma:showField="CatchAllData" ma:web="0e57d4a8-f273-49e1-b72c-27cb406c299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Bendrinta su išsamia informacija"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305F8-F791-471B-8FE2-753B114B5C4B}">
  <ds:schemaRefs>
    <ds:schemaRef ds:uri="http://schemas.microsoft.com/office/2006/metadata/properties"/>
    <ds:schemaRef ds:uri="http://schemas.microsoft.com/office/infopath/2007/PartnerControls"/>
    <ds:schemaRef ds:uri="adb9560f-3459-4027-90b9-4d7f289acbd5"/>
    <ds:schemaRef ds:uri="0e57d4a8-f273-49e1-b72c-27cb406c2998"/>
  </ds:schemaRefs>
</ds:datastoreItem>
</file>

<file path=customXml/itemProps2.xml><?xml version="1.0" encoding="utf-8"?>
<ds:datastoreItem xmlns:ds="http://schemas.openxmlformats.org/officeDocument/2006/customXml" ds:itemID="{DA321328-78E8-4AC2-8463-E2558853F53C}">
  <ds:schemaRefs>
    <ds:schemaRef ds:uri="http://schemas.openxmlformats.org/officeDocument/2006/bibliography"/>
  </ds:schemaRefs>
</ds:datastoreItem>
</file>

<file path=customXml/itemProps3.xml><?xml version="1.0" encoding="utf-8"?>
<ds:datastoreItem xmlns:ds="http://schemas.openxmlformats.org/officeDocument/2006/customXml" ds:itemID="{7D3C14D2-2263-4F3E-83DB-D633C11AF7E8}">
  <ds:schemaRefs>
    <ds:schemaRef ds:uri="http://schemas.microsoft.com/sharepoint/v3/contenttype/forms"/>
  </ds:schemaRefs>
</ds:datastoreItem>
</file>

<file path=customXml/itemProps4.xml><?xml version="1.0" encoding="utf-8"?>
<ds:datastoreItem xmlns:ds="http://schemas.openxmlformats.org/officeDocument/2006/customXml" ds:itemID="{6F6506F2-47D0-4428-9A90-01635BB81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9560f-3459-4027-90b9-4d7f289acbd5"/>
    <ds:schemaRef ds:uri="0e57d4a8-f273-49e1-b72c-27cb406c29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71</TotalTime>
  <Pages>41</Pages>
  <Words>17864</Words>
  <Characters>111830</Characters>
  <Application>Microsoft Office Word</Application>
  <DocSecurity>0</DocSecurity>
  <Lines>3856</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Agnietė Stankevičienė</dc:creator>
  <cp:keywords/>
  <dc:description/>
  <cp:lastModifiedBy>Edita Kazakevičienė</cp:lastModifiedBy>
  <cp:revision>79</cp:revision>
  <dcterms:created xsi:type="dcterms:W3CDTF">2025-01-29T15:21:00Z</dcterms:created>
  <dcterms:modified xsi:type="dcterms:W3CDTF">2026-09-21T10:23:00Z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2ae7b5d-0aac-474b-ae2b-02c331ef2874_Enabled">
    <vt:lpwstr>true</vt:lpwstr>
  </property>
  <property fmtid="{D5CDD505-2E9C-101B-9397-08002B2CF9AE}" pid="3" name="MSIP_Label_32ae7b5d-0aac-474b-ae2b-02c331ef2874_SetDate">
    <vt:lpwstr>2022-04-04T11:18:13Z</vt:lpwstr>
  </property>
  <property fmtid="{D5CDD505-2E9C-101B-9397-08002B2CF9AE}" pid="4" name="MSIP_Label_32ae7b5d-0aac-474b-ae2b-02c331ef2874_Method">
    <vt:lpwstr>Privileged</vt:lpwstr>
  </property>
  <property fmtid="{D5CDD505-2E9C-101B-9397-08002B2CF9AE}" pid="5" name="MSIP_Label_32ae7b5d-0aac-474b-ae2b-02c331ef2874_Name">
    <vt:lpwstr>VIDINĖ</vt:lpwstr>
  </property>
  <property fmtid="{D5CDD505-2E9C-101B-9397-08002B2CF9AE}" pid="6" name="MSIP_Label_32ae7b5d-0aac-474b-ae2b-02c331ef2874_SiteId">
    <vt:lpwstr>86bcf768-7bcf-4cd6-b041-b219988b7a9c</vt:lpwstr>
  </property>
  <property fmtid="{D5CDD505-2E9C-101B-9397-08002B2CF9AE}" pid="7" name="MSIP_Label_32ae7b5d-0aac-474b-ae2b-02c331ef2874_ActionId">
    <vt:lpwstr>5b3cdc81-f974-4973-8e2a-637b96573018</vt:lpwstr>
  </property>
  <property fmtid="{D5CDD505-2E9C-101B-9397-08002B2CF9AE}" pid="8" name="MSIP_Label_32ae7b5d-0aac-474b-ae2b-02c331ef2874_ContentBits">
    <vt:lpwstr>0</vt:lpwstr>
  </property>
  <property fmtid="{D5CDD505-2E9C-101B-9397-08002B2CF9AE}" pid="9" name="ContentTypeId">
    <vt:lpwstr>0x01010077338357C8D9094991ACA495C861E4BA</vt:lpwstr>
  </property>
  <property fmtid="{D5CDD505-2E9C-101B-9397-08002B2CF9AE}" pid="10" name="MediaServiceImageTags">
    <vt:lpwstr/>
  </property>
  <property fmtid="{D5CDD505-2E9C-101B-9397-08002B2CF9AE}" pid="11" name="docLang">
    <vt:lpwstr>lt</vt:lpwstr>
  </property>
</Properties>
</file>