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023F" w14:textId="77777777" w:rsidR="00DA76E1" w:rsidRPr="001A1019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019">
        <w:rPr>
          <w:rFonts w:ascii="Times New Roman" w:hAnsi="Times New Roman" w:cs="Times New Roman"/>
          <w:b/>
          <w:bCs/>
          <w:sz w:val="28"/>
          <w:szCs w:val="28"/>
        </w:rPr>
        <w:t>VILNIAUS UNIVERSITETAS</w:t>
      </w:r>
    </w:p>
    <w:p w14:paraId="27A0F3A5" w14:textId="77777777" w:rsidR="00DA76E1" w:rsidRPr="001A1019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019">
        <w:rPr>
          <w:rFonts w:ascii="Times New Roman" w:hAnsi="Times New Roman" w:cs="Times New Roman"/>
          <w:b/>
          <w:bCs/>
          <w:sz w:val="28"/>
          <w:szCs w:val="28"/>
        </w:rPr>
        <w:t>MATEMATIKOS IR INFORMATIKOS FAKULTETAS</w:t>
      </w:r>
    </w:p>
    <w:p w14:paraId="64AFC2BA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E45D7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A3501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0306B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E5688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A7B31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4F433" w14:textId="485E2819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PROJEKTINIS DARBAS </w:t>
      </w:r>
    </w:p>
    <w:p w14:paraId="509E659F" w14:textId="4DE623FA" w:rsidR="00447490" w:rsidRDefault="00447490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DUOMENŲ MOKSLAS 2KR. 1GR.</w:t>
      </w:r>
    </w:p>
    <w:p w14:paraId="25A44FBD" w14:textId="08FBDD20" w:rsidR="00447490" w:rsidRDefault="00447490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JURGIS MICKEVIČIUS</w:t>
      </w:r>
    </w:p>
    <w:p w14:paraId="2E39037F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91538" w14:textId="77777777" w:rsidR="00447490" w:rsidRPr="001A1019" w:rsidRDefault="00447490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413BC" w14:textId="77777777" w:rsidR="00447490" w:rsidRDefault="00447490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424A8" w14:textId="77777777" w:rsidR="00447490" w:rsidRDefault="00447490" w:rsidP="00447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44BF5" w14:textId="3937722E" w:rsidR="00AC1EF7" w:rsidRDefault="00AC1EF7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UŽDUOTIS 16</w:t>
      </w:r>
    </w:p>
    <w:p w14:paraId="141241B9" w14:textId="77777777" w:rsidR="00447490" w:rsidRDefault="00447490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DVIGUBAI JUNGIOS KOMPONENTĖS</w:t>
      </w:r>
    </w:p>
    <w:p w14:paraId="25BFF6DB" w14:textId="77777777" w:rsidR="00AC1EF7" w:rsidRPr="00496825" w:rsidRDefault="00AC1EF7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CE2093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483F0" w14:textId="77777777" w:rsidR="00DA76E1" w:rsidRPr="004B647F" w:rsidRDefault="00DA76E1" w:rsidP="00DA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53ABA" w14:textId="77777777" w:rsidR="00DA76E1" w:rsidRDefault="00DA76E1" w:rsidP="00DA76E1">
      <w:pPr>
        <w:rPr>
          <w:rFonts w:ascii="Times New Roman" w:hAnsi="Times New Roman" w:cs="Times New Roman"/>
          <w:sz w:val="28"/>
          <w:szCs w:val="28"/>
        </w:rPr>
      </w:pPr>
    </w:p>
    <w:p w14:paraId="47789E65" w14:textId="77777777" w:rsidR="00447490" w:rsidRDefault="00447490" w:rsidP="00DA76E1">
      <w:pPr>
        <w:rPr>
          <w:rFonts w:ascii="Times New Roman" w:hAnsi="Times New Roman" w:cs="Times New Roman"/>
          <w:sz w:val="28"/>
          <w:szCs w:val="28"/>
        </w:rPr>
      </w:pPr>
    </w:p>
    <w:p w14:paraId="2AA00F77" w14:textId="77777777" w:rsidR="00447490" w:rsidRDefault="00447490" w:rsidP="00DA76E1">
      <w:pPr>
        <w:rPr>
          <w:rFonts w:ascii="Times New Roman" w:hAnsi="Times New Roman" w:cs="Times New Roman"/>
          <w:sz w:val="28"/>
          <w:szCs w:val="28"/>
        </w:rPr>
      </w:pPr>
    </w:p>
    <w:p w14:paraId="081636B1" w14:textId="77777777" w:rsidR="00447490" w:rsidRDefault="00447490" w:rsidP="00DA76E1">
      <w:pPr>
        <w:rPr>
          <w:rFonts w:ascii="Times New Roman" w:hAnsi="Times New Roman" w:cs="Times New Roman"/>
          <w:sz w:val="28"/>
          <w:szCs w:val="28"/>
        </w:rPr>
      </w:pPr>
    </w:p>
    <w:p w14:paraId="71C1FA28" w14:textId="77777777" w:rsidR="00447490" w:rsidRDefault="00447490" w:rsidP="00DA76E1">
      <w:pPr>
        <w:rPr>
          <w:rFonts w:ascii="Times New Roman" w:hAnsi="Times New Roman" w:cs="Times New Roman"/>
          <w:sz w:val="28"/>
          <w:szCs w:val="28"/>
        </w:rPr>
      </w:pPr>
    </w:p>
    <w:p w14:paraId="5C4AAD23" w14:textId="77777777" w:rsidR="00DA76E1" w:rsidRPr="001A1019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019">
        <w:rPr>
          <w:rFonts w:ascii="Times New Roman" w:hAnsi="Times New Roman" w:cs="Times New Roman"/>
          <w:b/>
          <w:bCs/>
          <w:sz w:val="28"/>
          <w:szCs w:val="28"/>
        </w:rPr>
        <w:t>VILNIUS</w:t>
      </w:r>
    </w:p>
    <w:p w14:paraId="31FEC6F1" w14:textId="6EE2CBCF" w:rsidR="00B13F13" w:rsidRDefault="00DA76E1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019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44749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C84FFDF" w14:textId="77777777" w:rsidR="00B13F13" w:rsidRPr="004B647F" w:rsidRDefault="00B13F13" w:rsidP="00B1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47F">
        <w:rPr>
          <w:rFonts w:ascii="Times New Roman" w:hAnsi="Times New Roman" w:cs="Times New Roman"/>
          <w:b/>
          <w:bCs/>
          <w:sz w:val="28"/>
          <w:szCs w:val="28"/>
        </w:rPr>
        <w:lastRenderedPageBreak/>
        <w:t>TURINYS</w:t>
      </w:r>
    </w:p>
    <w:p w14:paraId="19426273" w14:textId="603549B4" w:rsidR="00E45EBA" w:rsidRPr="00AC1EF7" w:rsidRDefault="00E45EBA" w:rsidP="00AC1EF7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AC1EF7">
        <w:rPr>
          <w:rFonts w:ascii="Times New Roman" w:hAnsi="Times New Roman" w:cs="Times New Roman"/>
          <w:b/>
          <w:bCs/>
        </w:rPr>
        <w:t>Įvadas</w:t>
      </w:r>
      <w:r w:rsidR="00AC1EF7" w:rsidRPr="001A1019">
        <w:rPr>
          <w:rFonts w:ascii="Times New Roman" w:hAnsi="Times New Roman" w:cs="Times New Roman"/>
        </w:rPr>
        <w:t>................................................</w:t>
      </w:r>
      <w:r w:rsidR="00AC1EF7">
        <w:rPr>
          <w:rFonts w:ascii="Times New Roman" w:hAnsi="Times New Roman" w:cs="Times New Roman"/>
        </w:rPr>
        <w:t>..........................</w:t>
      </w:r>
      <w:r w:rsidR="00AC1EF7" w:rsidRPr="001A1019">
        <w:rPr>
          <w:rFonts w:ascii="Times New Roman" w:hAnsi="Times New Roman" w:cs="Times New Roman"/>
        </w:rPr>
        <w:t>.....................................................................</w:t>
      </w:r>
      <w:r w:rsidR="00AC1EF7">
        <w:rPr>
          <w:rFonts w:ascii="Times New Roman" w:hAnsi="Times New Roman" w:cs="Times New Roman"/>
        </w:rPr>
        <w:t>...</w:t>
      </w:r>
      <w:r w:rsidR="002E194F">
        <w:rPr>
          <w:rFonts w:ascii="Times New Roman" w:hAnsi="Times New Roman" w:cs="Times New Roman"/>
        </w:rPr>
        <w:t>.</w:t>
      </w:r>
      <w:r w:rsidR="00AC1EF7">
        <w:rPr>
          <w:rFonts w:ascii="Times New Roman" w:hAnsi="Times New Roman" w:cs="Times New Roman"/>
        </w:rPr>
        <w:t>...</w:t>
      </w:r>
      <w:r w:rsidR="00AC1EF7" w:rsidRPr="001A1019">
        <w:rPr>
          <w:rFonts w:ascii="Times New Roman" w:hAnsi="Times New Roman" w:cs="Times New Roman"/>
        </w:rPr>
        <w:t xml:space="preserve">...... </w:t>
      </w:r>
      <w:r w:rsidR="00AC1EF7" w:rsidRPr="001A1019">
        <w:rPr>
          <w:rFonts w:ascii="Times New Roman" w:hAnsi="Times New Roman" w:cs="Times New Roman"/>
          <w:b/>
          <w:bCs/>
        </w:rPr>
        <w:t>2</w:t>
      </w:r>
    </w:p>
    <w:p w14:paraId="15590B38" w14:textId="30C7131F" w:rsidR="00B13F13" w:rsidRPr="00F50365" w:rsidRDefault="00B13F13" w:rsidP="00B13F13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1A1019">
        <w:rPr>
          <w:rFonts w:ascii="Times New Roman" w:hAnsi="Times New Roman" w:cs="Times New Roman"/>
          <w:b/>
          <w:bCs/>
        </w:rPr>
        <w:t>Uždavinio formuluotė</w:t>
      </w:r>
      <w:r w:rsidRPr="001A1019">
        <w:rPr>
          <w:rFonts w:ascii="Times New Roman" w:hAnsi="Times New Roman" w:cs="Times New Roman"/>
        </w:rPr>
        <w:t>.....................................................................................................................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</w:t>
      </w:r>
      <w:r w:rsidR="002E194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....</w:t>
      </w:r>
      <w:r w:rsidRPr="001A1019">
        <w:rPr>
          <w:rFonts w:ascii="Times New Roman" w:hAnsi="Times New Roman" w:cs="Times New Roman"/>
        </w:rPr>
        <w:t xml:space="preserve">...... </w:t>
      </w:r>
      <w:r w:rsidRPr="001A1019">
        <w:rPr>
          <w:rFonts w:ascii="Times New Roman" w:hAnsi="Times New Roman" w:cs="Times New Roman"/>
          <w:b/>
          <w:bCs/>
        </w:rPr>
        <w:t>2</w:t>
      </w:r>
    </w:p>
    <w:p w14:paraId="46AAA5F1" w14:textId="14B13F5E" w:rsidR="00F50365" w:rsidRPr="00F50365" w:rsidRDefault="00F50365" w:rsidP="00F50365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F50365">
        <w:rPr>
          <w:rFonts w:ascii="Times New Roman" w:hAnsi="Times New Roman" w:cs="Times New Roman"/>
          <w:b/>
          <w:bCs/>
        </w:rPr>
        <w:t>Paprastas uždavinio pavyzdys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</w:t>
      </w:r>
      <w:r w:rsidRPr="00F50365">
        <w:rPr>
          <w:rFonts w:ascii="Times New Roman" w:hAnsi="Times New Roman" w:cs="Times New Roman"/>
          <w:b/>
          <w:bCs/>
        </w:rPr>
        <w:t>2</w:t>
      </w:r>
    </w:p>
    <w:p w14:paraId="6201364F" w14:textId="7FCB24A1" w:rsidR="00D67167" w:rsidRPr="00F50365" w:rsidRDefault="00447490" w:rsidP="00F50365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 w:rsidRPr="00F50365">
        <w:rPr>
          <w:rFonts w:ascii="Times New Roman" w:hAnsi="Times New Roman" w:cs="Times New Roman"/>
          <w:b/>
          <w:bCs/>
        </w:rPr>
        <w:t>Realizuoti algoritmai</w:t>
      </w:r>
      <w:r w:rsidRPr="00F50365">
        <w:rPr>
          <w:rFonts w:ascii="Times New Roman" w:hAnsi="Times New Roman" w:cs="Times New Roman"/>
        </w:rPr>
        <w:t>....................................................................................................................................</w:t>
      </w:r>
      <w:r w:rsidR="00F50365">
        <w:rPr>
          <w:rFonts w:ascii="Times New Roman" w:hAnsi="Times New Roman" w:cs="Times New Roman"/>
          <w:b/>
          <w:bCs/>
        </w:rPr>
        <w:t>3</w:t>
      </w:r>
    </w:p>
    <w:p w14:paraId="790B149D" w14:textId="31F08D79" w:rsidR="00F50365" w:rsidRPr="00F50365" w:rsidRDefault="00F50365" w:rsidP="00F50365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Eksperimentai</w:t>
      </w:r>
    </w:p>
    <w:p w14:paraId="22FD4E11" w14:textId="07F47EE4" w:rsidR="00F50365" w:rsidRDefault="00F50365" w:rsidP="00F50365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Sudėtingumo analizė</w:t>
      </w:r>
    </w:p>
    <w:p w14:paraId="30DF63B8" w14:textId="2DEEC2E9" w:rsidR="00F50365" w:rsidRDefault="00F50365" w:rsidP="00F50365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Išvados</w:t>
      </w:r>
    </w:p>
    <w:p w14:paraId="24BDDE2E" w14:textId="19F5D1B2" w:rsidR="00F50365" w:rsidRDefault="00F50365" w:rsidP="00F50365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Paleidimo instrukcija</w:t>
      </w:r>
    </w:p>
    <w:p w14:paraId="1E5E1F33" w14:textId="4E03B23C" w:rsidR="00F50365" w:rsidRPr="00F50365" w:rsidRDefault="00F50365" w:rsidP="00F50365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Literatūra</w:t>
      </w:r>
    </w:p>
    <w:p w14:paraId="663A1AC3" w14:textId="77777777" w:rsidR="00447490" w:rsidRPr="001A1019" w:rsidRDefault="00447490" w:rsidP="00F50365">
      <w:pPr>
        <w:pStyle w:val="Sraopastraipa"/>
        <w:ind w:left="360"/>
        <w:rPr>
          <w:rFonts w:ascii="Times New Roman" w:hAnsi="Times New Roman" w:cs="Times New Roman"/>
        </w:rPr>
      </w:pPr>
    </w:p>
    <w:p w14:paraId="3500CE21" w14:textId="7AF0A379" w:rsidR="00447490" w:rsidRDefault="00E45EBA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Įvadas</w:t>
      </w:r>
    </w:p>
    <w:p w14:paraId="31A2560F" w14:textId="74FB90F7" w:rsidR="00D67167" w:rsidRDefault="00E45EBA" w:rsidP="00447490">
      <w:pPr>
        <w:ind w:firstLine="1296"/>
        <w:rPr>
          <w:rFonts w:ascii="Times New Roman" w:hAnsi="Times New Roman" w:cs="Times New Roman"/>
        </w:rPr>
      </w:pPr>
      <w:r w:rsidRPr="00AC1EF7">
        <w:rPr>
          <w:rFonts w:ascii="Times New Roman" w:hAnsi="Times New Roman" w:cs="Times New Roman"/>
        </w:rPr>
        <w:t>Šio projektinio darbo tikslas yra susipažinti su efektyv</w:t>
      </w:r>
      <w:r w:rsidR="00AC1EF7" w:rsidRPr="00AC1EF7">
        <w:rPr>
          <w:rFonts w:ascii="Times New Roman" w:hAnsi="Times New Roman" w:cs="Times New Roman"/>
        </w:rPr>
        <w:t xml:space="preserve">iu dvigubai jungių grafo komponenčių radimo algoritmu, dar vadinamu </w:t>
      </w:r>
      <w:proofErr w:type="spellStart"/>
      <w:r w:rsidR="00AC1EF7" w:rsidRPr="00AC1EF7">
        <w:rPr>
          <w:rFonts w:ascii="Times New Roman" w:hAnsi="Times New Roman" w:cs="Times New Roman"/>
        </w:rPr>
        <w:t>Tarjano</w:t>
      </w:r>
      <w:proofErr w:type="spellEnd"/>
      <w:r w:rsidR="00AC1EF7" w:rsidRPr="00AC1EF7">
        <w:rPr>
          <w:rFonts w:ascii="Times New Roman" w:hAnsi="Times New Roman" w:cs="Times New Roman"/>
        </w:rPr>
        <w:t xml:space="preserve"> algoritmu, taip pat parašyti programą, kuri taikydama šio algoritmo veikimo principą jį įgyvendintų, tai pat išanalizuoti algoritmą, tai yra jo sudėtingumą teoriška ir praktiškai.</w:t>
      </w:r>
      <w:r w:rsidR="00E0334F">
        <w:rPr>
          <w:rFonts w:ascii="Times New Roman" w:hAnsi="Times New Roman" w:cs="Times New Roman"/>
        </w:rPr>
        <w:t xml:space="preserve"> </w:t>
      </w:r>
      <w:r w:rsidR="00AC1EF7" w:rsidRPr="00AC1EF7">
        <w:rPr>
          <w:rFonts w:ascii="Times New Roman" w:hAnsi="Times New Roman" w:cs="Times New Roman"/>
        </w:rPr>
        <w:t xml:space="preserve">Programa bus įgyvendinam rašant kodą ,,C++“ kalba. Kodo paleidimo instrukcija yra pateikiama žemiau.  </w:t>
      </w:r>
    </w:p>
    <w:p w14:paraId="5F7639EC" w14:textId="77777777" w:rsidR="00447490" w:rsidRPr="00447490" w:rsidRDefault="00447490" w:rsidP="00447490">
      <w:pPr>
        <w:ind w:firstLine="1296"/>
        <w:rPr>
          <w:rFonts w:ascii="Times New Roman" w:hAnsi="Times New Roman" w:cs="Times New Roman"/>
        </w:rPr>
      </w:pPr>
    </w:p>
    <w:p w14:paraId="28716CBD" w14:textId="6F31FDF9" w:rsidR="00D67167" w:rsidRDefault="00D67167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Uždavinio formuluotė</w:t>
      </w:r>
    </w:p>
    <w:p w14:paraId="2B359A72" w14:textId="228AB865" w:rsidR="00447490" w:rsidRPr="00510A02" w:rsidRDefault="00447490" w:rsidP="00447490">
      <w:pPr>
        <w:rPr>
          <w:rFonts w:ascii="Times New Roman" w:hAnsi="Times New Roman" w:cs="Times New Roman"/>
        </w:rPr>
      </w:pPr>
      <w:r w:rsidRPr="00510A02">
        <w:rPr>
          <w:rFonts w:ascii="Times New Roman" w:hAnsi="Times New Roman" w:cs="Times New Roman"/>
          <w:b/>
          <w:bCs/>
        </w:rPr>
        <w:t>Dvigubai jungios komponentės:</w:t>
      </w:r>
    </w:p>
    <w:p w14:paraId="16EF3E2B" w14:textId="0F873B8F" w:rsidR="00D67167" w:rsidRPr="00510A02" w:rsidRDefault="00D67167" w:rsidP="00D67167">
      <w:pPr>
        <w:rPr>
          <w:rFonts w:ascii="Times New Roman" w:hAnsi="Times New Roman" w:cs="Times New Roman"/>
        </w:rPr>
      </w:pPr>
      <w:r w:rsidRPr="00510A02">
        <w:rPr>
          <w:rFonts w:ascii="Times New Roman" w:hAnsi="Times New Roman" w:cs="Times New Roman"/>
          <w:b/>
          <w:bCs/>
        </w:rPr>
        <w:t>Duota:</w:t>
      </w:r>
      <w:r w:rsidR="00447490" w:rsidRPr="00510A02">
        <w:rPr>
          <w:rFonts w:ascii="Times New Roman" w:hAnsi="Times New Roman" w:cs="Times New Roman"/>
        </w:rPr>
        <w:t xml:space="preserve"> Neorientuotas grafas G, turintis </w:t>
      </w:r>
      <m:oMath>
        <m:r>
          <w:rPr>
            <w:rFonts w:ascii="Cambria Math" w:hAnsi="Cambria Math" w:cs="Times New Roman"/>
          </w:rPr>
          <m:t>n</m:t>
        </m:r>
      </m:oMath>
      <w:r w:rsidR="00447490" w:rsidRPr="00510A02">
        <w:rPr>
          <w:rFonts w:ascii="Times New Roman" w:hAnsi="Times New Roman" w:cs="Times New Roman"/>
        </w:rPr>
        <w:t xml:space="preserve"> viršūnių ir </w:t>
      </w:r>
      <m:oMath>
        <m:r>
          <w:rPr>
            <w:rFonts w:ascii="Cambria Math" w:hAnsi="Cambria Math" w:cs="Times New Roman"/>
          </w:rPr>
          <m:t>m</m:t>
        </m:r>
      </m:oMath>
      <w:r w:rsidR="00447490" w:rsidRPr="00510A02">
        <w:rPr>
          <w:rFonts w:ascii="Times New Roman" w:hAnsi="Times New Roman" w:cs="Times New Roman"/>
        </w:rPr>
        <w:t xml:space="preserve"> briaunų.</w:t>
      </w:r>
    </w:p>
    <w:p w14:paraId="70995B78" w14:textId="769DD4FD" w:rsidR="00C8386A" w:rsidRPr="00510A02" w:rsidRDefault="00D67167" w:rsidP="00D67167">
      <w:pPr>
        <w:rPr>
          <w:rFonts w:ascii="Times New Roman" w:hAnsi="Times New Roman" w:cs="Times New Roman"/>
        </w:rPr>
      </w:pPr>
      <w:r w:rsidRPr="00510A02">
        <w:rPr>
          <w:rFonts w:ascii="Times New Roman" w:hAnsi="Times New Roman" w:cs="Times New Roman"/>
          <w:b/>
          <w:bCs/>
        </w:rPr>
        <w:t>Rasti:</w:t>
      </w:r>
      <w:r w:rsidR="00447490" w:rsidRPr="00510A02">
        <w:rPr>
          <w:rFonts w:ascii="Times New Roman" w:hAnsi="Times New Roman" w:cs="Times New Roman"/>
          <w:b/>
          <w:bCs/>
        </w:rPr>
        <w:t xml:space="preserve"> </w:t>
      </w:r>
      <w:r w:rsidR="00510A02" w:rsidRPr="00510A02">
        <w:rPr>
          <w:rFonts w:ascii="Times New Roman" w:hAnsi="Times New Roman" w:cs="Times New Roman"/>
        </w:rPr>
        <w:t>N</w:t>
      </w:r>
      <w:r w:rsidR="00C8386A" w:rsidRPr="00510A02">
        <w:rPr>
          <w:rFonts w:ascii="Times New Roman" w:hAnsi="Times New Roman" w:cs="Times New Roman"/>
        </w:rPr>
        <w:t>eorientuoto grafo G, turinčio n viršūnių ir m briaunų, dvigubai jungias</w:t>
      </w:r>
      <w:r w:rsidR="00C8386A" w:rsidRPr="00510A02">
        <w:rPr>
          <w:rFonts w:ascii="Times New Roman" w:hAnsi="Times New Roman" w:cs="Times New Roman"/>
        </w:rPr>
        <w:t xml:space="preserve"> (</w:t>
      </w:r>
      <w:proofErr w:type="spellStart"/>
      <w:r w:rsidR="00C8386A" w:rsidRPr="00510A02">
        <w:rPr>
          <w:rFonts w:ascii="Times New Roman" w:hAnsi="Times New Roman" w:cs="Times New Roman"/>
        </w:rPr>
        <w:t>biconnected</w:t>
      </w:r>
      <w:proofErr w:type="spellEnd"/>
      <w:r w:rsidR="00C8386A" w:rsidRPr="00510A02">
        <w:rPr>
          <w:rFonts w:ascii="Times New Roman" w:hAnsi="Times New Roman" w:cs="Times New Roman"/>
        </w:rPr>
        <w:t>, angl.)</w:t>
      </w:r>
      <w:r w:rsidR="00C8386A" w:rsidRPr="00510A02">
        <w:rPr>
          <w:rFonts w:ascii="Times New Roman" w:hAnsi="Times New Roman" w:cs="Times New Roman"/>
        </w:rPr>
        <w:t xml:space="preserve"> komponentes, naudojant paiešką </w:t>
      </w:r>
      <w:r w:rsidR="00510A02" w:rsidRPr="00510A02">
        <w:rPr>
          <w:rFonts w:ascii="Times New Roman" w:hAnsi="Times New Roman" w:cs="Times New Roman"/>
        </w:rPr>
        <w:t>gilyn</w:t>
      </w:r>
      <w:r w:rsidR="00C8386A" w:rsidRPr="00510A02">
        <w:rPr>
          <w:rFonts w:ascii="Times New Roman" w:hAnsi="Times New Roman" w:cs="Times New Roman"/>
        </w:rPr>
        <w:t xml:space="preserve"> (DFS).</w:t>
      </w:r>
    </w:p>
    <w:p w14:paraId="2735D1FE" w14:textId="71F53F40" w:rsidR="002E194F" w:rsidRDefault="00447490" w:rsidP="00510A02">
      <w:pPr>
        <w:ind w:firstLine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Uždavinyje naudosime dvigubai jungių grafo komponenčių radimo algoritmą</w:t>
      </w:r>
      <w:r w:rsidR="005363BA">
        <w:rPr>
          <w:rFonts w:ascii="Times New Roman" w:hAnsi="Times New Roman" w:cs="Times New Roman"/>
        </w:rPr>
        <w:t xml:space="preserve">, naudojant paiešką </w:t>
      </w:r>
      <w:proofErr w:type="spellStart"/>
      <w:r w:rsidR="005363BA">
        <w:rPr>
          <w:rFonts w:ascii="Times New Roman" w:hAnsi="Times New Roman" w:cs="Times New Roman"/>
        </w:rPr>
        <w:t>gylyn</w:t>
      </w:r>
      <w:proofErr w:type="spellEnd"/>
      <w:r w:rsidR="005363BA">
        <w:rPr>
          <w:rFonts w:ascii="Times New Roman" w:hAnsi="Times New Roman" w:cs="Times New Roman"/>
        </w:rPr>
        <w:t xml:space="preserve"> (DFS). Šis algoritmas</w:t>
      </w:r>
      <w:r>
        <w:rPr>
          <w:rFonts w:ascii="Times New Roman" w:hAnsi="Times New Roman" w:cs="Times New Roman"/>
        </w:rPr>
        <w:t xml:space="preserve"> dar </w:t>
      </w:r>
      <w:r w:rsidR="005363BA">
        <w:rPr>
          <w:rFonts w:ascii="Times New Roman" w:hAnsi="Times New Roman" w:cs="Times New Roman"/>
        </w:rPr>
        <w:t xml:space="preserve">yra </w:t>
      </w:r>
      <w:r>
        <w:rPr>
          <w:rFonts w:ascii="Times New Roman" w:hAnsi="Times New Roman" w:cs="Times New Roman"/>
        </w:rPr>
        <w:t xml:space="preserve">vadinama </w:t>
      </w:r>
      <w:proofErr w:type="spellStart"/>
      <w:r>
        <w:rPr>
          <w:rFonts w:ascii="Times New Roman" w:hAnsi="Times New Roman" w:cs="Times New Roman"/>
        </w:rPr>
        <w:t>Tarjano</w:t>
      </w:r>
      <w:proofErr w:type="spellEnd"/>
      <w:r>
        <w:rPr>
          <w:rFonts w:ascii="Times New Roman" w:hAnsi="Times New Roman" w:cs="Times New Roman"/>
        </w:rPr>
        <w:t xml:space="preserve"> algoritmu</w:t>
      </w:r>
      <w:r w:rsidR="005363BA">
        <w:rPr>
          <w:rFonts w:ascii="Times New Roman" w:hAnsi="Times New Roman" w:cs="Times New Roman"/>
        </w:rPr>
        <w:t>.</w:t>
      </w:r>
      <w:r w:rsidR="00E0334F">
        <w:rPr>
          <w:rFonts w:ascii="Times New Roman" w:hAnsi="Times New Roman" w:cs="Times New Roman"/>
        </w:rPr>
        <w:t xml:space="preserve"> </w:t>
      </w:r>
      <w:r w:rsidR="00E0334F">
        <w:rPr>
          <w:rFonts w:ascii="Times New Roman" w:hAnsi="Times New Roman" w:cs="Times New Roman"/>
        </w:rPr>
        <w:t>Tokio tipo uždaviniai yra pritaikomi dažnai ir mūsų gyvenime, kaip eismo infrastruktūra, elektros tinklai ar kiti panašūs objektai, galime rasti tuos taškus, kurie yra kritiniai pavojaus atveju.</w:t>
      </w:r>
    </w:p>
    <w:p w14:paraId="354918AD" w14:textId="6ED8BF34" w:rsidR="00F50365" w:rsidRDefault="00F50365" w:rsidP="00F503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365">
        <w:rPr>
          <w:rFonts w:ascii="Times New Roman" w:hAnsi="Times New Roman" w:cs="Times New Roman"/>
          <w:b/>
          <w:bCs/>
          <w:sz w:val="28"/>
          <w:szCs w:val="28"/>
        </w:rPr>
        <w:t>Paprastas uždavinio pavyzdys</w:t>
      </w:r>
    </w:p>
    <w:p w14:paraId="37874515" w14:textId="2090E916" w:rsidR="006777F2" w:rsidRDefault="006777F2" w:rsidP="006777F2">
      <w:pPr>
        <w:rPr>
          <w:rFonts w:ascii="Times New Roman" w:hAnsi="Times New Roman" w:cs="Times New Roman"/>
        </w:rPr>
      </w:pPr>
      <w:r w:rsidRPr="006777F2">
        <w:rPr>
          <w:rFonts w:ascii="Times New Roman" w:hAnsi="Times New Roman" w:cs="Times New Roman"/>
          <w:b/>
          <w:bCs/>
        </w:rPr>
        <w:t>Duota</w:t>
      </w:r>
      <w:r>
        <w:rPr>
          <w:rFonts w:ascii="Times New Roman" w:hAnsi="Times New Roman" w:cs="Times New Roman"/>
          <w:b/>
          <w:bCs/>
        </w:rPr>
        <w:t xml:space="preserve">: </w:t>
      </w:r>
      <w:r w:rsidRPr="00510A02">
        <w:rPr>
          <w:rFonts w:ascii="Times New Roman" w:hAnsi="Times New Roman" w:cs="Times New Roman"/>
        </w:rPr>
        <w:t xml:space="preserve">Neorientuoto grafo G, turinčio </w:t>
      </w:r>
      <w:r>
        <w:rPr>
          <w:rFonts w:ascii="Times New Roman" w:hAnsi="Times New Roman" w:cs="Times New Roman"/>
        </w:rPr>
        <w:t>8</w:t>
      </w:r>
      <w:r w:rsidRPr="00510A02">
        <w:rPr>
          <w:rFonts w:ascii="Times New Roman" w:hAnsi="Times New Roman" w:cs="Times New Roman"/>
        </w:rPr>
        <w:t xml:space="preserve"> viršūn</w:t>
      </w:r>
      <w:r>
        <w:rPr>
          <w:rFonts w:ascii="Times New Roman" w:hAnsi="Times New Roman" w:cs="Times New Roman"/>
        </w:rPr>
        <w:t>es</w:t>
      </w:r>
      <w:r w:rsidRPr="00510A02">
        <w:rPr>
          <w:rFonts w:ascii="Times New Roman" w:hAnsi="Times New Roman" w:cs="Times New Roman"/>
        </w:rPr>
        <w:t xml:space="preserve"> ir </w:t>
      </w:r>
      <w:r>
        <w:rPr>
          <w:rFonts w:ascii="Times New Roman" w:hAnsi="Times New Roman" w:cs="Times New Roman"/>
        </w:rPr>
        <w:t>1</w:t>
      </w:r>
      <w:r w:rsidR="00332F69">
        <w:rPr>
          <w:rFonts w:ascii="Times New Roman" w:hAnsi="Times New Roman" w:cs="Times New Roman"/>
        </w:rPr>
        <w:t>2</w:t>
      </w:r>
      <w:r w:rsidRPr="00510A02">
        <w:rPr>
          <w:rFonts w:ascii="Times New Roman" w:hAnsi="Times New Roman" w:cs="Times New Roman"/>
        </w:rPr>
        <w:t xml:space="preserve"> briaunų</w:t>
      </w:r>
      <w:r>
        <w:rPr>
          <w:rFonts w:ascii="Times New Roman" w:hAnsi="Times New Roman" w:cs="Times New Roman"/>
        </w:rPr>
        <w:t>.</w:t>
      </w:r>
    </w:p>
    <w:p w14:paraId="29DB3A9F" w14:textId="55A93495" w:rsidR="006777F2" w:rsidRPr="006777F2" w:rsidRDefault="006777F2" w:rsidP="006777F2">
      <w:pPr>
        <w:rPr>
          <w:rFonts w:ascii="Times New Roman" w:hAnsi="Times New Roman" w:cs="Times New Roman"/>
        </w:rPr>
      </w:pPr>
      <w:r w:rsidRPr="006777F2">
        <w:rPr>
          <w:rFonts w:ascii="Times New Roman" w:hAnsi="Times New Roman" w:cs="Times New Roman"/>
          <w:b/>
          <w:bCs/>
        </w:rPr>
        <w:t>Briaunos</w:t>
      </w:r>
      <w:r w:rsidRPr="006777F2">
        <w:rPr>
          <w:rFonts w:ascii="Times New Roman" w:hAnsi="Times New Roman" w:cs="Times New Roman"/>
        </w:rPr>
        <w:t>:</w:t>
      </w:r>
    </w:p>
    <w:p w14:paraId="67666D01" w14:textId="1B7D9D72" w:rsidR="006777F2" w:rsidRPr="006777F2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68E20FC1" w14:textId="42B84E72" w:rsidR="006777F2" w:rsidRPr="006777F2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142A71B6" w14:textId="0AAD97F5" w:rsidR="006777F2" w:rsidRPr="006777F2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38993B70" w14:textId="038D08C4" w:rsidR="006777F2" w:rsidRPr="006777F2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3FEE2BD3" w14:textId="1B39FA4E" w:rsidR="006777F2" w:rsidRPr="006777F2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7F11667F" w14:textId="473E4DCF" w:rsidR="006777F2" w:rsidRPr="006777F2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6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5B578D91" w14:textId="60D8926A" w:rsidR="006777F2" w:rsidRPr="006777F2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7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30E1CD35" w14:textId="1421B7B0" w:rsidR="006777F2" w:rsidRPr="006777F2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8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42EBADD0" w14:textId="48E4C30A" w:rsidR="006777F2" w:rsidRPr="006777F2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9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22D3EA4D" w14:textId="0A777BEB" w:rsidR="006777F2" w:rsidRPr="00332F69" w:rsidRDefault="006777F2" w:rsidP="006777F2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10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4E7D9089" w14:textId="67B9EB87" w:rsidR="00332F69" w:rsidRPr="00332F69" w:rsidRDefault="00332F69" w:rsidP="00332F69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58EBE55F" w14:textId="6C1E632C" w:rsidR="00332F69" w:rsidRPr="00332F69" w:rsidRDefault="00332F69" w:rsidP="00332F69">
      <w:pPr>
        <w:pStyle w:val="Sraopastraip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=()</m:t>
        </m:r>
      </m:oMath>
    </w:p>
    <w:p w14:paraId="36494D9C" w14:textId="0F6CBC2C" w:rsidR="00332F69" w:rsidRDefault="00D73757" w:rsidP="00D73757">
      <w:pPr>
        <w:ind w:left="360"/>
        <w:rPr>
          <w:rFonts w:ascii="Times New Roman" w:eastAsiaTheme="minorEastAsia" w:hAnsi="Times New Roman" w:cs="Times New Roman"/>
        </w:rPr>
      </w:pPr>
      <w:r w:rsidRPr="00D73757">
        <w:rPr>
          <w:rFonts w:ascii="Times New Roman" w:eastAsiaTheme="minorEastAsia" w:hAnsi="Times New Roman" w:cs="Times New Roman"/>
          <w:b/>
          <w:bCs/>
        </w:rPr>
        <w:lastRenderedPageBreak/>
        <w:t>Rasti</w:t>
      </w:r>
      <w:r>
        <w:rPr>
          <w:rFonts w:ascii="Times New Roman" w:eastAsiaTheme="minorEastAsia" w:hAnsi="Times New Roman" w:cs="Times New Roman"/>
        </w:rPr>
        <w:t>: dvigubai jungias grafo G komponentes</w:t>
      </w:r>
    </w:p>
    <w:p w14:paraId="23478A39" w14:textId="5FAD7170" w:rsidR="00D73757" w:rsidRPr="00D73757" w:rsidRDefault="00D73757" w:rsidP="00D73757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Sprendimas:</w:t>
      </w:r>
    </w:p>
    <w:p w14:paraId="5CEB1E06" w14:textId="77777777" w:rsidR="006777F2" w:rsidRPr="006777F2" w:rsidRDefault="006777F2" w:rsidP="006777F2">
      <w:pPr>
        <w:pStyle w:val="Sraopastraipa"/>
        <w:rPr>
          <w:rFonts w:ascii="Times New Roman" w:eastAsiaTheme="minorEastAsia" w:hAnsi="Times New Roman" w:cs="Times New Roman"/>
        </w:rPr>
      </w:pPr>
    </w:p>
    <w:p w14:paraId="14FCCB89" w14:textId="77777777" w:rsidR="00F50365" w:rsidRPr="00F50365" w:rsidRDefault="00F50365" w:rsidP="006777F2">
      <w:pPr>
        <w:rPr>
          <w:rFonts w:ascii="Times New Roman" w:hAnsi="Times New Roman" w:cs="Times New Roman"/>
          <w:sz w:val="24"/>
          <w:szCs w:val="24"/>
        </w:rPr>
      </w:pPr>
    </w:p>
    <w:p w14:paraId="79862313" w14:textId="38F564AC" w:rsidR="00A13512" w:rsidRDefault="00A13512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512">
        <w:rPr>
          <w:rFonts w:ascii="Times New Roman" w:hAnsi="Times New Roman" w:cs="Times New Roman"/>
          <w:b/>
          <w:bCs/>
          <w:sz w:val="28"/>
          <w:szCs w:val="28"/>
        </w:rPr>
        <w:t>Realizuoti algoritmai</w:t>
      </w:r>
    </w:p>
    <w:p w14:paraId="743229C3" w14:textId="70A705BF" w:rsidR="00D73757" w:rsidRDefault="00D73757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Eksperimentai</w:t>
      </w:r>
    </w:p>
    <w:p w14:paraId="203ACA70" w14:textId="4E7C13FF" w:rsidR="00D73757" w:rsidRDefault="00D73757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Sudėtingumo analizė</w:t>
      </w:r>
    </w:p>
    <w:p w14:paraId="787509DE" w14:textId="25F1CDAC" w:rsidR="00D73757" w:rsidRDefault="00D73757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Išvados</w:t>
      </w:r>
    </w:p>
    <w:p w14:paraId="74204454" w14:textId="7CADBC62" w:rsidR="00D73757" w:rsidRDefault="00D73757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Paleidimo instrukcija</w:t>
      </w:r>
    </w:p>
    <w:p w14:paraId="7C0FC383" w14:textId="151ACC0E" w:rsidR="00D73757" w:rsidRDefault="00D73757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Literatūra </w:t>
      </w:r>
    </w:p>
    <w:p w14:paraId="3EE5DC19" w14:textId="3E1CF914" w:rsidR="00D73757" w:rsidRPr="00D73757" w:rsidRDefault="00D73757" w:rsidP="00D73757">
      <w:pPr>
        <w:pStyle w:val="Sraopastraipa"/>
        <w:numPr>
          <w:ilvl w:val="0"/>
          <w:numId w:val="3"/>
        </w:numPr>
        <w:rPr>
          <w:rFonts w:ascii="Times New Roman" w:hAnsi="Times New Roman" w:cs="Times New Roman"/>
        </w:rPr>
      </w:pPr>
      <w:r w:rsidRPr="00D73757">
        <w:rPr>
          <w:rFonts w:ascii="Times New Roman" w:hAnsi="Times New Roman" w:cs="Times New Roman"/>
        </w:rPr>
        <w:t xml:space="preserve">E.M. </w:t>
      </w:r>
      <w:proofErr w:type="spellStart"/>
      <w:r w:rsidRPr="00D73757">
        <w:rPr>
          <w:rFonts w:ascii="Times New Roman" w:hAnsi="Times New Roman" w:cs="Times New Roman"/>
        </w:rPr>
        <w:t>Reingold</w:t>
      </w:r>
      <w:proofErr w:type="spellEnd"/>
      <w:r w:rsidRPr="00D73757">
        <w:rPr>
          <w:rFonts w:ascii="Times New Roman" w:hAnsi="Times New Roman" w:cs="Times New Roman"/>
        </w:rPr>
        <w:t xml:space="preserve">, J. </w:t>
      </w:r>
      <w:proofErr w:type="spellStart"/>
      <w:r w:rsidRPr="00D73757">
        <w:rPr>
          <w:rFonts w:ascii="Times New Roman" w:hAnsi="Times New Roman" w:cs="Times New Roman"/>
        </w:rPr>
        <w:t>Nievergelt</w:t>
      </w:r>
      <w:proofErr w:type="spellEnd"/>
      <w:r w:rsidRPr="00D73757">
        <w:rPr>
          <w:rFonts w:ascii="Times New Roman" w:hAnsi="Times New Roman" w:cs="Times New Roman"/>
        </w:rPr>
        <w:t xml:space="preserve">, N. </w:t>
      </w:r>
      <w:proofErr w:type="spellStart"/>
      <w:r w:rsidRPr="00D73757">
        <w:rPr>
          <w:rFonts w:ascii="Times New Roman" w:hAnsi="Times New Roman" w:cs="Times New Roman"/>
        </w:rPr>
        <w:t>Deo</w:t>
      </w:r>
      <w:proofErr w:type="spellEnd"/>
      <w:r w:rsidRPr="00D73757">
        <w:rPr>
          <w:rFonts w:ascii="Times New Roman" w:hAnsi="Times New Roman" w:cs="Times New Roman"/>
        </w:rPr>
        <w:t xml:space="preserve">, </w:t>
      </w:r>
      <w:proofErr w:type="spellStart"/>
      <w:r w:rsidRPr="00D73757">
        <w:rPr>
          <w:rFonts w:ascii="Times New Roman" w:hAnsi="Times New Roman" w:cs="Times New Roman"/>
        </w:rPr>
        <w:t>Combinatorial</w:t>
      </w:r>
      <w:proofErr w:type="spellEnd"/>
      <w:r w:rsidRPr="00D73757">
        <w:rPr>
          <w:rFonts w:ascii="Times New Roman" w:hAnsi="Times New Roman" w:cs="Times New Roman"/>
        </w:rPr>
        <w:t xml:space="preserve"> </w:t>
      </w:r>
      <w:proofErr w:type="spellStart"/>
      <w:r w:rsidRPr="00D73757">
        <w:rPr>
          <w:rFonts w:ascii="Times New Roman" w:hAnsi="Times New Roman" w:cs="Times New Roman"/>
        </w:rPr>
        <w:t>Algorithms</w:t>
      </w:r>
      <w:proofErr w:type="spellEnd"/>
      <w:r w:rsidRPr="00D73757">
        <w:rPr>
          <w:rFonts w:ascii="Times New Roman" w:hAnsi="Times New Roman" w:cs="Times New Roman"/>
        </w:rPr>
        <w:t xml:space="preserve">: </w:t>
      </w:r>
      <w:proofErr w:type="spellStart"/>
      <w:r w:rsidRPr="00D73757">
        <w:rPr>
          <w:rFonts w:ascii="Times New Roman" w:hAnsi="Times New Roman" w:cs="Times New Roman"/>
        </w:rPr>
        <w:t>Theory</w:t>
      </w:r>
      <w:proofErr w:type="spellEnd"/>
      <w:r w:rsidRPr="00D73757">
        <w:rPr>
          <w:rFonts w:ascii="Times New Roman" w:hAnsi="Times New Roman" w:cs="Times New Roman"/>
        </w:rPr>
        <w:t xml:space="preserve"> </w:t>
      </w:r>
      <w:proofErr w:type="spellStart"/>
      <w:r w:rsidRPr="00D73757">
        <w:rPr>
          <w:rFonts w:ascii="Times New Roman" w:hAnsi="Times New Roman" w:cs="Times New Roman"/>
        </w:rPr>
        <w:t>and</w:t>
      </w:r>
      <w:proofErr w:type="spellEnd"/>
      <w:r w:rsidRPr="00D73757">
        <w:rPr>
          <w:rFonts w:ascii="Times New Roman" w:hAnsi="Times New Roman" w:cs="Times New Roman"/>
        </w:rPr>
        <w:t xml:space="preserve"> </w:t>
      </w:r>
      <w:proofErr w:type="spellStart"/>
      <w:r w:rsidRPr="00D73757">
        <w:rPr>
          <w:rFonts w:ascii="Times New Roman" w:hAnsi="Times New Roman" w:cs="Times New Roman"/>
        </w:rPr>
        <w:t>Practice</w:t>
      </w:r>
      <w:proofErr w:type="spellEnd"/>
      <w:r w:rsidRPr="00D73757">
        <w:rPr>
          <w:rFonts w:ascii="Times New Roman" w:hAnsi="Times New Roman" w:cs="Times New Roman"/>
        </w:rPr>
        <w:t xml:space="preserve">, </w:t>
      </w:r>
      <w:proofErr w:type="spellStart"/>
      <w:r w:rsidRPr="00D73757">
        <w:rPr>
          <w:rFonts w:ascii="Times New Roman" w:hAnsi="Times New Roman" w:cs="Times New Roman"/>
        </w:rPr>
        <w:t>Prentice-Hall</w:t>
      </w:r>
      <w:proofErr w:type="spellEnd"/>
      <w:r w:rsidRPr="00D73757">
        <w:rPr>
          <w:rFonts w:ascii="Times New Roman" w:hAnsi="Times New Roman" w:cs="Times New Roman"/>
        </w:rPr>
        <w:t xml:space="preserve">, </w:t>
      </w:r>
      <w:proofErr w:type="spellStart"/>
      <w:r w:rsidRPr="00D73757">
        <w:rPr>
          <w:rFonts w:ascii="Times New Roman" w:hAnsi="Times New Roman" w:cs="Times New Roman"/>
        </w:rPr>
        <w:t>Englewood</w:t>
      </w:r>
      <w:proofErr w:type="spellEnd"/>
      <w:r w:rsidRPr="00D73757">
        <w:rPr>
          <w:rFonts w:ascii="Times New Roman" w:hAnsi="Times New Roman" w:cs="Times New Roman"/>
        </w:rPr>
        <w:t xml:space="preserve"> </w:t>
      </w:r>
      <w:proofErr w:type="spellStart"/>
      <w:r w:rsidRPr="00D73757">
        <w:rPr>
          <w:rFonts w:ascii="Times New Roman" w:hAnsi="Times New Roman" w:cs="Times New Roman"/>
        </w:rPr>
        <w:t>Cliffs</w:t>
      </w:r>
      <w:proofErr w:type="spellEnd"/>
      <w:r w:rsidRPr="00D73757">
        <w:rPr>
          <w:rFonts w:ascii="Times New Roman" w:hAnsi="Times New Roman" w:cs="Times New Roman"/>
        </w:rPr>
        <w:t xml:space="preserve">, NJ, 1977, </w:t>
      </w:r>
      <w:proofErr w:type="spellStart"/>
      <w:r w:rsidRPr="00D73757">
        <w:rPr>
          <w:rFonts w:ascii="Times New Roman" w:hAnsi="Times New Roman" w:cs="Times New Roman"/>
        </w:rPr>
        <w:t>pp</w:t>
      </w:r>
      <w:proofErr w:type="spellEnd"/>
      <w:r w:rsidRPr="00D73757">
        <w:rPr>
          <w:rFonts w:ascii="Times New Roman" w:hAnsi="Times New Roman" w:cs="Times New Roman"/>
        </w:rPr>
        <w:t>. 331—33</w:t>
      </w:r>
      <w:r w:rsidR="0099096D">
        <w:rPr>
          <w:rFonts w:ascii="Times New Roman" w:hAnsi="Times New Roman" w:cs="Times New Roman"/>
        </w:rPr>
        <w:t>5</w:t>
      </w:r>
      <w:r w:rsidRPr="00D73757">
        <w:rPr>
          <w:rFonts w:ascii="Times New Roman" w:hAnsi="Times New Roman" w:cs="Times New Roman"/>
        </w:rPr>
        <w:t>.</w:t>
      </w:r>
    </w:p>
    <w:p w14:paraId="2F8AB855" w14:textId="44834B5D" w:rsidR="00D73757" w:rsidRPr="00D73757" w:rsidRDefault="00D73757" w:rsidP="00D73757">
      <w:pPr>
        <w:pStyle w:val="Sraopastraipa"/>
        <w:numPr>
          <w:ilvl w:val="0"/>
          <w:numId w:val="3"/>
        </w:numPr>
        <w:rPr>
          <w:rFonts w:ascii="Times New Roman" w:hAnsi="Times New Roman" w:cs="Times New Roman"/>
        </w:rPr>
      </w:pPr>
      <w:r w:rsidRPr="00D73757">
        <w:rPr>
          <w:rFonts w:ascii="Times New Roman" w:hAnsi="Times New Roman" w:cs="Times New Roman"/>
        </w:rPr>
        <w:t xml:space="preserve">N. </w:t>
      </w:r>
      <w:proofErr w:type="spellStart"/>
      <w:r w:rsidRPr="00D73757">
        <w:rPr>
          <w:rFonts w:ascii="Times New Roman" w:hAnsi="Times New Roman" w:cs="Times New Roman"/>
        </w:rPr>
        <w:t>Christofides</w:t>
      </w:r>
      <w:proofErr w:type="spellEnd"/>
      <w:r w:rsidRPr="00D73757">
        <w:rPr>
          <w:rFonts w:ascii="Times New Roman" w:hAnsi="Times New Roman" w:cs="Times New Roman"/>
        </w:rPr>
        <w:t xml:space="preserve">, </w:t>
      </w:r>
      <w:proofErr w:type="spellStart"/>
      <w:r w:rsidRPr="00D73757">
        <w:rPr>
          <w:rFonts w:ascii="Times New Roman" w:hAnsi="Times New Roman" w:cs="Times New Roman"/>
        </w:rPr>
        <w:t>Graph</w:t>
      </w:r>
      <w:proofErr w:type="spellEnd"/>
      <w:r w:rsidRPr="00D73757">
        <w:rPr>
          <w:rFonts w:ascii="Times New Roman" w:hAnsi="Times New Roman" w:cs="Times New Roman"/>
        </w:rPr>
        <w:t xml:space="preserve"> </w:t>
      </w:r>
      <w:proofErr w:type="spellStart"/>
      <w:r w:rsidRPr="00D73757">
        <w:rPr>
          <w:rFonts w:ascii="Times New Roman" w:hAnsi="Times New Roman" w:cs="Times New Roman"/>
        </w:rPr>
        <w:t>Theory</w:t>
      </w:r>
      <w:proofErr w:type="spellEnd"/>
      <w:r w:rsidRPr="00D73757">
        <w:rPr>
          <w:rFonts w:ascii="Times New Roman" w:hAnsi="Times New Roman" w:cs="Times New Roman"/>
        </w:rPr>
        <w:t xml:space="preserve">, </w:t>
      </w:r>
      <w:proofErr w:type="spellStart"/>
      <w:r w:rsidRPr="00D73757">
        <w:rPr>
          <w:rFonts w:ascii="Times New Roman" w:hAnsi="Times New Roman" w:cs="Times New Roman"/>
        </w:rPr>
        <w:t>Academic</w:t>
      </w:r>
      <w:proofErr w:type="spellEnd"/>
      <w:r w:rsidRPr="00D73757">
        <w:rPr>
          <w:rFonts w:ascii="Times New Roman" w:hAnsi="Times New Roman" w:cs="Times New Roman"/>
        </w:rPr>
        <w:t xml:space="preserve"> Press, 1975, </w:t>
      </w:r>
      <w:proofErr w:type="spellStart"/>
      <w:r w:rsidRPr="00D73757">
        <w:rPr>
          <w:rFonts w:ascii="Times New Roman" w:hAnsi="Times New Roman" w:cs="Times New Roman"/>
        </w:rPr>
        <w:t>pp</w:t>
      </w:r>
      <w:proofErr w:type="spellEnd"/>
      <w:r w:rsidRPr="00D73757">
        <w:rPr>
          <w:rFonts w:ascii="Times New Roman" w:hAnsi="Times New Roman" w:cs="Times New Roman"/>
        </w:rPr>
        <w:t>. 331—336.</w:t>
      </w:r>
    </w:p>
    <w:p w14:paraId="0DB43754" w14:textId="77777777" w:rsidR="006F0A4C" w:rsidRDefault="006F0A4C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F1C6C" w14:textId="77777777" w:rsidR="006F0A4C" w:rsidRDefault="006F0A4C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96363" w14:textId="77777777" w:rsidR="002E194F" w:rsidRDefault="002E194F" w:rsidP="002E1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50C17E" w14:textId="77777777" w:rsidR="00604908" w:rsidRDefault="00604908" w:rsidP="00447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7FFBF" w14:textId="77777777" w:rsidR="00E45EBA" w:rsidRDefault="00E45EBA" w:rsidP="00A13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66762" w14:textId="77777777" w:rsidR="00A13512" w:rsidRPr="00E45EBA" w:rsidRDefault="00A13512" w:rsidP="00A13512">
      <w:pPr>
        <w:rPr>
          <w:rFonts w:ascii="Times New Roman" w:hAnsi="Times New Roman" w:cs="Times New Roman"/>
          <w:b/>
          <w:bCs/>
        </w:rPr>
      </w:pPr>
    </w:p>
    <w:p w14:paraId="71A9AABB" w14:textId="77777777" w:rsidR="00DA76E1" w:rsidRDefault="00DA76E1" w:rsidP="00DA7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24A10" w14:textId="77777777" w:rsidR="007F5CE1" w:rsidRDefault="007F5CE1"/>
    <w:sectPr w:rsidR="007F5CE1" w:rsidSect="00B13F13">
      <w:footerReference w:type="default" r:id="rId8"/>
      <w:pgSz w:w="11906" w:h="16838"/>
      <w:pgMar w:top="1440" w:right="1080" w:bottom="1440" w:left="108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7063" w14:textId="77777777" w:rsidR="0041764F" w:rsidRDefault="0041764F" w:rsidP="00B13F13">
      <w:pPr>
        <w:spacing w:after="0" w:line="240" w:lineRule="auto"/>
      </w:pPr>
      <w:r>
        <w:separator/>
      </w:r>
    </w:p>
  </w:endnote>
  <w:endnote w:type="continuationSeparator" w:id="0">
    <w:p w14:paraId="25662813" w14:textId="77777777" w:rsidR="0041764F" w:rsidRDefault="0041764F" w:rsidP="00B1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28038281"/>
      <w:docPartObj>
        <w:docPartGallery w:val="Page Numbers (Bottom of Page)"/>
        <w:docPartUnique/>
      </w:docPartObj>
    </w:sdtPr>
    <w:sdtContent>
      <w:p w14:paraId="686E0D78" w14:textId="062FD6A1" w:rsidR="00B13F13" w:rsidRPr="00B13F13" w:rsidRDefault="00B13F13">
        <w:pPr>
          <w:pStyle w:val="Porat"/>
          <w:jc w:val="center"/>
          <w:rPr>
            <w:rFonts w:ascii="Times New Roman" w:hAnsi="Times New Roman" w:cs="Times New Roman"/>
          </w:rPr>
        </w:pPr>
        <w:r w:rsidRPr="00B13F13">
          <w:rPr>
            <w:rFonts w:ascii="Times New Roman" w:hAnsi="Times New Roman" w:cs="Times New Roman"/>
          </w:rPr>
          <w:fldChar w:fldCharType="begin"/>
        </w:r>
        <w:r w:rsidRPr="00B13F13">
          <w:rPr>
            <w:rFonts w:ascii="Times New Roman" w:hAnsi="Times New Roman" w:cs="Times New Roman"/>
          </w:rPr>
          <w:instrText>PAGE   \* MERGEFORMAT</w:instrText>
        </w:r>
        <w:r w:rsidRPr="00B13F13">
          <w:rPr>
            <w:rFonts w:ascii="Times New Roman" w:hAnsi="Times New Roman" w:cs="Times New Roman"/>
          </w:rPr>
          <w:fldChar w:fldCharType="separate"/>
        </w:r>
        <w:r w:rsidRPr="00B13F13">
          <w:rPr>
            <w:rFonts w:ascii="Times New Roman" w:hAnsi="Times New Roman" w:cs="Times New Roman"/>
          </w:rPr>
          <w:t>2</w:t>
        </w:r>
        <w:r w:rsidRPr="00B13F13">
          <w:rPr>
            <w:rFonts w:ascii="Times New Roman" w:hAnsi="Times New Roman" w:cs="Times New Roman"/>
          </w:rPr>
          <w:fldChar w:fldCharType="end"/>
        </w:r>
      </w:p>
    </w:sdtContent>
  </w:sdt>
  <w:p w14:paraId="5464C5B4" w14:textId="77777777" w:rsidR="00B13F13" w:rsidRPr="00B13F13" w:rsidRDefault="00B13F13">
    <w:pPr>
      <w:pStyle w:val="Pora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5CE0" w14:textId="77777777" w:rsidR="0041764F" w:rsidRDefault="0041764F" w:rsidP="00B13F13">
      <w:pPr>
        <w:spacing w:after="0" w:line="240" w:lineRule="auto"/>
      </w:pPr>
      <w:r>
        <w:separator/>
      </w:r>
    </w:p>
  </w:footnote>
  <w:footnote w:type="continuationSeparator" w:id="0">
    <w:p w14:paraId="47BE1712" w14:textId="77777777" w:rsidR="0041764F" w:rsidRDefault="0041764F" w:rsidP="00B1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24E"/>
    <w:multiLevelType w:val="hybridMultilevel"/>
    <w:tmpl w:val="262A5CC0"/>
    <w:lvl w:ilvl="0" w:tplc="C41047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5549D"/>
    <w:multiLevelType w:val="hybridMultilevel"/>
    <w:tmpl w:val="81FAF39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83BF0"/>
    <w:multiLevelType w:val="hybridMultilevel"/>
    <w:tmpl w:val="388EECC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275225">
    <w:abstractNumId w:val="0"/>
  </w:num>
  <w:num w:numId="2" w16cid:durableId="1801339990">
    <w:abstractNumId w:val="1"/>
  </w:num>
  <w:num w:numId="3" w16cid:durableId="39297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E1"/>
    <w:rsid w:val="000E2345"/>
    <w:rsid w:val="002E194F"/>
    <w:rsid w:val="00332F69"/>
    <w:rsid w:val="0041764F"/>
    <w:rsid w:val="00447490"/>
    <w:rsid w:val="00510A02"/>
    <w:rsid w:val="005363BA"/>
    <w:rsid w:val="00604908"/>
    <w:rsid w:val="006777F2"/>
    <w:rsid w:val="006F0A4C"/>
    <w:rsid w:val="007F5CE1"/>
    <w:rsid w:val="0099096D"/>
    <w:rsid w:val="00A13512"/>
    <w:rsid w:val="00AC1EF7"/>
    <w:rsid w:val="00B13F13"/>
    <w:rsid w:val="00C8386A"/>
    <w:rsid w:val="00D67167"/>
    <w:rsid w:val="00D73757"/>
    <w:rsid w:val="00DA54E9"/>
    <w:rsid w:val="00DA76E1"/>
    <w:rsid w:val="00E0334F"/>
    <w:rsid w:val="00E45EBA"/>
    <w:rsid w:val="00F5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80C61"/>
  <w15:chartTrackingRefBased/>
  <w15:docId w15:val="{A020C8D1-2CBB-4E3E-9289-CCB284EE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DA76E1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13F13"/>
    <w:pPr>
      <w:ind w:left="720"/>
      <w:contextualSpacing/>
    </w:pPr>
  </w:style>
  <w:style w:type="paragraph" w:styleId="Antrats">
    <w:name w:val="header"/>
    <w:basedOn w:val="prastasis"/>
    <w:link w:val="AntratsDiagrama"/>
    <w:uiPriority w:val="99"/>
    <w:unhideWhenUsed/>
    <w:rsid w:val="00B13F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13F13"/>
  </w:style>
  <w:style w:type="paragraph" w:styleId="Porat">
    <w:name w:val="footer"/>
    <w:basedOn w:val="prastasis"/>
    <w:link w:val="PoratDiagrama"/>
    <w:uiPriority w:val="99"/>
    <w:unhideWhenUsed/>
    <w:rsid w:val="00B13F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B13F13"/>
  </w:style>
  <w:style w:type="character" w:styleId="Vietosrezervavimoenklotekstas">
    <w:name w:val="Placeholder Text"/>
    <w:basedOn w:val="Numatytasispastraiposriftas"/>
    <w:uiPriority w:val="99"/>
    <w:semiHidden/>
    <w:rsid w:val="004474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DFDC-EA0D-44F0-B8AC-A27553C0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1606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Jurgis Mikevicius</dc:creator>
  <cp:keywords/>
  <dc:description/>
  <cp:lastModifiedBy>Jurgis Mikevicius</cp:lastModifiedBy>
  <cp:revision>16</cp:revision>
  <dcterms:created xsi:type="dcterms:W3CDTF">2023-12-07T15:19:00Z</dcterms:created>
  <dcterms:modified xsi:type="dcterms:W3CDTF">2023-12-08T17:39:00Z</dcterms:modified>
</cp:coreProperties>
</file>