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2B243" w14:textId="6AAECE95" w:rsidR="00B1045F" w:rsidRDefault="00B45EA1" w:rsidP="00B1045F">
      <w:pPr>
        <w:jc w:val="center"/>
        <w:rPr>
          <w:rFonts w:ascii="Calibri" w:hAnsi="Calibri" w:cs="Calibri"/>
          <w:b/>
          <w:color w:val="4472C4" w:themeColor="accent5"/>
          <w:sz w:val="44"/>
          <w:szCs w:val="44"/>
        </w:rPr>
      </w:pPr>
      <w:r>
        <w:rPr>
          <w:rFonts w:ascii="Calibri" w:hAnsi="Calibri" w:cs="Calibri"/>
          <w:b/>
          <w:color w:val="4472C4" w:themeColor="accent5"/>
          <w:sz w:val="44"/>
          <w:szCs w:val="44"/>
        </w:rPr>
        <w:t xml:space="preserve">MS Word: Übung </w:t>
      </w:r>
      <w:r w:rsidR="00320905">
        <w:rPr>
          <w:rFonts w:ascii="Calibri" w:hAnsi="Calibri" w:cs="Calibri"/>
          <w:b/>
          <w:color w:val="4472C4" w:themeColor="accent5"/>
          <w:sz w:val="44"/>
          <w:szCs w:val="44"/>
        </w:rPr>
        <w:t>1</w:t>
      </w:r>
      <w:r w:rsidR="003C1CED">
        <w:rPr>
          <w:rFonts w:ascii="Calibri" w:hAnsi="Calibri" w:cs="Calibri"/>
          <w:b/>
          <w:color w:val="4472C4" w:themeColor="accent5"/>
          <w:sz w:val="44"/>
          <w:szCs w:val="44"/>
        </w:rPr>
        <w:t>9</w:t>
      </w:r>
      <w:r w:rsidR="004B21BF">
        <w:rPr>
          <w:rFonts w:ascii="Calibri" w:hAnsi="Calibri" w:cs="Calibri"/>
          <w:b/>
          <w:color w:val="4472C4" w:themeColor="accent5"/>
          <w:sz w:val="44"/>
          <w:szCs w:val="44"/>
        </w:rPr>
        <w:t xml:space="preserve"> Rechtschreibprüfung</w:t>
      </w:r>
    </w:p>
    <w:p w14:paraId="3D9AC879" w14:textId="0F9C299D" w:rsidR="005F5BD7" w:rsidRDefault="00905C91" w:rsidP="005F5BD7">
      <w:pPr>
        <w:rPr>
          <w:bCs/>
          <w:sz w:val="24"/>
        </w:rPr>
      </w:pPr>
      <w:r>
        <w:rPr>
          <w:bCs/>
          <w:sz w:val="24"/>
        </w:rPr>
        <w:t>Hier findest du ein paar verschiedene Einstellungen, die dabei helfen, dein Dokument besser für den Ausdruck &amp; den Test :) vorzubereiten.</w:t>
      </w:r>
    </w:p>
    <w:p w14:paraId="5E019509" w14:textId="29B75795" w:rsidR="00905C91" w:rsidRPr="00905C91" w:rsidRDefault="00A6653D" w:rsidP="005F5BD7">
      <w:pPr>
        <w:rPr>
          <w:b/>
          <w:sz w:val="28"/>
          <w:szCs w:val="24"/>
        </w:rPr>
      </w:pPr>
      <w:r>
        <w:rPr>
          <w:b/>
          <w:sz w:val="28"/>
          <w:szCs w:val="24"/>
        </w:rPr>
        <w:t>Rechtschreibprüfung anwenden</w:t>
      </w:r>
    </w:p>
    <w:p w14:paraId="3A6081EB" w14:textId="3D943D31" w:rsidR="004766FE" w:rsidRDefault="00A6653D" w:rsidP="00FE4009">
      <w:pPr>
        <w:rPr>
          <w:bCs/>
          <w:sz w:val="24"/>
        </w:rPr>
      </w:pPr>
      <w:r>
        <w:rPr>
          <w:bCs/>
          <w:sz w:val="24"/>
        </w:rPr>
        <w:t>Wenn wir einen Brief schreiben, kann es sein, dass wir entsprechende Fehlermarkierungen von Word bekommen. Alles was rot unterstrichen ist, kennt Word nicht. Hierbei kann es sich um einen Rechtschreibfehler handeln oder um einen Namen, den Word nicht kennt.</w:t>
      </w:r>
    </w:p>
    <w:p w14:paraId="7AFC5C82" w14:textId="10543E64" w:rsidR="00A6653D" w:rsidRDefault="00A6653D" w:rsidP="00FE4009">
      <w:pPr>
        <w:rPr>
          <w:bCs/>
          <w:sz w:val="24"/>
        </w:rPr>
      </w:pPr>
      <w:r>
        <w:rPr>
          <w:bCs/>
          <w:sz w:val="24"/>
        </w:rPr>
        <w:t xml:space="preserve">Eine blaue Markierung sind zum Beispiel Fallfehler, </w:t>
      </w:r>
      <w:r w:rsidR="003B0908">
        <w:rPr>
          <w:bCs/>
          <w:sz w:val="24"/>
        </w:rPr>
        <w:t>Beistrich Fehler</w:t>
      </w:r>
      <w:r>
        <w:rPr>
          <w:bCs/>
          <w:sz w:val="24"/>
        </w:rPr>
        <w:t>, etc.</w:t>
      </w:r>
      <w:r w:rsidRPr="00A6653D">
        <w:rPr>
          <w:noProof/>
        </w:rPr>
        <w:t xml:space="preserve"> </w:t>
      </w:r>
      <w:r>
        <w:rPr>
          <w:noProof/>
          <w:lang w:val="de-DE" w:eastAsia="de-DE"/>
        </w:rPr>
        <w:drawing>
          <wp:inline distT="0" distB="0" distL="0" distR="0" wp14:anchorId="28B82A1A" wp14:editId="3C33E6E9">
            <wp:extent cx="3060000" cy="482235"/>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0000" cy="482235"/>
                    </a:xfrm>
                    <a:prstGeom prst="rect">
                      <a:avLst/>
                    </a:prstGeom>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63EFC" w14:paraId="624A9B7E" w14:textId="77777777" w:rsidTr="00B63EFC">
        <w:tc>
          <w:tcPr>
            <w:tcW w:w="4531" w:type="dxa"/>
          </w:tcPr>
          <w:p w14:paraId="212B7C66" w14:textId="77777777" w:rsidR="00B63EFC" w:rsidRDefault="00B63EFC" w:rsidP="00B63EFC">
            <w:pPr>
              <w:rPr>
                <w:bCs/>
                <w:sz w:val="24"/>
              </w:rPr>
            </w:pPr>
            <w:r>
              <w:rPr>
                <w:bCs/>
                <w:sz w:val="24"/>
              </w:rPr>
              <w:t>Die einfache Fehlerlösung ist, wenn man auf dem hinterlegten Text die rechte Maustaste drückt. Dann kommt man zu den Vorschlägen von Word, um den Fehler zu beheben.</w:t>
            </w:r>
          </w:p>
          <w:p w14:paraId="5FC32DBA" w14:textId="77777777" w:rsidR="00B63EFC" w:rsidRDefault="00B63EFC" w:rsidP="00FE4009">
            <w:pPr>
              <w:rPr>
                <w:bCs/>
                <w:sz w:val="24"/>
              </w:rPr>
            </w:pPr>
          </w:p>
        </w:tc>
        <w:tc>
          <w:tcPr>
            <w:tcW w:w="4531" w:type="dxa"/>
          </w:tcPr>
          <w:p w14:paraId="5DBE22D1" w14:textId="27476015" w:rsidR="00B63EFC" w:rsidRDefault="00B63EFC" w:rsidP="00FE4009">
            <w:pPr>
              <w:rPr>
                <w:bCs/>
                <w:sz w:val="24"/>
              </w:rPr>
            </w:pPr>
            <w:r>
              <w:rPr>
                <w:noProof/>
                <w:lang w:val="de-DE" w:eastAsia="de-DE"/>
              </w:rPr>
              <w:drawing>
                <wp:inline distT="0" distB="0" distL="0" distR="0" wp14:anchorId="783DDB6B" wp14:editId="7817973F">
                  <wp:extent cx="2700000" cy="798713"/>
                  <wp:effectExtent l="0" t="0" r="5715" b="19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0000" cy="798713"/>
                          </a:xfrm>
                          <a:prstGeom prst="rect">
                            <a:avLst/>
                          </a:prstGeom>
                        </pic:spPr>
                      </pic:pic>
                    </a:graphicData>
                  </a:graphic>
                </wp:inline>
              </w:drawing>
            </w:r>
          </w:p>
        </w:tc>
      </w:tr>
      <w:tr w:rsidR="00B63EFC" w14:paraId="44B32AD8" w14:textId="77777777" w:rsidTr="00B63EFC">
        <w:tc>
          <w:tcPr>
            <w:tcW w:w="4531" w:type="dxa"/>
          </w:tcPr>
          <w:p w14:paraId="710502AB" w14:textId="77777777" w:rsidR="00B63EFC" w:rsidRDefault="00B63EFC" w:rsidP="00B63EFC">
            <w:pPr>
              <w:rPr>
                <w:bCs/>
                <w:sz w:val="24"/>
              </w:rPr>
            </w:pPr>
            <w:r>
              <w:rPr>
                <w:bCs/>
                <w:sz w:val="24"/>
              </w:rPr>
              <w:t xml:space="preserve">Um die Rechtschreibprüfung anzuwenden, klicken wir oben auf </w:t>
            </w:r>
            <w:r w:rsidRPr="00B63EFC">
              <w:rPr>
                <w:b/>
                <w:bCs/>
                <w:sz w:val="24"/>
              </w:rPr>
              <w:t>Überprüfen</w:t>
            </w:r>
            <w:r>
              <w:rPr>
                <w:bCs/>
                <w:sz w:val="24"/>
              </w:rPr>
              <w:t xml:space="preserve"> und auf das Symbol für </w:t>
            </w:r>
            <w:r w:rsidRPr="00B63EFC">
              <w:rPr>
                <w:b/>
                <w:bCs/>
                <w:sz w:val="24"/>
              </w:rPr>
              <w:t>Dokument prüfen</w:t>
            </w:r>
            <w:r>
              <w:rPr>
                <w:bCs/>
                <w:sz w:val="24"/>
              </w:rPr>
              <w:t>.</w:t>
            </w:r>
          </w:p>
          <w:p w14:paraId="55978010" w14:textId="77777777" w:rsidR="00B63EFC" w:rsidRDefault="00B63EFC" w:rsidP="00B63EFC">
            <w:pPr>
              <w:rPr>
                <w:bCs/>
                <w:sz w:val="24"/>
              </w:rPr>
            </w:pPr>
          </w:p>
        </w:tc>
        <w:tc>
          <w:tcPr>
            <w:tcW w:w="4531" w:type="dxa"/>
          </w:tcPr>
          <w:p w14:paraId="3018DBC0" w14:textId="10D6339E" w:rsidR="00B63EFC" w:rsidRDefault="00B63EFC" w:rsidP="00FE4009">
            <w:pPr>
              <w:rPr>
                <w:noProof/>
              </w:rPr>
            </w:pPr>
            <w:r>
              <w:rPr>
                <w:noProof/>
                <w:lang w:val="de-DE" w:eastAsia="de-DE"/>
              </w:rPr>
              <w:drawing>
                <wp:inline distT="0" distB="0" distL="0" distR="0" wp14:anchorId="0486F31E" wp14:editId="48297AA6">
                  <wp:extent cx="695238" cy="771429"/>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5238" cy="771429"/>
                          </a:xfrm>
                          <a:prstGeom prst="rect">
                            <a:avLst/>
                          </a:prstGeom>
                        </pic:spPr>
                      </pic:pic>
                    </a:graphicData>
                  </a:graphic>
                </wp:inline>
              </w:drawing>
            </w:r>
          </w:p>
        </w:tc>
      </w:tr>
      <w:tr w:rsidR="00B63EFC" w14:paraId="0151ACF2" w14:textId="77777777" w:rsidTr="00B63EFC">
        <w:tc>
          <w:tcPr>
            <w:tcW w:w="4531" w:type="dxa"/>
          </w:tcPr>
          <w:p w14:paraId="03480F37" w14:textId="77777777" w:rsidR="00B63EFC" w:rsidRDefault="00B63EFC" w:rsidP="00B63EFC">
            <w:pPr>
              <w:rPr>
                <w:bCs/>
                <w:sz w:val="24"/>
              </w:rPr>
            </w:pPr>
            <w:r>
              <w:rPr>
                <w:bCs/>
                <w:sz w:val="24"/>
              </w:rPr>
              <w:t>Je nach Word Version gibt es entweder auf der rechten Seite die Funktion für die Rechtschreibprüfung, oder es öffnet sich ein Fenster.</w:t>
            </w:r>
          </w:p>
          <w:p w14:paraId="055D4BBA" w14:textId="77777777" w:rsidR="00B63EFC" w:rsidRDefault="00B63EFC" w:rsidP="00B63EFC">
            <w:pPr>
              <w:rPr>
                <w:bCs/>
                <w:sz w:val="24"/>
              </w:rPr>
            </w:pPr>
          </w:p>
          <w:p w14:paraId="2B17ECB7" w14:textId="2439240D" w:rsidR="00B63EFC" w:rsidRDefault="00B63EFC" w:rsidP="00B63EFC">
            <w:pPr>
              <w:rPr>
                <w:bCs/>
                <w:sz w:val="24"/>
              </w:rPr>
            </w:pPr>
            <w:r>
              <w:rPr>
                <w:bCs/>
                <w:sz w:val="24"/>
              </w:rPr>
              <w:t xml:space="preserve">Dort auf alle Ergebnisse überprüfen </w:t>
            </w:r>
            <w:r w:rsidR="004B21BF">
              <w:rPr>
                <w:bCs/>
                <w:sz w:val="24"/>
              </w:rPr>
              <w:t>dann kommt man Schritt für Schritt zur Fehlerüberprüfung.</w:t>
            </w:r>
          </w:p>
        </w:tc>
        <w:tc>
          <w:tcPr>
            <w:tcW w:w="4531" w:type="dxa"/>
          </w:tcPr>
          <w:p w14:paraId="4FE0E22D" w14:textId="0F2B7B74" w:rsidR="00B63EFC" w:rsidRDefault="00B63EFC" w:rsidP="00FE4009">
            <w:pPr>
              <w:rPr>
                <w:noProof/>
              </w:rPr>
            </w:pPr>
            <w:r>
              <w:rPr>
                <w:noProof/>
                <w:lang w:val="de-DE" w:eastAsia="de-DE"/>
              </w:rPr>
              <w:drawing>
                <wp:inline distT="0" distB="0" distL="0" distR="0" wp14:anchorId="122BC478" wp14:editId="19C61B5E">
                  <wp:extent cx="2160000" cy="1500906"/>
                  <wp:effectExtent l="0" t="0" r="0"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1500906"/>
                          </a:xfrm>
                          <a:prstGeom prst="rect">
                            <a:avLst/>
                          </a:prstGeom>
                        </pic:spPr>
                      </pic:pic>
                    </a:graphicData>
                  </a:graphic>
                </wp:inline>
              </w:drawing>
            </w:r>
          </w:p>
        </w:tc>
      </w:tr>
    </w:tbl>
    <w:p w14:paraId="7185CEC5" w14:textId="355A3FAC" w:rsidR="00B63EFC" w:rsidRDefault="00B63EFC" w:rsidP="00FE4009">
      <w:pPr>
        <w:rPr>
          <w:bCs/>
          <w:sz w:val="24"/>
        </w:rPr>
      </w:pPr>
    </w:p>
    <w:p w14:paraId="05569C1B" w14:textId="6ADCF2A8" w:rsidR="004B21BF" w:rsidRDefault="004B21BF">
      <w:pPr>
        <w:rPr>
          <w:bCs/>
          <w:sz w:val="24"/>
        </w:rPr>
      </w:pPr>
    </w:p>
    <w:p w14:paraId="1B140A54" w14:textId="73BC3313" w:rsidR="00B63EFC" w:rsidRDefault="004B21BF" w:rsidP="00FE4009">
      <w:pPr>
        <w:rPr>
          <w:bCs/>
          <w:sz w:val="24"/>
        </w:rPr>
      </w:pPr>
      <w:r>
        <w:rPr>
          <w:bCs/>
          <w:sz w:val="24"/>
        </w:rPr>
        <w:t>Dort kann man entweder die Vorschläge von Word annehmen, den Fehler ignorieren, das Wort zum Wörterbuch hinzufügen oder doppelte Einträge löschen.</w:t>
      </w:r>
    </w:p>
    <w:p w14:paraId="160057DE" w14:textId="0E48D554" w:rsidR="004B21BF" w:rsidRPr="004B21BF" w:rsidRDefault="004B21BF" w:rsidP="00FE4009">
      <w:pPr>
        <w:rPr>
          <w:b/>
          <w:sz w:val="24"/>
        </w:rPr>
      </w:pPr>
      <w:r w:rsidRPr="004B21BF">
        <w:rPr>
          <w:b/>
          <w:sz w:val="24"/>
        </w:rPr>
        <w:t>Versuch es einmal selbst mit der Rechtschreibprüfung:</w:t>
      </w:r>
    </w:p>
    <w:p w14:paraId="76433FFE" w14:textId="79A7AA8B" w:rsidR="007D6DD7" w:rsidRDefault="007D6DD7" w:rsidP="00FE4009">
      <w:pPr>
        <w:rPr>
          <w:bCs/>
          <w:sz w:val="24"/>
        </w:rPr>
      </w:pPr>
      <w:bookmarkStart w:id="0" w:name="_GoBack"/>
      <w:bookmarkEnd w:id="0"/>
    </w:p>
    <w:p w14:paraId="2ACB5415" w14:textId="7017C3E1" w:rsidR="00A6653D" w:rsidRDefault="00B63EFC" w:rsidP="00FE4009">
      <w:pPr>
        <w:rPr>
          <w:bCs/>
          <w:sz w:val="24"/>
        </w:rPr>
      </w:pPr>
      <w:r>
        <w:rPr>
          <w:bCs/>
          <w:sz w:val="24"/>
        </w:rPr>
        <w:t xml:space="preserve">Das ist der </w:t>
      </w:r>
      <w:r w:rsidR="003B0908">
        <w:rPr>
          <w:bCs/>
          <w:sz w:val="24"/>
        </w:rPr>
        <w:t>Beispieltext</w:t>
      </w:r>
      <w:r>
        <w:rPr>
          <w:bCs/>
          <w:sz w:val="24"/>
        </w:rPr>
        <w:t xml:space="preserve"> mit ein paar </w:t>
      </w:r>
      <w:r w:rsidR="003B0908">
        <w:rPr>
          <w:bCs/>
          <w:sz w:val="24"/>
        </w:rPr>
        <w:t>Fehlern</w:t>
      </w:r>
      <w:r>
        <w:rPr>
          <w:bCs/>
          <w:sz w:val="24"/>
        </w:rPr>
        <w:t xml:space="preserve"> verbaut. Doppelte Worte kann man einfach entfernen.</w:t>
      </w:r>
    </w:p>
    <w:p w14:paraId="0FE5DD51" w14:textId="0068339D" w:rsidR="007D6DD7" w:rsidRDefault="007D6DD7" w:rsidP="00FE4009">
      <w:pPr>
        <w:rPr>
          <w:bCs/>
          <w:sz w:val="24"/>
        </w:rPr>
      </w:pPr>
    </w:p>
    <w:p w14:paraId="3890B094" w14:textId="77777777" w:rsidR="007D6DD7" w:rsidRDefault="007D6DD7" w:rsidP="00FE4009">
      <w:pPr>
        <w:rPr>
          <w:sz w:val="24"/>
        </w:rPr>
      </w:pPr>
    </w:p>
    <w:sectPr w:rsidR="007D6DD7">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E6613" w14:textId="77777777" w:rsidR="00ED187F" w:rsidRDefault="00ED187F" w:rsidP="00833CD2">
      <w:pPr>
        <w:spacing w:after="0" w:line="240" w:lineRule="auto"/>
      </w:pPr>
      <w:r>
        <w:separator/>
      </w:r>
    </w:p>
  </w:endnote>
  <w:endnote w:type="continuationSeparator" w:id="0">
    <w:p w14:paraId="3B61E45C" w14:textId="77777777" w:rsidR="00ED187F" w:rsidRDefault="00ED187F" w:rsidP="0083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4A362" w14:textId="77777777" w:rsidR="00833CD2" w:rsidRPr="00BE3A8E" w:rsidRDefault="00ED187F" w:rsidP="00BE3A8E">
    <w:pPr>
      <w:pStyle w:val="Fuzeile"/>
      <w:rPr>
        <w:b/>
        <w:sz w:val="24"/>
      </w:rPr>
    </w:pPr>
    <w:hyperlink r:id="rId1" w:history="1">
      <w:r w:rsidR="00BE3A8E">
        <w:rPr>
          <w:rStyle w:val="Hyperlink"/>
          <w:b/>
          <w:sz w:val="24"/>
        </w:rPr>
        <w:t>www.computerkurs.com</w:t>
      </w:r>
    </w:hyperlink>
    <w:r w:rsidR="00BE3A8E">
      <w:rPr>
        <w:b/>
        <w:sz w:val="24"/>
      </w:rPr>
      <w:tab/>
    </w:r>
    <w:r w:rsidR="00BE3A8E">
      <w:rPr>
        <w:b/>
        <w:sz w:val="24"/>
      </w:rPr>
      <w:tab/>
      <w:t>© Christoph Grill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A5D7A" w14:textId="77777777" w:rsidR="00ED187F" w:rsidRDefault="00ED187F" w:rsidP="00833CD2">
      <w:pPr>
        <w:spacing w:after="0" w:line="240" w:lineRule="auto"/>
      </w:pPr>
      <w:r>
        <w:separator/>
      </w:r>
    </w:p>
  </w:footnote>
  <w:footnote w:type="continuationSeparator" w:id="0">
    <w:p w14:paraId="0A056754" w14:textId="77777777" w:rsidR="00ED187F" w:rsidRDefault="00ED187F" w:rsidP="00833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C6508"/>
    <w:multiLevelType w:val="hybridMultilevel"/>
    <w:tmpl w:val="B0727FEE"/>
    <w:lvl w:ilvl="0" w:tplc="037A9AA8">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0A52863"/>
    <w:multiLevelType w:val="hybridMultilevel"/>
    <w:tmpl w:val="0EBA4A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94D5174"/>
    <w:multiLevelType w:val="hybridMultilevel"/>
    <w:tmpl w:val="084C8B2A"/>
    <w:lvl w:ilvl="0" w:tplc="037A9AA8">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3492632"/>
    <w:multiLevelType w:val="hybridMultilevel"/>
    <w:tmpl w:val="2430AE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45F"/>
    <w:rsid w:val="000834BB"/>
    <w:rsid w:val="000907C6"/>
    <w:rsid w:val="00285ADA"/>
    <w:rsid w:val="00320905"/>
    <w:rsid w:val="003B0908"/>
    <w:rsid w:val="003C1CED"/>
    <w:rsid w:val="00470E28"/>
    <w:rsid w:val="004766FE"/>
    <w:rsid w:val="0049171F"/>
    <w:rsid w:val="004936D9"/>
    <w:rsid w:val="004B21BF"/>
    <w:rsid w:val="00502BBD"/>
    <w:rsid w:val="00535282"/>
    <w:rsid w:val="005F5BD7"/>
    <w:rsid w:val="00713DD9"/>
    <w:rsid w:val="007519CA"/>
    <w:rsid w:val="007D6DD7"/>
    <w:rsid w:val="007F0216"/>
    <w:rsid w:val="008101F9"/>
    <w:rsid w:val="00833CD2"/>
    <w:rsid w:val="00864B0D"/>
    <w:rsid w:val="00871E67"/>
    <w:rsid w:val="008B1097"/>
    <w:rsid w:val="008E096A"/>
    <w:rsid w:val="00905C91"/>
    <w:rsid w:val="00980CF6"/>
    <w:rsid w:val="00984D62"/>
    <w:rsid w:val="00A6653D"/>
    <w:rsid w:val="00A73F98"/>
    <w:rsid w:val="00B1045F"/>
    <w:rsid w:val="00B45EA1"/>
    <w:rsid w:val="00B63EFC"/>
    <w:rsid w:val="00BC594E"/>
    <w:rsid w:val="00BE3A8E"/>
    <w:rsid w:val="00D138C7"/>
    <w:rsid w:val="00E05E1C"/>
    <w:rsid w:val="00ED187F"/>
    <w:rsid w:val="00F42145"/>
    <w:rsid w:val="00FE400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8400"/>
  <w15:chartTrackingRefBased/>
  <w15:docId w15:val="{AAF2B190-7133-4B6F-B7EB-65C2981C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1045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594E"/>
    <w:pPr>
      <w:ind w:left="720"/>
      <w:contextualSpacing/>
    </w:pPr>
  </w:style>
  <w:style w:type="paragraph" w:styleId="Kopfzeile">
    <w:name w:val="header"/>
    <w:basedOn w:val="Standard"/>
    <w:link w:val="KopfzeileZchn"/>
    <w:uiPriority w:val="99"/>
    <w:unhideWhenUsed/>
    <w:rsid w:val="00833C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3CD2"/>
  </w:style>
  <w:style w:type="paragraph" w:styleId="Fuzeile">
    <w:name w:val="footer"/>
    <w:basedOn w:val="Standard"/>
    <w:link w:val="FuzeileZchn"/>
    <w:uiPriority w:val="99"/>
    <w:unhideWhenUsed/>
    <w:rsid w:val="00833C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3CD2"/>
  </w:style>
  <w:style w:type="character" w:styleId="Hyperlink">
    <w:name w:val="Hyperlink"/>
    <w:basedOn w:val="Absatz-Standardschriftart"/>
    <w:uiPriority w:val="99"/>
    <w:unhideWhenUsed/>
    <w:rsid w:val="00833CD2"/>
    <w:rPr>
      <w:color w:val="0563C1" w:themeColor="hyperlink"/>
      <w:u w:val="single"/>
    </w:rPr>
  </w:style>
  <w:style w:type="paragraph" w:styleId="Sprechblasentext">
    <w:name w:val="Balloon Text"/>
    <w:basedOn w:val="Standard"/>
    <w:link w:val="SprechblasentextZchn"/>
    <w:uiPriority w:val="99"/>
    <w:semiHidden/>
    <w:unhideWhenUsed/>
    <w:rsid w:val="0032090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20905"/>
    <w:rPr>
      <w:rFonts w:ascii="Segoe UI" w:hAnsi="Segoe UI" w:cs="Segoe UI"/>
      <w:sz w:val="18"/>
      <w:szCs w:val="18"/>
    </w:rPr>
  </w:style>
  <w:style w:type="table" w:styleId="Tabellenraster">
    <w:name w:val="Table Grid"/>
    <w:basedOn w:val="NormaleTabelle"/>
    <w:uiPriority w:val="39"/>
    <w:rsid w:val="00320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69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www.computerkurs.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1175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fotoboxen .at</dc:creator>
  <cp:keywords/>
  <dc:description/>
  <cp:lastModifiedBy>Nico Bresinski</cp:lastModifiedBy>
  <cp:revision>8</cp:revision>
  <dcterms:created xsi:type="dcterms:W3CDTF">2020-04-02T14:40:00Z</dcterms:created>
  <dcterms:modified xsi:type="dcterms:W3CDTF">2023-08-11T06:55:00Z</dcterms:modified>
</cp:coreProperties>
</file>