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Calibri" w:hAnsi="Calibri"/>
          <w:b/>
          <w:sz w:val="24"/>
          <w:szCs w:val="24"/>
        </w:rPr>
      </w:pPr>
      <w:r>
        <w:rPr>
          <w:b/>
          <w:sz w:val="24"/>
          <w:szCs w:val="24"/>
        </w:rPr>
        <w:t>Arbeiten mit der Konsole - Blatt 1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Calibri" w:hAnsi="Calibri"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color w:val="C9211E"/>
        </w:rPr>
      </w:pPr>
      <w:r>
        <w:rPr>
          <w:b/>
          <w:color w:val="C9211E"/>
          <w:sz w:val="24"/>
          <w:szCs w:val="24"/>
        </w:rPr>
        <w:t>Notieren Sie die Befehle, die sie verwendet haben unter den Aufgaben!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</w:rPr>
      </w:pPr>
      <w:r>
        <w:rPr>
          <w:b/>
        </w:rPr>
        <w:t>1) Navigation üben -  Befehle: cd, dir</w:t>
      </w:r>
    </w:p>
    <w:p>
      <w:pPr>
        <w:pStyle w:val="NoSpacing"/>
        <w:jc w:val="both"/>
        <w:rPr/>
      </w:pPr>
      <w:r>
        <w:rPr/>
        <w:t xml:space="preserve">Navigieren Sie sich schrittweise in den Ordner „Eigene Bilder“. Gehen Sie dann schrittweise wieder zurück bis zum Laufwerk C:. Springen Sie nun mit </w:t>
      </w:r>
      <w:r>
        <w:rPr>
          <w:b/>
        </w:rPr>
        <w:t xml:space="preserve">einem </w:t>
      </w:r>
      <w:r>
        <w:rPr/>
        <w:t xml:space="preserve">Befehl wieder in den Ordner „Eigene Bilder“. Springen Sie von dort mit </w:t>
      </w:r>
      <w:r>
        <w:rPr>
          <w:b/>
        </w:rPr>
        <w:t>einem</w:t>
      </w:r>
      <w:r>
        <w:rPr/>
        <w:t xml:space="preserve"> Befehl zurück zum Laufwerk C: Tipp: Nutzen Sie den </w:t>
      </w:r>
      <w:r>
        <w:rPr>
          <w:b/>
        </w:rPr>
        <w:t>* - Operator</w:t>
      </w:r>
      <w:r>
        <w:rPr/>
        <w:t xml:space="preserve"> 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</w:rPr>
      </w:pPr>
      <w:r>
        <w:rPr>
          <w:b/>
        </w:rPr>
        <w:t>2) Ordner anlegen -  Befehle: cd, dir, mkdir (md)</w:t>
      </w:r>
    </w:p>
    <w:p>
      <w:pPr>
        <w:pStyle w:val="NoSpacing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Machen Sie sich über die Befehle schlau: Nutzen Sie hierfür die Hilfe der Konsole, also z.B. </w:t>
      </w:r>
      <w:r>
        <w:rPr>
          <w:i/>
        </w:rPr>
        <w:t xml:space="preserve">help mkdir </w:t>
      </w:r>
      <w:r>
        <w:rPr/>
        <w:t>oder das Internet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Erstellen Sie über die Konsole folgende Ordnerstruktur: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1847850" cy="2881630"/>
            <wp:effectExtent l="0" t="0" r="0" b="0"/>
            <wp:docPr id="1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Erstellen Sie mit dem Programm Paint eine BMP-Datei namens bild1.bmp und speichern Sie diese unter </w:t>
      </w:r>
      <w:r>
        <w:rPr>
          <w:i/>
        </w:rPr>
        <w:t>C:\Austausch\Bilder</w:t>
      </w:r>
      <w:r>
        <w:rPr/>
        <w:t xml:space="preserve"> ab.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Erstellen Sie mit einem Texteditor eine Textdatei an und speichern Sie diese unter </w:t>
      </w:r>
      <w:r>
        <w:rPr>
          <w:i/>
        </w:rPr>
        <w:t>C:\Austausch\Texte</w:t>
      </w:r>
      <w:r>
        <w:rPr/>
        <w:t xml:space="preserve"> unter dem Namen text1.txt ab.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Zurück in die Konsole:</w:t>
      </w:r>
    </w:p>
    <w:p>
      <w:pPr>
        <w:pStyle w:val="Normal"/>
        <w:jc w:val="both"/>
        <w:rPr>
          <w:b/>
        </w:rPr>
      </w:pPr>
      <w:r>
        <w:rPr>
          <w:b/>
        </w:rPr>
        <w:t>3) Dateien kopieren und umbenennen – Befehle: copy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Kopieren Sie nun die zwei Dateien in die entsprechenden Unterordner von </w:t>
      </w:r>
      <w:r>
        <w:rPr>
          <w:i/>
        </w:rPr>
        <w:t>C:\Privat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Kopieren Sie erneut die zwei Dateien aber dieses Mal unter einem anderen Namen, wie z.B. Bild_neu und Text_neu</w:t>
      </w:r>
    </w:p>
    <w:p>
      <w:pPr>
        <w:pStyle w:val="Normal"/>
        <w:jc w:val="both"/>
        <w:rPr>
          <w:b/>
        </w:rPr>
      </w:pPr>
      <w:r>
        <w:rPr>
          <w:b/>
        </w:rPr>
        <w:t>4) Dateien löschen – Befehle: del, rmdir (rd)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Löschen Sie die Dateien und Ordner. Achten Sie darauf, dass die Verzeichnisse leer sind, bevor Sie diese dann löschen.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Spacing"/>
        <w:jc w:val="both"/>
        <w:rPr>
          <w:b/>
        </w:rPr>
      </w:pPr>
      <w:r>
        <w:rPr>
          <w:b/>
        </w:rPr>
        <w:t>5) Ein Skript schreiben</w:t>
      </w:r>
    </w:p>
    <w:p>
      <w:pPr>
        <w:pStyle w:val="NoSpacing"/>
        <w:jc w:val="both"/>
        <w:rPr>
          <w:b/>
        </w:rPr>
      </w:pPr>
      <w:r>
        <w:rPr>
          <w:b/>
        </w:rPr>
      </w:r>
    </w:p>
    <w:p>
      <w:pPr>
        <w:pStyle w:val="NoSpacing"/>
        <w:jc w:val="both"/>
        <w:rPr>
          <w:b/>
        </w:rPr>
      </w:pPr>
      <w:r>
        <w:rPr>
          <w:b/>
        </w:rPr>
        <w:t>Sie werden nun ein Skript schreiben.</w:t>
      </w:r>
    </w:p>
    <w:p>
      <w:pPr>
        <w:pStyle w:val="NoSpacing"/>
        <w:jc w:val="both"/>
        <w:rPr/>
      </w:pPr>
      <w:r>
        <w:rPr/>
        <w:t>Öffnen Sie den Texteditor und speichern Sie die Datei direkt als Batch-Datei ab, das heißt die Endung muss   .bat sein. Schreiben Sie anschließend die Befehle in die Datei.</w:t>
      </w:r>
    </w:p>
    <w:p>
      <w:pPr>
        <w:pStyle w:val="NoSpacing"/>
        <w:jc w:val="both"/>
        <w:rPr>
          <w:b/>
        </w:rPr>
      </w:pPr>
      <w:r>
        <w:rPr>
          <w:b/>
        </w:rPr>
        <w:t>Das Skript soll folgendes machen.</w:t>
      </w:r>
    </w:p>
    <w:p>
      <w:pPr>
        <w:pStyle w:val="ListParagraph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jc w:val="both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1780540</wp:posOffset>
            </wp:positionH>
            <wp:positionV relativeFrom="paragraph">
              <wp:posOffset>281940</wp:posOffset>
            </wp:positionV>
            <wp:extent cx="1417320" cy="1273175"/>
            <wp:effectExtent l="0" t="0" r="0" b="0"/>
            <wp:wrapTight wrapText="bothSides">
              <wp:wrapPolygon edited="0">
                <wp:start x="-284" y="0"/>
                <wp:lineTo x="-284" y="21323"/>
                <wp:lineTo x="21478" y="21323"/>
                <wp:lineTo x="21478" y="0"/>
                <wp:lineTo x="-284" y="0"/>
              </wp:wrapPolygon>
            </wp:wrapTight>
            <wp:docPr id="2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 wird folgende Ordnerstruktur angelegt: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Speichern Sie die Datei und schließen Sie den Editor.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Gehen Sie in die Konsole und starten Sie Ihre Batchdatei. Sie müssen lediglich den Namen der Batch-Datei eingeben.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/>
      </w:r>
    </w:p>
    <w:sectPr>
      <w:headerReference w:type="first" r:id="rId4"/>
      <w:footerReference w:type="even" r:id="rId5"/>
      <w:footerReference w:type="default" r:id="rId6"/>
      <w:type w:val="nextPage"/>
      <w:pgSz w:w="11906" w:h="16838"/>
      <w:pgMar w:left="1418" w:right="845" w:gutter="0" w:header="561" w:top="568" w:footer="91" w:bottom="567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firstLine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200"/>
                            <w:rPr>
                              <w:rStyle w:val="Pagenumber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200"/>
                      <w:rPr>
                        <w:rStyle w:val="Pagenumber"/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sz w:val="24"/>
        <w:szCs w:val="2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4622165</wp:posOffset>
          </wp:positionH>
          <wp:positionV relativeFrom="paragraph">
            <wp:posOffset>-136525</wp:posOffset>
          </wp:positionV>
          <wp:extent cx="1400175" cy="914400"/>
          <wp:effectExtent l="0" t="0" r="0" b="0"/>
          <wp:wrapNone/>
          <wp:docPr id="3" name="Image2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  <w:szCs w:val="24"/>
      </w:rPr>
      <w:t>Fach: BSN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TextBody"/>
      <w:rPr>
        <w:b/>
      </w:rPr>
    </w:pPr>
    <w:r>
      <w:rPr>
        <w:rFonts w:ascii="Calibri" w:hAnsi="Calibri"/>
        <w:b/>
        <w:sz w:val="24"/>
        <w:szCs w:val="24"/>
      </w:rPr>
      <w:t>Thema: Konsole Blatt 1</w:t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sz w:val="24"/>
        <w:szCs w:val="24"/>
      </w:rPr>
    </w:pPr>
    <w:r>
      <mc:AlternateContent>
        <mc:Choice Requires="wps">
          <w:drawing>
            <wp:anchor behindDoc="1" distT="3175" distB="3175" distL="3810" distR="3175" simplePos="0" locked="0" layoutInCell="0" allowOverlap="1" relativeHeight="2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635"/>
              <wp:effectExtent l="3810" t="3175" r="3175" b="3175"/>
              <wp:wrapNone/>
              <wp:docPr id="4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72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pt" to="499.75pt,13.8pt" ID="Line 4" stroked="t" o:allowincell="f" style="position:absolute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</w:rPr>
      <w:t>Datum: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link w:val="Footer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Heading5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Heading6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Heading7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Heading8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link w:val="Heading9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le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Emphasis">
    <w:name w:val="Emphasis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7606d8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List">
    <w:name w:val="List"/>
    <w:basedOn w:val="TextBody"/>
    <w:pPr/>
    <w:rPr>
      <w:rFonts w:ascii="Liberation Sans" w:hAnsi="Liberatio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71104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LibreOffice/7.5.1.2$Linux_X86_64 LibreOffice_project/50$Build-2</Application>
  <AppVersion>15.0000</AppVersion>
  <Pages>2</Pages>
  <Words>308</Words>
  <Characters>1592</Characters>
  <CharactersWithSpaces>1870</CharactersWithSpaces>
  <Paragraphs>27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2016-11-16T11:56:00Z</dcterms:created>
  <dc:creator>D. Langhanki</dc:creator>
  <dc:description/>
  <dc:language>de-DE</dc:language>
  <cp:lastModifiedBy>Joachim Büchel</cp:lastModifiedBy>
  <cp:lastPrinted>2016-01-25T09:56:00Z</cp:lastPrinted>
  <dcterms:modified xsi:type="dcterms:W3CDTF">2023-03-07T17:22:59Z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