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7ED3B" w14:textId="77777777" w:rsidR="003C7E4F" w:rsidRDefault="0046688F">
      <w:pPr>
        <w:pStyle w:val="Heading1"/>
        <w:jc w:val="center"/>
        <w:rPr>
          <w:rFonts w:ascii="Arial" w:eastAsia="Times New Roman" w:hAnsi="Arial" w:cs="Arial"/>
        </w:rPr>
      </w:pPr>
      <w:r w:rsidRPr="0089357A">
        <w:rPr>
          <w:rFonts w:ascii="Arial" w:eastAsia="Times New Roman" w:hAnsi="Arial" w:cs="Arial"/>
        </w:rPr>
        <w:t>IN</w:t>
      </w:r>
      <w:r w:rsidR="00D170C3">
        <w:rPr>
          <w:rFonts w:ascii="Arial" w:eastAsia="Times New Roman" w:hAnsi="Arial" w:cs="Arial"/>
        </w:rPr>
        <w:t>1010</w:t>
      </w:r>
      <w:r w:rsidR="00C746AC" w:rsidRPr="0089357A">
        <w:rPr>
          <w:rFonts w:ascii="Arial" w:eastAsia="Times New Roman" w:hAnsi="Arial" w:cs="Arial"/>
        </w:rPr>
        <w:t xml:space="preserve">: </w:t>
      </w:r>
      <w:r w:rsidR="00071ABE" w:rsidRPr="0089357A">
        <w:rPr>
          <w:rFonts w:ascii="Arial" w:eastAsia="Times New Roman" w:hAnsi="Arial" w:cs="Arial"/>
        </w:rPr>
        <w:t>Database</w:t>
      </w:r>
      <w:r w:rsidR="003C7E4F">
        <w:rPr>
          <w:rFonts w:ascii="Arial" w:eastAsia="Times New Roman" w:hAnsi="Arial" w:cs="Arial"/>
        </w:rPr>
        <w:t xml:space="preserve"> Design</w:t>
      </w:r>
      <w:r w:rsidR="00C746AC" w:rsidRPr="0089357A">
        <w:rPr>
          <w:rFonts w:ascii="Arial" w:eastAsia="Times New Roman" w:hAnsi="Arial" w:cs="Arial"/>
        </w:rPr>
        <w:t xml:space="preserve"> </w:t>
      </w:r>
    </w:p>
    <w:p w14:paraId="4E2CD062" w14:textId="2ADE72F7" w:rsidR="00FC6787" w:rsidRPr="0089357A" w:rsidRDefault="00C746AC">
      <w:pPr>
        <w:pStyle w:val="Heading1"/>
        <w:jc w:val="center"/>
        <w:rPr>
          <w:rFonts w:ascii="Arial" w:eastAsia="Times New Roman" w:hAnsi="Arial" w:cs="Arial"/>
        </w:rPr>
      </w:pPr>
      <w:r w:rsidRPr="0089357A">
        <w:rPr>
          <w:rFonts w:ascii="Arial" w:eastAsia="Times New Roman" w:hAnsi="Arial" w:cs="Arial"/>
        </w:rPr>
        <w:t>Coursework</w:t>
      </w:r>
      <w:r w:rsidR="003C7E4F">
        <w:rPr>
          <w:rFonts w:ascii="Arial" w:eastAsia="Times New Roman" w:hAnsi="Arial" w:cs="Arial"/>
        </w:rPr>
        <w:t xml:space="preserve"> 1 </w:t>
      </w:r>
      <w:r w:rsidR="001755E1">
        <w:rPr>
          <w:rFonts w:ascii="Arial" w:eastAsia="Times New Roman" w:hAnsi="Arial" w:cs="Arial"/>
        </w:rPr>
        <w:t>(</w:t>
      </w:r>
      <w:r w:rsidR="003C7E4F">
        <w:rPr>
          <w:rFonts w:ascii="Arial" w:eastAsia="Times New Roman" w:hAnsi="Arial" w:cs="Arial"/>
        </w:rPr>
        <w:t>of 2)</w:t>
      </w:r>
    </w:p>
    <w:p w14:paraId="413B92EE" w14:textId="54B185A8" w:rsidR="0032005E" w:rsidRPr="0089357A" w:rsidRDefault="0032005E" w:rsidP="0032005E">
      <w:pPr>
        <w:pStyle w:val="Heading2"/>
        <w:rPr>
          <w:rFonts w:ascii="Arial" w:eastAsia="Times New Roman" w:hAnsi="Arial" w:cs="Arial"/>
        </w:rPr>
      </w:pPr>
      <w:r w:rsidRPr="0089357A">
        <w:rPr>
          <w:rFonts w:ascii="Arial" w:eastAsia="Times New Roman" w:hAnsi="Arial" w:cs="Arial"/>
        </w:rPr>
        <w:t>Deadlines</w:t>
      </w:r>
    </w:p>
    <w:p w14:paraId="6B8B3CBD" w14:textId="19BEA443" w:rsidR="001755E1" w:rsidRPr="001755E1" w:rsidRDefault="0032005E" w:rsidP="001755E1">
      <w:pPr>
        <w:rPr>
          <w:rFonts w:eastAsia="Times New Roman"/>
        </w:rPr>
      </w:pPr>
      <w:r w:rsidRPr="0089357A">
        <w:rPr>
          <w:rFonts w:ascii="Arial" w:hAnsi="Arial" w:cs="Arial"/>
          <w:sz w:val="22"/>
          <w:szCs w:val="22"/>
        </w:rPr>
        <w:t xml:space="preserve">The deadline is </w:t>
      </w:r>
      <w:r w:rsidR="00D43F0E" w:rsidRPr="0089357A">
        <w:rPr>
          <w:rFonts w:ascii="Arial" w:hAnsi="Arial" w:cs="Arial"/>
          <w:sz w:val="22"/>
          <w:szCs w:val="22"/>
        </w:rPr>
        <w:t xml:space="preserve">for </w:t>
      </w:r>
      <w:r w:rsidR="007E6AD9">
        <w:rPr>
          <w:rFonts w:ascii="Arial" w:hAnsi="Arial" w:cs="Arial"/>
          <w:sz w:val="22"/>
          <w:szCs w:val="22"/>
        </w:rPr>
        <w:t xml:space="preserve">this </w:t>
      </w:r>
      <w:r w:rsidR="00D43F0E" w:rsidRPr="0089357A">
        <w:rPr>
          <w:rFonts w:ascii="Arial" w:hAnsi="Arial" w:cs="Arial"/>
          <w:sz w:val="22"/>
          <w:szCs w:val="22"/>
        </w:rPr>
        <w:t xml:space="preserve">coursework is </w:t>
      </w:r>
      <w:r w:rsidR="001755E1" w:rsidRPr="001755E1">
        <w:rPr>
          <w:rFonts w:ascii="Open Sans" w:eastAsia="Times New Roman" w:hAnsi="Open Sans" w:cs="Open Sans"/>
          <w:b/>
          <w:bCs/>
          <w:color w:val="3C3C3C"/>
          <w:spacing w:val="2"/>
          <w:sz w:val="25"/>
          <w:szCs w:val="25"/>
        </w:rPr>
        <w:t>14th November 2021 at 5pm</w:t>
      </w:r>
      <w:r w:rsidR="001755E1">
        <w:rPr>
          <w:rFonts w:ascii="Open Sans" w:eastAsia="Times New Roman" w:hAnsi="Open Sans" w:cs="Open Sans"/>
          <w:b/>
          <w:bCs/>
          <w:color w:val="3C3C3C"/>
          <w:spacing w:val="2"/>
          <w:sz w:val="25"/>
          <w:szCs w:val="25"/>
        </w:rPr>
        <w:t>.</w:t>
      </w:r>
    </w:p>
    <w:p w14:paraId="2FDF2459" w14:textId="57A6169F" w:rsidR="008F3965" w:rsidRDefault="003D6D89" w:rsidP="008F3965">
      <w:pPr>
        <w:pStyle w:val="NormalWeb"/>
        <w:rPr>
          <w:rFonts w:ascii="Arial" w:hAnsi="Arial" w:cs="Arial"/>
          <w:sz w:val="22"/>
          <w:szCs w:val="22"/>
        </w:rPr>
      </w:pPr>
      <w:r>
        <w:rPr>
          <w:rStyle w:val="Emphasis"/>
          <w:rFonts w:ascii="Arial" w:hAnsi="Arial" w:cs="Arial"/>
          <w:b/>
          <w:bCs/>
          <w:sz w:val="22"/>
          <w:szCs w:val="22"/>
        </w:rPr>
        <w:t>.</w:t>
      </w:r>
    </w:p>
    <w:p w14:paraId="06A09C1C" w14:textId="7BFDF444" w:rsidR="008F3965" w:rsidRPr="008F3965" w:rsidRDefault="008F3965" w:rsidP="008F3965">
      <w:pPr>
        <w:pStyle w:val="NormalWeb"/>
        <w:jc w:val="both"/>
        <w:rPr>
          <w:rFonts w:ascii="Arial" w:hAnsi="Arial" w:cs="Arial"/>
          <w:b/>
          <w:sz w:val="36"/>
          <w:szCs w:val="36"/>
        </w:rPr>
      </w:pPr>
      <w:r w:rsidRPr="008F3965">
        <w:rPr>
          <w:rFonts w:ascii="Arial" w:hAnsi="Arial" w:cs="Arial"/>
          <w:b/>
          <w:sz w:val="36"/>
          <w:szCs w:val="36"/>
        </w:rPr>
        <w:t>Overview</w:t>
      </w:r>
    </w:p>
    <w:p w14:paraId="41B4F88B" w14:textId="24BFD35F" w:rsidR="008F3965" w:rsidRPr="0089357A" w:rsidRDefault="008F3965" w:rsidP="008F3965">
      <w:pPr>
        <w:pStyle w:val="NormalWeb"/>
        <w:jc w:val="both"/>
        <w:rPr>
          <w:rFonts w:ascii="Arial" w:hAnsi="Arial" w:cs="Arial"/>
          <w:sz w:val="22"/>
          <w:szCs w:val="22"/>
        </w:rPr>
      </w:pPr>
      <w:r w:rsidRPr="0089357A">
        <w:rPr>
          <w:rFonts w:ascii="Arial" w:hAnsi="Arial" w:cs="Arial"/>
          <w:sz w:val="22"/>
          <w:szCs w:val="22"/>
        </w:rPr>
        <w:t>The brief is t</w:t>
      </w:r>
      <w:r>
        <w:rPr>
          <w:rFonts w:ascii="Arial" w:hAnsi="Arial" w:cs="Arial"/>
          <w:sz w:val="22"/>
          <w:szCs w:val="22"/>
        </w:rPr>
        <w:t xml:space="preserve">o </w:t>
      </w:r>
      <w:r w:rsidRPr="0089357A">
        <w:rPr>
          <w:rFonts w:ascii="Arial" w:hAnsi="Arial" w:cs="Arial"/>
          <w:sz w:val="22"/>
          <w:szCs w:val="22"/>
        </w:rPr>
        <w:t xml:space="preserve">design and </w:t>
      </w:r>
      <w:r w:rsidR="001D6A53">
        <w:rPr>
          <w:rFonts w:ascii="Arial" w:hAnsi="Arial" w:cs="Arial"/>
          <w:sz w:val="22"/>
          <w:szCs w:val="22"/>
        </w:rPr>
        <w:t>specify</w:t>
      </w:r>
      <w:r w:rsidRPr="0089357A">
        <w:rPr>
          <w:rFonts w:ascii="Arial" w:hAnsi="Arial" w:cs="Arial"/>
          <w:sz w:val="22"/>
          <w:szCs w:val="22"/>
        </w:rPr>
        <w:t xml:space="preserve"> a database that contains a collection of material on a specific topic. </w:t>
      </w:r>
      <w:r>
        <w:rPr>
          <w:rFonts w:ascii="Arial" w:hAnsi="Arial" w:cs="Arial"/>
          <w:sz w:val="22"/>
          <w:szCs w:val="22"/>
        </w:rPr>
        <w:t xml:space="preserve">The choice of scenario is yours, but it must NOT be any of the scenarios used in tutorials, examples, exercises or assessments in this module. </w:t>
      </w:r>
      <w:r w:rsidRPr="0089357A">
        <w:rPr>
          <w:rFonts w:ascii="Arial" w:hAnsi="Arial" w:cs="Arial"/>
          <w:sz w:val="22"/>
          <w:szCs w:val="22"/>
        </w:rPr>
        <w:t xml:space="preserve">You can choose your own content topic, provided that it fits within a similar scope - </w:t>
      </w:r>
      <w:proofErr w:type="gramStart"/>
      <w:r w:rsidRPr="0089357A">
        <w:rPr>
          <w:rFonts w:ascii="Arial" w:hAnsi="Arial" w:cs="Arial"/>
          <w:sz w:val="22"/>
          <w:szCs w:val="22"/>
        </w:rPr>
        <w:t>i.e.</w:t>
      </w:r>
      <w:proofErr w:type="gramEnd"/>
      <w:r w:rsidRPr="0089357A">
        <w:rPr>
          <w:rFonts w:ascii="Arial" w:hAnsi="Arial" w:cs="Arial"/>
          <w:sz w:val="22"/>
          <w:szCs w:val="22"/>
        </w:rPr>
        <w:t xml:space="preserve"> as long as it would require a similar amount of work to those listed below.</w:t>
      </w:r>
      <w:r w:rsidR="00D67EE8">
        <w:rPr>
          <w:rFonts w:ascii="Arial" w:hAnsi="Arial" w:cs="Arial"/>
          <w:sz w:val="22"/>
          <w:szCs w:val="22"/>
        </w:rPr>
        <w:t xml:space="preserve"> You will be given credit for models that </w:t>
      </w:r>
      <w:r w:rsidR="007160C9">
        <w:rPr>
          <w:rFonts w:ascii="Arial" w:hAnsi="Arial" w:cs="Arial"/>
          <w:sz w:val="22"/>
          <w:szCs w:val="22"/>
        </w:rPr>
        <w:t xml:space="preserve">are </w:t>
      </w:r>
      <w:r w:rsidR="00D67EE8">
        <w:rPr>
          <w:rFonts w:ascii="Arial" w:hAnsi="Arial" w:cs="Arial"/>
          <w:sz w:val="22"/>
          <w:szCs w:val="22"/>
        </w:rPr>
        <w:t>speci</w:t>
      </w:r>
      <w:r w:rsidR="007160C9">
        <w:rPr>
          <w:rFonts w:ascii="Arial" w:hAnsi="Arial" w:cs="Arial"/>
          <w:sz w:val="22"/>
          <w:szCs w:val="22"/>
        </w:rPr>
        <w:t xml:space="preserve">alised to your scenario and are not generic models that could be used for </w:t>
      </w:r>
      <w:r w:rsidR="005E6C20">
        <w:rPr>
          <w:rFonts w:ascii="Arial" w:hAnsi="Arial" w:cs="Arial"/>
          <w:sz w:val="22"/>
          <w:szCs w:val="22"/>
        </w:rPr>
        <w:t>a range of different scenarios</w:t>
      </w:r>
      <w:r w:rsidR="007160C9">
        <w:rPr>
          <w:rFonts w:ascii="Arial" w:hAnsi="Arial" w:cs="Arial"/>
          <w:sz w:val="22"/>
          <w:szCs w:val="22"/>
        </w:rPr>
        <w:t>.</w:t>
      </w:r>
    </w:p>
    <w:p w14:paraId="56AFB5ED" w14:textId="2CE06C53" w:rsidR="008F3965" w:rsidRPr="0089357A" w:rsidRDefault="008F3965" w:rsidP="008F3965">
      <w:pPr>
        <w:pStyle w:val="Heading3"/>
        <w:rPr>
          <w:rFonts w:ascii="Arial" w:eastAsia="Times New Roman" w:hAnsi="Arial" w:cs="Arial"/>
        </w:rPr>
      </w:pPr>
      <w:r w:rsidRPr="0089357A">
        <w:rPr>
          <w:rFonts w:ascii="Arial" w:eastAsia="Times New Roman" w:hAnsi="Arial" w:cs="Arial"/>
        </w:rPr>
        <w:t>Example themes</w:t>
      </w:r>
    </w:p>
    <w:p w14:paraId="4DEE08CE" w14:textId="774EADBB" w:rsidR="00D67EE8" w:rsidRDefault="00D67EE8" w:rsidP="008F3965">
      <w:pPr>
        <w:numPr>
          <w:ilvl w:val="0"/>
          <w:numId w:val="2"/>
        </w:numPr>
        <w:spacing w:before="100" w:beforeAutospacing="1" w:after="100" w:afterAutospacing="1"/>
        <w:jc w:val="both"/>
        <w:rPr>
          <w:rFonts w:ascii="Arial" w:eastAsia="Times New Roman" w:hAnsi="Arial" w:cs="Arial"/>
          <w:sz w:val="22"/>
          <w:szCs w:val="22"/>
        </w:rPr>
      </w:pPr>
      <w:r>
        <w:rPr>
          <w:rFonts w:ascii="Arial" w:eastAsia="Times New Roman" w:hAnsi="Arial" w:cs="Arial"/>
          <w:sz w:val="22"/>
          <w:szCs w:val="22"/>
        </w:rPr>
        <w:t>Hobbies: fishing, sports, climbing, holidays, hiking.</w:t>
      </w:r>
    </w:p>
    <w:p w14:paraId="2DE31F3D" w14:textId="4CCF75FB" w:rsidR="008F3965" w:rsidRPr="0089357A" w:rsidRDefault="008F3965" w:rsidP="008F3965">
      <w:pPr>
        <w:numPr>
          <w:ilvl w:val="0"/>
          <w:numId w:val="2"/>
        </w:numPr>
        <w:spacing w:before="100" w:beforeAutospacing="1" w:after="100" w:afterAutospacing="1"/>
        <w:jc w:val="both"/>
        <w:rPr>
          <w:rFonts w:ascii="Arial" w:eastAsia="Times New Roman" w:hAnsi="Arial" w:cs="Arial"/>
          <w:sz w:val="22"/>
          <w:szCs w:val="22"/>
        </w:rPr>
      </w:pPr>
      <w:r w:rsidRPr="0089357A">
        <w:rPr>
          <w:rFonts w:ascii="Arial" w:eastAsia="Times New Roman" w:hAnsi="Arial" w:cs="Arial"/>
          <w:sz w:val="22"/>
          <w:szCs w:val="22"/>
        </w:rPr>
        <w:t>Reviews: books, films, restaurant, travel</w:t>
      </w:r>
      <w:r w:rsidR="00D83009">
        <w:rPr>
          <w:rFonts w:ascii="Arial" w:eastAsia="Times New Roman" w:hAnsi="Arial" w:cs="Arial"/>
          <w:sz w:val="22"/>
          <w:szCs w:val="22"/>
        </w:rPr>
        <w:t>,</w:t>
      </w:r>
      <w:r w:rsidRPr="0089357A">
        <w:rPr>
          <w:rFonts w:ascii="Arial" w:eastAsia="Times New Roman" w:hAnsi="Arial" w:cs="Arial"/>
          <w:sz w:val="22"/>
          <w:szCs w:val="22"/>
        </w:rPr>
        <w:t xml:space="preserve"> music, consumer/electronic goods.</w:t>
      </w:r>
    </w:p>
    <w:p w14:paraId="7D322E57" w14:textId="77777777" w:rsidR="008F3965" w:rsidRPr="0089357A" w:rsidRDefault="008F3965" w:rsidP="008F3965">
      <w:pPr>
        <w:numPr>
          <w:ilvl w:val="0"/>
          <w:numId w:val="2"/>
        </w:numPr>
        <w:spacing w:before="100" w:beforeAutospacing="1" w:after="100" w:afterAutospacing="1"/>
        <w:jc w:val="both"/>
        <w:rPr>
          <w:rFonts w:ascii="Arial" w:eastAsia="Times New Roman" w:hAnsi="Arial" w:cs="Arial"/>
          <w:sz w:val="22"/>
          <w:szCs w:val="22"/>
        </w:rPr>
      </w:pPr>
      <w:r w:rsidRPr="0089357A">
        <w:rPr>
          <w:rFonts w:ascii="Arial" w:eastAsia="Times New Roman" w:hAnsi="Arial" w:cs="Arial"/>
          <w:sz w:val="22"/>
          <w:szCs w:val="22"/>
        </w:rPr>
        <w:t>Library catalogues: public, private, university or special libraries.</w:t>
      </w:r>
    </w:p>
    <w:p w14:paraId="0928AEE1" w14:textId="77777777" w:rsidR="008F3965" w:rsidRPr="0089357A" w:rsidRDefault="008F3965" w:rsidP="008F3965">
      <w:pPr>
        <w:numPr>
          <w:ilvl w:val="0"/>
          <w:numId w:val="2"/>
        </w:numPr>
        <w:spacing w:before="100" w:beforeAutospacing="1" w:after="100" w:afterAutospacing="1"/>
        <w:jc w:val="both"/>
        <w:rPr>
          <w:rFonts w:ascii="Arial" w:eastAsia="Times New Roman" w:hAnsi="Arial" w:cs="Arial"/>
          <w:sz w:val="22"/>
          <w:szCs w:val="22"/>
        </w:rPr>
      </w:pPr>
      <w:r w:rsidRPr="0089357A">
        <w:rPr>
          <w:rFonts w:ascii="Arial" w:eastAsia="Times New Roman" w:hAnsi="Arial" w:cs="Arial"/>
          <w:sz w:val="22"/>
          <w:szCs w:val="22"/>
        </w:rPr>
        <w:t>E-commerce site: buy and sell items.</w:t>
      </w:r>
    </w:p>
    <w:p w14:paraId="5D953F94" w14:textId="7CAA9761" w:rsidR="008F3965" w:rsidRPr="008F3965" w:rsidRDefault="008F3965" w:rsidP="00D43F0E">
      <w:pPr>
        <w:numPr>
          <w:ilvl w:val="0"/>
          <w:numId w:val="2"/>
        </w:numPr>
        <w:spacing w:before="100" w:beforeAutospacing="1" w:after="100" w:afterAutospacing="1"/>
        <w:jc w:val="both"/>
        <w:rPr>
          <w:rFonts w:ascii="Arial" w:eastAsia="Times New Roman" w:hAnsi="Arial" w:cs="Arial"/>
          <w:sz w:val="22"/>
          <w:szCs w:val="22"/>
        </w:rPr>
      </w:pPr>
      <w:r w:rsidRPr="0089357A">
        <w:rPr>
          <w:rFonts w:ascii="Arial" w:eastAsia="Times New Roman" w:hAnsi="Arial" w:cs="Arial"/>
          <w:sz w:val="22"/>
          <w:szCs w:val="22"/>
        </w:rPr>
        <w:t>Electronic Health Records</w:t>
      </w:r>
    </w:p>
    <w:p w14:paraId="430A39E5" w14:textId="23CF2A44" w:rsidR="00D43F0E" w:rsidRPr="0089357A" w:rsidRDefault="00D43F0E" w:rsidP="00D43F0E">
      <w:pPr>
        <w:pStyle w:val="Heading2"/>
        <w:rPr>
          <w:rFonts w:ascii="Arial" w:eastAsia="Times New Roman" w:hAnsi="Arial" w:cs="Arial"/>
        </w:rPr>
      </w:pPr>
      <w:r w:rsidRPr="0089357A">
        <w:rPr>
          <w:rFonts w:ascii="Arial" w:eastAsia="Times New Roman" w:hAnsi="Arial" w:cs="Arial"/>
        </w:rPr>
        <w:t>Specification and Requirements</w:t>
      </w:r>
      <w:r w:rsidR="00A93C27" w:rsidRPr="0089357A">
        <w:rPr>
          <w:rFonts w:ascii="Arial" w:eastAsia="Times New Roman" w:hAnsi="Arial" w:cs="Arial"/>
        </w:rPr>
        <w:t xml:space="preserve"> </w:t>
      </w:r>
    </w:p>
    <w:p w14:paraId="03E5DA7F" w14:textId="6DA4BFB1" w:rsidR="005C5AC6" w:rsidRDefault="005C5AC6" w:rsidP="00D43F0E">
      <w:pPr>
        <w:pStyle w:val="Heading3"/>
        <w:rPr>
          <w:rFonts w:ascii="Arial" w:hAnsi="Arial" w:cs="Arial"/>
        </w:rPr>
      </w:pPr>
      <w:r>
        <w:rPr>
          <w:rFonts w:ascii="Arial" w:hAnsi="Arial" w:cs="Arial"/>
        </w:rPr>
        <w:t>Scenario</w:t>
      </w:r>
    </w:p>
    <w:p w14:paraId="645AE1DC" w14:textId="7A97476C" w:rsidR="005C5AC6" w:rsidRPr="005C5AC6" w:rsidRDefault="005C5AC6" w:rsidP="00D43F0E">
      <w:pPr>
        <w:pStyle w:val="Heading3"/>
        <w:rPr>
          <w:rFonts w:ascii="Arial" w:hAnsi="Arial" w:cs="Arial"/>
          <w:b w:val="0"/>
          <w:sz w:val="22"/>
          <w:szCs w:val="22"/>
        </w:rPr>
      </w:pPr>
      <w:r w:rsidRPr="005C5AC6">
        <w:rPr>
          <w:rFonts w:ascii="Arial" w:hAnsi="Arial" w:cs="Arial"/>
          <w:b w:val="0"/>
          <w:sz w:val="22"/>
          <w:szCs w:val="22"/>
        </w:rPr>
        <w:t xml:space="preserve">You will </w:t>
      </w:r>
      <w:r>
        <w:rPr>
          <w:rFonts w:ascii="Arial" w:hAnsi="Arial" w:cs="Arial"/>
          <w:b w:val="0"/>
          <w:sz w:val="22"/>
          <w:szCs w:val="22"/>
        </w:rPr>
        <w:t>write a short description of the scenario (max 100 words)</w:t>
      </w:r>
      <w:r w:rsidR="00743E7F">
        <w:rPr>
          <w:rFonts w:ascii="Arial" w:hAnsi="Arial" w:cs="Arial"/>
          <w:b w:val="0"/>
          <w:sz w:val="22"/>
          <w:szCs w:val="22"/>
        </w:rPr>
        <w:t xml:space="preserve">. You will list </w:t>
      </w:r>
      <w:r w:rsidR="00566BF0">
        <w:rPr>
          <w:rFonts w:ascii="Arial" w:hAnsi="Arial" w:cs="Arial"/>
          <w:b w:val="0"/>
          <w:sz w:val="22"/>
          <w:szCs w:val="22"/>
        </w:rPr>
        <w:t xml:space="preserve">5 </w:t>
      </w:r>
      <w:r w:rsidR="00743E7F">
        <w:rPr>
          <w:rFonts w:ascii="Arial" w:hAnsi="Arial" w:cs="Arial"/>
          <w:b w:val="0"/>
          <w:sz w:val="22"/>
          <w:szCs w:val="22"/>
        </w:rPr>
        <w:t xml:space="preserve">example queries to illustrate </w:t>
      </w:r>
      <w:r w:rsidR="006733F9">
        <w:rPr>
          <w:rFonts w:ascii="Arial" w:hAnsi="Arial" w:cs="Arial"/>
          <w:b w:val="0"/>
          <w:sz w:val="22"/>
          <w:szCs w:val="22"/>
        </w:rPr>
        <w:t xml:space="preserve">how </w:t>
      </w:r>
      <w:r w:rsidR="00743E7F">
        <w:rPr>
          <w:rFonts w:ascii="Arial" w:hAnsi="Arial" w:cs="Arial"/>
          <w:b w:val="0"/>
          <w:sz w:val="22"/>
          <w:szCs w:val="22"/>
        </w:rPr>
        <w:t>the scenario</w:t>
      </w:r>
      <w:r w:rsidR="006733F9">
        <w:rPr>
          <w:rFonts w:ascii="Arial" w:hAnsi="Arial" w:cs="Arial"/>
          <w:b w:val="0"/>
          <w:sz w:val="22"/>
          <w:szCs w:val="22"/>
        </w:rPr>
        <w:t xml:space="preserve"> works</w:t>
      </w:r>
      <w:r w:rsidR="00743E7F">
        <w:rPr>
          <w:rFonts w:ascii="Arial" w:hAnsi="Arial" w:cs="Arial"/>
          <w:b w:val="0"/>
          <w:sz w:val="22"/>
          <w:szCs w:val="22"/>
        </w:rPr>
        <w:t>.</w:t>
      </w:r>
    </w:p>
    <w:p w14:paraId="65C58F8A" w14:textId="37E99510" w:rsidR="00D43F0E" w:rsidRPr="0089357A" w:rsidRDefault="00623EC6" w:rsidP="00D43F0E">
      <w:pPr>
        <w:pStyle w:val="Heading3"/>
        <w:rPr>
          <w:rFonts w:ascii="Arial" w:hAnsi="Arial" w:cs="Arial"/>
        </w:rPr>
      </w:pPr>
      <w:r>
        <w:rPr>
          <w:rFonts w:ascii="Arial" w:hAnsi="Arial" w:cs="Arial"/>
        </w:rPr>
        <w:t>Database Design</w:t>
      </w:r>
    </w:p>
    <w:p w14:paraId="12888776" w14:textId="273682A9" w:rsidR="00F9278F" w:rsidRPr="0089357A" w:rsidRDefault="00C95572" w:rsidP="00AB5766">
      <w:pPr>
        <w:jc w:val="both"/>
        <w:rPr>
          <w:rFonts w:ascii="Arial" w:hAnsi="Arial" w:cs="Arial"/>
          <w:sz w:val="22"/>
          <w:szCs w:val="22"/>
        </w:rPr>
      </w:pPr>
      <w:r w:rsidRPr="0089357A">
        <w:rPr>
          <w:rFonts w:ascii="Arial" w:hAnsi="Arial" w:cs="Arial"/>
          <w:sz w:val="22"/>
          <w:szCs w:val="22"/>
        </w:rPr>
        <w:t>You will create a conceptual and logical design</w:t>
      </w:r>
      <w:r w:rsidR="009E3A84">
        <w:rPr>
          <w:rFonts w:ascii="Arial" w:hAnsi="Arial" w:cs="Arial"/>
          <w:sz w:val="22"/>
          <w:szCs w:val="22"/>
        </w:rPr>
        <w:t>, an Entity Relationship Diagram,</w:t>
      </w:r>
      <w:r w:rsidRPr="0089357A">
        <w:rPr>
          <w:rFonts w:ascii="Arial" w:hAnsi="Arial" w:cs="Arial"/>
          <w:sz w:val="22"/>
          <w:szCs w:val="22"/>
        </w:rPr>
        <w:t xml:space="preserve"> </w:t>
      </w:r>
      <w:r w:rsidR="005C5AC6">
        <w:rPr>
          <w:rFonts w:ascii="Arial" w:hAnsi="Arial" w:cs="Arial"/>
          <w:sz w:val="22"/>
          <w:szCs w:val="22"/>
        </w:rPr>
        <w:t xml:space="preserve">using Visual Paradigm </w:t>
      </w:r>
      <w:r w:rsidRPr="0089357A">
        <w:rPr>
          <w:rFonts w:ascii="Arial" w:hAnsi="Arial" w:cs="Arial"/>
          <w:sz w:val="22"/>
          <w:szCs w:val="22"/>
        </w:rPr>
        <w:t xml:space="preserve">for your </w:t>
      </w:r>
      <w:r w:rsidR="005C5AC6">
        <w:rPr>
          <w:rFonts w:ascii="Arial" w:hAnsi="Arial" w:cs="Arial"/>
          <w:sz w:val="22"/>
          <w:szCs w:val="22"/>
        </w:rPr>
        <w:t xml:space="preserve">proposed </w:t>
      </w:r>
      <w:r w:rsidRPr="0089357A">
        <w:rPr>
          <w:rFonts w:ascii="Arial" w:hAnsi="Arial" w:cs="Arial"/>
          <w:sz w:val="22"/>
          <w:szCs w:val="22"/>
        </w:rPr>
        <w:t>database</w:t>
      </w:r>
      <w:r w:rsidR="005C5AC6">
        <w:rPr>
          <w:rFonts w:ascii="Arial" w:hAnsi="Arial" w:cs="Arial"/>
          <w:sz w:val="22"/>
          <w:szCs w:val="22"/>
        </w:rPr>
        <w:t>.</w:t>
      </w:r>
      <w:r w:rsidR="00F9278F" w:rsidRPr="0089357A">
        <w:rPr>
          <w:rFonts w:ascii="Arial" w:hAnsi="Arial" w:cs="Arial"/>
          <w:sz w:val="22"/>
          <w:szCs w:val="22"/>
        </w:rPr>
        <w:t xml:space="preserve"> Your database model </w:t>
      </w:r>
      <w:r w:rsidR="00504D0D">
        <w:rPr>
          <w:rFonts w:ascii="Arial" w:hAnsi="Arial" w:cs="Arial"/>
          <w:sz w:val="22"/>
          <w:szCs w:val="22"/>
        </w:rPr>
        <w:t xml:space="preserve">will have </w:t>
      </w:r>
      <w:r w:rsidR="00F9278F" w:rsidRPr="0089357A">
        <w:rPr>
          <w:rFonts w:ascii="Arial" w:hAnsi="Arial" w:cs="Arial"/>
          <w:sz w:val="22"/>
          <w:szCs w:val="22"/>
        </w:rPr>
        <w:t xml:space="preserve">FOUR entities at least, and </w:t>
      </w:r>
      <w:r w:rsidR="00743E7F">
        <w:rPr>
          <w:rFonts w:ascii="Arial" w:hAnsi="Arial" w:cs="Arial"/>
          <w:sz w:val="22"/>
          <w:szCs w:val="22"/>
        </w:rPr>
        <w:t xml:space="preserve">include at least </w:t>
      </w:r>
      <w:r w:rsidR="00E80C24">
        <w:rPr>
          <w:rFonts w:ascii="Arial" w:hAnsi="Arial" w:cs="Arial"/>
          <w:sz w:val="22"/>
          <w:szCs w:val="22"/>
        </w:rPr>
        <w:t>ONE</w:t>
      </w:r>
      <w:r w:rsidR="00743E7F">
        <w:rPr>
          <w:rFonts w:ascii="Arial" w:hAnsi="Arial" w:cs="Arial"/>
          <w:sz w:val="22"/>
          <w:szCs w:val="22"/>
        </w:rPr>
        <w:t xml:space="preserve"> event/action entity</w:t>
      </w:r>
      <w:r w:rsidR="00F9278F" w:rsidRPr="0089357A">
        <w:rPr>
          <w:rFonts w:ascii="Arial" w:hAnsi="Arial" w:cs="Arial"/>
          <w:sz w:val="22"/>
          <w:szCs w:val="22"/>
        </w:rPr>
        <w:t xml:space="preserve">. </w:t>
      </w:r>
      <w:r w:rsidR="007B6D18">
        <w:rPr>
          <w:rFonts w:ascii="Arial" w:hAnsi="Arial" w:cs="Arial"/>
          <w:sz w:val="22"/>
          <w:szCs w:val="22"/>
        </w:rPr>
        <w:t xml:space="preserve">All entities must have at least two attributes and primary keys must be fully specified. </w:t>
      </w:r>
      <w:r w:rsidR="00504D0D">
        <w:rPr>
          <w:rFonts w:ascii="Arial" w:hAnsi="Arial" w:cs="Arial"/>
          <w:sz w:val="22"/>
          <w:szCs w:val="22"/>
        </w:rPr>
        <w:t xml:space="preserve">In </w:t>
      </w:r>
      <w:proofErr w:type="gramStart"/>
      <w:r w:rsidR="00504D0D">
        <w:rPr>
          <w:rFonts w:ascii="Arial" w:hAnsi="Arial" w:cs="Arial"/>
          <w:sz w:val="22"/>
          <w:szCs w:val="22"/>
        </w:rPr>
        <w:t>addition</w:t>
      </w:r>
      <w:proofErr w:type="gramEnd"/>
      <w:r w:rsidR="00504D0D">
        <w:rPr>
          <w:rFonts w:ascii="Arial" w:hAnsi="Arial" w:cs="Arial"/>
          <w:sz w:val="22"/>
          <w:szCs w:val="22"/>
        </w:rPr>
        <w:t xml:space="preserve"> y</w:t>
      </w:r>
      <w:r w:rsidR="00743E7F">
        <w:rPr>
          <w:rFonts w:ascii="Arial" w:hAnsi="Arial" w:cs="Arial"/>
          <w:sz w:val="22"/>
          <w:szCs w:val="22"/>
        </w:rPr>
        <w:t xml:space="preserve">ou will </w:t>
      </w:r>
      <w:r w:rsidR="00504D0D">
        <w:rPr>
          <w:rFonts w:ascii="Arial" w:hAnsi="Arial" w:cs="Arial"/>
          <w:sz w:val="22"/>
          <w:szCs w:val="22"/>
        </w:rPr>
        <w:t xml:space="preserve">specify </w:t>
      </w:r>
      <w:r w:rsidR="00BD5B2B">
        <w:rPr>
          <w:rFonts w:ascii="Arial" w:hAnsi="Arial" w:cs="Arial"/>
          <w:sz w:val="22"/>
          <w:szCs w:val="22"/>
        </w:rPr>
        <w:t xml:space="preserve">your design as </w:t>
      </w:r>
      <w:r w:rsidR="00504D0D">
        <w:rPr>
          <w:rFonts w:ascii="Arial" w:hAnsi="Arial" w:cs="Arial"/>
          <w:sz w:val="22"/>
          <w:szCs w:val="22"/>
        </w:rPr>
        <w:t xml:space="preserve">a relational model by completing the </w:t>
      </w:r>
      <w:r w:rsidR="006733F9">
        <w:rPr>
          <w:rFonts w:ascii="Arial" w:hAnsi="Arial" w:cs="Arial"/>
          <w:sz w:val="22"/>
          <w:szCs w:val="22"/>
        </w:rPr>
        <w:t xml:space="preserve">relational </w:t>
      </w:r>
      <w:r w:rsidR="00504D0D">
        <w:rPr>
          <w:rFonts w:ascii="Arial" w:hAnsi="Arial" w:cs="Arial"/>
          <w:sz w:val="22"/>
          <w:szCs w:val="22"/>
        </w:rPr>
        <w:t>mo</w:t>
      </w:r>
      <w:r w:rsidR="006733F9">
        <w:rPr>
          <w:rFonts w:ascii="Arial" w:hAnsi="Arial" w:cs="Arial"/>
          <w:sz w:val="22"/>
          <w:szCs w:val="22"/>
        </w:rPr>
        <w:t>del table</w:t>
      </w:r>
      <w:r w:rsidR="006A02CE">
        <w:rPr>
          <w:rFonts w:ascii="Arial" w:hAnsi="Arial" w:cs="Arial"/>
          <w:sz w:val="22"/>
          <w:szCs w:val="22"/>
        </w:rPr>
        <w:t>s</w:t>
      </w:r>
      <w:r w:rsidR="006733F9">
        <w:rPr>
          <w:rFonts w:ascii="Arial" w:hAnsi="Arial" w:cs="Arial"/>
          <w:sz w:val="22"/>
          <w:szCs w:val="22"/>
        </w:rPr>
        <w:t xml:space="preserve"> in the coursework template.</w:t>
      </w:r>
    </w:p>
    <w:p w14:paraId="7F37F235" w14:textId="2053CFEB" w:rsidR="00B07367" w:rsidRPr="0089357A" w:rsidRDefault="00B07367" w:rsidP="00AB5766">
      <w:pPr>
        <w:jc w:val="both"/>
        <w:rPr>
          <w:rFonts w:ascii="Arial" w:hAnsi="Arial" w:cs="Arial"/>
          <w:sz w:val="22"/>
          <w:szCs w:val="22"/>
        </w:rPr>
      </w:pPr>
    </w:p>
    <w:p w14:paraId="31543E55" w14:textId="77777777" w:rsidR="00E26870" w:rsidRDefault="00E26870">
      <w:pPr>
        <w:rPr>
          <w:rFonts w:ascii="Arial" w:eastAsia="Times New Roman" w:hAnsi="Arial" w:cs="Arial"/>
          <w:b/>
          <w:bCs/>
          <w:sz w:val="27"/>
          <w:szCs w:val="27"/>
        </w:rPr>
      </w:pPr>
      <w:r>
        <w:rPr>
          <w:rFonts w:ascii="Arial" w:eastAsia="Times New Roman" w:hAnsi="Arial" w:cs="Arial"/>
        </w:rPr>
        <w:br w:type="page"/>
      </w:r>
    </w:p>
    <w:p w14:paraId="5BFC1919" w14:textId="6B943F7B" w:rsidR="00AB5766" w:rsidRPr="0089357A" w:rsidRDefault="002837AC" w:rsidP="00FB1EE7">
      <w:pPr>
        <w:pStyle w:val="Heading3"/>
        <w:rPr>
          <w:rFonts w:ascii="Arial" w:eastAsia="Times New Roman" w:hAnsi="Arial" w:cs="Arial"/>
        </w:rPr>
      </w:pPr>
      <w:r w:rsidRPr="0089357A">
        <w:rPr>
          <w:rFonts w:ascii="Arial" w:eastAsia="Times New Roman" w:hAnsi="Arial" w:cs="Arial"/>
        </w:rPr>
        <w:lastRenderedPageBreak/>
        <w:t>Requirements</w:t>
      </w:r>
    </w:p>
    <w:p w14:paraId="74EF048D" w14:textId="7D4E1830" w:rsidR="00F42ABB" w:rsidRPr="0089357A" w:rsidRDefault="00AB5766" w:rsidP="00AB5766">
      <w:pPr>
        <w:pStyle w:val="Heading4"/>
        <w:rPr>
          <w:rFonts w:ascii="Arial" w:eastAsia="Times New Roman" w:hAnsi="Arial" w:cs="Arial"/>
        </w:rPr>
      </w:pPr>
      <w:r w:rsidRPr="0089357A">
        <w:rPr>
          <w:rFonts w:ascii="Arial" w:eastAsia="Times New Roman" w:hAnsi="Arial" w:cs="Arial"/>
        </w:rPr>
        <w:t>Database Design (</w:t>
      </w:r>
      <w:r w:rsidR="00632037" w:rsidRPr="0089357A">
        <w:rPr>
          <w:rFonts w:ascii="Arial" w:eastAsia="Times New Roman" w:hAnsi="Arial" w:cs="Arial"/>
        </w:rPr>
        <w:t>50</w:t>
      </w:r>
      <w:r w:rsidR="00F42ABB" w:rsidRPr="0089357A">
        <w:rPr>
          <w:rFonts w:ascii="Arial" w:eastAsia="Times New Roman" w:hAnsi="Arial" w:cs="Arial"/>
        </w:rPr>
        <w:t xml:space="preserve"> marks)</w:t>
      </w:r>
    </w:p>
    <w:p w14:paraId="023AAC2A" w14:textId="77777777" w:rsidR="00AB5766" w:rsidRPr="0089357A" w:rsidRDefault="00AB5766" w:rsidP="00AB5766">
      <w:pPr>
        <w:rPr>
          <w:rFonts w:ascii="Arial" w:eastAsia="Times New Roman" w:hAnsi="Arial" w:cs="Arial"/>
        </w:rPr>
      </w:pPr>
    </w:p>
    <w:p w14:paraId="31F7B70A" w14:textId="512DE6B0" w:rsidR="00252754" w:rsidRDefault="00252754" w:rsidP="00B07367">
      <w:pPr>
        <w:pStyle w:val="NoSpacing2"/>
        <w:numPr>
          <w:ilvl w:val="0"/>
          <w:numId w:val="18"/>
        </w:numPr>
        <w:rPr>
          <w:rFonts w:ascii="Arial" w:hAnsi="Arial" w:cs="Arial"/>
        </w:rPr>
      </w:pPr>
      <w:r>
        <w:rPr>
          <w:rFonts w:ascii="Arial" w:hAnsi="Arial" w:cs="Arial"/>
        </w:rPr>
        <w:t>Write a description of your database scenario (max 100 words) and list 5 example queries.</w:t>
      </w:r>
    </w:p>
    <w:p w14:paraId="68F7DA48" w14:textId="77777777" w:rsidR="00252754" w:rsidRDefault="00252754" w:rsidP="00252754">
      <w:pPr>
        <w:pStyle w:val="NoSpacing2"/>
        <w:ind w:left="720"/>
        <w:rPr>
          <w:rFonts w:ascii="Arial" w:hAnsi="Arial" w:cs="Arial"/>
        </w:rPr>
      </w:pPr>
    </w:p>
    <w:p w14:paraId="66D66957" w14:textId="189BF44C" w:rsidR="00B07367" w:rsidRPr="0089357A" w:rsidRDefault="00B07367" w:rsidP="00B07367">
      <w:pPr>
        <w:pStyle w:val="NoSpacing2"/>
        <w:numPr>
          <w:ilvl w:val="0"/>
          <w:numId w:val="18"/>
        </w:numPr>
        <w:rPr>
          <w:rFonts w:ascii="Arial" w:hAnsi="Arial" w:cs="Arial"/>
        </w:rPr>
      </w:pPr>
      <w:r w:rsidRPr="0089357A">
        <w:rPr>
          <w:rFonts w:ascii="Arial" w:hAnsi="Arial" w:cs="Arial"/>
        </w:rPr>
        <w:t xml:space="preserve">Create an entity-relationship model </w:t>
      </w:r>
      <w:r w:rsidR="00FB1EE7">
        <w:rPr>
          <w:rFonts w:ascii="Arial" w:hAnsi="Arial" w:cs="Arial"/>
        </w:rPr>
        <w:t xml:space="preserve">using Visual Paradigm </w:t>
      </w:r>
      <w:r w:rsidRPr="0089357A">
        <w:rPr>
          <w:rFonts w:ascii="Arial" w:hAnsi="Arial" w:cs="Arial"/>
        </w:rPr>
        <w:t xml:space="preserve">for your scenario. Ensure all the requirements are captured. Use the diagram notation introduced in the module, showing attributes and </w:t>
      </w:r>
      <w:r w:rsidR="00FB1EE7" w:rsidRPr="0089357A">
        <w:rPr>
          <w:rFonts w:ascii="Arial" w:hAnsi="Arial" w:cs="Arial"/>
        </w:rPr>
        <w:t xml:space="preserve">relationships, </w:t>
      </w:r>
      <w:r w:rsidR="00FB1EE7">
        <w:rPr>
          <w:rFonts w:ascii="Arial" w:hAnsi="Arial" w:cs="Arial"/>
        </w:rPr>
        <w:t xml:space="preserve">and their </w:t>
      </w:r>
      <w:r w:rsidRPr="0089357A">
        <w:rPr>
          <w:rFonts w:ascii="Arial" w:hAnsi="Arial" w:cs="Arial"/>
        </w:rPr>
        <w:t>multiplicity</w:t>
      </w:r>
      <w:r w:rsidR="00FB1EE7">
        <w:rPr>
          <w:rFonts w:ascii="Arial" w:hAnsi="Arial" w:cs="Arial"/>
        </w:rPr>
        <w:t xml:space="preserve"> and optionality constraints</w:t>
      </w:r>
      <w:r w:rsidRPr="0089357A">
        <w:rPr>
          <w:rFonts w:ascii="Arial" w:hAnsi="Arial" w:cs="Arial"/>
        </w:rPr>
        <w:t xml:space="preserve">. Show primary keys </w:t>
      </w:r>
      <w:r w:rsidR="00FB1EE7">
        <w:rPr>
          <w:rFonts w:ascii="Arial" w:hAnsi="Arial" w:cs="Arial"/>
        </w:rPr>
        <w:t>and</w:t>
      </w:r>
      <w:r w:rsidRPr="0089357A">
        <w:rPr>
          <w:rFonts w:ascii="Arial" w:hAnsi="Arial" w:cs="Arial"/>
        </w:rPr>
        <w:t xml:space="preserve"> foreign keys in the diagram</w:t>
      </w:r>
      <w:r w:rsidR="00592A64">
        <w:rPr>
          <w:rFonts w:ascii="Arial" w:hAnsi="Arial" w:cs="Arial"/>
        </w:rPr>
        <w:t xml:space="preserve"> as appropriate</w:t>
      </w:r>
      <w:r w:rsidRPr="0089357A">
        <w:rPr>
          <w:rFonts w:ascii="Arial" w:hAnsi="Arial" w:cs="Arial"/>
        </w:rPr>
        <w:t xml:space="preserve">. </w:t>
      </w:r>
    </w:p>
    <w:p w14:paraId="4A940A51" w14:textId="77777777" w:rsidR="00B07367" w:rsidRPr="0089357A" w:rsidRDefault="00B07367" w:rsidP="00B07367">
      <w:pPr>
        <w:pStyle w:val="NoSpacing2"/>
        <w:rPr>
          <w:rFonts w:ascii="Arial" w:hAnsi="Arial" w:cs="Arial"/>
        </w:rPr>
      </w:pPr>
    </w:p>
    <w:p w14:paraId="2C5CABDB" w14:textId="29DC9BFA" w:rsidR="00B07367" w:rsidRPr="0089357A" w:rsidRDefault="00B07367" w:rsidP="00B07367">
      <w:pPr>
        <w:pStyle w:val="NoSpacing1"/>
        <w:numPr>
          <w:ilvl w:val="0"/>
          <w:numId w:val="18"/>
        </w:numPr>
        <w:rPr>
          <w:rFonts w:ascii="Arial" w:hAnsi="Arial" w:cs="Arial"/>
          <w:lang w:val="en-GB"/>
        </w:rPr>
      </w:pPr>
      <w:r w:rsidRPr="0089357A">
        <w:rPr>
          <w:rFonts w:ascii="Arial" w:hAnsi="Arial" w:cs="Arial"/>
          <w:lang w:val="en-GB"/>
        </w:rPr>
        <w:t xml:space="preserve">Translate the Entity Relationship diagram from your answer into a relational model using the mapping rules established during the module. Ensure that the primary keys are indicated. Make sure that you also reference all the foreign keys. </w:t>
      </w:r>
    </w:p>
    <w:p w14:paraId="50F7B698" w14:textId="197067A2" w:rsidR="00AB5766" w:rsidRDefault="00AB5766" w:rsidP="00AB5766">
      <w:pPr>
        <w:rPr>
          <w:rFonts w:ascii="Arial" w:eastAsia="Times New Roman" w:hAnsi="Arial" w:cs="Arial"/>
        </w:rPr>
      </w:pPr>
    </w:p>
    <w:p w14:paraId="0844766A" w14:textId="4C7FF237" w:rsidR="00FB1EE7" w:rsidRPr="0089357A" w:rsidRDefault="0070753F" w:rsidP="00AB5766">
      <w:pPr>
        <w:rPr>
          <w:rFonts w:ascii="Arial" w:eastAsia="Times New Roman" w:hAnsi="Arial" w:cs="Arial"/>
        </w:rPr>
      </w:pPr>
      <w:r>
        <w:rPr>
          <w:rFonts w:ascii="Arial" w:eastAsia="Times New Roman" w:hAnsi="Arial" w:cs="Arial"/>
        </w:rPr>
        <w:t xml:space="preserve">You must use the Database Design Coursework template document to submit your coursework. Your Entity Relationship model diagram should be exported from Visual Paradigm as a jpg image and included in the </w:t>
      </w:r>
      <w:r w:rsidR="00E80C24">
        <w:rPr>
          <w:rFonts w:ascii="Arial" w:eastAsia="Times New Roman" w:hAnsi="Arial" w:cs="Arial"/>
        </w:rPr>
        <w:t xml:space="preserve">coursework </w:t>
      </w:r>
      <w:r>
        <w:rPr>
          <w:rFonts w:ascii="Arial" w:eastAsia="Times New Roman" w:hAnsi="Arial" w:cs="Arial"/>
        </w:rPr>
        <w:t xml:space="preserve">template document at the appropriate place. Make sure the </w:t>
      </w:r>
      <w:r w:rsidR="000E2EBA">
        <w:rPr>
          <w:rFonts w:ascii="Arial" w:eastAsia="Times New Roman" w:hAnsi="Arial" w:cs="Arial"/>
        </w:rPr>
        <w:t>objects in the diagram are</w:t>
      </w:r>
      <w:r>
        <w:rPr>
          <w:rFonts w:ascii="Arial" w:eastAsia="Times New Roman" w:hAnsi="Arial" w:cs="Arial"/>
        </w:rPr>
        <w:t xml:space="preserve"> </w:t>
      </w:r>
      <w:r w:rsidR="00E80C24">
        <w:rPr>
          <w:rFonts w:ascii="Arial" w:eastAsia="Times New Roman" w:hAnsi="Arial" w:cs="Arial"/>
        </w:rPr>
        <w:t xml:space="preserve">large enough to be </w:t>
      </w:r>
      <w:r>
        <w:rPr>
          <w:rFonts w:ascii="Arial" w:eastAsia="Times New Roman" w:hAnsi="Arial" w:cs="Arial"/>
        </w:rPr>
        <w:t xml:space="preserve">readable, particularly </w:t>
      </w:r>
      <w:r w:rsidR="00B7609C">
        <w:rPr>
          <w:rFonts w:ascii="Arial" w:eastAsia="Times New Roman" w:hAnsi="Arial" w:cs="Arial"/>
        </w:rPr>
        <w:t xml:space="preserve">the </w:t>
      </w:r>
      <w:r>
        <w:rPr>
          <w:rFonts w:ascii="Arial" w:eastAsia="Times New Roman" w:hAnsi="Arial" w:cs="Arial"/>
        </w:rPr>
        <w:t>key</w:t>
      </w:r>
      <w:r w:rsidR="00E80C24">
        <w:rPr>
          <w:rFonts w:ascii="Arial" w:eastAsia="Times New Roman" w:hAnsi="Arial" w:cs="Arial"/>
        </w:rPr>
        <w:t xml:space="preserve"> indicators</w:t>
      </w:r>
      <w:r>
        <w:rPr>
          <w:rFonts w:ascii="Arial" w:eastAsia="Times New Roman" w:hAnsi="Arial" w:cs="Arial"/>
        </w:rPr>
        <w:t>, relationships and relationship constraints</w:t>
      </w:r>
      <w:r w:rsidR="00E80C24">
        <w:rPr>
          <w:rFonts w:ascii="Arial" w:eastAsia="Times New Roman" w:hAnsi="Arial" w:cs="Arial"/>
        </w:rPr>
        <w:t>, as unreadable work will not be marked</w:t>
      </w:r>
      <w:r>
        <w:rPr>
          <w:rFonts w:ascii="Arial" w:eastAsia="Times New Roman" w:hAnsi="Arial" w:cs="Arial"/>
        </w:rPr>
        <w:t xml:space="preserve">. </w:t>
      </w:r>
      <w:r w:rsidR="00FB1EE7">
        <w:rPr>
          <w:rFonts w:ascii="Arial" w:eastAsia="Times New Roman" w:hAnsi="Arial" w:cs="Arial"/>
        </w:rPr>
        <w:t>Your coursework will be marked according to the grade related criteria below.</w:t>
      </w:r>
    </w:p>
    <w:p w14:paraId="76850BA5" w14:textId="688B3705" w:rsidR="00C95572" w:rsidRPr="0089357A" w:rsidRDefault="00C95572" w:rsidP="00C95572">
      <w:pPr>
        <w:pStyle w:val="Heading3"/>
        <w:rPr>
          <w:rFonts w:ascii="Arial" w:eastAsia="Times New Roman" w:hAnsi="Arial" w:cs="Arial"/>
        </w:rPr>
      </w:pPr>
      <w:r w:rsidRPr="0089357A">
        <w:rPr>
          <w:rFonts w:ascii="Arial" w:eastAsia="Times New Roman" w:hAnsi="Arial" w:cs="Arial"/>
        </w:rPr>
        <w:t>Delivery and Submission Requirements</w:t>
      </w:r>
    </w:p>
    <w:p w14:paraId="0A7C7A48" w14:textId="4487EF0D" w:rsidR="00C95572" w:rsidRPr="0070753F" w:rsidRDefault="00FB1EE7" w:rsidP="00C95572">
      <w:pPr>
        <w:spacing w:before="100" w:beforeAutospacing="1" w:after="100" w:afterAutospacing="1"/>
        <w:rPr>
          <w:rFonts w:ascii="Arial" w:eastAsia="Times New Roman" w:hAnsi="Arial" w:cs="Arial"/>
        </w:rPr>
      </w:pPr>
      <w:r w:rsidRPr="0070753F">
        <w:rPr>
          <w:rFonts w:ascii="Arial" w:hAnsi="Arial" w:cs="Arial"/>
          <w:color w:val="333333"/>
          <w:shd w:val="clear" w:color="auto" w:fill="FFFFFF"/>
        </w:rPr>
        <w:t>Submit</w:t>
      </w:r>
      <w:r w:rsidR="0070753F" w:rsidRPr="0070753F">
        <w:rPr>
          <w:rFonts w:ascii="Arial" w:hAnsi="Arial" w:cs="Arial"/>
          <w:color w:val="333333"/>
          <w:shd w:val="clear" w:color="auto" w:fill="FFFFFF"/>
        </w:rPr>
        <w:t xml:space="preserve"> your completed coursework template as</w:t>
      </w:r>
      <w:r w:rsidR="00C95572" w:rsidRPr="0070753F">
        <w:rPr>
          <w:rFonts w:ascii="Arial" w:hAnsi="Arial" w:cs="Arial"/>
          <w:color w:val="333333"/>
          <w:shd w:val="clear" w:color="auto" w:fill="FFFFFF"/>
        </w:rPr>
        <w:t> </w:t>
      </w:r>
      <w:r w:rsidRPr="0070753F">
        <w:rPr>
          <w:rFonts w:ascii="Arial" w:hAnsi="Arial" w:cs="Arial"/>
          <w:b/>
          <w:bCs/>
          <w:color w:val="333333"/>
          <w:shd w:val="clear" w:color="auto" w:fill="FFFFFF"/>
        </w:rPr>
        <w:t>word document</w:t>
      </w:r>
      <w:r w:rsidR="00C95572" w:rsidRPr="0070753F">
        <w:rPr>
          <w:rFonts w:ascii="Arial" w:hAnsi="Arial" w:cs="Arial"/>
          <w:b/>
          <w:bCs/>
          <w:color w:val="333333"/>
          <w:shd w:val="clear" w:color="auto" w:fill="FFFFFF"/>
        </w:rPr>
        <w:t xml:space="preserve"> </w:t>
      </w:r>
      <w:r w:rsidR="00C95572" w:rsidRPr="0070753F">
        <w:rPr>
          <w:rFonts w:ascii="Arial" w:hAnsi="Arial" w:cs="Arial"/>
          <w:color w:val="333333"/>
          <w:shd w:val="clear" w:color="auto" w:fill="FFFFFF"/>
        </w:rPr>
        <w:t>through the</w:t>
      </w:r>
      <w:r w:rsidR="00A93C27" w:rsidRPr="0070753F">
        <w:rPr>
          <w:rFonts w:ascii="Arial" w:hAnsi="Arial" w:cs="Arial"/>
          <w:color w:val="333333"/>
          <w:shd w:val="clear" w:color="auto" w:fill="FFFFFF"/>
        </w:rPr>
        <w:t xml:space="preserve"> </w:t>
      </w:r>
      <w:r w:rsidR="00D170C3" w:rsidRPr="0070753F">
        <w:rPr>
          <w:rFonts w:ascii="Arial" w:hAnsi="Arial" w:cs="Arial"/>
          <w:color w:val="333333"/>
          <w:shd w:val="clear" w:color="auto" w:fill="FFFFFF"/>
        </w:rPr>
        <w:t>Term 1 Database</w:t>
      </w:r>
      <w:r w:rsidR="0070753F" w:rsidRPr="0070753F">
        <w:rPr>
          <w:rFonts w:ascii="Arial" w:hAnsi="Arial" w:cs="Arial"/>
          <w:color w:val="333333"/>
          <w:shd w:val="clear" w:color="auto" w:fill="FFFFFF"/>
        </w:rPr>
        <w:t xml:space="preserve"> Design</w:t>
      </w:r>
      <w:r w:rsidR="00D170C3" w:rsidRPr="0070753F">
        <w:rPr>
          <w:rFonts w:ascii="Arial" w:hAnsi="Arial" w:cs="Arial"/>
          <w:color w:val="333333"/>
          <w:shd w:val="clear" w:color="auto" w:fill="FFFFFF"/>
        </w:rPr>
        <w:t xml:space="preserve"> Coursework</w:t>
      </w:r>
      <w:r w:rsidR="00C95572" w:rsidRPr="0070753F">
        <w:rPr>
          <w:rFonts w:ascii="Arial" w:hAnsi="Arial" w:cs="Arial"/>
          <w:color w:val="333333"/>
          <w:shd w:val="clear" w:color="auto" w:fill="FFFFFF"/>
        </w:rPr>
        <w:t xml:space="preserve"> </w:t>
      </w:r>
      <w:r w:rsidR="0070753F" w:rsidRPr="0070753F">
        <w:rPr>
          <w:rFonts w:ascii="Arial" w:hAnsi="Arial" w:cs="Arial"/>
          <w:color w:val="333333"/>
          <w:shd w:val="clear" w:color="auto" w:fill="FFFFFF"/>
        </w:rPr>
        <w:t>submission area</w:t>
      </w:r>
      <w:r w:rsidR="00A93C27" w:rsidRPr="0070753F">
        <w:rPr>
          <w:rFonts w:ascii="Arial" w:hAnsi="Arial" w:cs="Arial"/>
          <w:color w:val="333333"/>
          <w:shd w:val="clear" w:color="auto" w:fill="FFFFFF"/>
        </w:rPr>
        <w:t xml:space="preserve"> </w:t>
      </w:r>
      <w:r w:rsidR="00C95572" w:rsidRPr="0070753F">
        <w:rPr>
          <w:rFonts w:ascii="Arial" w:hAnsi="Arial" w:cs="Arial"/>
          <w:color w:val="333333"/>
          <w:shd w:val="clear" w:color="auto" w:fill="FFFFFF"/>
        </w:rPr>
        <w:t>on Moodle</w:t>
      </w:r>
      <w:r w:rsidR="0070753F" w:rsidRPr="0070753F">
        <w:rPr>
          <w:rFonts w:ascii="Arial" w:hAnsi="Arial" w:cs="Arial"/>
          <w:color w:val="333333"/>
          <w:shd w:val="clear" w:color="auto" w:fill="FFFFFF"/>
        </w:rPr>
        <w:t xml:space="preserve"> by the submission deadline</w:t>
      </w:r>
      <w:r w:rsidR="00C95572" w:rsidRPr="0070753F">
        <w:rPr>
          <w:rFonts w:ascii="Arial" w:hAnsi="Arial" w:cs="Arial"/>
          <w:color w:val="333333"/>
          <w:shd w:val="clear" w:color="auto" w:fill="FFFFFF"/>
        </w:rPr>
        <w:t xml:space="preserve">. </w:t>
      </w:r>
      <w:r w:rsidR="0070753F">
        <w:rPr>
          <w:rFonts w:ascii="Arial" w:hAnsi="Arial" w:cs="Arial"/>
          <w:color w:val="333333"/>
          <w:shd w:val="clear" w:color="auto" w:fill="FFFFFF"/>
        </w:rPr>
        <w:t xml:space="preserve">Work will only be marked if it is submitted </w:t>
      </w:r>
      <w:r w:rsidR="00592A64">
        <w:rPr>
          <w:rFonts w:ascii="Arial" w:hAnsi="Arial" w:cs="Arial"/>
          <w:color w:val="333333"/>
          <w:shd w:val="clear" w:color="auto" w:fill="FFFFFF"/>
        </w:rPr>
        <w:t xml:space="preserve">using </w:t>
      </w:r>
      <w:r w:rsidR="00C60F29">
        <w:rPr>
          <w:rFonts w:ascii="Arial" w:hAnsi="Arial" w:cs="Arial"/>
          <w:color w:val="333333"/>
          <w:shd w:val="clear" w:color="auto" w:fill="FFFFFF"/>
        </w:rPr>
        <w:t>the</w:t>
      </w:r>
      <w:r w:rsidR="00592A64">
        <w:rPr>
          <w:rFonts w:ascii="Arial" w:hAnsi="Arial" w:cs="Arial"/>
          <w:color w:val="333333"/>
          <w:shd w:val="clear" w:color="auto" w:fill="FFFFFF"/>
        </w:rPr>
        <w:t xml:space="preserve"> coursework template</w:t>
      </w:r>
      <w:r w:rsidR="00252754">
        <w:rPr>
          <w:rFonts w:ascii="Arial" w:hAnsi="Arial" w:cs="Arial"/>
          <w:color w:val="333333"/>
          <w:shd w:val="clear" w:color="auto" w:fill="FFFFFF"/>
        </w:rPr>
        <w:t xml:space="preserve"> and in word document format</w:t>
      </w:r>
      <w:r w:rsidR="00592A64">
        <w:rPr>
          <w:rFonts w:ascii="Arial" w:hAnsi="Arial" w:cs="Arial"/>
          <w:color w:val="333333"/>
          <w:shd w:val="clear" w:color="auto" w:fill="FFFFFF"/>
        </w:rPr>
        <w:t>.</w:t>
      </w:r>
    </w:p>
    <w:p w14:paraId="5DD5FA45" w14:textId="6D93BC88" w:rsidR="0062213A" w:rsidRPr="0089357A" w:rsidRDefault="0062213A">
      <w:pPr>
        <w:rPr>
          <w:rFonts w:ascii="Arial" w:eastAsia="Times New Roman" w:hAnsi="Arial" w:cs="Arial"/>
        </w:rPr>
      </w:pPr>
      <w:r w:rsidRPr="0089357A">
        <w:rPr>
          <w:rFonts w:ascii="Arial" w:eastAsia="Times New Roman" w:hAnsi="Arial" w:cs="Arial"/>
        </w:rPr>
        <w:br w:type="page"/>
      </w:r>
    </w:p>
    <w:p w14:paraId="3F78839C" w14:textId="0D225E9F" w:rsidR="00FC6787" w:rsidRPr="0089357A" w:rsidRDefault="00C746AC">
      <w:pPr>
        <w:pStyle w:val="Heading2"/>
        <w:rPr>
          <w:rFonts w:ascii="Arial" w:eastAsia="Times New Roman" w:hAnsi="Arial" w:cs="Arial"/>
        </w:rPr>
      </w:pPr>
      <w:r w:rsidRPr="0089357A">
        <w:rPr>
          <w:rFonts w:ascii="Arial" w:eastAsia="Times New Roman" w:hAnsi="Arial" w:cs="Arial"/>
        </w:rPr>
        <w:lastRenderedPageBreak/>
        <w:t>Grade Related Criteria</w:t>
      </w:r>
    </w:p>
    <w:p w14:paraId="0D5DC23B" w14:textId="77777777" w:rsidR="00FC6787" w:rsidRPr="00404925" w:rsidRDefault="00C746AC">
      <w:pPr>
        <w:pStyle w:val="NormalWeb"/>
        <w:ind w:right="400"/>
        <w:rPr>
          <w:rFonts w:ascii="Arial" w:hAnsi="Arial" w:cs="Arial"/>
          <w:color w:val="000000"/>
          <w:sz w:val="22"/>
          <w:szCs w:val="22"/>
        </w:rPr>
      </w:pPr>
      <w:r w:rsidRPr="00404925">
        <w:rPr>
          <w:rFonts w:ascii="Arial" w:hAnsi="Arial" w:cs="Arial"/>
          <w:color w:val="000000"/>
          <w:sz w:val="22"/>
          <w:szCs w:val="22"/>
        </w:rPr>
        <w:t xml:space="preserve">General guidelines for what </w:t>
      </w:r>
      <w:proofErr w:type="gramStart"/>
      <w:r w:rsidRPr="00404925">
        <w:rPr>
          <w:rFonts w:ascii="Arial" w:hAnsi="Arial" w:cs="Arial"/>
          <w:color w:val="000000"/>
          <w:sz w:val="22"/>
          <w:szCs w:val="22"/>
        </w:rPr>
        <w:t>is</w:t>
      </w:r>
      <w:proofErr w:type="gramEnd"/>
      <w:r w:rsidRPr="00404925">
        <w:rPr>
          <w:rFonts w:ascii="Arial" w:hAnsi="Arial" w:cs="Arial"/>
          <w:color w:val="000000"/>
          <w:sz w:val="22"/>
          <w:szCs w:val="22"/>
        </w:rPr>
        <w:t xml:space="preserve"> expected in your assessed work are as follows: </w:t>
      </w:r>
    </w:p>
    <w:tbl>
      <w:tblPr>
        <w:tblW w:w="0" w:type="auto"/>
        <w:jc w:val="center"/>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539"/>
        <w:gridCol w:w="1094"/>
        <w:gridCol w:w="6393"/>
      </w:tblGrid>
      <w:tr w:rsidR="00FC6787" w:rsidRPr="00404925" w14:paraId="3AEC705F" w14:textId="77777777" w:rsidTr="00404925">
        <w:trPr>
          <w:jc w:val="center"/>
        </w:trPr>
        <w:tc>
          <w:tcPr>
            <w:tcW w:w="1539" w:type="dxa"/>
            <w:tcBorders>
              <w:top w:val="nil"/>
              <w:left w:val="nil"/>
              <w:bottom w:val="single" w:sz="24" w:space="0" w:color="000000"/>
              <w:right w:val="nil"/>
            </w:tcBorders>
            <w:shd w:val="clear" w:color="auto" w:fill="FFFFFF"/>
            <w:hideMark/>
          </w:tcPr>
          <w:p w14:paraId="60F0FAA4" w14:textId="77777777" w:rsidR="00FC6787" w:rsidRPr="00404925" w:rsidRDefault="00C746AC">
            <w:pPr>
              <w:pStyle w:val="NormalWeb"/>
              <w:ind w:right="400"/>
              <w:jc w:val="center"/>
              <w:rPr>
                <w:rFonts w:ascii="Arial" w:hAnsi="Arial" w:cs="Arial"/>
                <w:b/>
                <w:color w:val="000000"/>
                <w:sz w:val="20"/>
                <w:szCs w:val="20"/>
              </w:rPr>
            </w:pPr>
            <w:r w:rsidRPr="00404925">
              <w:rPr>
                <w:rFonts w:ascii="Arial" w:hAnsi="Arial" w:cs="Arial"/>
                <w:b/>
                <w:color w:val="000000"/>
                <w:sz w:val="20"/>
                <w:szCs w:val="20"/>
              </w:rPr>
              <w:t>Class</w:t>
            </w:r>
          </w:p>
        </w:tc>
        <w:tc>
          <w:tcPr>
            <w:tcW w:w="1086" w:type="dxa"/>
            <w:tcBorders>
              <w:top w:val="nil"/>
              <w:left w:val="nil"/>
              <w:bottom w:val="single" w:sz="24" w:space="0" w:color="000000"/>
              <w:right w:val="nil"/>
            </w:tcBorders>
            <w:shd w:val="clear" w:color="auto" w:fill="FFFFFF"/>
            <w:hideMark/>
          </w:tcPr>
          <w:p w14:paraId="17CC6209" w14:textId="77777777" w:rsidR="00FC6787" w:rsidRPr="00404925" w:rsidRDefault="00C746AC">
            <w:pPr>
              <w:pStyle w:val="NormalWeb"/>
              <w:ind w:right="400"/>
              <w:jc w:val="center"/>
              <w:rPr>
                <w:rFonts w:ascii="Arial" w:hAnsi="Arial" w:cs="Arial"/>
                <w:b/>
                <w:color w:val="000000"/>
                <w:sz w:val="20"/>
                <w:szCs w:val="20"/>
              </w:rPr>
            </w:pPr>
            <w:r w:rsidRPr="00404925">
              <w:rPr>
                <w:rFonts w:ascii="Arial" w:hAnsi="Arial" w:cs="Arial"/>
                <w:b/>
                <w:color w:val="000000"/>
                <w:sz w:val="20"/>
                <w:szCs w:val="20"/>
              </w:rPr>
              <w:t>%</w:t>
            </w:r>
          </w:p>
        </w:tc>
        <w:tc>
          <w:tcPr>
            <w:tcW w:w="6401" w:type="dxa"/>
            <w:tcBorders>
              <w:top w:val="nil"/>
              <w:left w:val="nil"/>
              <w:bottom w:val="single" w:sz="24" w:space="0" w:color="000000"/>
              <w:right w:val="nil"/>
            </w:tcBorders>
            <w:shd w:val="clear" w:color="auto" w:fill="FFFFFF"/>
            <w:hideMark/>
          </w:tcPr>
          <w:p w14:paraId="16D9C1CC" w14:textId="77777777" w:rsidR="00FC6787" w:rsidRPr="00404925" w:rsidRDefault="00C746AC">
            <w:pPr>
              <w:pStyle w:val="NormalWeb"/>
              <w:ind w:right="400"/>
              <w:jc w:val="center"/>
              <w:rPr>
                <w:rFonts w:ascii="Arial" w:hAnsi="Arial" w:cs="Arial"/>
                <w:b/>
                <w:color w:val="000000"/>
                <w:sz w:val="20"/>
                <w:szCs w:val="20"/>
              </w:rPr>
            </w:pPr>
            <w:r w:rsidRPr="00404925">
              <w:rPr>
                <w:rFonts w:ascii="Arial" w:hAnsi="Arial" w:cs="Arial"/>
                <w:b/>
                <w:color w:val="000000"/>
                <w:sz w:val="20"/>
                <w:szCs w:val="20"/>
              </w:rPr>
              <w:t>Description</w:t>
            </w:r>
          </w:p>
        </w:tc>
      </w:tr>
      <w:tr w:rsidR="00FC6787" w:rsidRPr="00404925" w14:paraId="4855F10E" w14:textId="77777777" w:rsidTr="00404925">
        <w:trPr>
          <w:jc w:val="center"/>
        </w:trPr>
        <w:tc>
          <w:tcPr>
            <w:tcW w:w="1539" w:type="dxa"/>
            <w:tcBorders>
              <w:top w:val="nil"/>
              <w:left w:val="nil"/>
              <w:bottom w:val="nil"/>
              <w:right w:val="single" w:sz="8" w:space="0" w:color="000000"/>
            </w:tcBorders>
            <w:shd w:val="clear" w:color="auto" w:fill="FFFFFF"/>
            <w:hideMark/>
          </w:tcPr>
          <w:p w14:paraId="1B9FCE5F" w14:textId="0AA05EAB" w:rsidR="00FC6787" w:rsidRPr="00404925" w:rsidRDefault="0005006A">
            <w:pPr>
              <w:pStyle w:val="NormalWeb"/>
              <w:ind w:right="400"/>
              <w:rPr>
                <w:rFonts w:ascii="Arial" w:hAnsi="Arial" w:cs="Arial"/>
                <w:color w:val="000000"/>
                <w:sz w:val="20"/>
                <w:szCs w:val="20"/>
              </w:rPr>
            </w:pPr>
            <w:r>
              <w:rPr>
                <w:rFonts w:ascii="Arial" w:hAnsi="Arial" w:cs="Arial"/>
                <w:color w:val="000000"/>
                <w:sz w:val="20"/>
                <w:szCs w:val="20"/>
              </w:rPr>
              <w:t>Excellent Pass</w:t>
            </w:r>
          </w:p>
        </w:tc>
        <w:tc>
          <w:tcPr>
            <w:tcW w:w="1086" w:type="dxa"/>
            <w:tcBorders>
              <w:top w:val="single" w:sz="24" w:space="0" w:color="000000"/>
              <w:left w:val="nil"/>
              <w:bottom w:val="nil"/>
              <w:right w:val="nil"/>
            </w:tcBorders>
            <w:hideMark/>
          </w:tcPr>
          <w:p w14:paraId="5CBCCE87" w14:textId="4EE196E5" w:rsidR="00FC6787" w:rsidRPr="00404925" w:rsidRDefault="0005006A">
            <w:pPr>
              <w:pStyle w:val="NormalWeb"/>
              <w:ind w:right="400"/>
              <w:rPr>
                <w:rFonts w:ascii="Arial" w:hAnsi="Arial" w:cs="Arial"/>
                <w:sz w:val="20"/>
                <w:szCs w:val="20"/>
              </w:rPr>
            </w:pPr>
            <w:r>
              <w:rPr>
                <w:rFonts w:ascii="Arial" w:hAnsi="Arial" w:cs="Arial"/>
                <w:sz w:val="20"/>
                <w:szCs w:val="20"/>
              </w:rPr>
              <w:t>7</w:t>
            </w:r>
            <w:r w:rsidR="00C746AC" w:rsidRPr="00404925">
              <w:rPr>
                <w:rFonts w:ascii="Arial" w:hAnsi="Arial" w:cs="Arial"/>
                <w:sz w:val="20"/>
                <w:szCs w:val="20"/>
              </w:rPr>
              <w:t>0+</w:t>
            </w:r>
          </w:p>
        </w:tc>
        <w:tc>
          <w:tcPr>
            <w:tcW w:w="6401" w:type="dxa"/>
            <w:tcBorders>
              <w:top w:val="single" w:sz="24" w:space="0" w:color="000000"/>
              <w:left w:val="nil"/>
              <w:bottom w:val="nil"/>
              <w:right w:val="single" w:sz="8" w:space="0" w:color="000000"/>
            </w:tcBorders>
            <w:hideMark/>
          </w:tcPr>
          <w:p w14:paraId="524BFDD7" w14:textId="46CD07CF" w:rsidR="00FC6787" w:rsidRPr="00404925" w:rsidRDefault="00C746AC" w:rsidP="00257295">
            <w:pPr>
              <w:pStyle w:val="NormalWeb"/>
              <w:ind w:right="400"/>
              <w:rPr>
                <w:rFonts w:ascii="Arial" w:hAnsi="Arial" w:cs="Arial"/>
                <w:sz w:val="20"/>
                <w:szCs w:val="20"/>
              </w:rPr>
            </w:pPr>
            <w:r w:rsidRPr="00404925">
              <w:rPr>
                <w:rFonts w:ascii="Arial" w:hAnsi="Arial" w:cs="Arial"/>
                <w:sz w:val="20"/>
                <w:szCs w:val="20"/>
              </w:rPr>
              <w:t xml:space="preserve">A </w:t>
            </w:r>
            <w:r w:rsidR="00B44227" w:rsidRPr="00404925">
              <w:rPr>
                <w:rFonts w:ascii="Arial" w:hAnsi="Arial" w:cs="Arial"/>
                <w:sz w:val="20"/>
                <w:szCs w:val="20"/>
              </w:rPr>
              <w:t>database</w:t>
            </w:r>
            <w:r w:rsidRPr="00404925">
              <w:rPr>
                <w:rFonts w:ascii="Arial" w:hAnsi="Arial" w:cs="Arial"/>
                <w:sz w:val="20"/>
                <w:szCs w:val="20"/>
              </w:rPr>
              <w:t xml:space="preserve"> of a professional standard</w:t>
            </w:r>
            <w:r w:rsidR="00760E50" w:rsidRPr="00404925">
              <w:rPr>
                <w:rFonts w:ascii="Arial" w:hAnsi="Arial" w:cs="Arial"/>
                <w:sz w:val="20"/>
                <w:szCs w:val="20"/>
              </w:rPr>
              <w:t xml:space="preserve">, showing high level knowledge of design </w:t>
            </w:r>
            <w:r w:rsidR="00257295" w:rsidRPr="00404925">
              <w:rPr>
                <w:rFonts w:ascii="Arial" w:hAnsi="Arial" w:cs="Arial"/>
                <w:sz w:val="20"/>
                <w:szCs w:val="20"/>
              </w:rPr>
              <w:t>techniques</w:t>
            </w:r>
            <w:r w:rsidR="00760E50" w:rsidRPr="00404925">
              <w:rPr>
                <w:rFonts w:ascii="Arial" w:hAnsi="Arial" w:cs="Arial"/>
                <w:sz w:val="20"/>
                <w:szCs w:val="20"/>
              </w:rPr>
              <w:t xml:space="preserve">. </w:t>
            </w:r>
            <w:r w:rsidRPr="00404925">
              <w:rPr>
                <w:rFonts w:ascii="Arial" w:hAnsi="Arial" w:cs="Arial"/>
                <w:sz w:val="20"/>
                <w:szCs w:val="20"/>
              </w:rPr>
              <w:t>Critical and independent thought are in evidence and novel solutions developed with evidence of inn</w:t>
            </w:r>
            <w:r w:rsidR="00760E50" w:rsidRPr="00404925">
              <w:rPr>
                <w:rFonts w:ascii="Arial" w:hAnsi="Arial" w:cs="Arial"/>
                <w:sz w:val="20"/>
                <w:szCs w:val="20"/>
              </w:rPr>
              <w:t xml:space="preserve">ovation in decision-making. </w:t>
            </w:r>
            <w:r w:rsidR="00C9535A">
              <w:rPr>
                <w:rFonts w:ascii="Arial" w:hAnsi="Arial" w:cs="Arial"/>
                <w:sz w:val="20"/>
                <w:szCs w:val="20"/>
              </w:rPr>
              <w:t>The</w:t>
            </w:r>
            <w:r w:rsidRPr="00404925">
              <w:rPr>
                <w:rFonts w:ascii="Arial" w:hAnsi="Arial" w:cs="Arial"/>
                <w:sz w:val="20"/>
                <w:szCs w:val="20"/>
              </w:rPr>
              <w:t xml:space="preserve"> </w:t>
            </w:r>
            <w:r w:rsidR="00B44227" w:rsidRPr="00404925">
              <w:rPr>
                <w:rFonts w:ascii="Arial" w:hAnsi="Arial" w:cs="Arial"/>
                <w:sz w:val="20"/>
                <w:szCs w:val="20"/>
              </w:rPr>
              <w:t>database</w:t>
            </w:r>
            <w:r w:rsidRPr="00404925">
              <w:rPr>
                <w:rFonts w:ascii="Arial" w:hAnsi="Arial" w:cs="Arial"/>
                <w:sz w:val="20"/>
                <w:szCs w:val="20"/>
              </w:rPr>
              <w:t xml:space="preserve"> would be well received in a professional portfolio. No errors or omissions are permitted in excellent work that achieves this grade.</w:t>
            </w:r>
          </w:p>
        </w:tc>
      </w:tr>
      <w:tr w:rsidR="00FC6787" w:rsidRPr="00404925" w14:paraId="62CE7F8F" w14:textId="77777777" w:rsidTr="00404925">
        <w:trPr>
          <w:jc w:val="center"/>
        </w:trPr>
        <w:tc>
          <w:tcPr>
            <w:tcW w:w="1539" w:type="dxa"/>
            <w:tcBorders>
              <w:top w:val="nil"/>
              <w:left w:val="nil"/>
              <w:bottom w:val="nil"/>
              <w:right w:val="single" w:sz="8" w:space="0" w:color="000000"/>
            </w:tcBorders>
            <w:shd w:val="clear" w:color="auto" w:fill="FFFFFF"/>
            <w:hideMark/>
          </w:tcPr>
          <w:p w14:paraId="240D78A9" w14:textId="19646F8F" w:rsidR="00FC6787" w:rsidRPr="00404925" w:rsidRDefault="0005006A">
            <w:pPr>
              <w:pStyle w:val="NormalWeb"/>
              <w:ind w:right="400"/>
              <w:rPr>
                <w:rFonts w:ascii="Arial" w:hAnsi="Arial" w:cs="Arial"/>
                <w:color w:val="000000"/>
                <w:sz w:val="20"/>
                <w:szCs w:val="20"/>
              </w:rPr>
            </w:pPr>
            <w:r>
              <w:rPr>
                <w:rFonts w:ascii="Arial" w:hAnsi="Arial" w:cs="Arial"/>
                <w:color w:val="000000"/>
                <w:sz w:val="20"/>
                <w:szCs w:val="20"/>
              </w:rPr>
              <w:t>Very Good Pass</w:t>
            </w:r>
          </w:p>
        </w:tc>
        <w:tc>
          <w:tcPr>
            <w:tcW w:w="1086" w:type="dxa"/>
            <w:tcBorders>
              <w:top w:val="nil"/>
              <w:left w:val="nil"/>
              <w:bottom w:val="nil"/>
              <w:right w:val="nil"/>
            </w:tcBorders>
            <w:shd w:val="clear" w:color="auto" w:fill="C0C0C0"/>
            <w:hideMark/>
          </w:tcPr>
          <w:p w14:paraId="33DAA551" w14:textId="625C5A7B" w:rsidR="0005006A" w:rsidRPr="00404925" w:rsidRDefault="0005006A">
            <w:pPr>
              <w:pStyle w:val="NormalWeb"/>
              <w:ind w:right="400"/>
              <w:rPr>
                <w:rFonts w:ascii="Arial" w:hAnsi="Arial" w:cs="Arial"/>
                <w:color w:val="000000"/>
                <w:sz w:val="20"/>
                <w:szCs w:val="20"/>
              </w:rPr>
            </w:pPr>
            <w:r>
              <w:rPr>
                <w:rFonts w:ascii="Arial" w:hAnsi="Arial" w:cs="Arial"/>
                <w:color w:val="000000"/>
                <w:sz w:val="20"/>
                <w:szCs w:val="20"/>
              </w:rPr>
              <w:t>6</w:t>
            </w:r>
            <w:r w:rsidR="00C746AC" w:rsidRPr="00404925">
              <w:rPr>
                <w:rFonts w:ascii="Arial" w:hAnsi="Arial" w:cs="Arial"/>
                <w:color w:val="000000"/>
                <w:sz w:val="20"/>
                <w:szCs w:val="20"/>
              </w:rPr>
              <w:t>0</w:t>
            </w:r>
            <w:r>
              <w:rPr>
                <w:rFonts w:ascii="Arial" w:hAnsi="Arial" w:cs="Arial"/>
                <w:color w:val="000000"/>
                <w:sz w:val="20"/>
                <w:szCs w:val="20"/>
              </w:rPr>
              <w:t>-69%</w:t>
            </w:r>
          </w:p>
        </w:tc>
        <w:tc>
          <w:tcPr>
            <w:tcW w:w="6401" w:type="dxa"/>
            <w:tcBorders>
              <w:top w:val="nil"/>
              <w:left w:val="nil"/>
              <w:bottom w:val="nil"/>
              <w:right w:val="single" w:sz="8" w:space="0" w:color="000000"/>
            </w:tcBorders>
            <w:shd w:val="clear" w:color="auto" w:fill="C0C0C0"/>
            <w:hideMark/>
          </w:tcPr>
          <w:p w14:paraId="6604D78F" w14:textId="42B177FA" w:rsidR="00FC6787" w:rsidRPr="00404925" w:rsidRDefault="00C746AC" w:rsidP="00257295">
            <w:pPr>
              <w:pStyle w:val="NormalWeb"/>
              <w:ind w:right="400"/>
              <w:rPr>
                <w:rFonts w:ascii="Arial" w:hAnsi="Arial" w:cs="Arial"/>
                <w:color w:val="000000"/>
                <w:sz w:val="20"/>
                <w:szCs w:val="20"/>
              </w:rPr>
            </w:pPr>
            <w:r w:rsidRPr="00404925">
              <w:rPr>
                <w:rFonts w:ascii="Arial" w:hAnsi="Arial" w:cs="Arial"/>
                <w:color w:val="000000"/>
                <w:sz w:val="20"/>
                <w:szCs w:val="20"/>
              </w:rPr>
              <w:t xml:space="preserve">A </w:t>
            </w:r>
            <w:r w:rsidR="00257295" w:rsidRPr="00404925">
              <w:rPr>
                <w:rFonts w:ascii="Arial" w:hAnsi="Arial" w:cs="Arial"/>
                <w:color w:val="000000"/>
                <w:sz w:val="20"/>
                <w:szCs w:val="20"/>
              </w:rPr>
              <w:t xml:space="preserve">database </w:t>
            </w:r>
            <w:r w:rsidRPr="00404925">
              <w:rPr>
                <w:rFonts w:ascii="Arial" w:hAnsi="Arial" w:cs="Arial"/>
                <w:color w:val="000000"/>
                <w:sz w:val="20"/>
                <w:szCs w:val="20"/>
              </w:rPr>
              <w:t>of a high standard. A strong level of knowledge is demonstrated by consistently meeting the coursework brief, using appropriate solutions that have been applied correctly</w:t>
            </w:r>
            <w:r w:rsidR="00F727A8" w:rsidRPr="00404925">
              <w:rPr>
                <w:rFonts w:ascii="Arial" w:hAnsi="Arial" w:cs="Arial"/>
                <w:color w:val="000000"/>
                <w:sz w:val="20"/>
                <w:szCs w:val="20"/>
              </w:rPr>
              <w:t xml:space="preserve"> using </w:t>
            </w:r>
            <w:r w:rsidR="00257295" w:rsidRPr="00404925">
              <w:rPr>
                <w:rFonts w:ascii="Arial" w:hAnsi="Arial" w:cs="Arial"/>
                <w:color w:val="000000"/>
                <w:sz w:val="20"/>
                <w:szCs w:val="20"/>
              </w:rPr>
              <w:t>both design and technical methods</w:t>
            </w:r>
            <w:r w:rsidRPr="00404925">
              <w:rPr>
                <w:rFonts w:ascii="Arial" w:hAnsi="Arial" w:cs="Arial"/>
                <w:color w:val="000000"/>
                <w:sz w:val="20"/>
                <w:szCs w:val="20"/>
              </w:rPr>
              <w:t xml:space="preserve">. </w:t>
            </w:r>
            <w:r w:rsidR="00257295" w:rsidRPr="00404925">
              <w:rPr>
                <w:rFonts w:ascii="Arial" w:hAnsi="Arial" w:cs="Arial"/>
                <w:sz w:val="20"/>
                <w:szCs w:val="20"/>
              </w:rPr>
              <w:t xml:space="preserve">The database must, show very good knowledge of design techniques. </w:t>
            </w:r>
            <w:r w:rsidRPr="00404925">
              <w:rPr>
                <w:rFonts w:ascii="Arial" w:hAnsi="Arial" w:cs="Arial"/>
                <w:color w:val="000000"/>
                <w:sz w:val="20"/>
                <w:szCs w:val="20"/>
              </w:rPr>
              <w:t>Very good work achieves this grade.</w:t>
            </w:r>
          </w:p>
        </w:tc>
      </w:tr>
      <w:tr w:rsidR="00FC6787" w:rsidRPr="00404925" w14:paraId="7415494E" w14:textId="77777777" w:rsidTr="00404925">
        <w:trPr>
          <w:jc w:val="center"/>
        </w:trPr>
        <w:tc>
          <w:tcPr>
            <w:tcW w:w="1539" w:type="dxa"/>
            <w:tcBorders>
              <w:top w:val="nil"/>
              <w:left w:val="nil"/>
              <w:bottom w:val="nil"/>
              <w:right w:val="single" w:sz="8" w:space="0" w:color="000000"/>
            </w:tcBorders>
            <w:shd w:val="clear" w:color="auto" w:fill="FFFFFF"/>
            <w:hideMark/>
          </w:tcPr>
          <w:p w14:paraId="27007F65" w14:textId="38018CD4" w:rsidR="00FC6787" w:rsidRPr="00404925" w:rsidRDefault="002E68DC">
            <w:pPr>
              <w:pStyle w:val="NormalWeb"/>
              <w:ind w:right="400"/>
              <w:rPr>
                <w:rFonts w:ascii="Arial" w:hAnsi="Arial" w:cs="Arial"/>
                <w:color w:val="000000"/>
                <w:sz w:val="20"/>
                <w:szCs w:val="20"/>
              </w:rPr>
            </w:pPr>
            <w:r w:rsidRPr="00404925">
              <w:rPr>
                <w:rFonts w:ascii="Arial" w:hAnsi="Arial" w:cs="Arial"/>
                <w:sz w:val="20"/>
                <w:szCs w:val="20"/>
              </w:rPr>
              <w:br w:type="page"/>
            </w:r>
            <w:r w:rsidR="0005006A">
              <w:rPr>
                <w:rFonts w:ascii="Arial" w:hAnsi="Arial" w:cs="Arial"/>
                <w:color w:val="000000"/>
                <w:sz w:val="20"/>
                <w:szCs w:val="20"/>
              </w:rPr>
              <w:t>Good Pass</w:t>
            </w:r>
          </w:p>
        </w:tc>
        <w:tc>
          <w:tcPr>
            <w:tcW w:w="1086" w:type="dxa"/>
            <w:tcBorders>
              <w:top w:val="nil"/>
              <w:left w:val="nil"/>
              <w:bottom w:val="nil"/>
              <w:right w:val="nil"/>
            </w:tcBorders>
            <w:hideMark/>
          </w:tcPr>
          <w:p w14:paraId="5924157D" w14:textId="23DB5A49" w:rsidR="00FC6787" w:rsidRPr="00404925" w:rsidRDefault="002B0077">
            <w:pPr>
              <w:pStyle w:val="NormalWeb"/>
              <w:ind w:right="400"/>
              <w:rPr>
                <w:rFonts w:ascii="Arial" w:hAnsi="Arial" w:cs="Arial"/>
                <w:color w:val="000000"/>
                <w:sz w:val="20"/>
                <w:szCs w:val="20"/>
              </w:rPr>
            </w:pPr>
            <w:r>
              <w:rPr>
                <w:rFonts w:ascii="Arial" w:hAnsi="Arial" w:cs="Arial"/>
                <w:color w:val="000000"/>
                <w:sz w:val="20"/>
                <w:szCs w:val="20"/>
              </w:rPr>
              <w:t>5</w:t>
            </w:r>
            <w:r w:rsidR="00C746AC" w:rsidRPr="00404925">
              <w:rPr>
                <w:rFonts w:ascii="Arial" w:hAnsi="Arial" w:cs="Arial"/>
                <w:color w:val="000000"/>
                <w:sz w:val="20"/>
                <w:szCs w:val="20"/>
              </w:rPr>
              <w:t>0-</w:t>
            </w:r>
            <w:r w:rsidR="0005006A">
              <w:rPr>
                <w:rFonts w:ascii="Arial" w:hAnsi="Arial" w:cs="Arial"/>
                <w:color w:val="000000"/>
                <w:sz w:val="20"/>
                <w:szCs w:val="20"/>
              </w:rPr>
              <w:t>5</w:t>
            </w:r>
            <w:r w:rsidR="00C746AC" w:rsidRPr="00404925">
              <w:rPr>
                <w:rFonts w:ascii="Arial" w:hAnsi="Arial" w:cs="Arial"/>
                <w:color w:val="000000"/>
                <w:sz w:val="20"/>
                <w:szCs w:val="20"/>
              </w:rPr>
              <w:t>9%</w:t>
            </w:r>
          </w:p>
        </w:tc>
        <w:tc>
          <w:tcPr>
            <w:tcW w:w="6401" w:type="dxa"/>
            <w:tcBorders>
              <w:top w:val="nil"/>
              <w:left w:val="nil"/>
              <w:bottom w:val="nil"/>
              <w:right w:val="single" w:sz="8" w:space="0" w:color="000000"/>
            </w:tcBorders>
            <w:hideMark/>
          </w:tcPr>
          <w:p w14:paraId="58594768" w14:textId="022C6384" w:rsidR="0097145A" w:rsidRPr="00404925" w:rsidRDefault="00C746AC" w:rsidP="0097145A">
            <w:pPr>
              <w:pStyle w:val="NormalWeb"/>
              <w:ind w:right="400"/>
              <w:rPr>
                <w:rFonts w:ascii="Arial" w:hAnsi="Arial" w:cs="Arial"/>
                <w:color w:val="000000"/>
                <w:sz w:val="20"/>
                <w:szCs w:val="20"/>
              </w:rPr>
            </w:pPr>
            <w:r w:rsidRPr="00404925">
              <w:rPr>
                <w:rFonts w:ascii="Arial" w:hAnsi="Arial" w:cs="Arial"/>
                <w:color w:val="000000"/>
                <w:sz w:val="20"/>
                <w:szCs w:val="20"/>
              </w:rPr>
              <w:t xml:space="preserve">A </w:t>
            </w:r>
            <w:r w:rsidR="00B44227" w:rsidRPr="00404925">
              <w:rPr>
                <w:rFonts w:ascii="Arial" w:hAnsi="Arial" w:cs="Arial"/>
                <w:color w:val="000000"/>
                <w:sz w:val="20"/>
                <w:szCs w:val="20"/>
              </w:rPr>
              <w:t>database</w:t>
            </w:r>
            <w:r w:rsidRPr="00404925">
              <w:rPr>
                <w:rFonts w:ascii="Arial" w:hAnsi="Arial" w:cs="Arial"/>
                <w:color w:val="000000"/>
                <w:sz w:val="20"/>
                <w:szCs w:val="20"/>
              </w:rPr>
              <w:t xml:space="preserve"> </w:t>
            </w:r>
            <w:r w:rsidR="0097145A" w:rsidRPr="00404925">
              <w:rPr>
                <w:rFonts w:ascii="Arial" w:hAnsi="Arial" w:cs="Arial"/>
                <w:color w:val="000000"/>
                <w:sz w:val="20"/>
                <w:szCs w:val="20"/>
              </w:rPr>
              <w:t xml:space="preserve">design and technical solution </w:t>
            </w:r>
            <w:r w:rsidRPr="00404925">
              <w:rPr>
                <w:rFonts w:ascii="Arial" w:hAnsi="Arial" w:cs="Arial"/>
                <w:color w:val="000000"/>
                <w:sz w:val="20"/>
                <w:szCs w:val="20"/>
              </w:rPr>
              <w:t xml:space="preserve">that is effective in that it addresses the coursework requirements in many ways and is robust on the whole. It shows some sophistication but may not meet all of the coursework criteria. Submissions in this category may lack some of the sophistication </w:t>
            </w:r>
            <w:r w:rsidR="00F727A8" w:rsidRPr="00404925">
              <w:rPr>
                <w:rFonts w:ascii="Arial" w:hAnsi="Arial" w:cs="Arial"/>
                <w:color w:val="000000"/>
                <w:sz w:val="20"/>
                <w:szCs w:val="20"/>
              </w:rPr>
              <w:t xml:space="preserve">using </w:t>
            </w:r>
            <w:r w:rsidR="0097145A" w:rsidRPr="00404925">
              <w:rPr>
                <w:rFonts w:ascii="Arial" w:hAnsi="Arial" w:cs="Arial"/>
                <w:color w:val="000000"/>
                <w:sz w:val="20"/>
                <w:szCs w:val="20"/>
              </w:rPr>
              <w:t xml:space="preserve">conceptual/logical design techniques </w:t>
            </w:r>
            <w:r w:rsidRPr="00404925">
              <w:rPr>
                <w:rFonts w:ascii="Arial" w:hAnsi="Arial" w:cs="Arial"/>
                <w:color w:val="000000"/>
                <w:sz w:val="20"/>
                <w:szCs w:val="20"/>
              </w:rPr>
              <w:t xml:space="preserve">than in </w:t>
            </w:r>
            <w:r w:rsidR="00BF693C" w:rsidRPr="00404925">
              <w:rPr>
                <w:rFonts w:ascii="Arial" w:hAnsi="Arial" w:cs="Arial"/>
                <w:color w:val="000000"/>
                <w:sz w:val="20"/>
                <w:szCs w:val="20"/>
              </w:rPr>
              <w:t>submissions</w:t>
            </w:r>
            <w:r w:rsidRPr="00404925">
              <w:rPr>
                <w:rFonts w:ascii="Arial" w:hAnsi="Arial" w:cs="Arial"/>
                <w:color w:val="000000"/>
                <w:sz w:val="20"/>
                <w:szCs w:val="20"/>
              </w:rPr>
              <w:t xml:space="preserve"> receiving a higher grade. Some minor omissions and errors are acceptable here</w:t>
            </w:r>
            <w:r w:rsidR="0097145A" w:rsidRPr="00404925">
              <w:rPr>
                <w:rFonts w:ascii="Arial" w:hAnsi="Arial" w:cs="Arial"/>
                <w:color w:val="000000"/>
                <w:sz w:val="20"/>
                <w:szCs w:val="20"/>
              </w:rPr>
              <w:t>. However,</w:t>
            </w:r>
            <w:r w:rsidRPr="00404925">
              <w:rPr>
                <w:rFonts w:ascii="Arial" w:hAnsi="Arial" w:cs="Arial"/>
                <w:color w:val="000000"/>
                <w:sz w:val="20"/>
                <w:szCs w:val="20"/>
              </w:rPr>
              <w:t xml:space="preserve"> </w:t>
            </w:r>
            <w:r w:rsidR="00092E1C" w:rsidRPr="00404925">
              <w:rPr>
                <w:rFonts w:ascii="Arial" w:hAnsi="Arial" w:cs="Arial"/>
                <w:color w:val="000000"/>
                <w:sz w:val="20"/>
                <w:szCs w:val="20"/>
              </w:rPr>
              <w:t>databases</w:t>
            </w:r>
            <w:r w:rsidRPr="00404925">
              <w:rPr>
                <w:rFonts w:ascii="Arial" w:hAnsi="Arial" w:cs="Arial"/>
                <w:color w:val="000000"/>
                <w:sz w:val="20"/>
                <w:szCs w:val="20"/>
              </w:rPr>
              <w:t xml:space="preserve"> graded in this category demonstrate a sound level of knowledge and the ability to apply it. Solutions awarded this grade can be considered to be good work.</w:t>
            </w:r>
          </w:p>
        </w:tc>
      </w:tr>
      <w:tr w:rsidR="00FC6787" w:rsidRPr="00404925" w14:paraId="6B53BB8E" w14:textId="77777777" w:rsidTr="00404925">
        <w:trPr>
          <w:jc w:val="center"/>
        </w:trPr>
        <w:tc>
          <w:tcPr>
            <w:tcW w:w="1539" w:type="dxa"/>
            <w:tcBorders>
              <w:top w:val="nil"/>
              <w:left w:val="nil"/>
              <w:bottom w:val="nil"/>
              <w:right w:val="single" w:sz="8" w:space="0" w:color="000000"/>
            </w:tcBorders>
            <w:shd w:val="clear" w:color="auto" w:fill="FFFFFF"/>
            <w:hideMark/>
          </w:tcPr>
          <w:p w14:paraId="6FAA1E15" w14:textId="77777777" w:rsidR="00FC6787" w:rsidRPr="00404925" w:rsidRDefault="00C746AC">
            <w:pPr>
              <w:pStyle w:val="NormalWeb"/>
              <w:ind w:right="400"/>
              <w:rPr>
                <w:rFonts w:ascii="Arial" w:hAnsi="Arial" w:cs="Arial"/>
                <w:color w:val="000000"/>
                <w:sz w:val="20"/>
                <w:szCs w:val="20"/>
              </w:rPr>
            </w:pPr>
            <w:r w:rsidRPr="00404925">
              <w:rPr>
                <w:rFonts w:ascii="Arial" w:hAnsi="Arial" w:cs="Arial"/>
                <w:color w:val="000000"/>
                <w:sz w:val="20"/>
                <w:szCs w:val="20"/>
              </w:rPr>
              <w:t>Pass</w:t>
            </w:r>
          </w:p>
        </w:tc>
        <w:tc>
          <w:tcPr>
            <w:tcW w:w="1086" w:type="dxa"/>
            <w:tcBorders>
              <w:top w:val="nil"/>
              <w:left w:val="nil"/>
              <w:bottom w:val="nil"/>
              <w:right w:val="nil"/>
            </w:tcBorders>
            <w:shd w:val="clear" w:color="auto" w:fill="C0C0C0"/>
            <w:hideMark/>
          </w:tcPr>
          <w:p w14:paraId="6C51096E" w14:textId="789BECF7" w:rsidR="00FC6787" w:rsidRPr="00404925" w:rsidRDefault="002B0077">
            <w:pPr>
              <w:pStyle w:val="NormalWeb"/>
              <w:ind w:right="400"/>
              <w:rPr>
                <w:rFonts w:ascii="Arial" w:hAnsi="Arial" w:cs="Arial"/>
                <w:color w:val="000000"/>
                <w:sz w:val="20"/>
                <w:szCs w:val="20"/>
              </w:rPr>
            </w:pPr>
            <w:r>
              <w:rPr>
                <w:rFonts w:ascii="Arial" w:hAnsi="Arial" w:cs="Arial"/>
                <w:color w:val="000000"/>
                <w:sz w:val="20"/>
                <w:szCs w:val="20"/>
              </w:rPr>
              <w:t>4</w:t>
            </w:r>
            <w:r w:rsidR="00C746AC" w:rsidRPr="00404925">
              <w:rPr>
                <w:rFonts w:ascii="Arial" w:hAnsi="Arial" w:cs="Arial"/>
                <w:color w:val="000000"/>
                <w:sz w:val="20"/>
                <w:szCs w:val="20"/>
              </w:rPr>
              <w:t>0-</w:t>
            </w:r>
            <w:r>
              <w:rPr>
                <w:rFonts w:ascii="Arial" w:hAnsi="Arial" w:cs="Arial"/>
                <w:color w:val="000000"/>
                <w:sz w:val="20"/>
                <w:szCs w:val="20"/>
              </w:rPr>
              <w:t>4</w:t>
            </w:r>
            <w:r w:rsidR="00C746AC" w:rsidRPr="00404925">
              <w:rPr>
                <w:rFonts w:ascii="Arial" w:hAnsi="Arial" w:cs="Arial"/>
                <w:color w:val="000000"/>
                <w:sz w:val="20"/>
                <w:szCs w:val="20"/>
              </w:rPr>
              <w:t>9%</w:t>
            </w:r>
          </w:p>
        </w:tc>
        <w:tc>
          <w:tcPr>
            <w:tcW w:w="6401" w:type="dxa"/>
            <w:tcBorders>
              <w:top w:val="nil"/>
              <w:left w:val="nil"/>
              <w:bottom w:val="nil"/>
              <w:right w:val="single" w:sz="8" w:space="0" w:color="000000"/>
            </w:tcBorders>
            <w:shd w:val="clear" w:color="auto" w:fill="C0C0C0"/>
            <w:hideMark/>
          </w:tcPr>
          <w:p w14:paraId="7BE3C043" w14:textId="1C9314DE" w:rsidR="00FC6787" w:rsidRPr="00404925" w:rsidRDefault="00C746AC" w:rsidP="00BF693C">
            <w:pPr>
              <w:pStyle w:val="NormalWeb"/>
              <w:ind w:right="400"/>
              <w:rPr>
                <w:rFonts w:ascii="Arial" w:hAnsi="Arial" w:cs="Arial"/>
                <w:color w:val="000000"/>
                <w:sz w:val="20"/>
                <w:szCs w:val="20"/>
              </w:rPr>
            </w:pPr>
            <w:r w:rsidRPr="00404925">
              <w:rPr>
                <w:rFonts w:ascii="Arial" w:hAnsi="Arial" w:cs="Arial"/>
                <w:color w:val="000000"/>
                <w:sz w:val="20"/>
                <w:szCs w:val="20"/>
              </w:rPr>
              <w:t xml:space="preserve">A </w:t>
            </w:r>
            <w:r w:rsidR="00092E1C" w:rsidRPr="00404925">
              <w:rPr>
                <w:rFonts w:ascii="Arial" w:hAnsi="Arial" w:cs="Arial"/>
                <w:color w:val="000000"/>
                <w:sz w:val="20"/>
                <w:szCs w:val="20"/>
              </w:rPr>
              <w:t>database</w:t>
            </w:r>
            <w:r w:rsidRPr="00404925">
              <w:rPr>
                <w:rFonts w:ascii="Arial" w:hAnsi="Arial" w:cs="Arial"/>
                <w:color w:val="000000"/>
                <w:sz w:val="20"/>
                <w:szCs w:val="20"/>
              </w:rPr>
              <w:t xml:space="preserve"> </w:t>
            </w:r>
            <w:r w:rsidR="00BF693C" w:rsidRPr="00404925">
              <w:rPr>
                <w:rFonts w:ascii="Arial" w:hAnsi="Arial" w:cs="Arial"/>
                <w:color w:val="000000"/>
                <w:sz w:val="20"/>
                <w:szCs w:val="20"/>
              </w:rPr>
              <w:t xml:space="preserve">and technical solution </w:t>
            </w:r>
            <w:r w:rsidRPr="00404925">
              <w:rPr>
                <w:rFonts w:ascii="Arial" w:hAnsi="Arial" w:cs="Arial"/>
                <w:color w:val="000000"/>
                <w:sz w:val="20"/>
                <w:szCs w:val="20"/>
              </w:rPr>
              <w:t>that is adequate, in that it broadly addresses the coursework requirements. It may be limited in terms of</w:t>
            </w:r>
            <w:r w:rsidR="00BF693C" w:rsidRPr="00404925">
              <w:rPr>
                <w:rFonts w:ascii="Arial" w:hAnsi="Arial" w:cs="Arial"/>
                <w:color w:val="000000"/>
                <w:sz w:val="20"/>
                <w:szCs w:val="20"/>
              </w:rPr>
              <w:t xml:space="preserve"> design</w:t>
            </w:r>
            <w:r w:rsidRPr="00404925">
              <w:rPr>
                <w:rFonts w:ascii="Arial" w:hAnsi="Arial" w:cs="Arial"/>
                <w:color w:val="000000"/>
                <w:sz w:val="20"/>
                <w:szCs w:val="20"/>
              </w:rPr>
              <w:t xml:space="preserve"> technical sophistication.  Some misunderstanding and minor mistakes and omissions are acceptable here, and solutions may not address all requirements listed. On the whole, however, students achieving this grade will show that they are able use the various </w:t>
            </w:r>
            <w:r w:rsidR="00BF693C" w:rsidRPr="00404925">
              <w:rPr>
                <w:rFonts w:ascii="Arial" w:hAnsi="Arial" w:cs="Arial"/>
                <w:color w:val="000000"/>
                <w:sz w:val="20"/>
                <w:szCs w:val="20"/>
              </w:rPr>
              <w:t>design methods</w:t>
            </w:r>
            <w:r w:rsidR="00390147">
              <w:rPr>
                <w:rFonts w:ascii="Arial" w:hAnsi="Arial" w:cs="Arial"/>
                <w:color w:val="000000"/>
                <w:sz w:val="20"/>
                <w:szCs w:val="20"/>
              </w:rPr>
              <w:t>.</w:t>
            </w:r>
          </w:p>
        </w:tc>
      </w:tr>
      <w:tr w:rsidR="00FC6787" w:rsidRPr="00404925" w14:paraId="59050F79" w14:textId="77777777" w:rsidTr="00404925">
        <w:trPr>
          <w:jc w:val="center"/>
        </w:trPr>
        <w:tc>
          <w:tcPr>
            <w:tcW w:w="1539" w:type="dxa"/>
            <w:tcBorders>
              <w:top w:val="nil"/>
              <w:left w:val="nil"/>
              <w:bottom w:val="nil"/>
              <w:right w:val="single" w:sz="8" w:space="0" w:color="000000"/>
            </w:tcBorders>
            <w:shd w:val="clear" w:color="auto" w:fill="FFFFFF"/>
            <w:hideMark/>
          </w:tcPr>
          <w:p w14:paraId="064F221D" w14:textId="69D9896F" w:rsidR="00FC6787" w:rsidRPr="00404925" w:rsidRDefault="002E68DC">
            <w:pPr>
              <w:pStyle w:val="NormalWeb"/>
              <w:ind w:right="400"/>
              <w:rPr>
                <w:rFonts w:ascii="Arial" w:hAnsi="Arial" w:cs="Arial"/>
                <w:color w:val="000000"/>
                <w:sz w:val="20"/>
                <w:szCs w:val="20"/>
              </w:rPr>
            </w:pPr>
            <w:r w:rsidRPr="00404925">
              <w:rPr>
                <w:rFonts w:ascii="Arial" w:hAnsi="Arial" w:cs="Arial"/>
                <w:sz w:val="20"/>
                <w:szCs w:val="20"/>
              </w:rPr>
              <w:br w:type="page"/>
            </w:r>
            <w:r w:rsidR="00C746AC" w:rsidRPr="00404925">
              <w:rPr>
                <w:rFonts w:ascii="Arial" w:hAnsi="Arial" w:cs="Arial"/>
                <w:color w:val="000000"/>
                <w:sz w:val="20"/>
                <w:szCs w:val="20"/>
              </w:rPr>
              <w:t>Fail - Poor</w:t>
            </w:r>
          </w:p>
        </w:tc>
        <w:tc>
          <w:tcPr>
            <w:tcW w:w="1086" w:type="dxa"/>
            <w:tcBorders>
              <w:top w:val="nil"/>
              <w:left w:val="nil"/>
              <w:bottom w:val="nil"/>
              <w:right w:val="nil"/>
            </w:tcBorders>
            <w:hideMark/>
          </w:tcPr>
          <w:p w14:paraId="24DC58D3" w14:textId="74A75BB5" w:rsidR="00FC6787" w:rsidRPr="00404925" w:rsidRDefault="002B0077">
            <w:pPr>
              <w:pStyle w:val="NormalWeb"/>
              <w:ind w:right="400"/>
              <w:rPr>
                <w:rFonts w:ascii="Arial" w:hAnsi="Arial" w:cs="Arial"/>
                <w:color w:val="000000"/>
                <w:sz w:val="20"/>
                <w:szCs w:val="20"/>
              </w:rPr>
            </w:pPr>
            <w:r>
              <w:rPr>
                <w:rFonts w:ascii="Arial" w:hAnsi="Arial" w:cs="Arial"/>
                <w:color w:val="000000"/>
                <w:sz w:val="20"/>
                <w:szCs w:val="20"/>
              </w:rPr>
              <w:t>3</w:t>
            </w:r>
            <w:r w:rsidR="00C746AC" w:rsidRPr="00404925">
              <w:rPr>
                <w:rFonts w:ascii="Arial" w:hAnsi="Arial" w:cs="Arial"/>
                <w:color w:val="000000"/>
                <w:sz w:val="20"/>
                <w:szCs w:val="20"/>
              </w:rPr>
              <w:t>0-</w:t>
            </w:r>
            <w:r>
              <w:rPr>
                <w:rFonts w:ascii="Arial" w:hAnsi="Arial" w:cs="Arial"/>
                <w:color w:val="000000"/>
                <w:sz w:val="20"/>
                <w:szCs w:val="20"/>
              </w:rPr>
              <w:t>3</w:t>
            </w:r>
            <w:r w:rsidR="00C746AC" w:rsidRPr="00404925">
              <w:rPr>
                <w:rFonts w:ascii="Arial" w:hAnsi="Arial" w:cs="Arial"/>
                <w:color w:val="000000"/>
                <w:sz w:val="20"/>
                <w:szCs w:val="20"/>
              </w:rPr>
              <w:t xml:space="preserve">9% </w:t>
            </w:r>
          </w:p>
        </w:tc>
        <w:tc>
          <w:tcPr>
            <w:tcW w:w="6401" w:type="dxa"/>
            <w:tcBorders>
              <w:top w:val="nil"/>
              <w:left w:val="nil"/>
              <w:bottom w:val="nil"/>
              <w:right w:val="single" w:sz="8" w:space="0" w:color="000000"/>
            </w:tcBorders>
            <w:hideMark/>
          </w:tcPr>
          <w:p w14:paraId="34486986" w14:textId="0B2076CC" w:rsidR="00FC6787" w:rsidRPr="00404925" w:rsidRDefault="00C746AC" w:rsidP="00165EB6">
            <w:pPr>
              <w:pStyle w:val="NormalWeb"/>
              <w:ind w:right="400"/>
              <w:rPr>
                <w:rFonts w:ascii="Arial" w:hAnsi="Arial" w:cs="Arial"/>
                <w:color w:val="000000"/>
                <w:sz w:val="20"/>
                <w:szCs w:val="20"/>
              </w:rPr>
            </w:pPr>
            <w:r w:rsidRPr="00404925">
              <w:rPr>
                <w:rFonts w:ascii="Arial" w:hAnsi="Arial" w:cs="Arial"/>
                <w:color w:val="000000"/>
                <w:sz w:val="20"/>
                <w:szCs w:val="20"/>
              </w:rPr>
              <w:t xml:space="preserve">Whilst some knowledge is apparent, solutions do not indicate that authors are able to use their knowledge to </w:t>
            </w:r>
            <w:r w:rsidR="00165EB6" w:rsidRPr="00404925">
              <w:rPr>
                <w:rFonts w:ascii="Arial" w:hAnsi="Arial" w:cs="Arial"/>
                <w:color w:val="000000"/>
                <w:sz w:val="20"/>
                <w:szCs w:val="20"/>
              </w:rPr>
              <w:t xml:space="preserve">design </w:t>
            </w:r>
            <w:r w:rsidRPr="00404925">
              <w:rPr>
                <w:rFonts w:ascii="Arial" w:hAnsi="Arial" w:cs="Arial"/>
                <w:color w:val="000000"/>
                <w:sz w:val="20"/>
                <w:szCs w:val="20"/>
              </w:rPr>
              <w:t xml:space="preserve">a </w:t>
            </w:r>
            <w:r w:rsidR="00092E1C" w:rsidRPr="00404925">
              <w:rPr>
                <w:rFonts w:ascii="Arial" w:hAnsi="Arial" w:cs="Arial"/>
                <w:color w:val="000000"/>
                <w:sz w:val="20"/>
                <w:szCs w:val="20"/>
              </w:rPr>
              <w:t>database</w:t>
            </w:r>
            <w:r w:rsidRPr="00404925">
              <w:rPr>
                <w:rFonts w:ascii="Arial" w:hAnsi="Arial" w:cs="Arial"/>
                <w:color w:val="000000"/>
                <w:sz w:val="20"/>
                <w:szCs w:val="20"/>
              </w:rPr>
              <w:t xml:space="preserve"> in a way that adequately meets the coursework requirements. Key functionality will be missing from the </w:t>
            </w:r>
            <w:r w:rsidR="00092E1C" w:rsidRPr="00404925">
              <w:rPr>
                <w:rFonts w:ascii="Arial" w:hAnsi="Arial" w:cs="Arial"/>
                <w:color w:val="000000"/>
                <w:sz w:val="20"/>
                <w:szCs w:val="20"/>
              </w:rPr>
              <w:t>database</w:t>
            </w:r>
            <w:r w:rsidRPr="00404925">
              <w:rPr>
                <w:rFonts w:ascii="Arial" w:hAnsi="Arial" w:cs="Arial"/>
                <w:color w:val="000000"/>
                <w:sz w:val="20"/>
                <w:szCs w:val="20"/>
              </w:rPr>
              <w:t xml:space="preserve"> and significant misunderstanding and fundamental</w:t>
            </w:r>
            <w:r w:rsidR="00165EB6" w:rsidRPr="00404925">
              <w:rPr>
                <w:rFonts w:ascii="Arial" w:hAnsi="Arial" w:cs="Arial"/>
                <w:color w:val="000000"/>
                <w:sz w:val="20"/>
                <w:szCs w:val="20"/>
              </w:rPr>
              <w:t xml:space="preserve"> design/</w:t>
            </w:r>
            <w:r w:rsidRPr="00404925">
              <w:rPr>
                <w:rFonts w:ascii="Arial" w:hAnsi="Arial" w:cs="Arial"/>
                <w:color w:val="000000"/>
                <w:sz w:val="20"/>
                <w:szCs w:val="20"/>
              </w:rPr>
              <w:t xml:space="preserve">technical errors will be evident in work graded at this level - </w:t>
            </w:r>
            <w:r w:rsidR="00165EB6" w:rsidRPr="00404925">
              <w:rPr>
                <w:rFonts w:ascii="Arial" w:hAnsi="Arial" w:cs="Arial"/>
                <w:color w:val="000000"/>
                <w:sz w:val="20"/>
                <w:szCs w:val="20"/>
              </w:rPr>
              <w:t>conceptual design which is incomplete or inaccurate</w:t>
            </w:r>
            <w:r w:rsidRPr="00404925">
              <w:rPr>
                <w:rFonts w:ascii="Arial" w:hAnsi="Arial" w:cs="Arial"/>
                <w:color w:val="000000"/>
                <w:sz w:val="20"/>
                <w:szCs w:val="20"/>
              </w:rPr>
              <w:t>.</w:t>
            </w:r>
            <w:r w:rsidR="00D26678" w:rsidRPr="00404925">
              <w:rPr>
                <w:rFonts w:ascii="Arial" w:hAnsi="Arial" w:cs="Arial"/>
                <w:color w:val="000000"/>
                <w:sz w:val="20"/>
                <w:szCs w:val="20"/>
              </w:rPr>
              <w:t xml:space="preserve"> </w:t>
            </w:r>
          </w:p>
        </w:tc>
      </w:tr>
      <w:tr w:rsidR="00FC6787" w:rsidRPr="00404925" w14:paraId="1D86535B" w14:textId="77777777" w:rsidTr="00404925">
        <w:trPr>
          <w:jc w:val="center"/>
        </w:trPr>
        <w:tc>
          <w:tcPr>
            <w:tcW w:w="1539" w:type="dxa"/>
            <w:tcBorders>
              <w:top w:val="nil"/>
              <w:left w:val="nil"/>
              <w:bottom w:val="nil"/>
              <w:right w:val="single" w:sz="8" w:space="0" w:color="000000"/>
            </w:tcBorders>
            <w:shd w:val="clear" w:color="auto" w:fill="FFFFFF"/>
            <w:hideMark/>
          </w:tcPr>
          <w:p w14:paraId="322F6DF9" w14:textId="77777777" w:rsidR="00FC6787" w:rsidRPr="00404925" w:rsidRDefault="00C746AC">
            <w:pPr>
              <w:pStyle w:val="NormalWeb"/>
              <w:ind w:right="400"/>
              <w:rPr>
                <w:rFonts w:ascii="Arial" w:hAnsi="Arial" w:cs="Arial"/>
                <w:color w:val="000000"/>
                <w:sz w:val="20"/>
                <w:szCs w:val="20"/>
              </w:rPr>
            </w:pPr>
            <w:r w:rsidRPr="00404925">
              <w:rPr>
                <w:rFonts w:ascii="Arial" w:hAnsi="Arial" w:cs="Arial"/>
                <w:color w:val="000000"/>
                <w:sz w:val="20"/>
                <w:szCs w:val="20"/>
              </w:rPr>
              <w:t>Fail – Very poor</w:t>
            </w:r>
          </w:p>
        </w:tc>
        <w:tc>
          <w:tcPr>
            <w:tcW w:w="1086" w:type="dxa"/>
            <w:tcBorders>
              <w:top w:val="nil"/>
              <w:left w:val="nil"/>
              <w:bottom w:val="single" w:sz="8" w:space="0" w:color="000000"/>
              <w:right w:val="nil"/>
            </w:tcBorders>
            <w:shd w:val="clear" w:color="auto" w:fill="BFBFBF" w:themeFill="background1" w:themeFillShade="BF"/>
            <w:hideMark/>
          </w:tcPr>
          <w:p w14:paraId="50EB20B7" w14:textId="7518AFB3" w:rsidR="00FC6787" w:rsidRPr="00404925" w:rsidRDefault="002B0077">
            <w:pPr>
              <w:pStyle w:val="NormalWeb"/>
              <w:ind w:right="400"/>
              <w:rPr>
                <w:rFonts w:ascii="Arial" w:hAnsi="Arial" w:cs="Arial"/>
                <w:color w:val="000000"/>
                <w:sz w:val="20"/>
                <w:szCs w:val="20"/>
              </w:rPr>
            </w:pPr>
            <w:r>
              <w:rPr>
                <w:rFonts w:ascii="Arial" w:hAnsi="Arial" w:cs="Arial"/>
                <w:color w:val="000000"/>
                <w:sz w:val="20"/>
                <w:szCs w:val="20"/>
              </w:rPr>
              <w:t>2</w:t>
            </w:r>
            <w:r w:rsidR="00C746AC" w:rsidRPr="00404925">
              <w:rPr>
                <w:rFonts w:ascii="Arial" w:hAnsi="Arial" w:cs="Arial"/>
                <w:color w:val="000000"/>
                <w:sz w:val="20"/>
                <w:szCs w:val="20"/>
              </w:rPr>
              <w:t>9% or lower</w:t>
            </w:r>
          </w:p>
          <w:p w14:paraId="609ABB34" w14:textId="4D51A9C7" w:rsidR="009E1773" w:rsidRPr="00404925" w:rsidRDefault="009E1773">
            <w:pPr>
              <w:pStyle w:val="NormalWeb"/>
              <w:ind w:right="400"/>
              <w:rPr>
                <w:rFonts w:ascii="Arial" w:hAnsi="Arial" w:cs="Arial"/>
                <w:color w:val="000000"/>
                <w:sz w:val="20"/>
                <w:szCs w:val="20"/>
              </w:rPr>
            </w:pPr>
          </w:p>
        </w:tc>
        <w:tc>
          <w:tcPr>
            <w:tcW w:w="6401" w:type="dxa"/>
            <w:tcBorders>
              <w:top w:val="nil"/>
              <w:left w:val="nil"/>
              <w:bottom w:val="single" w:sz="8" w:space="0" w:color="000000"/>
              <w:right w:val="single" w:sz="8" w:space="0" w:color="000000"/>
            </w:tcBorders>
            <w:shd w:val="clear" w:color="auto" w:fill="BFBFBF" w:themeFill="background1" w:themeFillShade="BF"/>
            <w:hideMark/>
          </w:tcPr>
          <w:p w14:paraId="2B0C9A40" w14:textId="04C74170" w:rsidR="00FC6787" w:rsidRPr="00404925" w:rsidRDefault="00C746AC" w:rsidP="009E1773">
            <w:pPr>
              <w:pStyle w:val="NormalWeb"/>
              <w:ind w:right="400"/>
              <w:rPr>
                <w:rFonts w:ascii="Arial" w:hAnsi="Arial" w:cs="Arial"/>
                <w:color w:val="000000"/>
                <w:sz w:val="20"/>
                <w:szCs w:val="20"/>
              </w:rPr>
            </w:pPr>
            <w:r w:rsidRPr="00404925">
              <w:rPr>
                <w:rFonts w:ascii="Arial" w:hAnsi="Arial" w:cs="Arial"/>
                <w:color w:val="000000"/>
                <w:sz w:val="20"/>
                <w:szCs w:val="20"/>
              </w:rPr>
              <w:t xml:space="preserve">There is little evidence that students submitting work graded in this category have key competencies in </w:t>
            </w:r>
            <w:r w:rsidR="009E1773" w:rsidRPr="00404925">
              <w:rPr>
                <w:rFonts w:ascii="Arial" w:hAnsi="Arial" w:cs="Arial"/>
                <w:color w:val="000000"/>
                <w:sz w:val="20"/>
                <w:szCs w:val="20"/>
              </w:rPr>
              <w:t xml:space="preserve">designing and </w:t>
            </w:r>
            <w:r w:rsidRPr="00404925">
              <w:rPr>
                <w:rFonts w:ascii="Arial" w:hAnsi="Arial" w:cs="Arial"/>
                <w:color w:val="000000"/>
                <w:sz w:val="20"/>
                <w:szCs w:val="20"/>
              </w:rPr>
              <w:t xml:space="preserve">creating a </w:t>
            </w:r>
            <w:r w:rsidR="00092E1C" w:rsidRPr="00404925">
              <w:rPr>
                <w:rFonts w:ascii="Arial" w:hAnsi="Arial" w:cs="Arial"/>
                <w:color w:val="000000"/>
                <w:sz w:val="20"/>
                <w:szCs w:val="20"/>
              </w:rPr>
              <w:t>database</w:t>
            </w:r>
            <w:r w:rsidRPr="00404925">
              <w:rPr>
                <w:rFonts w:ascii="Arial" w:hAnsi="Arial" w:cs="Arial"/>
                <w:color w:val="000000"/>
                <w:sz w:val="20"/>
                <w:szCs w:val="20"/>
              </w:rPr>
              <w:t xml:space="preserve">. </w:t>
            </w:r>
            <w:r w:rsidR="009E1773" w:rsidRPr="00404925">
              <w:rPr>
                <w:rFonts w:ascii="Arial" w:hAnsi="Arial" w:cs="Arial"/>
                <w:color w:val="000000"/>
                <w:sz w:val="20"/>
                <w:szCs w:val="20"/>
              </w:rPr>
              <w:t>Both the design and</w:t>
            </w:r>
            <w:r w:rsidRPr="00404925">
              <w:rPr>
                <w:rFonts w:ascii="Arial" w:hAnsi="Arial" w:cs="Arial"/>
                <w:color w:val="000000"/>
                <w:sz w:val="20"/>
                <w:szCs w:val="20"/>
              </w:rPr>
              <w:t xml:space="preserve"> application </w:t>
            </w:r>
            <w:r w:rsidR="009E1773" w:rsidRPr="00404925">
              <w:rPr>
                <w:rFonts w:ascii="Arial" w:hAnsi="Arial" w:cs="Arial"/>
                <w:color w:val="000000"/>
                <w:sz w:val="20"/>
                <w:szCs w:val="20"/>
              </w:rPr>
              <w:t>are</w:t>
            </w:r>
            <w:r w:rsidRPr="00404925">
              <w:rPr>
                <w:rFonts w:ascii="Arial" w:hAnsi="Arial" w:cs="Arial"/>
                <w:color w:val="000000"/>
                <w:sz w:val="20"/>
                <w:szCs w:val="20"/>
              </w:rPr>
              <w:t xml:space="preserve"> incomplete or has serious flaws in terms of approach, content and functionality rendering it inadequate. Work that receives this grade is considered to be poor and typically contains errors and omissions that are indicative of a significant lack of knowledge or understanding</w:t>
            </w:r>
            <w:r w:rsidR="00F727A8" w:rsidRPr="00404925">
              <w:rPr>
                <w:rFonts w:ascii="Arial" w:hAnsi="Arial" w:cs="Arial"/>
                <w:color w:val="000000"/>
                <w:sz w:val="20"/>
                <w:szCs w:val="20"/>
              </w:rPr>
              <w:t xml:space="preserve"> in key technologies presented on the module</w:t>
            </w:r>
            <w:r w:rsidRPr="00404925">
              <w:rPr>
                <w:rFonts w:ascii="Arial" w:hAnsi="Arial" w:cs="Arial"/>
                <w:color w:val="000000"/>
                <w:sz w:val="20"/>
                <w:szCs w:val="20"/>
              </w:rPr>
              <w:t>. Solutions are likely to fail to show that fundamental ideas and concepts have</w:t>
            </w:r>
            <w:r w:rsidR="00092E1C" w:rsidRPr="00404925">
              <w:rPr>
                <w:rFonts w:ascii="Arial" w:hAnsi="Arial" w:cs="Arial"/>
                <w:color w:val="000000"/>
                <w:sz w:val="20"/>
                <w:szCs w:val="20"/>
              </w:rPr>
              <w:t xml:space="preserve"> been acknowledged and utilised</w:t>
            </w:r>
            <w:r w:rsidR="00D26678" w:rsidRPr="00404925">
              <w:rPr>
                <w:rFonts w:ascii="Arial" w:hAnsi="Arial" w:cs="Arial"/>
                <w:sz w:val="20"/>
                <w:szCs w:val="20"/>
              </w:rPr>
              <w:t xml:space="preserve">. </w:t>
            </w:r>
            <w:r w:rsidRPr="00404925">
              <w:rPr>
                <w:rFonts w:ascii="Arial" w:hAnsi="Arial" w:cs="Arial"/>
                <w:color w:val="000000"/>
                <w:sz w:val="20"/>
                <w:szCs w:val="20"/>
              </w:rPr>
              <w:t>Partial submissions and work that demonstrates poor academic practice will be likely to be awarded marks in the lower regions of this grade band.</w:t>
            </w:r>
          </w:p>
        </w:tc>
      </w:tr>
    </w:tbl>
    <w:p w14:paraId="1072B1AC" w14:textId="77777777" w:rsidR="00123A30" w:rsidRPr="00404925" w:rsidRDefault="00123A30" w:rsidP="00123A30">
      <w:pPr>
        <w:rPr>
          <w:rFonts w:ascii="Arial" w:hAnsi="Arial" w:cs="Arial"/>
          <w:b/>
          <w:bCs/>
          <w:color w:val="000000"/>
          <w:sz w:val="20"/>
          <w:szCs w:val="20"/>
        </w:rPr>
      </w:pPr>
    </w:p>
    <w:p w14:paraId="5614C36E" w14:textId="77777777" w:rsidR="00123A30" w:rsidRPr="00404925" w:rsidRDefault="00123A30" w:rsidP="00123A30">
      <w:pPr>
        <w:rPr>
          <w:rFonts w:ascii="Arial" w:hAnsi="Arial" w:cs="Arial"/>
          <w:b/>
          <w:bCs/>
          <w:color w:val="000000"/>
          <w:sz w:val="22"/>
          <w:szCs w:val="22"/>
        </w:rPr>
      </w:pPr>
    </w:p>
    <w:p w14:paraId="3AD7568E" w14:textId="77777777" w:rsidR="00123A30" w:rsidRPr="00404925" w:rsidRDefault="00123A30" w:rsidP="00123A30">
      <w:pPr>
        <w:rPr>
          <w:rFonts w:ascii="Arial" w:hAnsi="Arial" w:cs="Arial"/>
          <w:b/>
          <w:bCs/>
          <w:color w:val="000000"/>
          <w:sz w:val="22"/>
          <w:szCs w:val="22"/>
        </w:rPr>
      </w:pPr>
    </w:p>
    <w:p w14:paraId="26E677E5" w14:textId="759A485F" w:rsidR="00FC6787" w:rsidRPr="00E26870" w:rsidRDefault="00C746AC" w:rsidP="00123A30">
      <w:pPr>
        <w:rPr>
          <w:rFonts w:ascii="Arial" w:hAnsi="Arial" w:cs="Arial"/>
          <w:b/>
          <w:bCs/>
          <w:color w:val="000000"/>
        </w:rPr>
      </w:pPr>
      <w:r w:rsidRPr="00E26870">
        <w:rPr>
          <w:rFonts w:ascii="Arial" w:hAnsi="Arial" w:cs="Arial"/>
          <w:b/>
          <w:bCs/>
          <w:color w:val="000000"/>
        </w:rPr>
        <w:lastRenderedPageBreak/>
        <w:t xml:space="preserve">Submission </w:t>
      </w:r>
      <w:r w:rsidR="009B1688" w:rsidRPr="00E26870">
        <w:rPr>
          <w:rFonts w:ascii="Arial" w:hAnsi="Arial" w:cs="Arial"/>
          <w:b/>
          <w:bCs/>
          <w:color w:val="000000"/>
        </w:rPr>
        <w:t>Process:</w:t>
      </w:r>
    </w:p>
    <w:p w14:paraId="7358C9FC" w14:textId="0EC43B2D" w:rsidR="00FC6787" w:rsidRPr="00404925" w:rsidRDefault="00C746AC" w:rsidP="002E68DC">
      <w:pPr>
        <w:pStyle w:val="NormalWeb"/>
        <w:shd w:val="clear" w:color="auto" w:fill="EEEEEE"/>
        <w:rPr>
          <w:rFonts w:ascii="Arial" w:hAnsi="Arial" w:cs="Arial"/>
          <w:color w:val="000000"/>
          <w:sz w:val="22"/>
          <w:szCs w:val="22"/>
        </w:rPr>
      </w:pPr>
      <w:r w:rsidRPr="00404925">
        <w:rPr>
          <w:rFonts w:ascii="Arial" w:hAnsi="Arial" w:cs="Arial"/>
          <w:b/>
          <w:bCs/>
          <w:color w:val="000000"/>
          <w:sz w:val="22"/>
          <w:szCs w:val="22"/>
        </w:rPr>
        <w:t>The following information on coursework submission re-emphasises the information in your programme handbook.</w:t>
      </w:r>
      <w:r w:rsidRPr="00404925">
        <w:rPr>
          <w:rFonts w:ascii="Arial" w:hAnsi="Arial" w:cs="Arial"/>
          <w:color w:val="000000"/>
          <w:sz w:val="22"/>
          <w:szCs w:val="22"/>
        </w:rPr>
        <w:t xml:space="preserve"> All submissions are by Moodle. No other form of submission will be accepted.</w:t>
      </w:r>
    </w:p>
    <w:p w14:paraId="3049B305" w14:textId="77777777" w:rsidR="00FC6787" w:rsidRPr="00404925" w:rsidRDefault="00C746AC">
      <w:pPr>
        <w:numPr>
          <w:ilvl w:val="0"/>
          <w:numId w:val="15"/>
        </w:numPr>
        <w:shd w:val="clear" w:color="auto" w:fill="EEEEEE"/>
        <w:spacing w:before="100" w:beforeAutospacing="1" w:after="100" w:afterAutospacing="1"/>
        <w:ind w:left="320"/>
        <w:rPr>
          <w:rFonts w:ascii="Arial" w:hAnsi="Arial" w:cs="Arial"/>
          <w:color w:val="000000"/>
          <w:sz w:val="22"/>
          <w:szCs w:val="22"/>
        </w:rPr>
      </w:pPr>
      <w:r w:rsidRPr="00404925">
        <w:rPr>
          <w:rFonts w:ascii="Arial" w:hAnsi="Arial" w:cs="Arial"/>
          <w:color w:val="000000"/>
          <w:sz w:val="22"/>
          <w:szCs w:val="22"/>
        </w:rPr>
        <w:t xml:space="preserve">Please note that you are </w:t>
      </w:r>
      <w:r w:rsidRPr="00404925">
        <w:rPr>
          <w:rFonts w:ascii="Arial" w:hAnsi="Arial" w:cs="Arial"/>
          <w:b/>
          <w:bCs/>
          <w:color w:val="000000"/>
          <w:sz w:val="22"/>
          <w:szCs w:val="22"/>
        </w:rPr>
        <w:t>not</w:t>
      </w:r>
      <w:r w:rsidRPr="00404925">
        <w:rPr>
          <w:rFonts w:ascii="Arial" w:hAnsi="Arial" w:cs="Arial"/>
          <w:color w:val="000000"/>
          <w:sz w:val="22"/>
          <w:szCs w:val="22"/>
        </w:rPr>
        <w:t xml:space="preserve"> required to submit a coversheet when submitting by Moodle. Clicking the Submit button on the Assignment Submission screen indicates that you have read and agreed to the declaration on the left of the submission screen. This takes the place of the coversheet previously used for paper-based submissions.</w:t>
      </w:r>
    </w:p>
    <w:p w14:paraId="1665A501" w14:textId="77777777" w:rsidR="00FC6787" w:rsidRPr="00404925" w:rsidRDefault="00C746AC">
      <w:pPr>
        <w:numPr>
          <w:ilvl w:val="0"/>
          <w:numId w:val="15"/>
        </w:numPr>
        <w:shd w:val="clear" w:color="auto" w:fill="EEEEEE"/>
        <w:spacing w:before="100" w:beforeAutospacing="1" w:after="100" w:afterAutospacing="1"/>
        <w:ind w:left="320"/>
        <w:rPr>
          <w:rFonts w:ascii="Arial" w:hAnsi="Arial" w:cs="Arial"/>
          <w:color w:val="000000"/>
          <w:sz w:val="22"/>
          <w:szCs w:val="22"/>
        </w:rPr>
      </w:pPr>
      <w:r w:rsidRPr="00404925">
        <w:rPr>
          <w:rFonts w:ascii="Arial" w:hAnsi="Arial" w:cs="Arial"/>
          <w:color w:val="000000"/>
          <w:sz w:val="22"/>
          <w:szCs w:val="22"/>
        </w:rPr>
        <w:t>Once the deadline has passed coursework cannot be changed, nor can additional materials be submitted.</w:t>
      </w:r>
    </w:p>
    <w:p w14:paraId="5477D734" w14:textId="77777777" w:rsidR="00FC6787" w:rsidRPr="00404925" w:rsidRDefault="00C746AC">
      <w:pPr>
        <w:numPr>
          <w:ilvl w:val="0"/>
          <w:numId w:val="15"/>
        </w:numPr>
        <w:shd w:val="clear" w:color="auto" w:fill="EEEEEE"/>
        <w:spacing w:before="100" w:beforeAutospacing="1" w:after="100" w:afterAutospacing="1"/>
        <w:ind w:left="320"/>
        <w:rPr>
          <w:rFonts w:ascii="Arial" w:hAnsi="Arial" w:cs="Arial"/>
          <w:color w:val="000000"/>
          <w:sz w:val="22"/>
          <w:szCs w:val="22"/>
        </w:rPr>
      </w:pPr>
      <w:r w:rsidRPr="00404925">
        <w:rPr>
          <w:rFonts w:ascii="Arial" w:hAnsi="Arial" w:cs="Arial"/>
          <w:color w:val="000000"/>
          <w:sz w:val="22"/>
          <w:szCs w:val="22"/>
        </w:rPr>
        <w:t>Text beyond any specified word limit will not be marked.</w:t>
      </w:r>
    </w:p>
    <w:p w14:paraId="1487B671" w14:textId="77777777" w:rsidR="00FC6787" w:rsidRPr="00404925" w:rsidRDefault="00C746AC">
      <w:pPr>
        <w:numPr>
          <w:ilvl w:val="0"/>
          <w:numId w:val="15"/>
        </w:numPr>
        <w:shd w:val="clear" w:color="auto" w:fill="EEEEEE"/>
        <w:spacing w:before="100" w:beforeAutospacing="1" w:after="100" w:afterAutospacing="1"/>
        <w:ind w:left="320"/>
        <w:rPr>
          <w:rFonts w:ascii="Arial" w:hAnsi="Arial" w:cs="Arial"/>
          <w:color w:val="000000"/>
          <w:sz w:val="22"/>
          <w:szCs w:val="22"/>
        </w:rPr>
      </w:pPr>
      <w:r w:rsidRPr="00404925">
        <w:rPr>
          <w:rFonts w:ascii="Arial" w:hAnsi="Arial" w:cs="Arial"/>
          <w:color w:val="000000"/>
          <w:sz w:val="22"/>
          <w:szCs w:val="22"/>
        </w:rPr>
        <w:t>Plagiarism will not be tolerated under any circumstances and where found will lead to a formal investigation of your work and reference to the Academic Misconduct Panel. This might result in penalties ranging from mark deduction to withdrawal from the University. See your programme handbook for details on the nature of plagiarism and the department's policy.</w:t>
      </w:r>
    </w:p>
    <w:p w14:paraId="356ECAA5" w14:textId="77777777" w:rsidR="00FC6787" w:rsidRPr="00404925" w:rsidRDefault="00C746AC">
      <w:pPr>
        <w:numPr>
          <w:ilvl w:val="0"/>
          <w:numId w:val="15"/>
        </w:numPr>
        <w:shd w:val="clear" w:color="auto" w:fill="EEEEEE"/>
        <w:spacing w:before="100" w:beforeAutospacing="1" w:after="100" w:afterAutospacing="1"/>
        <w:ind w:left="320"/>
        <w:rPr>
          <w:rFonts w:ascii="Arial" w:hAnsi="Arial" w:cs="Arial"/>
          <w:color w:val="000000"/>
          <w:sz w:val="22"/>
          <w:szCs w:val="22"/>
        </w:rPr>
      </w:pPr>
      <w:r w:rsidRPr="00404925">
        <w:rPr>
          <w:rFonts w:ascii="Arial" w:hAnsi="Arial" w:cs="Arial"/>
          <w:b/>
          <w:bCs/>
          <w:color w:val="000000"/>
          <w:sz w:val="22"/>
          <w:szCs w:val="22"/>
        </w:rPr>
        <w:t>IT IS ENTIRELY YOUR RESPONSIBILITY TO ENSURE THAT YOUR WORK IS SUBMITTED FULLY, CORRECTLY AND ON TIME.</w:t>
      </w:r>
      <w:r w:rsidRPr="00404925">
        <w:rPr>
          <w:rFonts w:ascii="Arial" w:hAnsi="Arial" w:cs="Arial"/>
          <w:color w:val="000000"/>
          <w:sz w:val="22"/>
          <w:szCs w:val="22"/>
        </w:rPr>
        <w:t xml:space="preserve"> </w:t>
      </w:r>
    </w:p>
    <w:p w14:paraId="7660DB41" w14:textId="77777777" w:rsidR="00FC6787" w:rsidRPr="00404925" w:rsidRDefault="00C746AC">
      <w:pPr>
        <w:numPr>
          <w:ilvl w:val="0"/>
          <w:numId w:val="15"/>
        </w:numPr>
        <w:shd w:val="clear" w:color="auto" w:fill="EEEEEE"/>
        <w:spacing w:before="100" w:beforeAutospacing="1" w:after="100" w:afterAutospacing="1"/>
        <w:ind w:left="320"/>
        <w:rPr>
          <w:rFonts w:ascii="Arial" w:hAnsi="Arial" w:cs="Arial"/>
          <w:color w:val="000000"/>
          <w:sz w:val="22"/>
          <w:szCs w:val="22"/>
        </w:rPr>
      </w:pPr>
      <w:r w:rsidRPr="00404925">
        <w:rPr>
          <w:rFonts w:ascii="Arial" w:hAnsi="Arial" w:cs="Arial"/>
          <w:color w:val="000000"/>
          <w:sz w:val="22"/>
          <w:szCs w:val="22"/>
        </w:rPr>
        <w:t>It is therefore strongly recommended that you set yourself a 'hard' personal deadline for submission well in advance of the Moodle closing date.</w:t>
      </w:r>
    </w:p>
    <w:p w14:paraId="7CC8391B" w14:textId="77777777" w:rsidR="00FC6787" w:rsidRPr="00404925" w:rsidRDefault="009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eastAsia="Times New Roman" w:hAnsi="Arial" w:cs="Arial"/>
          <w:sz w:val="22"/>
          <w:szCs w:val="22"/>
        </w:rPr>
      </w:pPr>
      <w:r>
        <w:rPr>
          <w:rFonts w:ascii="Arial" w:eastAsia="Times New Roman" w:hAnsi="Arial" w:cs="Arial"/>
          <w:noProof/>
          <w:sz w:val="22"/>
          <w:szCs w:val="22"/>
        </w:rPr>
        <w:pict w14:anchorId="506C442C">
          <v:rect id="_x0000_i1025" alt="" style="width:451.3pt;height:.05pt;mso-width-percent:0;mso-height-percent:0;mso-width-percent:0;mso-height-percent:0" o:hralign="center" o:hrstd="t" o:hrnoshade="t" o:hr="t" fillcolor="#a0a0a0" stroked="f"/>
        </w:pict>
      </w:r>
    </w:p>
    <w:p w14:paraId="7AF97E39" w14:textId="242B7181" w:rsidR="00FC6787" w:rsidRPr="00404925" w:rsidRDefault="00C746AC" w:rsidP="009F0058">
      <w:pPr>
        <w:pStyle w:val="Footer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2"/>
          <w:szCs w:val="22"/>
        </w:rPr>
      </w:pPr>
      <w:r w:rsidRPr="00404925">
        <w:rPr>
          <w:rFonts w:ascii="Arial" w:hAnsi="Arial" w:cs="Arial"/>
          <w:b/>
          <w:bCs/>
          <w:sz w:val="22"/>
          <w:szCs w:val="22"/>
        </w:rPr>
        <w:t>© City University</w:t>
      </w:r>
      <w:r w:rsidR="00F727A8" w:rsidRPr="00404925">
        <w:rPr>
          <w:rFonts w:ascii="Arial" w:hAnsi="Arial" w:cs="Arial"/>
          <w:sz w:val="22"/>
          <w:szCs w:val="22"/>
        </w:rPr>
        <w:br/>
      </w:r>
      <w:r w:rsidR="00E26870">
        <w:rPr>
          <w:rFonts w:ascii="Arial" w:hAnsi="Arial" w:cs="Arial"/>
          <w:sz w:val="22"/>
          <w:szCs w:val="22"/>
        </w:rPr>
        <w:t>October</w:t>
      </w:r>
      <w:r w:rsidR="0032005E" w:rsidRPr="00404925">
        <w:rPr>
          <w:rFonts w:ascii="Arial" w:hAnsi="Arial" w:cs="Arial"/>
          <w:sz w:val="22"/>
          <w:szCs w:val="22"/>
        </w:rPr>
        <w:t xml:space="preserve"> 20</w:t>
      </w:r>
      <w:r w:rsidR="00CC063C">
        <w:rPr>
          <w:rFonts w:ascii="Arial" w:hAnsi="Arial" w:cs="Arial"/>
          <w:sz w:val="22"/>
          <w:szCs w:val="22"/>
        </w:rPr>
        <w:t>2</w:t>
      </w:r>
      <w:r w:rsidR="001755E1">
        <w:rPr>
          <w:rFonts w:ascii="Arial" w:hAnsi="Arial" w:cs="Arial"/>
          <w:sz w:val="22"/>
          <w:szCs w:val="22"/>
        </w:rPr>
        <w:t>1</w:t>
      </w:r>
    </w:p>
    <w:sectPr w:rsidR="00FC6787" w:rsidRPr="004049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5D8D"/>
    <w:multiLevelType w:val="multilevel"/>
    <w:tmpl w:val="78188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40580"/>
    <w:multiLevelType w:val="multilevel"/>
    <w:tmpl w:val="81203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D46F1"/>
    <w:multiLevelType w:val="multilevel"/>
    <w:tmpl w:val="9ADC9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15B32"/>
    <w:multiLevelType w:val="multilevel"/>
    <w:tmpl w:val="C9BE1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9007C9"/>
    <w:multiLevelType w:val="multilevel"/>
    <w:tmpl w:val="A1886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F236FD"/>
    <w:multiLevelType w:val="multilevel"/>
    <w:tmpl w:val="A6267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0D27BF"/>
    <w:multiLevelType w:val="multilevel"/>
    <w:tmpl w:val="F4F2A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207A4E"/>
    <w:multiLevelType w:val="multilevel"/>
    <w:tmpl w:val="99D897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9FB64AB"/>
    <w:multiLevelType w:val="multilevel"/>
    <w:tmpl w:val="8E945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5E7701"/>
    <w:multiLevelType w:val="multilevel"/>
    <w:tmpl w:val="79A08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936EDC"/>
    <w:multiLevelType w:val="multilevel"/>
    <w:tmpl w:val="DB6A14C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D624D1"/>
    <w:multiLevelType w:val="multilevel"/>
    <w:tmpl w:val="3E20B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1D5C36"/>
    <w:multiLevelType w:val="hybridMultilevel"/>
    <w:tmpl w:val="8A3E0F7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84B017D"/>
    <w:multiLevelType w:val="hybridMultilevel"/>
    <w:tmpl w:val="EBA0FF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D135BAC"/>
    <w:multiLevelType w:val="multilevel"/>
    <w:tmpl w:val="22C40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0279D5"/>
    <w:multiLevelType w:val="multilevel"/>
    <w:tmpl w:val="5BF8D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313DB2"/>
    <w:multiLevelType w:val="multilevel"/>
    <w:tmpl w:val="3A367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9514AF"/>
    <w:multiLevelType w:val="hybridMultilevel"/>
    <w:tmpl w:val="813E85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16"/>
  </w:num>
  <w:num w:numId="4">
    <w:abstractNumId w:val="10"/>
  </w:num>
  <w:num w:numId="5">
    <w:abstractNumId w:val="8"/>
  </w:num>
  <w:num w:numId="6">
    <w:abstractNumId w:val="14"/>
  </w:num>
  <w:num w:numId="7">
    <w:abstractNumId w:val="3"/>
  </w:num>
  <w:num w:numId="8">
    <w:abstractNumId w:val="1"/>
  </w:num>
  <w:num w:numId="9">
    <w:abstractNumId w:val="6"/>
  </w:num>
  <w:num w:numId="10">
    <w:abstractNumId w:val="0"/>
  </w:num>
  <w:num w:numId="11">
    <w:abstractNumId w:val="5"/>
  </w:num>
  <w:num w:numId="12">
    <w:abstractNumId w:val="15"/>
  </w:num>
  <w:num w:numId="13">
    <w:abstractNumId w:val="9"/>
  </w:num>
  <w:num w:numId="14">
    <w:abstractNumId w:val="11"/>
  </w:num>
  <w:num w:numId="1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3"/>
  </w:num>
  <w:num w:numId="18">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459"/>
    <w:rsid w:val="00003C29"/>
    <w:rsid w:val="0001109B"/>
    <w:rsid w:val="000373F9"/>
    <w:rsid w:val="0005006A"/>
    <w:rsid w:val="00052423"/>
    <w:rsid w:val="00071ABE"/>
    <w:rsid w:val="00075087"/>
    <w:rsid w:val="00083EBE"/>
    <w:rsid w:val="00087863"/>
    <w:rsid w:val="00090ACF"/>
    <w:rsid w:val="00092E1C"/>
    <w:rsid w:val="000976AA"/>
    <w:rsid w:val="000B7400"/>
    <w:rsid w:val="000E2EBA"/>
    <w:rsid w:val="000F32A2"/>
    <w:rsid w:val="00123A30"/>
    <w:rsid w:val="00142BE5"/>
    <w:rsid w:val="00165EB6"/>
    <w:rsid w:val="001755E1"/>
    <w:rsid w:val="001824BE"/>
    <w:rsid w:val="001977BC"/>
    <w:rsid w:val="001B0FF2"/>
    <w:rsid w:val="001C3DED"/>
    <w:rsid w:val="001D33F7"/>
    <w:rsid w:val="001D6A53"/>
    <w:rsid w:val="001F3C25"/>
    <w:rsid w:val="00211C22"/>
    <w:rsid w:val="00252754"/>
    <w:rsid w:val="00257295"/>
    <w:rsid w:val="002643BD"/>
    <w:rsid w:val="002654D4"/>
    <w:rsid w:val="002837AC"/>
    <w:rsid w:val="002B0077"/>
    <w:rsid w:val="002C306A"/>
    <w:rsid w:val="002D0064"/>
    <w:rsid w:val="002E68DC"/>
    <w:rsid w:val="0031286B"/>
    <w:rsid w:val="0032005E"/>
    <w:rsid w:val="00333818"/>
    <w:rsid w:val="00376DC8"/>
    <w:rsid w:val="00390147"/>
    <w:rsid w:val="003B0AC2"/>
    <w:rsid w:val="003C7E4F"/>
    <w:rsid w:val="003D6D89"/>
    <w:rsid w:val="00404925"/>
    <w:rsid w:val="00406E9E"/>
    <w:rsid w:val="004258D9"/>
    <w:rsid w:val="00427142"/>
    <w:rsid w:val="00431DFB"/>
    <w:rsid w:val="004358CC"/>
    <w:rsid w:val="00442205"/>
    <w:rsid w:val="00452061"/>
    <w:rsid w:val="004616C1"/>
    <w:rsid w:val="0046688F"/>
    <w:rsid w:val="004977E5"/>
    <w:rsid w:val="004B3A8E"/>
    <w:rsid w:val="004C277B"/>
    <w:rsid w:val="004C7700"/>
    <w:rsid w:val="00504D0D"/>
    <w:rsid w:val="00527F04"/>
    <w:rsid w:val="00566BF0"/>
    <w:rsid w:val="005858AF"/>
    <w:rsid w:val="00592A64"/>
    <w:rsid w:val="005C5AC6"/>
    <w:rsid w:val="005D7D3E"/>
    <w:rsid w:val="005E07C0"/>
    <w:rsid w:val="005E6C20"/>
    <w:rsid w:val="0062213A"/>
    <w:rsid w:val="00623EC6"/>
    <w:rsid w:val="00631C7A"/>
    <w:rsid w:val="00632037"/>
    <w:rsid w:val="00635DE7"/>
    <w:rsid w:val="00656834"/>
    <w:rsid w:val="00660F67"/>
    <w:rsid w:val="006733F9"/>
    <w:rsid w:val="006858D3"/>
    <w:rsid w:val="006A02CE"/>
    <w:rsid w:val="006B39B9"/>
    <w:rsid w:val="006D04F6"/>
    <w:rsid w:val="006F0B8A"/>
    <w:rsid w:val="00700148"/>
    <w:rsid w:val="0070753F"/>
    <w:rsid w:val="007160C9"/>
    <w:rsid w:val="0072361A"/>
    <w:rsid w:val="00733552"/>
    <w:rsid w:val="00733635"/>
    <w:rsid w:val="00743E7F"/>
    <w:rsid w:val="00747402"/>
    <w:rsid w:val="00752C9F"/>
    <w:rsid w:val="00760E50"/>
    <w:rsid w:val="007B6D18"/>
    <w:rsid w:val="007C23B1"/>
    <w:rsid w:val="007C78DC"/>
    <w:rsid w:val="007D0992"/>
    <w:rsid w:val="007E6AD9"/>
    <w:rsid w:val="00804D43"/>
    <w:rsid w:val="00811457"/>
    <w:rsid w:val="00813C10"/>
    <w:rsid w:val="0082123C"/>
    <w:rsid w:val="00854AE8"/>
    <w:rsid w:val="0089357A"/>
    <w:rsid w:val="008D007E"/>
    <w:rsid w:val="008F3965"/>
    <w:rsid w:val="009137B5"/>
    <w:rsid w:val="009550E0"/>
    <w:rsid w:val="00957C26"/>
    <w:rsid w:val="0097145A"/>
    <w:rsid w:val="00972E01"/>
    <w:rsid w:val="00996DD6"/>
    <w:rsid w:val="009977D6"/>
    <w:rsid w:val="009B1688"/>
    <w:rsid w:val="009E1773"/>
    <w:rsid w:val="009E3A84"/>
    <w:rsid w:val="009F0058"/>
    <w:rsid w:val="009F5ECB"/>
    <w:rsid w:val="00A16AEA"/>
    <w:rsid w:val="00A35194"/>
    <w:rsid w:val="00A60459"/>
    <w:rsid w:val="00A93C27"/>
    <w:rsid w:val="00AA75F0"/>
    <w:rsid w:val="00AB5766"/>
    <w:rsid w:val="00AD7300"/>
    <w:rsid w:val="00AF2229"/>
    <w:rsid w:val="00B06179"/>
    <w:rsid w:val="00B07367"/>
    <w:rsid w:val="00B43590"/>
    <w:rsid w:val="00B44227"/>
    <w:rsid w:val="00B7609C"/>
    <w:rsid w:val="00BD2665"/>
    <w:rsid w:val="00BD5B2B"/>
    <w:rsid w:val="00BE79C6"/>
    <w:rsid w:val="00BF3E28"/>
    <w:rsid w:val="00BF693C"/>
    <w:rsid w:val="00C04022"/>
    <w:rsid w:val="00C165BA"/>
    <w:rsid w:val="00C17204"/>
    <w:rsid w:val="00C609FB"/>
    <w:rsid w:val="00C60F29"/>
    <w:rsid w:val="00C746AC"/>
    <w:rsid w:val="00C7730E"/>
    <w:rsid w:val="00C91D87"/>
    <w:rsid w:val="00C9535A"/>
    <w:rsid w:val="00C95572"/>
    <w:rsid w:val="00C965CD"/>
    <w:rsid w:val="00C96DF6"/>
    <w:rsid w:val="00CA4C04"/>
    <w:rsid w:val="00CC063C"/>
    <w:rsid w:val="00D016A4"/>
    <w:rsid w:val="00D170C3"/>
    <w:rsid w:val="00D26678"/>
    <w:rsid w:val="00D349F6"/>
    <w:rsid w:val="00D3571C"/>
    <w:rsid w:val="00D43F0E"/>
    <w:rsid w:val="00D46DED"/>
    <w:rsid w:val="00D67EE8"/>
    <w:rsid w:val="00D76723"/>
    <w:rsid w:val="00D83009"/>
    <w:rsid w:val="00DB2C6E"/>
    <w:rsid w:val="00DB7A22"/>
    <w:rsid w:val="00DC47CE"/>
    <w:rsid w:val="00DF5F8B"/>
    <w:rsid w:val="00E1404B"/>
    <w:rsid w:val="00E26870"/>
    <w:rsid w:val="00E407C9"/>
    <w:rsid w:val="00E5229C"/>
    <w:rsid w:val="00E54A87"/>
    <w:rsid w:val="00E80C24"/>
    <w:rsid w:val="00E90DC5"/>
    <w:rsid w:val="00EC111E"/>
    <w:rsid w:val="00EC4EFB"/>
    <w:rsid w:val="00EF5C93"/>
    <w:rsid w:val="00F00E45"/>
    <w:rsid w:val="00F03CFE"/>
    <w:rsid w:val="00F410C2"/>
    <w:rsid w:val="00F42ABB"/>
    <w:rsid w:val="00F435C7"/>
    <w:rsid w:val="00F46625"/>
    <w:rsid w:val="00F727A8"/>
    <w:rsid w:val="00F9278F"/>
    <w:rsid w:val="00FB0A81"/>
    <w:rsid w:val="00FB1EE7"/>
    <w:rsid w:val="00FC67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2461FC"/>
  <w15:docId w15:val="{0D81BFFE-5CB0-41B1-B91B-AA6C4B64D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F42AB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sz w:val="24"/>
      <w:szCs w:val="24"/>
    </w:rPr>
  </w:style>
  <w:style w:type="paragraph" w:styleId="NormalWeb">
    <w:name w:val="Normal (Web)"/>
    <w:basedOn w:val="Normal"/>
    <w:uiPriority w:val="99"/>
    <w:unhideWhenUsed/>
    <w:pPr>
      <w:spacing w:before="100" w:beforeAutospacing="1" w:after="100" w:afterAutospacing="1"/>
    </w:p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eastAsiaTheme="minorEastAsia" w:hAnsi="Tahoma" w:cs="Tahoma" w:hint="default"/>
      <w:sz w:val="16"/>
      <w:szCs w:val="16"/>
    </w:rPr>
  </w:style>
  <w:style w:type="paragraph" w:styleId="ListParagraph">
    <w:name w:val="List Paragraph"/>
    <w:basedOn w:val="Normal"/>
    <w:uiPriority w:val="34"/>
    <w:semiHidden/>
    <w:qFormat/>
    <w:pPr>
      <w:ind w:left="720"/>
      <w:contextualSpacing/>
    </w:pPr>
  </w:style>
  <w:style w:type="paragraph" w:customStyle="1" w:styleId="Footer1">
    <w:name w:val="Footer1"/>
    <w:basedOn w:val="Normal"/>
    <w:uiPriority w:val="99"/>
    <w:semiHidden/>
    <w:pPr>
      <w:spacing w:before="100" w:beforeAutospacing="1" w:after="100" w:afterAutospacing="1"/>
    </w:pPr>
  </w:style>
  <w:style w:type="character" w:styleId="Emphasis">
    <w:name w:val="Emphasis"/>
    <w:basedOn w:val="DefaultParagraphFont"/>
    <w:uiPriority w:val="20"/>
    <w:qFormat/>
    <w:rPr>
      <w:i/>
      <w:iCs/>
    </w:rPr>
  </w:style>
  <w:style w:type="character" w:styleId="CommentReference">
    <w:name w:val="annotation reference"/>
    <w:basedOn w:val="DefaultParagraphFont"/>
    <w:uiPriority w:val="99"/>
    <w:semiHidden/>
    <w:unhideWhenUsed/>
    <w:rsid w:val="00D46DED"/>
    <w:rPr>
      <w:sz w:val="16"/>
      <w:szCs w:val="16"/>
    </w:rPr>
  </w:style>
  <w:style w:type="paragraph" w:styleId="CommentText">
    <w:name w:val="annotation text"/>
    <w:basedOn w:val="Normal"/>
    <w:link w:val="CommentTextChar"/>
    <w:uiPriority w:val="99"/>
    <w:semiHidden/>
    <w:unhideWhenUsed/>
    <w:rsid w:val="00D46DED"/>
    <w:rPr>
      <w:sz w:val="20"/>
      <w:szCs w:val="20"/>
    </w:rPr>
  </w:style>
  <w:style w:type="character" w:customStyle="1" w:styleId="CommentTextChar">
    <w:name w:val="Comment Text Char"/>
    <w:basedOn w:val="DefaultParagraphFont"/>
    <w:link w:val="CommentText"/>
    <w:uiPriority w:val="99"/>
    <w:semiHidden/>
    <w:rsid w:val="00D46DED"/>
    <w:rPr>
      <w:rFonts w:eastAsiaTheme="minorEastAsia"/>
    </w:rPr>
  </w:style>
  <w:style w:type="paragraph" w:styleId="CommentSubject">
    <w:name w:val="annotation subject"/>
    <w:basedOn w:val="CommentText"/>
    <w:next w:val="CommentText"/>
    <w:link w:val="CommentSubjectChar"/>
    <w:uiPriority w:val="99"/>
    <w:semiHidden/>
    <w:unhideWhenUsed/>
    <w:rsid w:val="00D46DED"/>
    <w:rPr>
      <w:b/>
      <w:bCs/>
    </w:rPr>
  </w:style>
  <w:style w:type="character" w:customStyle="1" w:styleId="CommentSubjectChar">
    <w:name w:val="Comment Subject Char"/>
    <w:basedOn w:val="CommentTextChar"/>
    <w:link w:val="CommentSubject"/>
    <w:uiPriority w:val="99"/>
    <w:semiHidden/>
    <w:rsid w:val="00D46DED"/>
    <w:rPr>
      <w:rFonts w:eastAsiaTheme="minorEastAsia"/>
      <w:b/>
      <w:bCs/>
    </w:rPr>
  </w:style>
  <w:style w:type="character" w:styleId="Hyperlink">
    <w:name w:val="Hyperlink"/>
    <w:basedOn w:val="DefaultParagraphFont"/>
    <w:uiPriority w:val="99"/>
    <w:unhideWhenUsed/>
    <w:rsid w:val="00083EBE"/>
    <w:rPr>
      <w:color w:val="0000FF" w:themeColor="hyperlink"/>
      <w:u w:val="single"/>
    </w:rPr>
  </w:style>
  <w:style w:type="character" w:customStyle="1" w:styleId="vital">
    <w:name w:val="vital"/>
    <w:basedOn w:val="DefaultParagraphFont"/>
    <w:rsid w:val="00EC4EFB"/>
  </w:style>
  <w:style w:type="character" w:customStyle="1" w:styleId="Heading4Char">
    <w:name w:val="Heading 4 Char"/>
    <w:basedOn w:val="DefaultParagraphFont"/>
    <w:link w:val="Heading4"/>
    <w:uiPriority w:val="9"/>
    <w:rsid w:val="00F42ABB"/>
    <w:rPr>
      <w:rFonts w:asciiTheme="majorHAnsi" w:eastAsiaTheme="majorEastAsia" w:hAnsiTheme="majorHAnsi" w:cstheme="majorBidi"/>
      <w:i/>
      <w:iCs/>
      <w:color w:val="365F91" w:themeColor="accent1" w:themeShade="BF"/>
      <w:sz w:val="24"/>
      <w:szCs w:val="24"/>
    </w:rPr>
  </w:style>
  <w:style w:type="paragraph" w:customStyle="1" w:styleId="NoSpacing1">
    <w:name w:val="No Spacing1"/>
    <w:link w:val="NoSpacingChar"/>
    <w:uiPriority w:val="1"/>
    <w:qFormat/>
    <w:rsid w:val="00B07367"/>
    <w:rPr>
      <w:rFonts w:ascii="Calibri" w:eastAsia="MS Mincho" w:hAnsi="Calibri"/>
      <w:sz w:val="22"/>
      <w:szCs w:val="22"/>
      <w:lang w:val="en-US" w:eastAsia="en-US"/>
    </w:rPr>
  </w:style>
  <w:style w:type="character" w:customStyle="1" w:styleId="NoSpacingChar">
    <w:name w:val="No Spacing Char"/>
    <w:link w:val="NoSpacing1"/>
    <w:uiPriority w:val="1"/>
    <w:rsid w:val="00B07367"/>
    <w:rPr>
      <w:rFonts w:ascii="Calibri" w:eastAsia="MS Mincho" w:hAnsi="Calibri"/>
      <w:sz w:val="22"/>
      <w:szCs w:val="22"/>
      <w:lang w:val="en-US" w:eastAsia="en-US"/>
    </w:rPr>
  </w:style>
  <w:style w:type="paragraph" w:customStyle="1" w:styleId="NoSpacing2">
    <w:name w:val="No Spacing2"/>
    <w:uiPriority w:val="1"/>
    <w:qFormat/>
    <w:rsid w:val="00B07367"/>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054074">
      <w:bodyDiv w:val="1"/>
      <w:marLeft w:val="0"/>
      <w:marRight w:val="0"/>
      <w:marTop w:val="0"/>
      <w:marBottom w:val="0"/>
      <w:divBdr>
        <w:top w:val="none" w:sz="0" w:space="0" w:color="auto"/>
        <w:left w:val="none" w:sz="0" w:space="0" w:color="auto"/>
        <w:bottom w:val="none" w:sz="0" w:space="0" w:color="auto"/>
        <w:right w:val="none" w:sz="0" w:space="0" w:color="auto"/>
      </w:divBdr>
    </w:div>
    <w:div w:id="1704668633">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INM316: Web Development - Coursework</vt:lpstr>
    </vt:vector>
  </TitlesOfParts>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INM316: Web Development - Coursework</dc:title>
  <dc:creator>Macfarlane, Andrew</dc:creator>
  <cp:lastModifiedBy>Smart, Christopher</cp:lastModifiedBy>
  <cp:revision>2</cp:revision>
  <cp:lastPrinted>2018-01-23T15:34:00Z</cp:lastPrinted>
  <dcterms:created xsi:type="dcterms:W3CDTF">2021-10-12T14:40:00Z</dcterms:created>
  <dcterms:modified xsi:type="dcterms:W3CDTF">2021-10-12T14:40:00Z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852911953</vt:i4>
  </property>
</Properties>
</file>