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7"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Testplan  </w:t>
      </w:r>
    </w:p>
    <w:p w:rsidR="00000000" w:rsidDel="00000000" w:rsidP="00000000" w:rsidRDefault="00000000" w:rsidRPr="00000000" w14:paraId="00000004">
      <w:pPr>
        <w:pStyle w:val="Subtitle"/>
        <w:rPr/>
      </w:pPr>
      <w:bookmarkStart w:colFirst="0" w:colLast="0" w:name="_1xkxcsbc7i9h"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April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b w:val="1"/>
              <w:color w:val="1a1a1a"/>
            </w:rPr>
          </w:pPr>
          <w:hyperlink w:anchor="_t4ebjjtroxpo">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_t4ebjjtroxpo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b w:val="1"/>
              <w:color w:val="1a1a1a"/>
            </w:rPr>
          </w:pPr>
          <w:hyperlink w:anchor="_kcgtui27zbj2">
            <w:r w:rsidDel="00000000" w:rsidR="00000000" w:rsidRPr="00000000">
              <w:rPr>
                <w:b w:val="1"/>
                <w:color w:val="1a1a1a"/>
                <w:rtl w:val="0"/>
              </w:rPr>
              <w:t xml:space="preserve">Opdrachtformulering</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1a1a1a"/>
            </w:rPr>
          </w:pPr>
          <w:hyperlink w:anchor="_ndjohn51ft79">
            <w:r w:rsidDel="00000000" w:rsidR="00000000" w:rsidRPr="00000000">
              <w:rPr>
                <w:color w:val="1a1a1a"/>
                <w:rtl w:val="0"/>
              </w:rPr>
              <w:t xml:space="preserve">Test Opdracht</w:t>
            </w:r>
          </w:hyperlink>
          <w:r w:rsidDel="00000000" w:rsidR="00000000" w:rsidRPr="00000000">
            <w:rPr>
              <w:color w:val="1a1a1a"/>
              <w:rtl w:val="0"/>
            </w:rPr>
            <w:tab/>
          </w:r>
          <w:r w:rsidDel="00000000" w:rsidR="00000000" w:rsidRPr="00000000">
            <w:fldChar w:fldCharType="begin"/>
            <w:instrText xml:space="preserve"> PAGEREF _ndjohn51ft79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1a1a1a"/>
            </w:rPr>
          </w:pPr>
          <w:hyperlink w:anchor="_irmytftjw6ax">
            <w:r w:rsidDel="00000000" w:rsidR="00000000" w:rsidRPr="00000000">
              <w:rPr>
                <w:color w:val="1a1a1a"/>
                <w:rtl w:val="0"/>
              </w:rPr>
              <w:t xml:space="preserve">Doelstellingen</w:t>
            </w:r>
          </w:hyperlink>
          <w:r w:rsidDel="00000000" w:rsidR="00000000" w:rsidRPr="00000000">
            <w:rPr>
              <w:color w:val="1a1a1a"/>
              <w:rtl w:val="0"/>
            </w:rPr>
            <w:tab/>
          </w:r>
          <w:r w:rsidDel="00000000" w:rsidR="00000000" w:rsidRPr="00000000">
            <w:fldChar w:fldCharType="begin"/>
            <w:instrText xml:space="preserve"> PAGEREF _irmytftjw6ax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color w:val="1a1a1a"/>
            </w:rPr>
          </w:pPr>
          <w:hyperlink w:anchor="_pjpqytxlbggy">
            <w:r w:rsidDel="00000000" w:rsidR="00000000" w:rsidRPr="00000000">
              <w:rPr>
                <w:color w:val="1a1a1a"/>
                <w:rtl w:val="0"/>
              </w:rPr>
              <w:t xml:space="preserve">De Asset tracker</w:t>
            </w:r>
          </w:hyperlink>
          <w:r w:rsidDel="00000000" w:rsidR="00000000" w:rsidRPr="00000000">
            <w:rPr>
              <w:color w:val="1a1a1a"/>
              <w:rtl w:val="0"/>
            </w:rPr>
            <w:tab/>
          </w:r>
          <w:r w:rsidDel="00000000" w:rsidR="00000000" w:rsidRPr="00000000">
            <w:fldChar w:fldCharType="begin"/>
            <w:instrText xml:space="preserve"> PAGEREF _pjpqytxlbggy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color w:val="1a1a1a"/>
            </w:rPr>
          </w:pPr>
          <w:hyperlink w:anchor="_xzfi8z9gulwg">
            <w:r w:rsidDel="00000000" w:rsidR="00000000" w:rsidRPr="00000000">
              <w:rPr>
                <w:color w:val="1a1a1a"/>
                <w:rtl w:val="0"/>
              </w:rPr>
              <w:t xml:space="preserve">De gebruiker paneel</w:t>
            </w:r>
          </w:hyperlink>
          <w:r w:rsidDel="00000000" w:rsidR="00000000" w:rsidRPr="00000000">
            <w:rPr>
              <w:color w:val="1a1a1a"/>
              <w:rtl w:val="0"/>
            </w:rPr>
            <w:tab/>
          </w:r>
          <w:r w:rsidDel="00000000" w:rsidR="00000000" w:rsidRPr="00000000">
            <w:fldChar w:fldCharType="begin"/>
            <w:instrText xml:space="preserve"> PAGEREF _xzfi8z9gulwg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color w:val="1a1a1a"/>
            </w:rPr>
          </w:pPr>
          <w:hyperlink w:anchor="_qcsujgs0lpw1">
            <w:r w:rsidDel="00000000" w:rsidR="00000000" w:rsidRPr="00000000">
              <w:rPr>
                <w:color w:val="1a1a1a"/>
                <w:rtl w:val="0"/>
              </w:rPr>
              <w:t xml:space="preserve">De admin paneel</w:t>
            </w:r>
          </w:hyperlink>
          <w:r w:rsidDel="00000000" w:rsidR="00000000" w:rsidRPr="00000000">
            <w:rPr>
              <w:color w:val="1a1a1a"/>
              <w:rtl w:val="0"/>
            </w:rPr>
            <w:tab/>
          </w:r>
          <w:r w:rsidDel="00000000" w:rsidR="00000000" w:rsidRPr="00000000">
            <w:fldChar w:fldCharType="begin"/>
            <w:instrText xml:space="preserve"> PAGEREF _qcsujgs0lpw1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color w:val="1a1a1a"/>
            </w:rPr>
          </w:pPr>
          <w:hyperlink w:anchor="_e0u8nlwvtsto">
            <w:r w:rsidDel="00000000" w:rsidR="00000000" w:rsidRPr="00000000">
              <w:rPr>
                <w:b w:val="1"/>
                <w:color w:val="1a1a1a"/>
                <w:rtl w:val="0"/>
              </w:rPr>
              <w:t xml:space="preserve">Rapportage</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b w:val="1"/>
              <w:color w:val="1a1a1a"/>
            </w:rPr>
          </w:pPr>
          <w:hyperlink w:anchor="_dhtpx9b1jqxz">
            <w:r w:rsidDel="00000000" w:rsidR="00000000" w:rsidRPr="00000000">
              <w:rPr>
                <w:b w:val="1"/>
                <w:color w:val="1a1a1a"/>
                <w:rtl w:val="0"/>
              </w:rPr>
              <w:t xml:space="preserve">Organisatie</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1a1a1a"/>
            </w:rPr>
          </w:pPr>
          <w:hyperlink w:anchor="_cdkllfpzjzlt">
            <w:r w:rsidDel="00000000" w:rsidR="00000000" w:rsidRPr="00000000">
              <w:rPr>
                <w:color w:val="1a1a1a"/>
                <w:rtl w:val="0"/>
              </w:rPr>
              <w:t xml:space="preserve">Afbakening</w:t>
            </w:r>
          </w:hyperlink>
          <w:r w:rsidDel="00000000" w:rsidR="00000000" w:rsidRPr="00000000">
            <w:rPr>
              <w:color w:val="1a1a1a"/>
              <w:rtl w:val="0"/>
            </w:rPr>
            <w:tab/>
          </w:r>
          <w:r w:rsidDel="00000000" w:rsidR="00000000" w:rsidRPr="00000000">
            <w:fldChar w:fldCharType="begin"/>
            <w:instrText xml:space="preserve"> PAGEREF _cdkllfpzjzlt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qvz2e4cu7jtr">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_qvz2e4cu7jtr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color w:val="1a1a1a"/>
            </w:rPr>
          </w:pPr>
          <w:hyperlink w:anchor="_5yagtfxbqzd4">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_5yagtfxbqzd4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color w:val="1a1a1a"/>
            </w:rPr>
          </w:pPr>
          <w:hyperlink w:anchor="_cfnm1ndeqt8g">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_cfnm1ndeqt8g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color w:val="1a1a1a"/>
            </w:rPr>
          </w:pPr>
          <w:hyperlink w:anchor="_j4vjn3o2b0zu">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_j4vjn3o2b0zu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1a1a1a"/>
            </w:rPr>
          </w:pPr>
          <w:hyperlink w:anchor="_3h88x5xr8m9y">
            <w:r w:rsidDel="00000000" w:rsidR="00000000" w:rsidRPr="00000000">
              <w:rPr>
                <w:color w:val="1a1a1a"/>
                <w:rtl w:val="0"/>
              </w:rPr>
              <w:t xml:space="preserve">Taken en verantwoordelijkheden</w:t>
            </w:r>
          </w:hyperlink>
          <w:r w:rsidDel="00000000" w:rsidR="00000000" w:rsidRPr="00000000">
            <w:rPr>
              <w:color w:val="1a1a1a"/>
              <w:rtl w:val="0"/>
            </w:rPr>
            <w:tab/>
          </w:r>
          <w:r w:rsidDel="00000000" w:rsidR="00000000" w:rsidRPr="00000000">
            <w:fldChar w:fldCharType="begin"/>
            <w:instrText xml:space="preserve"> PAGEREF _3h88x5xr8m9y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1a1a1a"/>
            </w:rPr>
          </w:pPr>
          <w:hyperlink w:anchor="_mhh9ca9x1igk">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_mhh9ca9x1igk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1a1a1a"/>
            </w:rPr>
          </w:pPr>
          <w:hyperlink w:anchor="_xifhn2vi1dt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_xifhn2vi1dti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color w:val="1a1a1a"/>
            </w:rPr>
          </w:pPr>
          <w:hyperlink w:anchor="_gq0dlox2j5ju">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_gq0dlox2j5ju \h </w:instrText>
            <w:fldChar w:fldCharType="separate"/>
          </w:r>
          <w:r w:rsidDel="00000000" w:rsidR="00000000" w:rsidRPr="00000000">
            <w:rPr>
              <w:color w:val="1a1a1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color w:val="1a1a1a"/>
            </w:rPr>
          </w:pPr>
          <w:hyperlink w:anchor="_e4gn24f66k92">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_e4gn24f66k92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1a1a1a"/>
            </w:rPr>
          </w:pPr>
          <w:hyperlink w:anchor="_5hczcp1gfl3n">
            <w:r w:rsidDel="00000000" w:rsidR="00000000" w:rsidRPr="00000000">
              <w:rPr>
                <w:color w:val="1a1a1a"/>
                <w:rtl w:val="0"/>
              </w:rPr>
              <w:t xml:space="preserve">Overzicht producten, kwaliteitseisen en stopcriteria</w:t>
            </w:r>
          </w:hyperlink>
          <w:r w:rsidDel="00000000" w:rsidR="00000000" w:rsidRPr="00000000">
            <w:rPr>
              <w:color w:val="1a1a1a"/>
              <w:rtl w:val="0"/>
            </w:rPr>
            <w:tab/>
          </w:r>
          <w:r w:rsidDel="00000000" w:rsidR="00000000" w:rsidRPr="00000000">
            <w:fldChar w:fldCharType="begin"/>
            <w:instrText xml:space="preserve"> PAGEREF _5hczcp1gfl3n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color w:val="1a1a1a"/>
            </w:rPr>
          </w:pPr>
          <w:hyperlink w:anchor="_8owcuclatjyp">
            <w:r w:rsidDel="00000000" w:rsidR="00000000" w:rsidRPr="00000000">
              <w:rPr>
                <w:color w:val="1a1a1a"/>
                <w:rtl w:val="0"/>
              </w:rPr>
              <w:t xml:space="preserve">Documentatie</w:t>
            </w:r>
          </w:hyperlink>
          <w:r w:rsidDel="00000000" w:rsidR="00000000" w:rsidRPr="00000000">
            <w:rPr>
              <w:color w:val="1a1a1a"/>
              <w:rtl w:val="0"/>
            </w:rPr>
            <w:tab/>
          </w:r>
          <w:r w:rsidDel="00000000" w:rsidR="00000000" w:rsidRPr="00000000">
            <w:fldChar w:fldCharType="begin"/>
            <w:instrText xml:space="preserve"> PAGEREF _8owcuclatjyp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color w:val="1a1a1a"/>
            </w:rPr>
          </w:pPr>
          <w:hyperlink w:anchor="_amegx46sktel">
            <w:r w:rsidDel="00000000" w:rsidR="00000000" w:rsidRPr="00000000">
              <w:rPr>
                <w:color w:val="1a1a1a"/>
                <w:rtl w:val="0"/>
              </w:rPr>
              <w:t xml:space="preserve">Testomgeving</w:t>
            </w:r>
          </w:hyperlink>
          <w:r w:rsidDel="00000000" w:rsidR="00000000" w:rsidRPr="00000000">
            <w:rPr>
              <w:color w:val="1a1a1a"/>
              <w:rtl w:val="0"/>
            </w:rPr>
            <w:tab/>
          </w:r>
          <w:r w:rsidDel="00000000" w:rsidR="00000000" w:rsidRPr="00000000">
            <w:fldChar w:fldCharType="begin"/>
            <w:instrText xml:space="preserve"> PAGEREF _amegx46sktel \h </w:instrText>
            <w:fldChar w:fldCharType="separate"/>
          </w:r>
          <w:r w:rsidDel="00000000" w:rsidR="00000000" w:rsidRPr="00000000">
            <w:rPr>
              <w:color w:val="1a1a1a"/>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color w:val="1a1a1a"/>
            </w:rPr>
          </w:pPr>
          <w:hyperlink w:anchor="_itx24pkt6uk9">
            <w:r w:rsidDel="00000000" w:rsidR="00000000" w:rsidRPr="00000000">
              <w:rPr>
                <w:color w:val="1a1a1a"/>
                <w:rtl w:val="0"/>
              </w:rPr>
              <w:t xml:space="preserve">Versiebeheer</w:t>
            </w:r>
          </w:hyperlink>
          <w:r w:rsidDel="00000000" w:rsidR="00000000" w:rsidRPr="00000000">
            <w:rPr>
              <w:color w:val="1a1a1a"/>
              <w:rtl w:val="0"/>
            </w:rPr>
            <w:tab/>
          </w:r>
          <w:r w:rsidDel="00000000" w:rsidR="00000000" w:rsidRPr="00000000">
            <w:fldChar w:fldCharType="begin"/>
            <w:instrText xml:space="preserve"> PAGEREF _itx24pkt6uk9 \h </w:instrText>
            <w:fldChar w:fldCharType="separate"/>
          </w:r>
          <w:r w:rsidDel="00000000" w:rsidR="00000000" w:rsidRPr="00000000">
            <w:rPr>
              <w:color w:val="1a1a1a"/>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color w:val="1a1a1a"/>
            </w:rPr>
          </w:pPr>
          <w:hyperlink w:anchor="_lgs8me5wzjp8">
            <w:r w:rsidDel="00000000" w:rsidR="00000000" w:rsidRPr="00000000">
              <w:rPr>
                <w:color w:val="1a1a1a"/>
                <w:rtl w:val="0"/>
              </w:rPr>
              <w:t xml:space="preserve">Planning</w:t>
            </w:r>
          </w:hyperlink>
          <w:r w:rsidDel="00000000" w:rsidR="00000000" w:rsidRPr="00000000">
            <w:rPr>
              <w:color w:val="1a1a1a"/>
              <w:rtl w:val="0"/>
            </w:rPr>
            <w:tab/>
          </w:r>
          <w:r w:rsidDel="00000000" w:rsidR="00000000" w:rsidRPr="00000000">
            <w:fldChar w:fldCharType="begin"/>
            <w:instrText xml:space="preserve"> PAGEREF _lgs8me5wzjp8 \h </w:instrText>
            <w:fldChar w:fldCharType="separate"/>
          </w:r>
          <w:r w:rsidDel="00000000" w:rsidR="00000000" w:rsidRPr="00000000">
            <w:rPr>
              <w:color w:val="1a1a1a"/>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b w:val="1"/>
              <w:color w:val="1a1a1a"/>
            </w:rPr>
          </w:pPr>
          <w:hyperlink w:anchor="_gtbgeffwplpx">
            <w:r w:rsidDel="00000000" w:rsidR="00000000" w:rsidRPr="00000000">
              <w:rPr>
                <w:b w:val="1"/>
                <w:color w:val="1a1a1a"/>
                <w:rtl w:val="0"/>
              </w:rPr>
              <w:t xml:space="preserve">Bijlagen</w:t>
            </w:r>
          </w:hyperlink>
          <w:r w:rsidDel="00000000" w:rsidR="00000000" w:rsidRPr="00000000">
            <w:rPr>
              <w:b w:val="1"/>
              <w:color w:val="1a1a1a"/>
              <w:rtl w:val="0"/>
            </w:rPr>
            <w:tab/>
          </w:r>
          <w:r w:rsidDel="00000000" w:rsidR="00000000" w:rsidRPr="00000000">
            <w:fldChar w:fldCharType="begin"/>
            <w:instrText xml:space="preserve"> PAGEREF _gtbgeffwplpx \h </w:instrText>
            <w:fldChar w:fldCharType="separate"/>
          </w:r>
          <w:r w:rsidDel="00000000" w:rsidR="00000000" w:rsidRPr="00000000">
            <w:rPr>
              <w:b w:val="1"/>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color w:val="1a1a1a"/>
            </w:rPr>
          </w:pPr>
          <w:hyperlink w:anchor="_q3mrr4v0ba57">
            <w:r w:rsidDel="00000000" w:rsidR="00000000" w:rsidRPr="00000000">
              <w:rPr>
                <w:color w:val="1a1a1a"/>
                <w:rtl w:val="0"/>
              </w:rPr>
              <w:t xml:space="preserve">Bijlage 1</w:t>
            </w:r>
          </w:hyperlink>
          <w:r w:rsidDel="00000000" w:rsidR="00000000" w:rsidRPr="00000000">
            <w:rPr>
              <w:color w:val="1a1a1a"/>
              <w:rtl w:val="0"/>
            </w:rPr>
            <w:tab/>
          </w:r>
          <w:r w:rsidDel="00000000" w:rsidR="00000000" w:rsidRPr="00000000">
            <w:fldChar w:fldCharType="begin"/>
            <w:instrText xml:space="preserve"> PAGEREF _q3mrr4v0ba57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color w:val="1a1a1a"/>
            </w:rPr>
          </w:pPr>
          <w:hyperlink w:anchor="_4oq91ps2pws6">
            <w:r w:rsidDel="00000000" w:rsidR="00000000" w:rsidRPr="00000000">
              <w:rPr>
                <w:color w:val="1a1a1a"/>
                <w:rtl w:val="0"/>
              </w:rPr>
              <w:t xml:space="preserve">Bijlage 2</w:t>
            </w:r>
          </w:hyperlink>
          <w:r w:rsidDel="00000000" w:rsidR="00000000" w:rsidRPr="00000000">
            <w:rPr>
              <w:color w:val="1a1a1a"/>
              <w:rtl w:val="0"/>
            </w:rPr>
            <w:tab/>
          </w:r>
          <w:r w:rsidDel="00000000" w:rsidR="00000000" w:rsidRPr="00000000">
            <w:fldChar w:fldCharType="begin"/>
            <w:instrText xml:space="preserve"> PAGEREF _4oq91ps2pws6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color w:val="1a1a1a"/>
            </w:rPr>
          </w:pPr>
          <w:hyperlink w:anchor="_mq9a5dyarclr">
            <w:r w:rsidDel="00000000" w:rsidR="00000000" w:rsidRPr="00000000">
              <w:rPr>
                <w:color w:val="1a1a1a"/>
                <w:rtl w:val="0"/>
              </w:rPr>
              <w:t xml:space="preserve">Bijlage 3</w:t>
            </w:r>
          </w:hyperlink>
          <w:r w:rsidDel="00000000" w:rsidR="00000000" w:rsidRPr="00000000">
            <w:rPr>
              <w:color w:val="1a1a1a"/>
              <w:rtl w:val="0"/>
            </w:rPr>
            <w:tab/>
          </w:r>
          <w:r w:rsidDel="00000000" w:rsidR="00000000" w:rsidRPr="00000000">
            <w:fldChar w:fldCharType="begin"/>
            <w:instrText xml:space="preserve"> PAGEREF _mq9a5dyarclr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color w:val="1a1a1a"/>
            </w:rPr>
          </w:pPr>
          <w:hyperlink w:anchor="_ixajcw6nlkcz">
            <w:r w:rsidDel="00000000" w:rsidR="00000000" w:rsidRPr="00000000">
              <w:rPr>
                <w:color w:val="1a1a1a"/>
                <w:rtl w:val="0"/>
              </w:rPr>
              <w:t xml:space="preserve">Bijlage 4</w:t>
            </w:r>
          </w:hyperlink>
          <w:r w:rsidDel="00000000" w:rsidR="00000000" w:rsidRPr="00000000">
            <w:rPr>
              <w:color w:val="1a1a1a"/>
              <w:rtl w:val="0"/>
            </w:rPr>
            <w:tab/>
          </w:r>
          <w:r w:rsidDel="00000000" w:rsidR="00000000" w:rsidRPr="00000000">
            <w:fldChar w:fldCharType="begin"/>
            <w:instrText xml:space="preserve"> PAGEREF _ixajcw6nlkcz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line="312" w:lineRule="auto"/>
        <w:rPr/>
      </w:pPr>
      <w:bookmarkStart w:colFirst="0" w:colLast="0" w:name="_9xenpaq7hf27"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Style w:val="Heading1"/>
        <w:spacing w:line="312" w:lineRule="auto"/>
        <w:rPr/>
      </w:pPr>
      <w:bookmarkStart w:colFirst="0" w:colLast="0" w:name="_t4ebjjtroxpo" w:id="8"/>
      <w:bookmarkEnd w:id="8"/>
      <w:r w:rsidDel="00000000" w:rsidR="00000000" w:rsidRPr="00000000">
        <w:rPr>
          <w:rtl w:val="0"/>
        </w:rPr>
        <w:t xml:space="preserve">Inleiding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lineRule="auto"/>
        <w:ind w:left="0" w:firstLine="0"/>
        <w:rPr/>
      </w:pPr>
      <w:r w:rsidDel="00000000" w:rsidR="00000000" w:rsidRPr="00000000">
        <w:rPr>
          <w:rtl w:val="0"/>
        </w:rPr>
        <w:t xml:space="preserve">Dit testplan is samengesteld om goed in kaart te brengen wat ik ga testen voor het de update tracker ten behoeve van bedrijven (en particulieren). In dit testplan leg ik voor mijn opdrachtgevers HawarIT (Cees Nieboer en Arno Flapper) en ROC Friese Poort (docenten Frans de Boer en Richard Kingma) vast waar dit testplan betrekking op heeft.</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voorgaande documenten (projectplan, functioneel ontwerp en technisch ontwerp)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Om zeker te zijn dat het project juist getest wordt zal er getest worden via localhost en via hosting. Localhost wordt gebruikt zodat er foutmeldingen getoond worden. En er wordt getest op de hosting omdat je dan zeker weet dat het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pStyle w:val="Heading1"/>
        <w:spacing w:line="312" w:lineRule="auto"/>
        <w:rPr/>
      </w:pPr>
      <w:bookmarkStart w:colFirst="0" w:colLast="0" w:name="_ih8l84zazhp3" w:id="9"/>
      <w:bookmarkEnd w:id="9"/>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Style w:val="Heading1"/>
        <w:spacing w:line="312" w:lineRule="auto"/>
        <w:rPr/>
      </w:pPr>
      <w:bookmarkStart w:colFirst="0" w:colLast="0" w:name="_kcgtui27zbj2" w:id="10"/>
      <w:bookmarkEnd w:id="10"/>
      <w:r w:rsidDel="00000000" w:rsidR="00000000" w:rsidRPr="00000000">
        <w:rPr>
          <w:rtl w:val="0"/>
        </w:rPr>
        <w:t xml:space="preserve">Opdrachtformulering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de opdrachtformulering ga ik de testopdracht en de doelstellingen omschrijven. Bij de testopdracht wordt kort uitgelegd wat er getest zal worden tijdens het testen en welk doel het testen heeft. Bij de doelstellingen wordt uitgelegd naar welke resultaten gestreefd worden van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240" w:lineRule="auto"/>
        <w:ind w:left="0" w:firstLine="0"/>
        <w:rPr/>
      </w:pPr>
      <w:bookmarkStart w:colFirst="0" w:colLast="0" w:name="_ndjohn51ft79" w:id="11"/>
      <w:bookmarkEnd w:id="11"/>
      <w:r w:rsidDel="00000000" w:rsidR="00000000" w:rsidRPr="00000000">
        <w:rPr>
          <w:rtl w:val="0"/>
        </w:rPr>
        <w:t xml:space="preserve">Test Opdracht</w:t>
      </w:r>
    </w:p>
    <w:p w:rsidR="00000000" w:rsidDel="00000000" w:rsidP="00000000" w:rsidRDefault="00000000" w:rsidRPr="00000000" w14:paraId="00000044">
      <w:pPr>
        <w:spacing w:after="240" w:lineRule="auto"/>
        <w:ind w:left="0" w:firstLine="0"/>
        <w:rPr/>
      </w:pPr>
      <w:r w:rsidDel="00000000" w:rsidR="00000000" w:rsidRPr="00000000">
        <w:rPr>
          <w:rtl w:val="0"/>
        </w:rPr>
        <w:t xml:space="preserve">De opdracht is om alle functionaliteiten van de Asset tracker te testen, denk aan het toevoegen, tonen, updaten, verwijderen, inloggen en uitloggen. Wordt dit allemaal veilig en snel gedaan? </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Testen wordt gedaan via localhost en hosting. Localhost wordt gebruikt zodat er foutmeldingen getoond worden. En er wordt getest op de hosting omdat je dan zeker weet dat het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046">
      <w:pPr>
        <w:spacing w:after="240" w:lineRule="auto"/>
        <w:ind w:left="0" w:firstLine="0"/>
        <w:rPr/>
      </w:pPr>
      <w:r w:rsidDel="00000000" w:rsidR="00000000" w:rsidRPr="00000000">
        <w:rPr>
          <w:rtl w:val="0"/>
        </w:rPr>
      </w:r>
    </w:p>
    <w:p w:rsidR="00000000" w:rsidDel="00000000" w:rsidP="00000000" w:rsidRDefault="00000000" w:rsidRPr="00000000" w14:paraId="00000047">
      <w:pPr>
        <w:pStyle w:val="Heading2"/>
        <w:spacing w:after="240" w:before="240" w:lineRule="auto"/>
        <w:ind w:left="0" w:firstLine="0"/>
        <w:rPr/>
      </w:pPr>
      <w:bookmarkStart w:colFirst="0" w:colLast="0" w:name="_irmytftjw6ax" w:id="12"/>
      <w:bookmarkEnd w:id="12"/>
      <w:r w:rsidDel="00000000" w:rsidR="00000000" w:rsidRPr="00000000">
        <w:rPr>
          <w:rtl w:val="0"/>
        </w:rPr>
        <w:t xml:space="preserve">Doelstellingen</w:t>
      </w:r>
    </w:p>
    <w:p w:rsidR="00000000" w:rsidDel="00000000" w:rsidP="00000000" w:rsidRDefault="00000000" w:rsidRPr="00000000" w14:paraId="00000048">
      <w:pPr>
        <w:rPr/>
      </w:pPr>
      <w:r w:rsidDel="00000000" w:rsidR="00000000" w:rsidRPr="00000000">
        <w:rPr>
          <w:rtl w:val="0"/>
        </w:rPr>
        <w:t xml:space="preserve">Hieronder is in een lijst aangegeven naar welk resultaat wordt gestreefd als het gaat over het kunnen van de applicatie. Als één van deze doelstellingen niet wordt behaald is de test gefaald en zal er op een later moment opnieuw getest moeten worden. Bij doelstellingen heb ik het over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pacing w:after="240" w:before="240" w:lineRule="auto"/>
        <w:ind w:left="0" w:firstLine="0"/>
        <w:rPr/>
      </w:pPr>
      <w:bookmarkStart w:colFirst="0" w:colLast="0" w:name="_pjpqytxlbggy" w:id="13"/>
      <w:bookmarkEnd w:id="13"/>
      <w:r w:rsidDel="00000000" w:rsidR="00000000" w:rsidRPr="00000000">
        <w:rPr>
          <w:rtl w:val="0"/>
        </w:rPr>
        <w:t xml:space="preserve">De Asset tracker</w:t>
      </w:r>
    </w:p>
    <w:p w:rsidR="00000000" w:rsidDel="00000000" w:rsidP="00000000" w:rsidRDefault="00000000" w:rsidRPr="00000000" w14:paraId="0000004B">
      <w:pPr>
        <w:rPr/>
      </w:pPr>
      <w:r w:rsidDel="00000000" w:rsidR="00000000" w:rsidRPr="00000000">
        <w:rPr>
          <w:rtl w:val="0"/>
        </w:rPr>
        <w:t xml:space="preserve">Bij de Asset tracker wordt gekeken naar de back end van de applicatie. Zoals gaat het snel genoeg en is het veilig genoeg.</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Is beveiligd tegen pogingen tot inbraken</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Users hebben geen toegang tot admin pagina</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Users kunnen alleen hun eigen data beheren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Laad de data op een constante snelle wijze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Wachten op data duurt niet langer dan 5 seconden</w:t>
      </w:r>
    </w:p>
    <w:p w:rsidR="00000000" w:rsidDel="00000000" w:rsidP="00000000" w:rsidRDefault="00000000" w:rsidRPr="00000000" w14:paraId="00000051">
      <w:pPr>
        <w:numPr>
          <w:ilvl w:val="2"/>
          <w:numId w:val="1"/>
        </w:numPr>
        <w:spacing w:after="0" w:afterAutospacing="0" w:before="0" w:beforeAutospacing="0" w:lineRule="auto"/>
        <w:ind w:left="2160" w:hanging="360"/>
      </w:pPr>
      <w:r w:rsidDel="00000000" w:rsidR="00000000" w:rsidRPr="00000000">
        <w:rPr>
          <w:rtl w:val="0"/>
        </w:rPr>
        <w:t xml:space="preserve">Met uitzondering voor de paginas waar de assets opgetoond worden. De leaflet kaarten nemen namelijk veel tijd in om te laden. Daarom wordt daar 20 seconden voor gerekend.</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Is voorbereid op gebeurtenissen( evenementen die niet mogen/ onverwacht zijn)</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Gebruikers met dezelfde naam</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GPS trackers met dezelfde activatiecode.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GPS trackers met dezelfde naam (binnen hetzelfde account)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Gebruikers die proberen om bij de admin pagina te komen </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Gebruikers laten een veld leeg bij een formulier</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Gebruikers hebben niet de juiste rechten om een actie uit te voeren</w:t>
      </w:r>
    </w:p>
    <w:p w:rsidR="00000000" w:rsidDel="00000000" w:rsidP="00000000" w:rsidRDefault="00000000" w:rsidRPr="00000000" w14:paraId="00000059">
      <w:pPr>
        <w:numPr>
          <w:ilvl w:val="2"/>
          <w:numId w:val="1"/>
        </w:numPr>
        <w:spacing w:after="240" w:before="0" w:beforeAutospacing="0" w:lineRule="auto"/>
        <w:ind w:left="2160" w:hanging="360"/>
      </w:pPr>
      <w:r w:rsidDel="00000000" w:rsidR="00000000" w:rsidRPr="00000000">
        <w:rPr>
          <w:rtl w:val="0"/>
        </w:rPr>
        <w:t xml:space="preserve">Gebruikers proberen bijvoorbeeld andere gebruikers hun data aan te passen</w:t>
      </w:r>
    </w:p>
    <w:p w:rsidR="00000000" w:rsidDel="00000000" w:rsidP="00000000" w:rsidRDefault="00000000" w:rsidRPr="00000000" w14:paraId="0000005A">
      <w:pPr>
        <w:pStyle w:val="Heading3"/>
        <w:spacing w:after="240" w:before="240" w:lineRule="auto"/>
        <w:ind w:left="0" w:firstLine="0"/>
        <w:rPr/>
      </w:pPr>
      <w:bookmarkStart w:colFirst="0" w:colLast="0" w:name="_xzfi8z9gulwg" w:id="14"/>
      <w:bookmarkEnd w:id="14"/>
      <w:r w:rsidDel="00000000" w:rsidR="00000000" w:rsidRPr="00000000">
        <w:rPr>
          <w:rtl w:val="0"/>
        </w:rPr>
        <w:t xml:space="preserve">De gebruiker paneel</w:t>
      </w:r>
    </w:p>
    <w:p w:rsidR="00000000" w:rsidDel="00000000" w:rsidP="00000000" w:rsidRDefault="00000000" w:rsidRPr="00000000" w14:paraId="0000005B">
      <w:pPr>
        <w:rPr/>
      </w:pPr>
      <w:r w:rsidDel="00000000" w:rsidR="00000000" w:rsidRPr="00000000">
        <w:rPr>
          <w:rtl w:val="0"/>
        </w:rPr>
        <w:t xml:space="preserve">Bij de gebruiker paneel wordt gekeken naar de front end van de applicatie. Er wordt dus getest of de gebruiker zijn weg goed kan vinden binnen de gebruiker paneel.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Kan de data goed/gemakkelijk beheren via de gebouwde gebruiker paneel</w:t>
      </w:r>
    </w:p>
    <w:p w:rsidR="00000000" w:rsidDel="00000000" w:rsidP="00000000" w:rsidRDefault="00000000" w:rsidRPr="00000000" w14:paraId="0000005E">
      <w:pPr>
        <w:numPr>
          <w:ilvl w:val="1"/>
          <w:numId w:val="6"/>
        </w:numPr>
        <w:ind w:left="1440" w:hanging="360"/>
      </w:pPr>
      <w:r w:rsidDel="00000000" w:rsidR="00000000" w:rsidRPr="00000000">
        <w:rPr>
          <w:rtl w:val="0"/>
        </w:rPr>
        <w:t xml:space="preserve">De gebruiker kan zijn weg goed vinden binnen de gebruiker paneel</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Heeft een goede gebruikerservaring met de gebruiker paneel</w:t>
      </w:r>
    </w:p>
    <w:p w:rsidR="00000000" w:rsidDel="00000000" w:rsidP="00000000" w:rsidRDefault="00000000" w:rsidRPr="00000000" w14:paraId="00000061">
      <w:pPr>
        <w:pStyle w:val="Heading3"/>
        <w:spacing w:after="240" w:before="240" w:lineRule="auto"/>
        <w:ind w:left="0" w:firstLine="0"/>
        <w:rPr/>
      </w:pPr>
      <w:bookmarkStart w:colFirst="0" w:colLast="0" w:name="_qcsujgs0lpw1" w:id="15"/>
      <w:bookmarkEnd w:id="15"/>
      <w:r w:rsidDel="00000000" w:rsidR="00000000" w:rsidRPr="00000000">
        <w:rPr>
          <w:rtl w:val="0"/>
        </w:rPr>
        <w:t xml:space="preserve">De admin paneel</w:t>
      </w:r>
    </w:p>
    <w:p w:rsidR="00000000" w:rsidDel="00000000" w:rsidP="00000000" w:rsidRDefault="00000000" w:rsidRPr="00000000" w14:paraId="00000062">
      <w:pPr>
        <w:rPr/>
      </w:pPr>
      <w:r w:rsidDel="00000000" w:rsidR="00000000" w:rsidRPr="00000000">
        <w:rPr>
          <w:rtl w:val="0"/>
        </w:rPr>
        <w:t xml:space="preserve">Bij de admin paneel wordt gekeken naar de front end van de applicatie. Er wordt dus getest of de admin zijn weg goed kan vinden binnen de admin paneel. </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rtl w:val="0"/>
        </w:rPr>
        <w:t xml:space="preserve">Kan de data goed/gemakkelijk beheren via de gebouwde admin paneel</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De admin kan zijn weg goed vinden binnen de admin paneel</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rtl w:val="0"/>
        </w:rPr>
        <w:t xml:space="preserve">Heeft een goede gebruikservaring met de admin paneel</w:t>
      </w:r>
    </w:p>
    <w:p w:rsidR="00000000" w:rsidDel="00000000" w:rsidP="00000000" w:rsidRDefault="00000000" w:rsidRPr="00000000" w14:paraId="00000067">
      <w:pPr>
        <w:pStyle w:val="Heading1"/>
        <w:spacing w:line="312" w:lineRule="auto"/>
        <w:rPr/>
      </w:pPr>
      <w:bookmarkStart w:colFirst="0" w:colLast="0" w:name="_7ph9q0es2kng" w:id="16"/>
      <w:bookmarkEnd w:id="16"/>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spacing w:line="312" w:lineRule="auto"/>
        <w:rPr/>
      </w:pPr>
      <w:bookmarkStart w:colFirst="0" w:colLast="0" w:name="_e0u8nlwvtsto" w:id="17"/>
      <w:bookmarkEnd w:id="17"/>
      <w:r w:rsidDel="00000000" w:rsidR="00000000" w:rsidRPr="00000000">
        <w:rPr>
          <w:rtl w:val="0"/>
        </w:rPr>
        <w:t xml:space="preserve">Rapportage</w:t>
      </w:r>
    </w:p>
    <w:p w:rsidR="00000000" w:rsidDel="00000000" w:rsidP="00000000" w:rsidRDefault="00000000" w:rsidRPr="00000000" w14:paraId="00000069">
      <w:pPr>
        <w:spacing w:after="240" w:lineRule="auto"/>
        <w:ind w:left="0" w:firstLine="0"/>
        <w:rPr/>
      </w:pPr>
      <w:r w:rsidDel="00000000" w:rsidR="00000000" w:rsidRPr="00000000">
        <w:rPr>
          <w:rtl w:val="0"/>
        </w:rPr>
        <w:t xml:space="preserve">Ik rapporteer aan mijn projectleider en opdrachtgever namelijk Arno Flapper en Cees Nieboer van HawarIT. De informatie die ik rapporteer bestaat uit: Test Plan, Test Scenario's en testrapport. Uit het testplan zal blijken wat wanneer en door wie getest zal worden. Uit de test scenarios zal blijken welke stappen de testpersoon moet maken om het systeem juist te testen. Uit het testrapport zal blijken of het een geslaagde test was ja of nee. Het rapporteren wordt gedaan door mijzelf.</w:t>
      </w:r>
    </w:p>
    <w:p w:rsidR="00000000" w:rsidDel="00000000" w:rsidP="00000000" w:rsidRDefault="00000000" w:rsidRPr="00000000" w14:paraId="0000006A">
      <w:pPr>
        <w:pStyle w:val="Heading1"/>
        <w:spacing w:line="312" w:lineRule="auto"/>
        <w:rPr/>
      </w:pPr>
      <w:bookmarkStart w:colFirst="0" w:colLast="0" w:name="_43ibmplfwv3i" w:id="18"/>
      <w:bookmarkEnd w:id="18"/>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Style w:val="Heading1"/>
        <w:spacing w:line="312" w:lineRule="auto"/>
        <w:rPr/>
      </w:pPr>
      <w:bookmarkStart w:colFirst="0" w:colLast="0" w:name="_dhtpx9b1jqxz" w:id="19"/>
      <w:bookmarkEnd w:id="19"/>
      <w:r w:rsidDel="00000000" w:rsidR="00000000" w:rsidRPr="00000000">
        <w:rPr>
          <w:rtl w:val="0"/>
        </w:rPr>
        <w:t xml:space="preserve">Organisatie</w:t>
      </w:r>
    </w:p>
    <w:p w:rsidR="00000000" w:rsidDel="00000000" w:rsidP="00000000" w:rsidRDefault="00000000" w:rsidRPr="00000000" w14:paraId="0000006C">
      <w:pPr>
        <w:pStyle w:val="Heading2"/>
        <w:rPr/>
      </w:pPr>
      <w:bookmarkStart w:colFirst="0" w:colLast="0" w:name="_cdkllfpzjzlt" w:id="20"/>
      <w:bookmarkEnd w:id="20"/>
      <w:r w:rsidDel="00000000" w:rsidR="00000000" w:rsidRPr="00000000">
        <w:rPr>
          <w:rtl w:val="0"/>
        </w:rPr>
        <w:t xml:space="preserve">Afbakening </w:t>
      </w:r>
    </w:p>
    <w:p w:rsidR="00000000" w:rsidDel="00000000" w:rsidP="00000000" w:rsidRDefault="00000000" w:rsidRPr="00000000" w14:paraId="0000006D">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E">
      <w:pPr>
        <w:pStyle w:val="Heading3"/>
        <w:spacing w:after="240" w:lineRule="auto"/>
        <w:ind w:left="0" w:firstLine="0"/>
        <w:rPr/>
      </w:pPr>
      <w:bookmarkStart w:colFirst="0" w:colLast="0" w:name="_hlkhcsa6qwn3" w:id="21"/>
      <w:bookmarkEnd w:id="2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spacing w:after="240" w:lineRule="auto"/>
        <w:ind w:left="0" w:firstLine="0"/>
        <w:rPr/>
      </w:pPr>
      <w:bookmarkStart w:colFirst="0" w:colLast="0" w:name="_qvz2e4cu7jtr" w:id="22"/>
      <w:bookmarkEnd w:id="22"/>
      <w:r w:rsidDel="00000000" w:rsidR="00000000" w:rsidRPr="00000000">
        <w:rPr>
          <w:rtl w:val="0"/>
        </w:rPr>
        <w:t xml:space="preserve">Modules:</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Level algemeen</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Level gebruiker</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Level admin</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6">
      <w:pPr>
        <w:pStyle w:val="Heading3"/>
        <w:ind w:left="0" w:firstLine="0"/>
        <w:rPr/>
      </w:pPr>
      <w:bookmarkStart w:colFirst="0" w:colLast="0" w:name="_d1cgbats6dvy" w:id="23"/>
      <w:bookmarkEnd w:id="23"/>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5yagtfxbqzd4" w:id="24"/>
      <w:bookmarkEnd w:id="24"/>
      <w:r w:rsidDel="00000000" w:rsidR="00000000" w:rsidRPr="00000000">
        <w:rPr>
          <w:rtl w:val="0"/>
        </w:rPr>
        <w:t xml:space="preserve">Level: algemeen</w:t>
      </w:r>
    </w:p>
    <w:p w:rsidR="00000000" w:rsidDel="00000000" w:rsidP="00000000" w:rsidRDefault="00000000" w:rsidRPr="00000000" w14:paraId="00000078">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82">
      <w:pPr>
        <w:numPr>
          <w:ilvl w:val="1"/>
          <w:numId w:val="5"/>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3">
      <w:pPr>
        <w:pStyle w:val="Heading3"/>
        <w:spacing w:after="240" w:before="240" w:lineRule="auto"/>
        <w:ind w:left="0" w:firstLine="0"/>
        <w:rPr/>
      </w:pPr>
      <w:bookmarkStart w:colFirst="0" w:colLast="0" w:name="_cfnm1ndeqt8g" w:id="25"/>
      <w:bookmarkEnd w:id="25"/>
      <w:r w:rsidDel="00000000" w:rsidR="00000000" w:rsidRPr="00000000">
        <w:rPr>
          <w:rtl w:val="0"/>
        </w:rPr>
        <w:t xml:space="preserve">Level: gebruiker</w:t>
      </w:r>
    </w:p>
    <w:p w:rsidR="00000000" w:rsidDel="00000000" w:rsidP="00000000" w:rsidRDefault="00000000" w:rsidRPr="00000000" w14:paraId="0000008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5">
      <w:pPr>
        <w:numPr>
          <w:ilvl w:val="0"/>
          <w:numId w:val="5"/>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r w:rsidDel="00000000" w:rsidR="00000000" w:rsidRPr="00000000">
        <w:br w:type="page"/>
      </w:r>
      <w:r w:rsidDel="00000000" w:rsidR="00000000" w:rsidRPr="00000000">
        <w:rPr>
          <w:rtl w:val="0"/>
        </w:rPr>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D">
      <w:pPr>
        <w:numPr>
          <w:ilvl w:val="2"/>
          <w:numId w:val="5"/>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F">
      <w:pPr>
        <w:numPr>
          <w:ilvl w:val="2"/>
          <w:numId w:val="5"/>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2">
      <w:pPr>
        <w:numPr>
          <w:ilvl w:val="2"/>
          <w:numId w:val="5"/>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3">
      <w:pPr>
        <w:numPr>
          <w:ilvl w:val="0"/>
          <w:numId w:val="5"/>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4">
      <w:pPr>
        <w:numPr>
          <w:ilvl w:val="1"/>
          <w:numId w:val="5"/>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5">
      <w:pPr>
        <w:pStyle w:val="Heading3"/>
        <w:spacing w:after="240" w:before="240" w:lineRule="auto"/>
        <w:ind w:left="0" w:firstLine="0"/>
        <w:rPr/>
      </w:pPr>
      <w:bookmarkStart w:colFirst="0" w:colLast="0" w:name="_rodi3afwwnt2" w:id="26"/>
      <w:bookmarkEnd w:id="26"/>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spacing w:after="240" w:before="240" w:lineRule="auto"/>
        <w:ind w:left="0" w:firstLine="0"/>
        <w:rPr/>
      </w:pPr>
      <w:bookmarkStart w:colFirst="0" w:colLast="0" w:name="_j4vjn3o2b0zu" w:id="27"/>
      <w:bookmarkEnd w:id="27"/>
      <w:r w:rsidDel="00000000" w:rsidR="00000000" w:rsidRPr="00000000">
        <w:rPr>
          <w:rtl w:val="0"/>
        </w:rPr>
        <w:t xml:space="preserve">Level: admin</w:t>
      </w:r>
    </w:p>
    <w:p w:rsidR="00000000" w:rsidDel="00000000" w:rsidP="00000000" w:rsidRDefault="00000000" w:rsidRPr="00000000" w14:paraId="00000097">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8">
      <w:pPr>
        <w:numPr>
          <w:ilvl w:val="0"/>
          <w:numId w:val="5"/>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B">
      <w:pPr>
        <w:numPr>
          <w:ilvl w:val="1"/>
          <w:numId w:val="5"/>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numPr>
          <w:ilvl w:val="0"/>
          <w:numId w:val="5"/>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A0">
      <w:pPr>
        <w:numPr>
          <w:ilvl w:val="1"/>
          <w:numId w:val="5"/>
        </w:numPr>
        <w:spacing w:after="24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1m4779li21jj" w:id="28"/>
      <w:bookmarkEnd w:id="28"/>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rPr/>
      </w:pPr>
      <w:bookmarkStart w:colFirst="0" w:colLast="0" w:name="_3h88x5xr8m9y" w:id="29"/>
      <w:bookmarkEnd w:id="29"/>
      <w:r w:rsidDel="00000000" w:rsidR="00000000" w:rsidRPr="00000000">
        <w:rPr>
          <w:rtl w:val="0"/>
        </w:rPr>
        <w:t xml:space="preserve">Taken en verantwoordelijkheden</w:t>
      </w:r>
    </w:p>
    <w:p w:rsidR="00000000" w:rsidDel="00000000" w:rsidP="00000000" w:rsidRDefault="00000000" w:rsidRPr="00000000" w14:paraId="000000A4">
      <w:pPr>
        <w:rPr/>
      </w:pPr>
      <w:r w:rsidDel="00000000" w:rsidR="00000000" w:rsidRPr="00000000">
        <w:rPr>
          <w:rtl w:val="0"/>
        </w:rPr>
        <w:t xml:space="preserve">Hier onder word in een tabel aangegeven welke functionaliteiten door wie wordt getest. Hoe de functionaliteit wordt getest staat omschreven in de test scenarios Daar staat per functionaliteit aangegeven welke acties de testpersoon uitvoert.  De functionaliteiten zijn verdeeld in verschillende modules zoals eerder al beschreven. </w:t>
      </w:r>
    </w:p>
    <w:p w:rsidR="00000000" w:rsidDel="00000000" w:rsidP="00000000" w:rsidRDefault="00000000" w:rsidRPr="00000000" w14:paraId="000000A5">
      <w:pPr>
        <w:pStyle w:val="Heading3"/>
        <w:spacing w:after="240" w:lineRule="auto"/>
        <w:ind w:left="0" w:firstLine="0"/>
        <w:rPr/>
      </w:pPr>
      <w:bookmarkStart w:colFirst="0" w:colLast="0" w:name="_x98thod6vc66" w:id="30"/>
      <w:bookmarkEnd w:id="30"/>
      <w:r w:rsidDel="00000000" w:rsidR="00000000" w:rsidRPr="00000000">
        <w:rPr>
          <w:rtl w:val="0"/>
        </w:rPr>
      </w:r>
    </w:p>
    <w:p w:rsidR="00000000" w:rsidDel="00000000" w:rsidP="00000000" w:rsidRDefault="00000000" w:rsidRPr="00000000" w14:paraId="000000A6">
      <w:pPr>
        <w:pStyle w:val="Heading3"/>
        <w:spacing w:after="240" w:lineRule="auto"/>
        <w:ind w:left="0" w:firstLine="0"/>
        <w:rPr/>
      </w:pPr>
      <w:bookmarkStart w:colFirst="0" w:colLast="0" w:name="_mhh9ca9x1igk" w:id="31"/>
      <w:bookmarkEnd w:id="31"/>
      <w:r w:rsidDel="00000000" w:rsidR="00000000" w:rsidRPr="00000000">
        <w:rPr>
          <w:rtl w:val="0"/>
        </w:rPr>
        <w:t xml:space="preserve">Modules: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Level algemeen</w:t>
      </w:r>
    </w:p>
    <w:p w:rsidR="00000000" w:rsidDel="00000000" w:rsidP="00000000" w:rsidRDefault="00000000" w:rsidRPr="00000000" w14:paraId="000000A8">
      <w:pPr>
        <w:numPr>
          <w:ilvl w:val="1"/>
          <w:numId w:val="5"/>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Level gebruiker</w:t>
      </w:r>
    </w:p>
    <w:p w:rsidR="00000000" w:rsidDel="00000000" w:rsidP="00000000" w:rsidRDefault="00000000" w:rsidRPr="00000000" w14:paraId="000000AA">
      <w:pPr>
        <w:numPr>
          <w:ilvl w:val="1"/>
          <w:numId w:val="5"/>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Level admin</w:t>
      </w:r>
    </w:p>
    <w:p w:rsidR="00000000" w:rsidDel="00000000" w:rsidP="00000000" w:rsidRDefault="00000000" w:rsidRPr="00000000" w14:paraId="000000AC">
      <w:pPr>
        <w:numPr>
          <w:ilvl w:val="1"/>
          <w:numId w:val="5"/>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tf9gds2ei1vs" w:id="32"/>
      <w:bookmarkEnd w:id="32"/>
      <w:r w:rsidDel="00000000" w:rsidR="00000000" w:rsidRPr="00000000">
        <w:rPr>
          <w:rtl w:val="0"/>
        </w:rPr>
      </w:r>
    </w:p>
    <w:p w:rsidR="00000000" w:rsidDel="00000000" w:rsidP="00000000" w:rsidRDefault="00000000" w:rsidRPr="00000000" w14:paraId="000000AF">
      <w:pPr>
        <w:pStyle w:val="Heading3"/>
        <w:rPr/>
      </w:pPr>
      <w:bookmarkStart w:colFirst="0" w:colLast="0" w:name="_pi0aldvgig7j" w:id="33"/>
      <w:bookmarkEnd w:id="3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xifhn2vi1dti" w:id="34"/>
      <w:bookmarkEnd w:id="34"/>
      <w:r w:rsidDel="00000000" w:rsidR="00000000" w:rsidRPr="00000000">
        <w:rPr>
          <w:rtl w:val="0"/>
        </w:rPr>
        <w:t xml:space="preserve">Level algemeen</w:t>
      </w:r>
    </w:p>
    <w:p w:rsidR="00000000" w:rsidDel="00000000" w:rsidP="00000000" w:rsidRDefault="00000000" w:rsidRPr="00000000" w14:paraId="000000B1">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gebruiker moet zijn weg goed kunnen vinden. (Knoppen moeten duidelijk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0" w:firstLine="0"/>
              <w:rPr>
                <w:b w:val="1"/>
              </w:rPr>
            </w:pPr>
            <w:r w:rsidDel="00000000" w:rsidR="00000000" w:rsidRPr="00000000">
              <w:rPr>
                <w:rtl w:val="0"/>
              </w:rPr>
              <w:t xml:space="preserve">Kleuren van applicatie passen bij HawarIT bedrijfsimago.  (de kleuren zijn zoveel mogelijk overgenomen van huidige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E">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BF">
      <w:pPr>
        <w:rPr>
          <w:b w:val="1"/>
          <w:color w:val="1a1a1a"/>
        </w:rPr>
      </w:pPr>
      <w:r w:rsidDel="00000000" w:rsidR="00000000" w:rsidRPr="00000000">
        <w:rPr>
          <w:rtl w:val="0"/>
        </w:rPr>
      </w:r>
    </w:p>
    <w:p w:rsidR="00000000" w:rsidDel="00000000" w:rsidP="00000000" w:rsidRDefault="00000000" w:rsidRPr="00000000" w14:paraId="000000C0">
      <w:pPr>
        <w:pStyle w:val="Heading2"/>
        <w:rPr/>
      </w:pPr>
      <w:bookmarkStart w:colFirst="0" w:colLast="0" w:name="_dvdtxnsxivdx" w:id="35"/>
      <w:bookmarkEnd w:id="35"/>
      <w:r w:rsidDel="00000000" w:rsidR="00000000" w:rsidRPr="00000000">
        <w:br w:type="page"/>
      </w:r>
      <w:r w:rsidDel="00000000" w:rsidR="00000000" w:rsidRPr="00000000">
        <w:rPr>
          <w:rtl w:val="0"/>
        </w:rPr>
        <w:t xml:space="preserve">Overzicht producten, kwaliteitseisen en stopcriteria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lineRule="auto"/>
        <w:ind w:left="0" w:firstLine="0"/>
        <w:rPr/>
      </w:pPr>
      <w:r w:rsidDel="00000000" w:rsidR="00000000" w:rsidRPr="00000000">
        <w:rPr>
          <w:rtl w:val="0"/>
        </w:rPr>
        <w:t xml:space="preserve">Wat gaat er getest worden: de Asset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Kwaliteitseisen: Data Transfers moet vlot en soepel verlopen (mag max 20 seconden duren), de beveiliging van de Asset tracker is op orde en werkend.</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0C5">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0C6">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0C7">
      <w:pPr>
        <w:pStyle w:val="Heading2"/>
        <w:rPr/>
      </w:pPr>
      <w:bookmarkStart w:colFirst="0" w:colLast="0" w:name="_8owcuclatjyp" w:id="36"/>
      <w:bookmarkEnd w:id="36"/>
      <w:r w:rsidDel="00000000" w:rsidR="00000000" w:rsidRPr="00000000">
        <w:rPr>
          <w:rtl w:val="0"/>
        </w:rPr>
        <w:t xml:space="preserve">Documentatie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0CA">
      <w:pPr>
        <w:numPr>
          <w:ilvl w:val="0"/>
          <w:numId w:val="9"/>
        </w:numPr>
        <w:spacing w:after="0" w:afterAutospacing="0" w:before="240" w:lineRule="auto"/>
        <w:ind w:left="720" w:hanging="360"/>
      </w:pPr>
      <w:hyperlink w:anchor="_q3mrr4v0ba57">
        <w:r w:rsidDel="00000000" w:rsidR="00000000" w:rsidRPr="00000000">
          <w:rPr>
            <w:color w:val="1155cc"/>
            <w:u w:val="single"/>
            <w:rtl w:val="0"/>
          </w:rPr>
          <w:t xml:space="preserve">Bijlage 1</w:t>
        </w:r>
      </w:hyperlink>
      <w:r w:rsidDel="00000000" w:rsidR="00000000" w:rsidRPr="00000000">
        <w:rPr>
          <w:rtl w:val="0"/>
        </w:rPr>
        <w:t xml:space="preserve"> Het Technisch ontwerp</w:t>
      </w:r>
    </w:p>
    <w:p w:rsidR="00000000" w:rsidDel="00000000" w:rsidP="00000000" w:rsidRDefault="00000000" w:rsidRPr="00000000" w14:paraId="000000CB">
      <w:pPr>
        <w:numPr>
          <w:ilvl w:val="0"/>
          <w:numId w:val="9"/>
        </w:numPr>
        <w:spacing w:after="0" w:afterAutospacing="0" w:before="0" w:beforeAutospacing="0" w:lineRule="auto"/>
        <w:ind w:left="720" w:hanging="360"/>
      </w:pPr>
      <w:hyperlink w:anchor="_4oq91ps2pws6">
        <w:r w:rsidDel="00000000" w:rsidR="00000000" w:rsidRPr="00000000">
          <w:rPr>
            <w:color w:val="1155cc"/>
            <w:u w:val="single"/>
            <w:rtl w:val="0"/>
          </w:rPr>
          <w:t xml:space="preserve">Bijlage 2 </w:t>
        </w:r>
      </w:hyperlink>
      <w:r w:rsidDel="00000000" w:rsidR="00000000" w:rsidRPr="00000000">
        <w:rPr>
          <w:rtl w:val="0"/>
        </w:rPr>
        <w:t xml:space="preserve">Het functioneel ontwerp  </w:t>
      </w:r>
    </w:p>
    <w:p w:rsidR="00000000" w:rsidDel="00000000" w:rsidP="00000000" w:rsidRDefault="00000000" w:rsidRPr="00000000" w14:paraId="000000CC">
      <w:pPr>
        <w:numPr>
          <w:ilvl w:val="0"/>
          <w:numId w:val="9"/>
        </w:numPr>
        <w:spacing w:after="240" w:before="0" w:beforeAutospacing="0" w:lineRule="auto"/>
        <w:ind w:left="720" w:hanging="360"/>
      </w:pPr>
      <w:hyperlink w:anchor="_mq9a5dyarclr">
        <w:r w:rsidDel="00000000" w:rsidR="00000000" w:rsidRPr="00000000">
          <w:rPr>
            <w:color w:val="1155cc"/>
            <w:u w:val="single"/>
            <w:rtl w:val="0"/>
          </w:rPr>
          <w:t xml:space="preserve">Bijlage 3</w:t>
        </w:r>
      </w:hyperlink>
      <w:r w:rsidDel="00000000" w:rsidR="00000000" w:rsidRPr="00000000">
        <w:rPr>
          <w:rtl w:val="0"/>
        </w:rPr>
        <w:t xml:space="preserve"> (Eventueel: projectplan voor enige naslag)</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0CE">
      <w:pPr>
        <w:numPr>
          <w:ilvl w:val="0"/>
          <w:numId w:val="2"/>
        </w:numPr>
        <w:spacing w:after="240" w:before="240" w:lineRule="auto"/>
        <w:ind w:left="720" w:hanging="360"/>
      </w:pPr>
      <w:r w:rsidDel="00000000" w:rsidR="00000000" w:rsidRPr="00000000">
        <w:rPr>
          <w:rtl w:val="0"/>
        </w:rPr>
        <w:t xml:space="preserve">Sprint 2 t/m 5</w:t>
      </w:r>
    </w:p>
    <w:p w:rsidR="00000000" w:rsidDel="00000000" w:rsidP="00000000" w:rsidRDefault="00000000" w:rsidRPr="00000000" w14:paraId="000000CF">
      <w:pPr>
        <w:pStyle w:val="Heading2"/>
        <w:rPr/>
      </w:pPr>
      <w:bookmarkStart w:colFirst="0" w:colLast="0" w:name="_e10mojh7loay" w:id="37"/>
      <w:bookmarkEnd w:id="37"/>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bookmarkStart w:colFirst="0" w:colLast="0" w:name="_amegx46sktel" w:id="38"/>
      <w:bookmarkEnd w:id="38"/>
      <w:r w:rsidDel="00000000" w:rsidR="00000000" w:rsidRPr="00000000">
        <w:rPr>
          <w:rtl w:val="0"/>
        </w:rPr>
        <w:t xml:space="preserve">Testomgeving</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Er zal getest worden via localhost en hosting. Localhost wordt gebruikt zodat er foutmeldingen getoond worden. En er wordt getest op de hosting omdat je dan zeker weet dat het project op meerdere devices werkt. Om er echt zeker van te zijn dat het project werkt op meerdere devices zullen er meerdere devices gebruikt worden om te testen. Denk aan mobiel (IOS en Android) en meerdere desktop/ laptop machines (met verschillende browsers) </w:t>
      </w:r>
    </w:p>
    <w:p w:rsidR="00000000" w:rsidDel="00000000" w:rsidP="00000000" w:rsidRDefault="00000000" w:rsidRPr="00000000" w14:paraId="000000D2">
      <w:pPr>
        <w:pStyle w:val="Heading2"/>
        <w:rPr/>
      </w:pPr>
      <w:bookmarkStart w:colFirst="0" w:colLast="0" w:name="_itx24pkt6uk9" w:id="39"/>
      <w:bookmarkEnd w:id="39"/>
      <w:r w:rsidDel="00000000" w:rsidR="00000000" w:rsidRPr="00000000">
        <w:rPr>
          <w:rtl w:val="0"/>
        </w:rPr>
        <w:t xml:space="preserve">Versiebeheer</w:t>
      </w:r>
    </w:p>
    <w:p w:rsidR="00000000" w:rsidDel="00000000" w:rsidP="00000000" w:rsidRDefault="00000000" w:rsidRPr="00000000" w14:paraId="000000D3">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7"/>
        </w:numPr>
        <w:spacing w:after="0" w:afterAutospacing="0" w:lineRule="auto"/>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Op dit moment bestaan er 2 versies van het project er zal met beide versies getest worden. Er is een versie die op de hosting staat . En een versie die op localhost staat.</w:t>
      </w:r>
    </w:p>
    <w:p w:rsidR="00000000" w:rsidDel="00000000" w:rsidP="00000000" w:rsidRDefault="00000000" w:rsidRPr="00000000" w14:paraId="000000D7">
      <w:pPr>
        <w:numPr>
          <w:ilvl w:val="2"/>
          <w:numId w:val="7"/>
        </w:numPr>
        <w:spacing w:after="0" w:afterAutospacing="0" w:before="0" w:beforeAutospacing="0" w:lineRule="auto"/>
        <w:ind w:left="2160" w:hanging="360"/>
      </w:pPr>
      <w:r w:rsidDel="00000000" w:rsidR="00000000" w:rsidRPr="00000000">
        <w:rPr>
          <w:rtl w:val="0"/>
        </w:rPr>
        <w:t xml:space="preserve">De versie die op de hosting staat is </w:t>
      </w:r>
      <w:r w:rsidDel="00000000" w:rsidR="00000000" w:rsidRPr="00000000">
        <w:rPr>
          <w:b w:val="1"/>
          <w:rtl w:val="0"/>
        </w:rPr>
        <w:t xml:space="preserve">EXACT </w:t>
      </w:r>
      <w:r w:rsidDel="00000000" w:rsidR="00000000" w:rsidRPr="00000000">
        <w:rPr>
          <w:rtl w:val="0"/>
        </w:rPr>
        <w:t xml:space="preserve">hetzelfde als degene die lokaal draait.</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Er bestaan nu 2 versies van het te testen product. Die versies bestaan uit 3 onderdelen. </w:t>
      </w:r>
    </w:p>
    <w:p w:rsidR="00000000" w:rsidDel="00000000" w:rsidP="00000000" w:rsidRDefault="00000000" w:rsidRPr="00000000" w14:paraId="000000DA">
      <w:pPr>
        <w:numPr>
          <w:ilvl w:val="2"/>
          <w:numId w:val="7"/>
        </w:numPr>
        <w:spacing w:after="0" w:afterAutospacing="0" w:before="0" w:beforeAutospacing="0" w:lineRule="auto"/>
        <w:ind w:left="2160" w:hanging="360"/>
      </w:pPr>
      <w:r w:rsidDel="00000000" w:rsidR="00000000" w:rsidRPr="00000000">
        <w:rPr>
          <w:rtl w:val="0"/>
        </w:rPr>
        <w:t xml:space="preserve">Een algemene kant waar (functionaliteiten die worden gebruikt door alle levels (rollen) </w:t>
      </w:r>
    </w:p>
    <w:p w:rsidR="00000000" w:rsidDel="00000000" w:rsidP="00000000" w:rsidRDefault="00000000" w:rsidRPr="00000000" w14:paraId="000000DB">
      <w:pPr>
        <w:numPr>
          <w:ilvl w:val="2"/>
          <w:numId w:val="7"/>
        </w:numPr>
        <w:spacing w:after="0" w:afterAutospacing="0" w:before="0" w:beforeAutospacing="0" w:lineRule="auto"/>
        <w:ind w:left="2160" w:hanging="360"/>
      </w:pPr>
      <w:r w:rsidDel="00000000" w:rsidR="00000000" w:rsidRPr="00000000">
        <w:rPr>
          <w:rtl w:val="0"/>
        </w:rPr>
        <w:t xml:space="preserve">Een admin kant, waar alleen gebruikers bij kunnen met een admin account. De admin kant heeft andere functionaliteiten dan de gebruikers kant.</w:t>
      </w:r>
    </w:p>
    <w:p w:rsidR="00000000" w:rsidDel="00000000" w:rsidP="00000000" w:rsidRDefault="00000000" w:rsidRPr="00000000" w14:paraId="000000DC">
      <w:pPr>
        <w:numPr>
          <w:ilvl w:val="2"/>
          <w:numId w:val="7"/>
        </w:numPr>
        <w:spacing w:after="0" w:afterAutospacing="0" w:before="0" w:beforeAutospacing="0" w:lineRule="auto"/>
        <w:ind w:left="2160" w:hanging="360"/>
      </w:pPr>
      <w:r w:rsidDel="00000000" w:rsidR="00000000" w:rsidRPr="00000000">
        <w:rPr>
          <w:rtl w:val="0"/>
        </w:rPr>
        <w:t xml:space="preserve">Een gebruikerskant, de systeemkant waar iedereen bij kan die een account heeft aangemaakt. </w:t>
      </w:r>
    </w:p>
    <w:p w:rsidR="00000000" w:rsidDel="00000000" w:rsidP="00000000" w:rsidRDefault="00000000" w:rsidRPr="00000000" w14:paraId="000000DD">
      <w:pPr>
        <w:numPr>
          <w:ilvl w:val="0"/>
          <w:numId w:val="7"/>
        </w:numPr>
        <w:spacing w:after="0" w:afterAutospacing="0" w:before="0" w:beforeAutospacing="0" w:lineRule="auto"/>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0DE">
      <w:pPr>
        <w:numPr>
          <w:ilvl w:val="1"/>
          <w:numId w:val="7"/>
        </w:numPr>
        <w:spacing w:after="0" w:afterAutospacing="0" w:before="0" w:beforeAutospacing="0" w:lineRule="auto"/>
        <w:ind w:left="1440" w:hanging="360"/>
      </w:pPr>
      <w:r w:rsidDel="00000000" w:rsidR="00000000" w:rsidRPr="00000000">
        <w:rPr>
          <w:rtl w:val="0"/>
        </w:rPr>
        <w:t xml:space="preserve">Van alle te testen functionaliteiten bestaan er maar 2 versies.</w:t>
      </w:r>
    </w:p>
    <w:p w:rsidR="00000000" w:rsidDel="00000000" w:rsidP="00000000" w:rsidRDefault="00000000" w:rsidRPr="00000000" w14:paraId="000000DF">
      <w:pPr>
        <w:numPr>
          <w:ilvl w:val="0"/>
          <w:numId w:val="7"/>
        </w:numPr>
        <w:spacing w:after="0" w:afterAutospacing="0" w:before="0" w:beforeAutospacing="0" w:lineRule="auto"/>
        <w:ind w:left="720" w:hanging="360"/>
      </w:pPr>
      <w:r w:rsidDel="00000000" w:rsidR="00000000" w:rsidRPr="00000000">
        <w:rPr>
          <w:rtl w:val="0"/>
        </w:rPr>
        <w:t xml:space="preserve">Waar bevinden zich de verschillende versies?</w:t>
      </w:r>
    </w:p>
    <w:p w:rsidR="00000000" w:rsidDel="00000000" w:rsidP="00000000" w:rsidRDefault="00000000" w:rsidRPr="00000000" w14:paraId="000000E0">
      <w:pPr>
        <w:numPr>
          <w:ilvl w:val="1"/>
          <w:numId w:val="7"/>
        </w:numPr>
        <w:spacing w:after="0" w:afterAutospacing="0" w:before="0" w:beforeAutospacing="0" w:lineRule="auto"/>
        <w:ind w:left="1440" w:hanging="360"/>
      </w:pPr>
      <w:r w:rsidDel="00000000" w:rsidR="00000000" w:rsidRPr="00000000">
        <w:rPr>
          <w:rtl w:val="0"/>
        </w:rPr>
        <w:t xml:space="preserve">Alle code voortgang van het project wordt gepushed naar github.</w:t>
      </w:r>
      <w:r w:rsidDel="00000000" w:rsidR="00000000" w:rsidRPr="00000000">
        <w:br w:type="page"/>
      </w:r>
      <w:r w:rsidDel="00000000" w:rsidR="00000000" w:rsidRPr="00000000">
        <w:rPr>
          <w:rtl w:val="0"/>
        </w:rPr>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0E2">
      <w:pPr>
        <w:numPr>
          <w:ilvl w:val="1"/>
          <w:numId w:val="7"/>
        </w:numPr>
        <w:ind w:left="1440" w:hanging="360"/>
      </w:pPr>
      <w:r w:rsidDel="00000000" w:rsidR="00000000" w:rsidRPr="00000000">
        <w:rPr>
          <w:rtl w:val="0"/>
        </w:rPr>
        <w:t xml:space="preserve">Voor het testen van de Asset tracker is de meest recente versie gebruikt.</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Heading2"/>
        <w:rPr/>
      </w:pPr>
      <w:bookmarkStart w:colFirst="0" w:colLast="0" w:name="_lgs8me5wzjp8" w:id="40"/>
      <w:bookmarkEnd w:id="40"/>
      <w:r w:rsidDel="00000000" w:rsidR="00000000" w:rsidRPr="00000000">
        <w:rPr>
          <w:rtl w:val="0"/>
        </w:rPr>
        <w:t xml:space="preserve">Planning</w:t>
      </w:r>
    </w:p>
    <w:p w:rsidR="00000000" w:rsidDel="00000000" w:rsidP="00000000" w:rsidRDefault="00000000" w:rsidRPr="00000000" w14:paraId="000000E5">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 </w:t>
      </w:r>
      <w:r w:rsidDel="00000000" w:rsidR="00000000" w:rsidRPr="00000000">
        <w:rPr>
          <w:b w:val="1"/>
          <w:rtl w:val="0"/>
        </w:rPr>
        <w:t xml:space="preserve">ZIE SHEET 1&amp;2</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hyperlink w:anchor="_ixajcw6nlkcz">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0E8">
      <w:pPr>
        <w:numPr>
          <w:ilvl w:val="0"/>
          <w:numId w:val="3"/>
        </w:numPr>
        <w:spacing w:after="0" w:afterAutospacing="0" w:lineRule="auto"/>
        <w:ind w:left="720" w:hanging="360"/>
      </w:pPr>
      <w:r w:rsidDel="00000000" w:rsidR="00000000" w:rsidRPr="00000000">
        <w:rPr>
          <w:rtl w:val="0"/>
        </w:rPr>
        <w:t xml:space="preserve"> Volgorde beschikbaarheid systeemdelen</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257175</wp:posOffset>
            </wp:positionV>
            <wp:extent cx="7698148" cy="3071813"/>
            <wp:effectExtent b="0" l="0" r="0" t="0"/>
            <wp:wrapTopAndBottom distB="114300" distT="11430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698148" cy="3071813"/>
                    </a:xfrm>
                    <a:prstGeom prst="rect"/>
                    <a:ln/>
                  </pic:spPr>
                </pic:pic>
              </a:graphicData>
            </a:graphic>
          </wp:anchor>
        </w:drawing>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0EA">
      <w:pPr>
        <w:numPr>
          <w:ilvl w:val="0"/>
          <w:numId w:val="3"/>
        </w:numPr>
        <w:spacing w:after="0" w:afterAutospacing="0" w:before="0" w:beforeAutospacing="0" w:lineRule="auto"/>
        <w:ind w:left="720" w:hanging="360"/>
      </w:pPr>
      <w:r w:rsidDel="00000000" w:rsidR="00000000" w:rsidRPr="00000000">
        <w:rPr>
          <w:rtl w:val="0"/>
        </w:rPr>
        <w:t xml:space="preserve">Onderlinge samenhang van functies</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rtl w:val="0"/>
        </w:rPr>
        <w:t xml:space="preserve">Zonder login pagina is het systeem nutteloos en niet te gebruiken. Daarom is dat een functie die goed moet werken en dus ook goed getest moet worden. Veel andere functionaliteiten zijn namelijk nutteloos als de user niet is ingelogd.</w:t>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rtl w:val="0"/>
        </w:rPr>
        <w:t xml:space="preserve">Verwachte aantal hertesten</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Er wordt per test rekening gehouden met 1 keer hertesten (zie planning)</w:t>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rtl w:val="0"/>
        </w:rPr>
        <w:t xml:space="preserve">Prioriteit systemen</w:t>
      </w:r>
    </w:p>
    <w:p w:rsidR="00000000" w:rsidDel="00000000" w:rsidP="00000000" w:rsidRDefault="00000000" w:rsidRPr="00000000" w14:paraId="000000F0">
      <w:pPr>
        <w:numPr>
          <w:ilvl w:val="1"/>
          <w:numId w:val="3"/>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gebruiker kant meer prioriteit want het systeem kan ook in gebruik genomen worden zonder admin kant. </w:t>
      </w:r>
    </w:p>
    <w:p w:rsidR="00000000" w:rsidDel="00000000" w:rsidP="00000000" w:rsidRDefault="00000000" w:rsidRPr="00000000" w14:paraId="000000F1">
      <w:pPr>
        <w:pStyle w:val="Heading1"/>
        <w:spacing w:line="312" w:lineRule="auto"/>
        <w:rPr/>
      </w:pPr>
      <w:bookmarkStart w:colFirst="0" w:colLast="0" w:name="_9ss82zk5nul2" w:id="41"/>
      <w:bookmarkEnd w:id="41"/>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pStyle w:val="Heading1"/>
        <w:spacing w:line="312" w:lineRule="auto"/>
        <w:rPr/>
      </w:pPr>
      <w:bookmarkStart w:colFirst="0" w:colLast="0" w:name="_gtbgeffwplpx" w:id="42"/>
      <w:bookmarkEnd w:id="42"/>
      <w:r w:rsidDel="00000000" w:rsidR="00000000" w:rsidRPr="00000000">
        <w:rPr>
          <w:rtl w:val="0"/>
        </w:rPr>
        <w:t xml:space="preserve">Bijlagen</w:t>
      </w:r>
    </w:p>
    <w:p w:rsidR="00000000" w:rsidDel="00000000" w:rsidP="00000000" w:rsidRDefault="00000000" w:rsidRPr="00000000" w14:paraId="000000F3">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0F4">
      <w:pPr>
        <w:pStyle w:val="Heading2"/>
        <w:rPr/>
      </w:pPr>
      <w:bookmarkStart w:colFirst="0" w:colLast="0" w:name="_q3mrr4v0ba57" w:id="43"/>
      <w:bookmarkEnd w:id="43"/>
      <w:hyperlink w:anchor="_8owcuclatjyp">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0F5">
      <w:pPr>
        <w:rPr/>
      </w:pPr>
      <w:hyperlink r:id="rId15">
        <w:r w:rsidDel="00000000" w:rsidR="00000000" w:rsidRPr="00000000">
          <w:rPr>
            <w:color w:val="1155cc"/>
            <w:u w:val="single"/>
            <w:rtl w:val="0"/>
          </w:rPr>
          <w:t xml:space="preserve">Technisch ontwerp</w:t>
        </w:r>
      </w:hyperlink>
      <w:r w:rsidDel="00000000" w:rsidR="00000000" w:rsidRPr="00000000">
        <w:rPr>
          <w:rtl w:val="0"/>
        </w:rPr>
      </w:r>
    </w:p>
    <w:p w:rsidR="00000000" w:rsidDel="00000000" w:rsidP="00000000" w:rsidRDefault="00000000" w:rsidRPr="00000000" w14:paraId="000000F6">
      <w:pPr>
        <w:pStyle w:val="Heading2"/>
        <w:rPr/>
      </w:pPr>
      <w:bookmarkStart w:colFirst="0" w:colLast="0" w:name="_4oq91ps2pws6" w:id="44"/>
      <w:bookmarkEnd w:id="44"/>
      <w:hyperlink w:anchor="_8owcuclatjyp">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0F7">
      <w:pPr>
        <w:rPr/>
      </w:pPr>
      <w:hyperlink r:id="rId16">
        <w:r w:rsidDel="00000000" w:rsidR="00000000" w:rsidRPr="00000000">
          <w:rPr>
            <w:color w:val="1155cc"/>
            <w:u w:val="single"/>
            <w:rtl w:val="0"/>
          </w:rPr>
          <w:t xml:space="preserve">Functioneel ontwerp</w:t>
        </w:r>
      </w:hyperlink>
      <w:r w:rsidDel="00000000" w:rsidR="00000000" w:rsidRPr="00000000">
        <w:rPr>
          <w:rtl w:val="0"/>
        </w:rPr>
      </w:r>
    </w:p>
    <w:p w:rsidR="00000000" w:rsidDel="00000000" w:rsidP="00000000" w:rsidRDefault="00000000" w:rsidRPr="00000000" w14:paraId="000000F8">
      <w:pPr>
        <w:pStyle w:val="Heading2"/>
        <w:rPr/>
      </w:pPr>
      <w:bookmarkStart w:colFirst="0" w:colLast="0" w:name="_mq9a5dyarclr" w:id="45"/>
      <w:bookmarkEnd w:id="45"/>
      <w:hyperlink w:anchor="_8owcuclatjyp">
        <w:r w:rsidDel="00000000" w:rsidR="00000000" w:rsidRPr="00000000">
          <w:rPr>
            <w:color w:val="1155cc"/>
            <w:u w:val="single"/>
            <w:rtl w:val="0"/>
          </w:rPr>
          <w:t xml:space="preserve">Bijlage 3</w:t>
        </w:r>
      </w:hyperlink>
      <w:r w:rsidDel="00000000" w:rsidR="00000000" w:rsidRPr="00000000">
        <w:rPr>
          <w:rtl w:val="0"/>
        </w:rPr>
        <w:t xml:space="preserve"> </w:t>
      </w:r>
    </w:p>
    <w:p w:rsidR="00000000" w:rsidDel="00000000" w:rsidP="00000000" w:rsidRDefault="00000000" w:rsidRPr="00000000" w14:paraId="000000F9">
      <w:pPr>
        <w:rPr/>
      </w:pPr>
      <w:hyperlink r:id="rId17">
        <w:r w:rsidDel="00000000" w:rsidR="00000000" w:rsidRPr="00000000">
          <w:rPr>
            <w:color w:val="1155cc"/>
            <w:u w:val="single"/>
            <w:rtl w:val="0"/>
          </w:rPr>
          <w:t xml:space="preserve">Projectplan</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ixajcw6nlkcz" w:id="46"/>
      <w:bookmarkEnd w:id="46"/>
      <w:hyperlink w:anchor="_lgs8me5wzjp8">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0FB">
      <w:pPr>
        <w:rPr/>
      </w:pPr>
      <w:hyperlink r:id="rId18">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Foto van test planning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237202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372029"/>
                    </a:xfrm>
                    <a:prstGeom prst="rect"/>
                    <a:ln/>
                  </pic:spPr>
                </pic:pic>
              </a:graphicData>
            </a:graphic>
          </wp:anchor>
        </w:drawing>
      </w:r>
    </w:p>
    <w:p w:rsidR="00000000" w:rsidDel="00000000" w:rsidP="00000000" w:rsidRDefault="00000000" w:rsidRPr="00000000" w14:paraId="000000FD">
      <w:pPr>
        <w:spacing w:line="312" w:lineRule="auto"/>
        <w:ind w:left="-6.666666666666762" w:right="0" w:firstLine="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02">
    <w:pPr>
      <w:rPr/>
    </w:pPr>
    <w:r w:rsidDel="00000000" w:rsidR="00000000" w:rsidRPr="00000000">
      <w:rPr>
        <w:rtl w:val="0"/>
      </w:rPr>
      <w:t xml:space="preserve">Asset Tracking</w:t>
    </w:r>
  </w:p>
  <w:p w:rsidR="00000000" w:rsidDel="00000000" w:rsidP="00000000" w:rsidRDefault="00000000" w:rsidRPr="00000000" w14:paraId="00000103">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04">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05">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06">
    <w:pPr>
      <w:rPr/>
    </w:pPr>
    <w:r w:rsidDel="00000000" w:rsidR="00000000" w:rsidRPr="00000000">
      <w:rPr>
        <w:rtl w:val="0"/>
      </w:rPr>
      <w:t xml:space="preserve">HawarIT (Cees Nieboer, Arno Flapper)</w:t>
    </w:r>
  </w:p>
  <w:p w:rsidR="00000000" w:rsidDel="00000000" w:rsidP="00000000" w:rsidRDefault="00000000" w:rsidRPr="00000000" w14:paraId="00000107">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08">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09">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0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google.com/document/d/1s-cyg2G_DYzcFwRxjRl5fcZrK5yQx-D37daFW9t7jEs/edit?usp=sharing" TargetMode="External"/><Relationship Id="rId14" Type="http://schemas.openxmlformats.org/officeDocument/2006/relationships/image" Target="media/image6.png"/><Relationship Id="rId17" Type="http://schemas.openxmlformats.org/officeDocument/2006/relationships/hyperlink" Target="https://docs.google.com/document/d/1CkgS6Fj0y2u0pg78H_U2k3Z9TML5XkP5bXw9cRqvY8M/edit?usp=sharing" TargetMode="External"/><Relationship Id="rId16" Type="http://schemas.openxmlformats.org/officeDocument/2006/relationships/hyperlink" Target="https://docs.google.com/document/d/1wrCm0T_gzVP2O0FUVgSc9oS3U3LDGgzcMsRXRe6BzfM/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docs.google.com/spreadsheets/d/1516glDooZqnw4MMh0REchuEw1doTuStN_Aq4DitDpNg/edit?usp=sharing"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