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ZÁPIS Z PORADY - SPRINT PLANNING Q4 2024</w:t>
      </w:r>
    </w:p>
    <w:p/>
    <w:p>
      <w:r>
        <w:rPr>
          <w:b/>
          <w:bCs/>
        </w:rPr>
        <w:t xml:space="preserve">Datum: </w:t>
      </w:r>
      <w:r>
        <w:t xml:space="preserve">12.11.2024, 10:00 - 12:30</w:t>
      </w:r>
    </w:p>
    <w:p>
      <w:r>
        <w:rPr>
          <w:b/>
          <w:bCs/>
        </w:rPr>
        <w:t xml:space="preserve">Místo: </w:t>
      </w:r>
      <w:r>
        <w:t xml:space="preserve">Zasedací místnost A, Praha</w:t>
      </w:r>
    </w:p>
    <w:p>
      <w:r>
        <w:rPr>
          <w:b/>
          <w:bCs/>
        </w:rPr>
        <w:t xml:space="preserve">Online: </w:t>
      </w:r>
      <w:r>
        <w:t xml:space="preserve">Teams meeting ID: 987654321</w:t>
      </w:r>
    </w:p>
    <w:p/>
    <w:p>
      <w:pPr>
        <w:pStyle w:val="Heading2"/>
      </w:pPr>
      <w:r>
        <w:t xml:space="preserve">ÚČASTNÍCI:</w:t>
      </w:r>
    </w:p>
    <w:p>
      <w:r>
        <w:t xml:space="preserve">• Petr Svoboda (Product Owner) - přítomen</w:t>
      </w:r>
    </w:p>
    <w:p>
      <w:r>
        <w:t xml:space="preserve">• Marie Dvořáková (Scrum Master) - přítomna</w:t>
      </w:r>
    </w:p>
    <w:p>
      <w:r>
        <w:t xml:space="preserve">• Tomáš Horák (Tech Lead) - přítomen</w:t>
      </w:r>
    </w:p>
    <w:p>
      <w:r>
        <w:t xml:space="preserve">• Eva Procházková (Frontend Developer) - online</w:t>
      </w:r>
    </w:p>
    <w:p>
      <w:r>
        <w:t xml:space="preserve">• Martin Krejčí (Backend Developer) - přítomen</w:t>
      </w:r>
    </w:p>
    <w:p>
      <w:r>
        <w:t xml:space="preserve">• Jana Němcová (QA Engineer) - online</w:t>
      </w:r>
    </w:p>
    <w:p>
      <w:r>
        <w:rPr>
          <w:b/>
          <w:bCs/>
        </w:rPr>
        <w:t xml:space="preserve">Omluveni: </w:t>
      </w:r>
      <w:r>
        <w:t xml:space="preserve">Pavel Malý (DevOps)</w:t>
      </w:r>
    </w:p>
    <w:p/>
    <w:p>
      <w:pPr>
        <w:pStyle w:val="Heading2"/>
      </w:pPr>
      <w:r>
        <w:t xml:space="preserve">AGENDA:</w:t>
      </w:r>
    </w:p>
    <w:p>
      <w:r>
        <w:t xml:space="preserve">1. Rekapitulace předchozího sprintu</w:t>
      </w:r>
    </w:p>
    <w:p>
      <w:r>
        <w:t xml:space="preserve">2. Backlog grooming</w:t>
      </w:r>
    </w:p>
    <w:p>
      <w:r>
        <w:t xml:space="preserve">3. Plánování sprintu 2024-Q4-03</w:t>
      </w:r>
    </w:p>
    <w:p>
      <w:r>
        <w:t xml:space="preserve">4. Diskuze o technickém dluhu</w:t>
      </w:r>
    </w:p>
    <w:p>
      <w:r>
        <w:t xml:space="preserve">5. Různé</w:t>
      </w:r>
    </w:p>
    <w:p/>
    <w:p>
      <w:pPr>
        <w:pStyle w:val="Heading2"/>
      </w:pPr>
      <w:r>
        <w:t xml:space="preserve">1. REKAPITULACE SPRINTU 2024-Q4-02</w:t>
      </w:r>
    </w:p>
    <w:p>
      <w:r>
        <w:rPr>
          <w:b/>
          <w:bCs/>
        </w:rPr>
        <w:t xml:space="preserve">Velocity: </w:t>
      </w:r>
      <w:r>
        <w:t xml:space="preserve">42 story points (cíl byl 45)</w:t>
      </w:r>
    </w:p>
    <w:p>
      <w:r>
        <w:rPr>
          <w:b/>
          <w:bCs/>
        </w:rPr>
        <w:t xml:space="preserve">Dokončené user stories: </w:t>
      </w:r>
      <w:r>
        <w:t xml:space="preserve">8 z 10</w:t>
      </w:r>
    </w:p>
    <w:p/>
    <w:p>
      <w:r>
        <w:rPr>
          <w:b/>
          <w:bCs/>
        </w:rPr>
        <w:t xml:space="preserve">Nedokončeno: </w:t>
      </w:r>
    </w:p>
    <w:p>
      <w:r>
        <w:t xml:space="preserve">• US-234 (User dashboard redesign) - přesun do dalšího sprintu</w:t>
      </w:r>
    </w:p>
    <w:p>
      <w:r>
        <w:t xml:space="preserve">• US-245 (Payment gateway integration) - blokováno externím dodavatelem</w:t>
      </w:r>
    </w:p>
    <w:p/>
    <w:p>
      <w:r>
        <w:rPr>
          <w:b/>
          <w:bCs/>
          <w:i/>
          <w:iCs/>
        </w:rPr>
        <w:t xml:space="preserve">Tomáš: </w:t>
      </w:r>
      <w:r>
        <w:rPr>
          <w:i/>
          <w:iCs/>
        </w:rPr>
        <w:t xml:space="preserve">"US-245 je blokováno, protože dodavatel PayGate ještě neposkytl API dokumentaci. Očekáváme ji do konce týdne."</w:t>
      </w:r>
    </w:p>
    <w:p>
      <w:r>
        <w:rPr>
          <w:b/>
          <w:bCs/>
          <w:i/>
          <w:iCs/>
        </w:rPr>
        <w:t xml:space="preserve">Petr: </w:t>
      </w:r>
      <w:r>
        <w:rPr>
          <w:i/>
          <w:iCs/>
        </w:rPr>
        <w:t xml:space="preserve">"Prioritizujme US-234, protože máme zpětnou vazbu od zákazníků, že dashboard je nepřehledný."</w:t>
      </w:r>
    </w:p>
    <w:p/>
    <w:p>
      <w:pPr>
        <w:pStyle w:val="Heading2"/>
      </w:pPr>
      <w:r>
        <w:t xml:space="preserve">2. BACKLOG GROOMING</w:t>
      </w:r>
    </w:p>
    <w:p>
      <w:r>
        <w:t xml:space="preserve">Přehodnocené položky:</w:t>
      </w:r>
    </w:p>
    <w:p>
      <w:r>
        <w:t xml:space="preserve">• US-250: Export dat do PDF - zvýšena priorita (stakeholder request)</w:t>
      </w:r>
    </w:p>
    <w:p>
      <w:r>
        <w:t xml:space="preserve">• US-251: Multi-tenant support - odloženo na Q1 2025</w:t>
      </w:r>
    </w:p>
    <w:p>
      <w:r>
        <w:t xml:space="preserve">• US-252: Performance monitoring dashboard - přidáno do backlogu</w:t>
      </w:r>
    </w:p>
    <w:p/>
    <w:p>
      <w:pPr>
        <w:pStyle w:val="Heading2"/>
      </w:pPr>
      <w:r>
        <w:t xml:space="preserve">3. SPRINT 2024-Q4-03 PLÁNOVÁNÍ</w:t>
      </w:r>
    </w:p>
    <w:p>
      <w:r>
        <w:rPr>
          <w:b/>
          <w:bCs/>
        </w:rPr>
        <w:t xml:space="preserve">Cíl sprintu: </w:t>
      </w:r>
      <w:r>
        <w:rPr>
          <w:i/>
          <w:iCs/>
        </w:rPr>
        <w:t xml:space="preserve">"Dokončit user dashboard a implementovat export funkcionalitu"</w:t>
      </w:r>
    </w:p>
    <w:p/>
    <w:p>
      <w:r>
        <w:rPr>
          <w:b/>
          <w:bCs/>
        </w:rPr>
        <w:t xml:space="preserve">Vybrané user stories: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User Story</w:t>
            </w:r>
          </w:p>
        </w:tc>
        <w:tc>
          <w:p>
            <w:r>
              <w:rPr>
                <w:b/>
                <w:bCs/>
              </w:rPr>
              <w:t xml:space="preserve">Story Points</w:t>
            </w:r>
          </w:p>
        </w:tc>
        <w:tc>
          <w:p>
            <w:r>
              <w:rPr>
                <w:b/>
                <w:bCs/>
              </w:rPr>
              <w:t xml:space="preserve">Assignee</w:t>
            </w:r>
          </w:p>
        </w:tc>
      </w:tr>
      <w:tr>
        <w:tc>
          <w:p>
            <w:r>
              <w:t xml:space="preserve">US-234: User dashboard redesign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Eva, Martin</w:t>
            </w:r>
          </w:p>
        </w:tc>
      </w:tr>
      <w:tr>
        <w:tc>
          <w:p>
            <w:r>
              <w:t xml:space="preserve">US-250: Export dat do PDF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Martin</w:t>
            </w:r>
          </w:p>
        </w:tc>
      </w:tr>
      <w:tr>
        <w:tc>
          <w:p>
            <w:r>
              <w:t xml:space="preserve">US-253: Automatické notifikace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Tomáš</w:t>
            </w:r>
          </w:p>
        </w:tc>
      </w:tr>
      <w:tr>
        <w:tc>
          <w:p>
            <w:r>
              <w:t xml:space="preserve">US-254: Bug fixes z produkce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Eva</w:t>
            </w:r>
          </w:p>
        </w:tc>
      </w:tr>
      <w:tr>
        <w:tc>
          <w:p>
            <w:r>
              <w:t xml:space="preserve">US-255: Unit test coverage improvement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Jana</w:t>
            </w:r>
          </w:p>
        </w:tc>
      </w:tr>
    </w:tbl>
    <w:p/>
    <w:p>
      <w:r>
        <w:rPr>
          <w:b/>
          <w:bCs/>
        </w:rPr>
        <w:t xml:space="preserve">Celkem: </w:t>
      </w:r>
      <w:r>
        <w:t xml:space="preserve">42 story points (konzervativní odhad)</w:t>
      </w:r>
    </w:p>
    <w:p/>
    <w:p>
      <w:pPr>
        <w:pStyle w:val="Heading2"/>
      </w:pPr>
      <w:r>
        <w:t xml:space="preserve">4. TECHNICKÝ DLUH</w:t>
      </w:r>
    </w:p>
    <w:p>
      <w:r>
        <w:t xml:space="preserve">Identifikované položky:</w:t>
      </w:r>
    </w:p>
    <w:p>
      <w:r>
        <w:t xml:space="preserve">• Legacy API endpoints (2 dny práce)</w:t>
      </w:r>
    </w:p>
    <w:p>
      <w:r>
        <w:t xml:space="preserve">• Deprecated dependencies aktualizace (1 den)</w:t>
      </w:r>
    </w:p>
    <w:p>
      <w:r>
        <w:t xml:space="preserve">• Database schema refactoring (3 dny)</w:t>
      </w:r>
    </w:p>
    <w:p>
      <w:r>
        <w:t xml:space="preserve">• Code documentation (2 dny)</w:t>
      </w:r>
    </w:p>
    <w:p/>
    <w:p>
      <w:r>
        <w:rPr>
          <w:b/>
          <w:bCs/>
        </w:rPr>
        <w:t xml:space="preserve">Rozhodnutí: </w:t>
      </w:r>
      <w:r>
        <w:t xml:space="preserve">Alokovat 20% kapacity každého sprintu na technický dluh</w:t>
      </w:r>
    </w:p>
    <w:p>
      <w:r>
        <w:rPr>
          <w:b/>
          <w:bCs/>
          <w:i/>
          <w:iCs/>
        </w:rPr>
        <w:t xml:space="preserve">Marie: </w:t>
      </w:r>
      <w:r>
        <w:rPr>
          <w:i/>
          <w:iCs/>
        </w:rPr>
        <w:t xml:space="preserve">"Musíme být systematičtí, jinak nám technický dluh přeroste přes hlavu."</w:t>
      </w:r>
    </w:p>
    <w:p/>
    <w:p>
      <w:pPr>
        <w:pStyle w:val="Heading2"/>
      </w:pPr>
      <w:r>
        <w:t xml:space="preserve">5. RŮZNÉ</w:t>
      </w:r>
    </w:p>
    <w:p>
      <w:r>
        <w:t xml:space="preserve">• Nový team member nastupuje 1.12.2024 (Junior Developer)</w:t>
      </w:r>
    </w:p>
    <w:p>
      <w:r>
        <w:t xml:space="preserve">• Vánoční večírek 20.12.2024 - hlasování o místě</w:t>
      </w:r>
    </w:p>
    <w:p>
      <w:r>
        <w:t xml:space="preserve">• Code review guidelines budou aktualizovány - Tomáš pošle draft do konce týdne</w:t>
      </w:r>
    </w:p>
    <w:p/>
    <w:p>
      <w:pPr>
        <w:pStyle w:val="Heading2"/>
      </w:pPr>
      <w:r>
        <w:t xml:space="preserve">AKČNÍ POLOŽKY: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Úkol</w:t>
            </w:r>
          </w:p>
        </w:tc>
        <w:tc>
          <w:p>
            <w:r>
              <w:rPr>
                <w:b/>
                <w:bCs/>
              </w:rPr>
              <w:t xml:space="preserve">Odpovědný</w:t>
            </w:r>
          </w:p>
        </w:tc>
        <w:tc>
          <w:p>
            <w:r>
              <w:rPr>
                <w:b/>
                <w:bCs/>
              </w:rPr>
              <w:t xml:space="preserve">Termín</w:t>
            </w:r>
          </w:p>
        </w:tc>
      </w:tr>
      <w:tr>
        <w:tc>
          <w:p>
            <w:r>
              <w:t xml:space="preserve">AP-1</w:t>
            </w:r>
          </w:p>
        </w:tc>
        <w:tc>
          <w:p>
            <w:r>
              <w:t xml:space="preserve">Kontaktovat PayGate ohledně API dokumentace</w:t>
            </w:r>
          </w:p>
        </w:tc>
        <w:tc>
          <w:p>
            <w:r>
              <w:t xml:space="preserve">Tomáš</w:t>
            </w:r>
          </w:p>
        </w:tc>
        <w:tc>
          <w:p>
            <w:r>
              <w:t xml:space="preserve">15.11.2024</w:t>
            </w:r>
          </w:p>
        </w:tc>
      </w:tr>
      <w:tr>
        <w:tc>
          <w:p>
            <w:r>
              <w:t xml:space="preserve">AP-2</w:t>
            </w:r>
          </w:p>
        </w:tc>
        <w:tc>
          <w:p>
            <w:r>
              <w:t xml:space="preserve">Připravit mockupy pro US-234</w:t>
            </w:r>
          </w:p>
        </w:tc>
        <w:tc>
          <w:p>
            <w:r>
              <w:t xml:space="preserve">Eva</w:t>
            </w:r>
          </w:p>
        </w:tc>
        <w:tc>
          <w:p>
            <w:r>
              <w:t xml:space="preserve">13.11.2024</w:t>
            </w:r>
          </w:p>
        </w:tc>
      </w:tr>
      <w:tr>
        <w:tc>
          <w:p>
            <w:r>
              <w:t xml:space="preserve">AP-3</w:t>
            </w:r>
          </w:p>
        </w:tc>
        <w:tc>
          <w:p>
            <w:r>
              <w:t xml:space="preserve">Nastavit test environment pro sprint</w:t>
            </w:r>
          </w:p>
        </w:tc>
        <w:tc>
          <w:p>
            <w:r>
              <w:t xml:space="preserve">Jana</w:t>
            </w:r>
          </w:p>
        </w:tc>
        <w:tc>
          <w:p>
            <w:r>
              <w:t xml:space="preserve">14.11.2024</w:t>
            </w:r>
          </w:p>
        </w:tc>
      </w:tr>
      <w:tr>
        <w:tc>
          <w:p>
            <w:r>
              <w:t xml:space="preserve">AP-4</w:t>
            </w:r>
          </w:p>
        </w:tc>
        <w:tc>
          <w:p>
            <w:r>
              <w:t xml:space="preserve">Rozeslat pozvánky na retrospektivu</w:t>
            </w:r>
          </w:p>
        </w:tc>
        <w:tc>
          <w:p>
            <w:r>
              <w:t xml:space="preserve">Marie</w:t>
            </w:r>
          </w:p>
        </w:tc>
        <w:tc>
          <w:p>
            <w:r>
              <w:t xml:space="preserve">13.11.2024</w:t>
            </w:r>
          </w:p>
        </w:tc>
      </w:tr>
      <w:tr>
        <w:tc>
          <w:p>
            <w:r>
              <w:t xml:space="preserve">AP-5</w:t>
            </w:r>
          </w:p>
        </w:tc>
        <w:tc>
          <w:p>
            <w:r>
              <w:t xml:space="preserve">Aktualizovat roadmap pro stakeholders</w:t>
            </w:r>
          </w:p>
        </w:tc>
        <w:tc>
          <w:p>
            <w:r>
              <w:t xml:space="preserve">Petr</w:t>
            </w:r>
          </w:p>
        </w:tc>
        <w:tc>
          <w:p>
            <w:r>
              <w:t xml:space="preserve">18.11.2024</w:t>
            </w:r>
          </w:p>
        </w:tc>
      </w:tr>
    </w:tbl>
    <w:p/>
    <w:p>
      <w:pPr>
        <w:pStyle w:val="Heading2"/>
      </w:pPr>
      <w:r>
        <w:t xml:space="preserve">DALŠÍ SCHŮZKY:</w:t>
      </w:r>
    </w:p>
    <w:p>
      <w:r>
        <w:t xml:space="preserve">• Daily standup: každý den 9:30</w:t>
      </w:r>
    </w:p>
    <w:p>
      <w:r>
        <w:t xml:space="preserve">• Sprint review: 29.11.2024, 14:00</w:t>
      </w:r>
    </w:p>
    <w:p>
      <w:r>
        <w:t xml:space="preserve">• Retrospektiva: 29.11.2024, 15:30</w:t>
      </w:r>
    </w:p>
    <w:p/>
    <w:p/>
    <w:p>
      <w:r>
        <w:rPr>
          <w:b/>
          <w:bCs/>
        </w:rPr>
        <w:t xml:space="preserve">Zápis vyhotovila: </w:t>
      </w:r>
      <w:r>
        <w:t xml:space="preserve">Marie Dvořáková</w:t>
      </w:r>
    </w:p>
    <w:p>
      <w:r>
        <w:rPr>
          <w:b/>
          <w:bCs/>
        </w:rPr>
        <w:t xml:space="preserve">Schválil: </w:t>
      </w:r>
      <w:r>
        <w:t xml:space="preserve">Petr Svoboda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2025-11-17T12:56:09.375Z</dcterms:created>
  <dcterms:modified xsi:type="dcterms:W3CDTF">2025-11-17T12:56:09.375Z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