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rPr>
        <w:id w:val="-1410307190"/>
        <w:docPartObj>
          <w:docPartGallery w:val="Cover Pages"/>
          <w:docPartUnique/>
        </w:docPartObj>
      </w:sdtPr>
      <w:sdtEndPr>
        <w:rPr>
          <w:rFonts w:asciiTheme="minorHAnsi" w:eastAsiaTheme="minorHAnsi" w:hAnsiTheme="minorHAnsi" w:cstheme="minorBidi"/>
          <w:caps w:val="0"/>
          <w:sz w:val="24"/>
        </w:rPr>
      </w:sdtEndPr>
      <w:sdtContent>
        <w:tbl>
          <w:tblPr>
            <w:tblW w:w="5000" w:type="pct"/>
            <w:jc w:val="center"/>
            <w:tblLook w:val="04A0" w:firstRow="1" w:lastRow="0" w:firstColumn="1" w:lastColumn="0" w:noHBand="0" w:noVBand="1"/>
          </w:tblPr>
          <w:tblGrid>
            <w:gridCol w:w="9576"/>
          </w:tblGrid>
          <w:tr w:rsidR="00290967">
            <w:trPr>
              <w:trHeight w:val="2880"/>
              <w:jc w:val="center"/>
            </w:trPr>
            <w:sdt>
              <w:sdtPr>
                <w:rPr>
                  <w:rFonts w:asciiTheme="majorHAnsi" w:eastAsiaTheme="majorEastAsia" w:hAnsiTheme="majorHAnsi" w:cstheme="majorBidi"/>
                  <w:caps/>
                </w:rPr>
                <w:alias w:val="Company"/>
                <w:id w:val="15524243"/>
                <w:placeholder>
                  <w:docPart w:val="F46494005AEB49FC9814540DFA124A4D"/>
                </w:placeholder>
                <w:dataBinding w:prefixMappings="xmlns:ns0='http://schemas.openxmlformats.org/officeDocument/2006/extended-properties'" w:xpath="/ns0:Properties[1]/ns0:Company[1]" w:storeItemID="{6668398D-A668-4E3E-A5EB-62B293D839F1}"/>
                <w:text/>
              </w:sdtPr>
              <w:sdtContent>
                <w:tc>
                  <w:tcPr>
                    <w:tcW w:w="5000" w:type="pct"/>
                  </w:tcPr>
                  <w:p w:rsidR="00290967" w:rsidRDefault="00290967" w:rsidP="00290967">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CSC 570 AL – Machine Learning</w:t>
                    </w:r>
                  </w:p>
                </w:tc>
              </w:sdtContent>
            </w:sdt>
          </w:tr>
          <w:tr w:rsidR="00290967">
            <w:trPr>
              <w:trHeight w:val="1440"/>
              <w:jc w:val="center"/>
            </w:trPr>
            <w:sdt>
              <w:sdtPr>
                <w:rPr>
                  <w:rFonts w:asciiTheme="majorHAnsi" w:eastAsiaTheme="majorEastAsia" w:hAnsiTheme="majorHAnsi" w:cstheme="majorBidi"/>
                  <w:sz w:val="72"/>
                  <w:szCs w:val="72"/>
                </w:rPr>
                <w:alias w:val="Title"/>
                <w:id w:val="15524250"/>
                <w:placeholder>
                  <w:docPart w:val="17F11AB9FBA64EAF92D235F45CB6A2E2"/>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290967" w:rsidRDefault="00290967" w:rsidP="00290967">
                    <w:pPr>
                      <w:pStyle w:val="NoSpacing"/>
                      <w:jc w:val="center"/>
                      <w:rPr>
                        <w:rFonts w:asciiTheme="majorHAnsi" w:eastAsiaTheme="majorEastAsia" w:hAnsiTheme="majorHAnsi" w:cstheme="majorBidi"/>
                        <w:sz w:val="80"/>
                        <w:szCs w:val="80"/>
                      </w:rPr>
                    </w:pPr>
                    <w:r w:rsidRPr="00290967">
                      <w:rPr>
                        <w:rFonts w:asciiTheme="majorHAnsi" w:eastAsiaTheme="majorEastAsia" w:hAnsiTheme="majorHAnsi" w:cstheme="majorBidi"/>
                        <w:sz w:val="72"/>
                        <w:szCs w:val="72"/>
                      </w:rPr>
                      <w:t>Machine Learning in Politics</w:t>
                    </w:r>
                  </w:p>
                </w:tc>
              </w:sdtContent>
            </w:sdt>
          </w:tr>
          <w:tr w:rsidR="00290967">
            <w:trPr>
              <w:trHeight w:val="720"/>
              <w:jc w:val="center"/>
            </w:trPr>
            <w:sdt>
              <w:sdtPr>
                <w:rPr>
                  <w:rFonts w:asciiTheme="majorHAnsi" w:eastAsiaTheme="majorEastAsia" w:hAnsiTheme="majorHAnsi" w:cstheme="majorBidi"/>
                  <w:sz w:val="44"/>
                  <w:szCs w:val="44"/>
                </w:rPr>
                <w:alias w:val="Subtitle"/>
                <w:id w:val="15524255"/>
                <w:placeholder>
                  <w:docPart w:val="00E217F98E7F4E35B4534BAA05075B3A"/>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290967" w:rsidRDefault="00290967" w:rsidP="00290967">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Spring 2017 – Final Project</w:t>
                    </w:r>
                  </w:p>
                </w:tc>
              </w:sdtContent>
            </w:sdt>
          </w:tr>
          <w:tr w:rsidR="00290967">
            <w:trPr>
              <w:trHeight w:val="360"/>
              <w:jc w:val="center"/>
            </w:trPr>
            <w:tc>
              <w:tcPr>
                <w:tcW w:w="5000" w:type="pct"/>
                <w:vAlign w:val="center"/>
              </w:tcPr>
              <w:p w:rsidR="00290967" w:rsidRDefault="00290967">
                <w:pPr>
                  <w:pStyle w:val="NoSpacing"/>
                  <w:jc w:val="center"/>
                </w:pPr>
              </w:p>
            </w:tc>
          </w:tr>
          <w:tr w:rsidR="00290967">
            <w:trPr>
              <w:trHeight w:val="360"/>
              <w:jc w:val="center"/>
            </w:trPr>
            <w:sdt>
              <w:sdtPr>
                <w:rPr>
                  <w:b/>
                  <w:bCs/>
                </w:rPr>
                <w:alias w:val="Author"/>
                <w:id w:val="15524260"/>
                <w:placeholder>
                  <w:docPart w:val="B3D1D22A4F4847EEA25ADEE7647FECF6"/>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290967" w:rsidRDefault="00290967" w:rsidP="00290967">
                    <w:pPr>
                      <w:pStyle w:val="NoSpacing"/>
                      <w:jc w:val="center"/>
                      <w:rPr>
                        <w:b/>
                        <w:bCs/>
                      </w:rPr>
                    </w:pPr>
                    <w:r>
                      <w:rPr>
                        <w:b/>
                        <w:bCs/>
                      </w:rPr>
                      <w:t>Justin Orr</w:t>
                    </w:r>
                  </w:p>
                </w:tc>
              </w:sdtContent>
            </w:sdt>
          </w:tr>
          <w:tr w:rsidR="00290967">
            <w:trPr>
              <w:trHeight w:val="360"/>
              <w:jc w:val="center"/>
            </w:trPr>
            <w:sdt>
              <w:sdtPr>
                <w:rPr>
                  <w:b/>
                  <w:bCs/>
                </w:rPr>
                <w:alias w:val="Date"/>
                <w:id w:val="516659546"/>
                <w:placeholder>
                  <w:docPart w:val="C293098D96D94795AACECA7B9614FDE7"/>
                </w:placeholder>
                <w:dataBinding w:prefixMappings="xmlns:ns0='http://schemas.microsoft.com/office/2006/coverPageProps'" w:xpath="/ns0:CoverPageProperties[1]/ns0:PublishDate[1]" w:storeItemID="{55AF091B-3C7A-41E3-B477-F2FDAA23CFDA}"/>
                <w:date w:fullDate="2017-05-03T00:00:00Z">
                  <w:dateFormat w:val="M/d/yyyy"/>
                  <w:lid w:val="en-US"/>
                  <w:storeMappedDataAs w:val="dateTime"/>
                  <w:calendar w:val="gregorian"/>
                </w:date>
              </w:sdtPr>
              <w:sdtContent>
                <w:tc>
                  <w:tcPr>
                    <w:tcW w:w="5000" w:type="pct"/>
                    <w:vAlign w:val="center"/>
                  </w:tcPr>
                  <w:p w:rsidR="00290967" w:rsidRDefault="00290967">
                    <w:pPr>
                      <w:pStyle w:val="NoSpacing"/>
                      <w:jc w:val="center"/>
                      <w:rPr>
                        <w:b/>
                        <w:bCs/>
                      </w:rPr>
                    </w:pPr>
                    <w:r>
                      <w:rPr>
                        <w:b/>
                        <w:bCs/>
                      </w:rPr>
                      <w:t>5/3/2017</w:t>
                    </w:r>
                  </w:p>
                </w:tc>
              </w:sdtContent>
            </w:sdt>
          </w:tr>
        </w:tbl>
        <w:p w:rsidR="00290967" w:rsidRDefault="00290967"/>
        <w:p w:rsidR="00290967" w:rsidRDefault="00290967"/>
        <w:p w:rsidR="00290967" w:rsidRDefault="00290967"/>
        <w:p w:rsidR="00AE77DA" w:rsidRDefault="00290967">
          <w:pPr>
            <w:rPr>
              <w:sz w:val="24"/>
            </w:rPr>
          </w:pPr>
          <w:r>
            <w:rPr>
              <w:sz w:val="24"/>
            </w:rPr>
            <w:br w:type="page"/>
          </w:r>
        </w:p>
        <w:p w:rsidR="00AE77DA" w:rsidRDefault="00AE77DA" w:rsidP="00AE77DA">
          <w:pPr>
            <w:jc w:val="center"/>
            <w:rPr>
              <w:sz w:val="28"/>
              <w:szCs w:val="28"/>
            </w:rPr>
          </w:pPr>
          <w:r>
            <w:rPr>
              <w:sz w:val="28"/>
              <w:szCs w:val="28"/>
            </w:rPr>
            <w:lastRenderedPageBreak/>
            <w:t>Introduction</w:t>
          </w:r>
        </w:p>
        <w:p w:rsidR="00AE77DA" w:rsidRDefault="00AE77DA" w:rsidP="00AE77DA">
          <w:pPr>
            <w:rPr>
              <w:sz w:val="24"/>
              <w:szCs w:val="24"/>
            </w:rPr>
          </w:pPr>
          <w:r>
            <w:rPr>
              <w:sz w:val="24"/>
              <w:szCs w:val="24"/>
            </w:rPr>
            <w:tab/>
          </w:r>
          <w:r w:rsidR="00457480">
            <w:rPr>
              <w:sz w:val="24"/>
              <w:szCs w:val="24"/>
            </w:rPr>
            <w:t>Machine le</w:t>
          </w:r>
          <w:r w:rsidR="00DA2CEF">
            <w:rPr>
              <w:sz w:val="24"/>
              <w:szCs w:val="24"/>
            </w:rPr>
            <w:t>arning provides sophisticated functionality</w:t>
          </w:r>
          <w:r w:rsidR="00457480">
            <w:rPr>
              <w:sz w:val="24"/>
              <w:szCs w:val="24"/>
            </w:rPr>
            <w:t xml:space="preserve"> to</w:t>
          </w:r>
          <w:r w:rsidR="00DA2CEF">
            <w:rPr>
              <w:sz w:val="24"/>
              <w:szCs w:val="24"/>
            </w:rPr>
            <w:t xml:space="preserve"> enable people to</w:t>
          </w:r>
          <w:r w:rsidR="00457480">
            <w:rPr>
              <w:sz w:val="24"/>
              <w:szCs w:val="24"/>
            </w:rPr>
            <w:t xml:space="preserve"> understand data and help predict outcomes of different scenarios based on previous knowledge. It is a powerful</w:t>
          </w:r>
          <w:r w:rsidR="00DA2CEF">
            <w:rPr>
              <w:sz w:val="24"/>
              <w:szCs w:val="24"/>
            </w:rPr>
            <w:t xml:space="preserve"> tool that provides insight</w:t>
          </w:r>
          <w:r w:rsidR="00457480">
            <w:rPr>
              <w:sz w:val="24"/>
              <w:szCs w:val="24"/>
            </w:rPr>
            <w:t xml:space="preserve"> where previously undiscovered. Using a dataset </w:t>
          </w:r>
          <w:r w:rsidR="00DA2CEF">
            <w:rPr>
              <w:sz w:val="24"/>
              <w:szCs w:val="24"/>
            </w:rPr>
            <w:t>which</w:t>
          </w:r>
          <w:r w:rsidR="00457480">
            <w:rPr>
              <w:sz w:val="24"/>
              <w:szCs w:val="24"/>
            </w:rPr>
            <w:t xml:space="preserve"> includes 16 key votes for 435 U.S. House of Representatives Congressmen of the 98</w:t>
          </w:r>
          <w:r w:rsidR="00457480" w:rsidRPr="00457480">
            <w:rPr>
              <w:sz w:val="24"/>
              <w:szCs w:val="24"/>
              <w:vertAlign w:val="superscript"/>
            </w:rPr>
            <w:t>th</w:t>
          </w:r>
          <w:r w:rsidR="00457480">
            <w:rPr>
              <w:sz w:val="24"/>
              <w:szCs w:val="24"/>
            </w:rPr>
            <w:t xml:space="preserve"> Congress, 2</w:t>
          </w:r>
          <w:r w:rsidR="00457480" w:rsidRPr="00457480">
            <w:rPr>
              <w:sz w:val="24"/>
              <w:szCs w:val="24"/>
              <w:vertAlign w:val="superscript"/>
            </w:rPr>
            <w:t>nd</w:t>
          </w:r>
          <w:r w:rsidR="00457480">
            <w:rPr>
              <w:sz w:val="24"/>
              <w:szCs w:val="24"/>
            </w:rPr>
            <w:t xml:space="preserve"> session</w:t>
          </w:r>
          <w:r w:rsidR="009D1DF1">
            <w:rPr>
              <w:sz w:val="24"/>
              <w:szCs w:val="24"/>
            </w:rPr>
            <w:t>,</w:t>
          </w:r>
          <w:r w:rsidR="00457480">
            <w:rPr>
              <w:sz w:val="24"/>
              <w:szCs w:val="24"/>
            </w:rPr>
            <w:t xml:space="preserve"> 1984</w:t>
          </w:r>
          <w:r w:rsidR="005D0FA8">
            <w:rPr>
              <w:sz w:val="24"/>
              <w:szCs w:val="24"/>
            </w:rPr>
            <w:t>,</w:t>
          </w:r>
          <w:r w:rsidR="00457480">
            <w:rPr>
              <w:sz w:val="24"/>
              <w:szCs w:val="24"/>
            </w:rPr>
            <w:t xml:space="preserve"> t</w:t>
          </w:r>
          <w:r w:rsidR="009D1DF1">
            <w:rPr>
              <w:sz w:val="24"/>
              <w:szCs w:val="24"/>
            </w:rPr>
            <w:t>wo machine learning algorithms (</w:t>
          </w:r>
          <w:r w:rsidR="00457480">
            <w:rPr>
              <w:sz w:val="24"/>
              <w:szCs w:val="24"/>
            </w:rPr>
            <w:t>K Nearest Neighbors (k-NN) and C5.0</w:t>
          </w:r>
          <w:r w:rsidR="009D1DF1">
            <w:rPr>
              <w:sz w:val="24"/>
              <w:szCs w:val="24"/>
            </w:rPr>
            <w:t>)</w:t>
          </w:r>
          <w:r w:rsidR="009D50B1">
            <w:rPr>
              <w:sz w:val="24"/>
              <w:szCs w:val="24"/>
            </w:rPr>
            <w:t xml:space="preserve"> </w:t>
          </w:r>
          <w:r w:rsidR="00457480">
            <w:rPr>
              <w:sz w:val="24"/>
              <w:szCs w:val="24"/>
            </w:rPr>
            <w:t xml:space="preserve">can be </w:t>
          </w:r>
          <w:r w:rsidR="009D50B1">
            <w:rPr>
              <w:sz w:val="24"/>
              <w:szCs w:val="24"/>
            </w:rPr>
            <w:t>taught to determine</w:t>
          </w:r>
          <w:r w:rsidR="00457480">
            <w:rPr>
              <w:sz w:val="24"/>
              <w:szCs w:val="24"/>
            </w:rPr>
            <w:t xml:space="preserve"> which representatives </w:t>
          </w:r>
          <w:r w:rsidR="009D50B1">
            <w:rPr>
              <w:sz w:val="24"/>
              <w:szCs w:val="24"/>
            </w:rPr>
            <w:t>are</w:t>
          </w:r>
          <w:r w:rsidR="00457480">
            <w:rPr>
              <w:sz w:val="24"/>
              <w:szCs w:val="24"/>
            </w:rPr>
            <w:t xml:space="preserve"> democrats and which </w:t>
          </w:r>
          <w:r w:rsidR="009D50B1">
            <w:rPr>
              <w:sz w:val="24"/>
              <w:szCs w:val="24"/>
            </w:rPr>
            <w:t>are</w:t>
          </w:r>
          <w:r w:rsidR="00457480">
            <w:rPr>
              <w:sz w:val="24"/>
              <w:szCs w:val="24"/>
            </w:rPr>
            <w:t xml:space="preserve"> republicans</w:t>
          </w:r>
          <w:r w:rsidR="009D50B1">
            <w:rPr>
              <w:sz w:val="24"/>
              <w:szCs w:val="24"/>
            </w:rPr>
            <w:t xml:space="preserve"> </w:t>
          </w:r>
          <w:r w:rsidR="009D1DF1">
            <w:rPr>
              <w:sz w:val="24"/>
              <w:szCs w:val="24"/>
            </w:rPr>
            <w:t xml:space="preserve">given only </w:t>
          </w:r>
          <w:r w:rsidR="009D50B1">
            <w:rPr>
              <w:sz w:val="24"/>
              <w:szCs w:val="24"/>
            </w:rPr>
            <w:t>the associate</w:t>
          </w:r>
          <w:r w:rsidR="005D0FA8">
            <w:rPr>
              <w:sz w:val="24"/>
              <w:szCs w:val="24"/>
            </w:rPr>
            <w:t>d</w:t>
          </w:r>
          <w:r w:rsidR="009D50B1">
            <w:rPr>
              <w:sz w:val="24"/>
              <w:szCs w:val="24"/>
            </w:rPr>
            <w:t xml:space="preserve"> voting data</w:t>
          </w:r>
          <w:r w:rsidR="00457480">
            <w:rPr>
              <w:sz w:val="24"/>
              <w:szCs w:val="24"/>
            </w:rPr>
            <w:t>.</w:t>
          </w:r>
          <w:r w:rsidR="00B26B36">
            <w:rPr>
              <w:sz w:val="24"/>
              <w:szCs w:val="24"/>
            </w:rPr>
            <w:t xml:space="preserve"> Then using different methods to tune the </w:t>
          </w:r>
          <w:r w:rsidR="00791304">
            <w:rPr>
              <w:sz w:val="24"/>
              <w:szCs w:val="24"/>
            </w:rPr>
            <w:t>algorithms</w:t>
          </w:r>
          <w:r w:rsidR="00B26B36">
            <w:rPr>
              <w:sz w:val="24"/>
              <w:szCs w:val="24"/>
            </w:rPr>
            <w:t xml:space="preserve"> </w:t>
          </w:r>
          <w:r w:rsidR="00D86FC7">
            <w:rPr>
              <w:sz w:val="24"/>
              <w:szCs w:val="24"/>
            </w:rPr>
            <w:t xml:space="preserve">it </w:t>
          </w:r>
          <w:r w:rsidR="00B26B36">
            <w:rPr>
              <w:sz w:val="24"/>
              <w:szCs w:val="24"/>
            </w:rPr>
            <w:t>can be determined exactly what values provide the best results.</w:t>
          </w:r>
        </w:p>
        <w:p w:rsidR="00457480" w:rsidRDefault="00457480" w:rsidP="00457480">
          <w:pPr>
            <w:jc w:val="center"/>
            <w:rPr>
              <w:sz w:val="28"/>
              <w:szCs w:val="24"/>
            </w:rPr>
          </w:pPr>
          <w:r w:rsidRPr="00457480">
            <w:rPr>
              <w:sz w:val="28"/>
              <w:szCs w:val="24"/>
            </w:rPr>
            <w:t>Building the Dataset</w:t>
          </w:r>
        </w:p>
        <w:p w:rsidR="00457480" w:rsidRDefault="00457480" w:rsidP="00457480">
          <w:pPr>
            <w:rPr>
              <w:sz w:val="24"/>
              <w:szCs w:val="24"/>
            </w:rPr>
          </w:pPr>
          <w:r>
            <w:rPr>
              <w:sz w:val="24"/>
              <w:szCs w:val="24"/>
            </w:rPr>
            <w:tab/>
          </w:r>
          <w:r w:rsidR="00772818">
            <w:rPr>
              <w:sz w:val="24"/>
              <w:szCs w:val="24"/>
            </w:rPr>
            <w:t>The first and most crucial steps with any machine learning algorithm are the processes of importing the data and preparing it to be analyzed. The house voting records come stored as a table in a text file called “house-votes.txt”. Each row of the table contains 17 categorical variables. The first of which is the party name, denoted by either “democrat” or “republican”, and is followed by 16 recorded votes made by each individual with values of either yes (“y”), no (“n”), or abstained from voting (“?”).</w:t>
          </w:r>
          <w:r w:rsidR="00481306">
            <w:rPr>
              <w:sz w:val="24"/>
              <w:szCs w:val="24"/>
            </w:rPr>
            <w:t xml:space="preserve"> Given that ahead of time</w:t>
          </w:r>
          <w:r w:rsidR="00DA2CEF">
            <w:rPr>
              <w:sz w:val="24"/>
              <w:szCs w:val="24"/>
            </w:rPr>
            <w:t>,</w:t>
          </w:r>
          <w:r w:rsidR="00481306">
            <w:rPr>
              <w:sz w:val="24"/>
              <w:szCs w:val="24"/>
            </w:rPr>
            <w:t xml:space="preserve"> it is kno</w:t>
          </w:r>
          <w:r w:rsidR="00DA2CEF">
            <w:rPr>
              <w:sz w:val="24"/>
              <w:szCs w:val="24"/>
            </w:rPr>
            <w:t>wn how the dataset is formatted;</w:t>
          </w:r>
          <w:r w:rsidR="00481306">
            <w:rPr>
              <w:sz w:val="24"/>
              <w:szCs w:val="24"/>
            </w:rPr>
            <w:t xml:space="preserve"> this is a good time to define a vector which contains labels for each of these pieces of information</w:t>
          </w:r>
          <w:r w:rsidR="00DA2CEF">
            <w:rPr>
              <w:sz w:val="24"/>
              <w:szCs w:val="24"/>
            </w:rPr>
            <w:t>. G</w:t>
          </w:r>
          <w:r w:rsidR="00481306">
            <w:rPr>
              <w:sz w:val="24"/>
              <w:szCs w:val="24"/>
            </w:rPr>
            <w:t>oing forward, each variable can be reference</w:t>
          </w:r>
          <w:r w:rsidR="00DA2CEF">
            <w:rPr>
              <w:sz w:val="24"/>
              <w:szCs w:val="24"/>
            </w:rPr>
            <w:t>d</w:t>
          </w:r>
          <w:r w:rsidR="00481306">
            <w:rPr>
              <w:sz w:val="24"/>
              <w:szCs w:val="24"/>
            </w:rPr>
            <w:t xml:space="preserve"> independently with knowledge of what </w:t>
          </w:r>
          <w:r w:rsidR="00B85C2A">
            <w:rPr>
              <w:sz w:val="24"/>
              <w:szCs w:val="24"/>
            </w:rPr>
            <w:t>data lies within. To do so, a</w:t>
          </w:r>
          <w:r w:rsidR="00481306">
            <w:rPr>
              <w:sz w:val="24"/>
              <w:szCs w:val="24"/>
            </w:rPr>
            <w:t xml:space="preserve"> vector is created to hold these label names:</w:t>
          </w:r>
        </w:p>
        <w:p w:rsidR="00481306" w:rsidRPr="00481306" w:rsidRDefault="00DA2CEF" w:rsidP="00457480">
          <w:pPr>
            <w:rPr>
              <w:b/>
            </w:rPr>
          </w:pPr>
          <w:r>
            <w:rPr>
              <w:b/>
            </w:rPr>
            <w:t xml:space="preserve">votercols &lt;- </w:t>
          </w:r>
          <w:r w:rsidR="00481306" w:rsidRPr="00481306">
            <w:rPr>
              <w:b/>
            </w:rPr>
            <w:t>c(</w:t>
          </w:r>
          <w:r>
            <w:rPr>
              <w:b/>
            </w:rPr>
            <w:t xml:space="preserve"> </w:t>
          </w:r>
          <w:r w:rsidR="00481306" w:rsidRPr="00481306">
            <w:rPr>
              <w:b/>
            </w:rPr>
            <w:t>"Party",</w:t>
          </w:r>
          <w:r>
            <w:rPr>
              <w:b/>
            </w:rPr>
            <w:t xml:space="preserve"> </w:t>
          </w:r>
          <w:r w:rsidR="00481306" w:rsidRPr="00481306">
            <w:rPr>
              <w:b/>
            </w:rPr>
            <w:t>"HI",</w:t>
          </w:r>
          <w:r>
            <w:rPr>
              <w:b/>
            </w:rPr>
            <w:t xml:space="preserve"> </w:t>
          </w:r>
          <w:r w:rsidR="00481306" w:rsidRPr="00481306">
            <w:rPr>
              <w:b/>
            </w:rPr>
            <w:t>"WPCS",</w:t>
          </w:r>
          <w:r>
            <w:rPr>
              <w:b/>
            </w:rPr>
            <w:t xml:space="preserve"> </w:t>
          </w:r>
          <w:r w:rsidR="00481306" w:rsidRPr="00481306">
            <w:rPr>
              <w:b/>
            </w:rPr>
            <w:t>"AOTBR",</w:t>
          </w:r>
          <w:r>
            <w:rPr>
              <w:b/>
            </w:rPr>
            <w:t xml:space="preserve"> </w:t>
          </w:r>
          <w:r w:rsidR="00481306" w:rsidRPr="00481306">
            <w:rPr>
              <w:b/>
            </w:rPr>
            <w:t>"PFF",</w:t>
          </w:r>
          <w:r>
            <w:rPr>
              <w:b/>
            </w:rPr>
            <w:t xml:space="preserve"> </w:t>
          </w:r>
          <w:r w:rsidR="00481306" w:rsidRPr="00481306">
            <w:rPr>
              <w:b/>
            </w:rPr>
            <w:t>"ESA",</w:t>
          </w:r>
          <w:r>
            <w:rPr>
              <w:b/>
            </w:rPr>
            <w:t xml:space="preserve"> </w:t>
          </w:r>
          <w:r w:rsidR="00481306" w:rsidRPr="00481306">
            <w:rPr>
              <w:b/>
            </w:rPr>
            <w:t>"RGIS",</w:t>
          </w:r>
          <w:r>
            <w:rPr>
              <w:b/>
            </w:rPr>
            <w:t xml:space="preserve"> </w:t>
          </w:r>
          <w:r w:rsidR="00481306" w:rsidRPr="00481306">
            <w:rPr>
              <w:b/>
            </w:rPr>
            <w:t>"ASTB",</w:t>
          </w:r>
          <w:r>
            <w:rPr>
              <w:b/>
            </w:rPr>
            <w:t xml:space="preserve"> </w:t>
          </w:r>
          <w:r w:rsidR="00481306" w:rsidRPr="00481306">
            <w:rPr>
              <w:b/>
            </w:rPr>
            <w:t>"ATNC",</w:t>
          </w:r>
          <w:r>
            <w:rPr>
              <w:b/>
            </w:rPr>
            <w:t xml:space="preserve"> </w:t>
          </w:r>
          <w:r w:rsidR="00481306" w:rsidRPr="00481306">
            <w:rPr>
              <w:b/>
            </w:rPr>
            <w:t>"MxM",</w:t>
          </w:r>
          <w:r>
            <w:rPr>
              <w:b/>
            </w:rPr>
            <w:t xml:space="preserve"> </w:t>
          </w:r>
          <w:r w:rsidR="00481306" w:rsidRPr="00481306">
            <w:rPr>
              <w:b/>
            </w:rPr>
            <w:t>"Imm",</w:t>
          </w:r>
          <w:r>
            <w:rPr>
              <w:b/>
            </w:rPr>
            <w:t xml:space="preserve"> </w:t>
          </w:r>
          <w:r w:rsidR="00481306" w:rsidRPr="00481306">
            <w:rPr>
              <w:b/>
            </w:rPr>
            <w:t>"SCC",</w:t>
          </w:r>
          <w:r>
            <w:rPr>
              <w:b/>
            </w:rPr>
            <w:t xml:space="preserve"> </w:t>
          </w:r>
          <w:r w:rsidR="00481306" w:rsidRPr="00481306">
            <w:rPr>
              <w:b/>
            </w:rPr>
            <w:t>"</w:t>
          </w:r>
          <w:r w:rsidR="004C6AC5">
            <w:rPr>
              <w:b/>
            </w:rPr>
            <w:t>ES",</w:t>
          </w:r>
          <w:r>
            <w:rPr>
              <w:b/>
            </w:rPr>
            <w:t xml:space="preserve"> </w:t>
          </w:r>
          <w:r w:rsidR="004C6AC5">
            <w:rPr>
              <w:b/>
            </w:rPr>
            <w:t>"SRTS",</w:t>
          </w:r>
          <w:r>
            <w:rPr>
              <w:b/>
            </w:rPr>
            <w:t xml:space="preserve"> </w:t>
          </w:r>
          <w:r w:rsidR="004C6AC5">
            <w:rPr>
              <w:b/>
            </w:rPr>
            <w:t>"Crm",</w:t>
          </w:r>
          <w:r>
            <w:rPr>
              <w:b/>
            </w:rPr>
            <w:t xml:space="preserve"> </w:t>
          </w:r>
          <w:r w:rsidR="004C6AC5">
            <w:rPr>
              <w:b/>
            </w:rPr>
            <w:t>"DFE",</w:t>
          </w:r>
          <w:r>
            <w:rPr>
              <w:b/>
            </w:rPr>
            <w:t xml:space="preserve"> </w:t>
          </w:r>
          <w:r w:rsidR="004C6AC5">
            <w:rPr>
              <w:b/>
            </w:rPr>
            <w:t>"EAASA"</w:t>
          </w:r>
          <w:r>
            <w:rPr>
              <w:b/>
            </w:rPr>
            <w:t xml:space="preserve"> </w:t>
          </w:r>
          <w:r w:rsidR="004C6AC5">
            <w:rPr>
              <w:b/>
            </w:rPr>
            <w:t>)</w:t>
          </w:r>
        </w:p>
        <w:p w:rsidR="00481306" w:rsidRDefault="004C6AC5" w:rsidP="00457480">
          <w:pPr>
            <w:rPr>
              <w:sz w:val="24"/>
              <w:szCs w:val="24"/>
            </w:rPr>
          </w:pPr>
          <w:r>
            <w:rPr>
              <w:sz w:val="24"/>
              <w:szCs w:val="24"/>
            </w:rPr>
            <w:t>Now that these labels have been prepared, the text file can be read in</w:t>
          </w:r>
          <w:r w:rsidR="002000E2">
            <w:rPr>
              <w:sz w:val="24"/>
              <w:szCs w:val="24"/>
            </w:rPr>
            <w:t xml:space="preserve">to a </w:t>
          </w:r>
          <w:r w:rsidR="00A601E0">
            <w:rPr>
              <w:sz w:val="24"/>
              <w:szCs w:val="24"/>
            </w:rPr>
            <w:t>data frame</w:t>
          </w:r>
          <w:r>
            <w:rPr>
              <w:sz w:val="24"/>
              <w:szCs w:val="24"/>
            </w:rPr>
            <w:t>:</w:t>
          </w:r>
        </w:p>
        <w:p w:rsidR="004C6AC5" w:rsidRDefault="004C6AC5" w:rsidP="00457480">
          <w:pPr>
            <w:rPr>
              <w:b/>
            </w:rPr>
          </w:pPr>
          <w:r w:rsidRPr="004C6AC5">
            <w:rPr>
              <w:b/>
            </w:rPr>
            <w:t>voters = read.table("house-votes.txt", header = F, sep=",", stringsAsFactors=T, col.names=votercols)</w:t>
          </w:r>
        </w:p>
        <w:p w:rsidR="004C6AC5" w:rsidRDefault="002000E2" w:rsidP="00457480">
          <w:pPr>
            <w:rPr>
              <w:sz w:val="24"/>
            </w:rPr>
          </w:pPr>
          <w:r w:rsidRPr="002000E2">
            <w:rPr>
              <w:sz w:val="24"/>
            </w:rPr>
            <w:t>In this method, parameter</w:t>
          </w:r>
          <w:r w:rsidR="000E3D40">
            <w:rPr>
              <w:sz w:val="24"/>
            </w:rPr>
            <w:t>s include the</w:t>
          </w:r>
          <w:r w:rsidRPr="002000E2">
            <w:rPr>
              <w:sz w:val="24"/>
            </w:rPr>
            <w:t xml:space="preserve"> name of the text file, whether or not header data is present</w:t>
          </w:r>
          <w:r w:rsidR="000E3D40">
            <w:rPr>
              <w:sz w:val="24"/>
            </w:rPr>
            <w:t xml:space="preserve">, </w:t>
          </w:r>
          <w:r w:rsidRPr="002000E2">
            <w:rPr>
              <w:sz w:val="24"/>
            </w:rPr>
            <w:t>how the data is delimited, whether or not each value should be treated as a ca</w:t>
          </w:r>
          <w:r w:rsidR="000E3D40">
            <w:rPr>
              <w:sz w:val="24"/>
            </w:rPr>
            <w:t xml:space="preserve">tegorical factor, and </w:t>
          </w:r>
          <w:r w:rsidRPr="002000E2">
            <w:rPr>
              <w:sz w:val="24"/>
            </w:rPr>
            <w:t>the predefined column names.</w:t>
          </w:r>
        </w:p>
        <w:p w:rsidR="00734B7D" w:rsidRDefault="00734B7D" w:rsidP="00457480">
          <w:pPr>
            <w:rPr>
              <w:sz w:val="24"/>
            </w:rPr>
          </w:pPr>
          <w:r>
            <w:rPr>
              <w:sz w:val="24"/>
            </w:rPr>
            <w:tab/>
            <w:t xml:space="preserve">The voting data is </w:t>
          </w:r>
          <w:r w:rsidR="000E3D40">
            <w:rPr>
              <w:sz w:val="24"/>
            </w:rPr>
            <w:t>housed within a</w:t>
          </w:r>
          <w:r>
            <w:rPr>
              <w:sz w:val="24"/>
            </w:rPr>
            <w:t xml:space="preserve"> data frame, but there </w:t>
          </w:r>
          <w:r w:rsidR="000E3D40">
            <w:rPr>
              <w:sz w:val="24"/>
            </w:rPr>
            <w:t xml:space="preserve">is a problem; all of the data is categorical. To </w:t>
          </w:r>
          <w:r w:rsidR="00190C12">
            <w:rPr>
              <w:sz w:val="24"/>
            </w:rPr>
            <w:t xml:space="preserve">run the voting information within the selected machine learning algorithms, it needs to be converted into numeric values. </w:t>
          </w:r>
          <w:r w:rsidR="000E3D40">
            <w:rPr>
              <w:sz w:val="24"/>
            </w:rPr>
            <w:t>A secondary issue is revealed, in which</w:t>
          </w:r>
          <w:r w:rsidR="00190C12">
            <w:rPr>
              <w:sz w:val="24"/>
            </w:rPr>
            <w:t xml:space="preserve"> all of the votes contain “missing” data denoted by the “?” representing abstained votes. In order to use the data, the values must go through the imputation process. This involves filling in the missing data with a “guess” value or d</w:t>
          </w:r>
          <w:r w:rsidR="00562371">
            <w:rPr>
              <w:sz w:val="24"/>
            </w:rPr>
            <w:t xml:space="preserve">ummy coding the missing values. </w:t>
          </w:r>
          <w:r w:rsidR="000E3D40">
            <w:rPr>
              <w:sz w:val="24"/>
            </w:rPr>
            <w:t>For</w:t>
          </w:r>
          <w:r w:rsidR="00562371">
            <w:rPr>
              <w:sz w:val="24"/>
            </w:rPr>
            <w:t xml:space="preserve"> example, the first column</w:t>
          </w:r>
          <w:r w:rsidR="000E3D40">
            <w:rPr>
              <w:sz w:val="24"/>
            </w:rPr>
            <w:t>’</w:t>
          </w:r>
          <w:r w:rsidR="00562371">
            <w:rPr>
              <w:sz w:val="24"/>
            </w:rPr>
            <w:t>s voting information (handicapped-infants; denoted as “HI”) looks like:</w:t>
          </w:r>
        </w:p>
        <w:p w:rsidR="00562371" w:rsidRDefault="00562371" w:rsidP="00562371">
          <w:pPr>
            <w:jc w:val="center"/>
            <w:rPr>
              <w:sz w:val="24"/>
            </w:rPr>
          </w:pPr>
          <w:r w:rsidRPr="00562371">
            <w:rPr>
              <w:b/>
            </w:rPr>
            <w:lastRenderedPageBreak/>
            <w:t>$ HI       : Factor w/ 3 levels "?","n","y": 2 2 1 2 3 2 2 2 2 3 ...</w:t>
          </w:r>
        </w:p>
        <w:p w:rsidR="00562371" w:rsidRDefault="000E1042" w:rsidP="00562371">
          <w:pPr>
            <w:rPr>
              <w:sz w:val="24"/>
            </w:rPr>
          </w:pPr>
          <w:r>
            <w:rPr>
              <w:sz w:val="24"/>
            </w:rPr>
            <w:t xml:space="preserve">To dummy code this, it can be converted into two separate numeric variables: HI.YES and HI.NO. HI.YES has a value of 1 for every cell which </w:t>
          </w:r>
          <w:r w:rsidR="00025950">
            <w:rPr>
              <w:sz w:val="24"/>
            </w:rPr>
            <w:t>contains</w:t>
          </w:r>
          <w:r>
            <w:rPr>
              <w:sz w:val="24"/>
            </w:rPr>
            <w:t xml:space="preserve"> the value “y” and HI.NO has a value of 1 for every cell which </w:t>
          </w:r>
          <w:r w:rsidR="00025950">
            <w:rPr>
              <w:sz w:val="24"/>
            </w:rPr>
            <w:t>contains</w:t>
          </w:r>
          <w:r>
            <w:rPr>
              <w:sz w:val="24"/>
            </w:rPr>
            <w:t xml:space="preserve"> the value “n”:</w:t>
          </w:r>
        </w:p>
        <w:p w:rsidR="000E1042" w:rsidRPr="000E1042" w:rsidRDefault="000E1042" w:rsidP="000E1042">
          <w:pPr>
            <w:pStyle w:val="NoSpacing"/>
            <w:jc w:val="center"/>
            <w:rPr>
              <w:b/>
            </w:rPr>
          </w:pPr>
          <w:r w:rsidRPr="000E1042">
            <w:rPr>
              <w:b/>
            </w:rPr>
            <w:t>HouseVotes$HI.YES &lt;- ife</w:t>
          </w:r>
          <w:r w:rsidRPr="000E1042">
            <w:rPr>
              <w:b/>
            </w:rPr>
            <w:t>lse(HouseVotes$HI == "y", 1, 0)</w:t>
          </w:r>
        </w:p>
        <w:p w:rsidR="000E1042" w:rsidRPr="000E1042" w:rsidRDefault="000E1042" w:rsidP="000E1042">
          <w:pPr>
            <w:jc w:val="center"/>
            <w:rPr>
              <w:b/>
            </w:rPr>
          </w:pPr>
          <w:r w:rsidRPr="000E1042">
            <w:rPr>
              <w:b/>
            </w:rPr>
            <w:t>HouseVotes$HI.NO &lt;- ifelse(HouseVotes$HI == "n", 1, 0)</w:t>
          </w:r>
        </w:p>
        <w:p w:rsidR="000E1042" w:rsidRDefault="000E1042" w:rsidP="000E1042">
          <w:pPr>
            <w:rPr>
              <w:sz w:val="24"/>
              <w:szCs w:val="24"/>
            </w:rPr>
          </w:pPr>
          <w:r>
            <w:rPr>
              <w:sz w:val="24"/>
              <w:szCs w:val="24"/>
            </w:rPr>
            <w:t>With these values set as so, any abstained votes will now become 0 for both variables. This step is repeated for all 16 vote columns and are added to the same “voters” data frame the data was initially read into. Once complete</w:t>
          </w:r>
          <w:r w:rsidR="00D050D7">
            <w:rPr>
              <w:sz w:val="24"/>
              <w:szCs w:val="24"/>
            </w:rPr>
            <w:t>, a new data frame can be created by selecting the first column (party affiliation) and the 32 newly created numeric columns:</w:t>
          </w:r>
        </w:p>
        <w:p w:rsidR="00D050D7" w:rsidRDefault="00D050D7" w:rsidP="00D050D7">
          <w:pPr>
            <w:jc w:val="center"/>
            <w:rPr>
              <w:szCs w:val="24"/>
            </w:rPr>
          </w:pPr>
          <w:r w:rsidRPr="00D050D7">
            <w:rPr>
              <w:b/>
              <w:szCs w:val="24"/>
            </w:rPr>
            <w:t>HouseVotesData &lt;- HouseVotes[c(1,18:49)]</w:t>
          </w:r>
        </w:p>
        <w:p w:rsidR="00D050D7" w:rsidRDefault="00DF38E5" w:rsidP="00DF38E5">
          <w:pPr>
            <w:jc w:val="center"/>
            <w:rPr>
              <w:sz w:val="28"/>
              <w:szCs w:val="24"/>
            </w:rPr>
          </w:pPr>
          <w:r>
            <w:rPr>
              <w:sz w:val="28"/>
              <w:szCs w:val="24"/>
            </w:rPr>
            <w:t>Running the k-NN and C5.0 Algorithms</w:t>
          </w:r>
        </w:p>
        <w:p w:rsidR="00DD0C26" w:rsidRDefault="009F752E" w:rsidP="009F752E">
          <w:pPr>
            <w:rPr>
              <w:sz w:val="24"/>
              <w:szCs w:val="24"/>
            </w:rPr>
          </w:pPr>
          <w:r>
            <w:rPr>
              <w:sz w:val="24"/>
              <w:szCs w:val="24"/>
            </w:rPr>
            <w:tab/>
          </w:r>
          <w:r w:rsidR="000E3D40">
            <w:rPr>
              <w:sz w:val="24"/>
              <w:szCs w:val="24"/>
            </w:rPr>
            <w:t>With the data</w:t>
          </w:r>
          <w:r w:rsidR="00025950">
            <w:rPr>
              <w:sz w:val="24"/>
              <w:szCs w:val="24"/>
            </w:rPr>
            <w:t xml:space="preserve"> fully prepared, both machine learning algorithms can</w:t>
          </w:r>
          <w:r w:rsidR="000E3D40">
            <w:rPr>
              <w:sz w:val="24"/>
              <w:szCs w:val="24"/>
            </w:rPr>
            <w:t xml:space="preserve"> process the information</w:t>
          </w:r>
          <w:r w:rsidR="00025950">
            <w:rPr>
              <w:sz w:val="24"/>
              <w:szCs w:val="24"/>
            </w:rPr>
            <w:t xml:space="preserve">. The first algorithm </w:t>
          </w:r>
          <w:r w:rsidR="00E5275D">
            <w:rPr>
              <w:sz w:val="24"/>
              <w:szCs w:val="24"/>
            </w:rPr>
            <w:t>is k-Nearest Neighbors, for which a</w:t>
          </w:r>
          <w:r w:rsidR="00025950">
            <w:rPr>
              <w:sz w:val="24"/>
              <w:szCs w:val="24"/>
            </w:rPr>
            <w:t xml:space="preserve"> training and test data set must be created from the “HouseVotesData” data frame</w:t>
          </w:r>
          <w:r w:rsidR="00DD0C26">
            <w:rPr>
              <w:sz w:val="24"/>
              <w:szCs w:val="24"/>
            </w:rPr>
            <w:t xml:space="preserve">. This is accomplished by </w:t>
          </w:r>
          <w:r w:rsidR="00E5275D">
            <w:rPr>
              <w:sz w:val="24"/>
              <w:szCs w:val="24"/>
            </w:rPr>
            <w:t>utilizing</w:t>
          </w:r>
          <w:r w:rsidR="00DD0C26">
            <w:rPr>
              <w:sz w:val="24"/>
              <w:szCs w:val="24"/>
            </w:rPr>
            <w:t xml:space="preserve"> all of the columns except the first from the data set. The training set should be significantly larger </w:t>
          </w:r>
          <w:r w:rsidR="00E5275D">
            <w:rPr>
              <w:sz w:val="24"/>
              <w:szCs w:val="24"/>
            </w:rPr>
            <w:t>to provide more data points to learn from, in turn causing the model to be more accurate. In t</w:t>
          </w:r>
          <w:r w:rsidR="00DD0C26">
            <w:rPr>
              <w:sz w:val="24"/>
              <w:szCs w:val="24"/>
            </w:rPr>
            <w:t>his</w:t>
          </w:r>
          <w:r w:rsidR="00E5275D">
            <w:rPr>
              <w:sz w:val="24"/>
              <w:szCs w:val="24"/>
            </w:rPr>
            <w:t xml:space="preserve"> example, the</w:t>
          </w:r>
          <w:r w:rsidR="00DD0C26">
            <w:rPr>
              <w:sz w:val="24"/>
              <w:szCs w:val="24"/>
            </w:rPr>
            <w:t xml:space="preserve"> </w:t>
          </w:r>
          <w:r w:rsidR="00E5275D">
            <w:rPr>
              <w:sz w:val="24"/>
              <w:szCs w:val="24"/>
            </w:rPr>
            <w:t xml:space="preserve">test set contains </w:t>
          </w:r>
          <w:r w:rsidR="00DD0C26">
            <w:rPr>
              <w:sz w:val="24"/>
              <w:szCs w:val="24"/>
            </w:rPr>
            <w:t xml:space="preserve">100 voting records, </w:t>
          </w:r>
          <w:r w:rsidR="00E5275D">
            <w:rPr>
              <w:sz w:val="24"/>
              <w:szCs w:val="24"/>
            </w:rPr>
            <w:t xml:space="preserve">and </w:t>
          </w:r>
          <w:r w:rsidR="00DD0C26">
            <w:rPr>
              <w:sz w:val="24"/>
              <w:szCs w:val="24"/>
            </w:rPr>
            <w:t xml:space="preserve">the training set </w:t>
          </w:r>
          <w:r w:rsidR="00E5275D">
            <w:rPr>
              <w:sz w:val="24"/>
              <w:szCs w:val="24"/>
            </w:rPr>
            <w:t>is</w:t>
          </w:r>
          <w:r w:rsidR="00DD0C26">
            <w:rPr>
              <w:sz w:val="24"/>
              <w:szCs w:val="24"/>
            </w:rPr>
            <w:t xml:space="preserve"> the remaining 335. </w:t>
          </w:r>
          <w:r w:rsidR="00E5275D">
            <w:rPr>
              <w:sz w:val="24"/>
              <w:szCs w:val="24"/>
            </w:rPr>
            <w:t>T</w:t>
          </w:r>
          <w:r w:rsidR="00DD0C26">
            <w:rPr>
              <w:sz w:val="24"/>
              <w:szCs w:val="24"/>
            </w:rPr>
            <w:t xml:space="preserve">raining </w:t>
          </w:r>
          <w:r w:rsidR="00E5275D">
            <w:rPr>
              <w:sz w:val="24"/>
              <w:szCs w:val="24"/>
            </w:rPr>
            <w:t>and test label</w:t>
          </w:r>
          <w:r w:rsidR="00DD0C26">
            <w:rPr>
              <w:sz w:val="24"/>
              <w:szCs w:val="24"/>
            </w:rPr>
            <w:t xml:space="preserve"> vectors will be created with</w:t>
          </w:r>
          <w:r w:rsidR="00E5275D">
            <w:rPr>
              <w:sz w:val="24"/>
              <w:szCs w:val="24"/>
            </w:rPr>
            <w:t>in</w:t>
          </w:r>
          <w:r w:rsidR="00DD0C26">
            <w:rPr>
              <w:sz w:val="24"/>
              <w:szCs w:val="24"/>
            </w:rPr>
            <w:t xml:space="preserve"> the same data </w:t>
          </w:r>
          <w:r w:rsidR="00E5275D">
            <w:rPr>
              <w:sz w:val="24"/>
              <w:szCs w:val="24"/>
            </w:rPr>
            <w:t>using only the first column.</w:t>
          </w:r>
        </w:p>
        <w:p w:rsidR="00DD0C26" w:rsidRPr="00DD0C26" w:rsidRDefault="00DD0C26" w:rsidP="00DD0C26">
          <w:pPr>
            <w:pStyle w:val="NoSpacing"/>
            <w:jc w:val="center"/>
            <w:rPr>
              <w:b/>
            </w:rPr>
          </w:pPr>
          <w:r w:rsidRPr="00DD0C26">
            <w:rPr>
              <w:b/>
            </w:rPr>
            <w:t>HouseVotesTrainKNN &lt;- HouseVotesData[1:335, -1]</w:t>
          </w:r>
        </w:p>
        <w:p w:rsidR="00DD0C26" w:rsidRPr="00DD0C26" w:rsidRDefault="00DD0C26" w:rsidP="00DD0C26">
          <w:pPr>
            <w:pStyle w:val="NoSpacing"/>
            <w:jc w:val="center"/>
            <w:rPr>
              <w:b/>
            </w:rPr>
          </w:pPr>
          <w:r>
            <w:rPr>
              <w:b/>
            </w:rPr>
            <w:t xml:space="preserve">  </w:t>
          </w:r>
          <w:r w:rsidRPr="00DD0C26">
            <w:rPr>
              <w:b/>
            </w:rPr>
            <w:t>HouseVotesTestKNN &lt;- HouseVotesData[336:435, -1]</w:t>
          </w:r>
        </w:p>
        <w:p w:rsidR="00DD0C26" w:rsidRPr="00DD0C26" w:rsidRDefault="00DD0C26" w:rsidP="00DD0C26">
          <w:pPr>
            <w:pStyle w:val="NoSpacing"/>
            <w:jc w:val="center"/>
            <w:rPr>
              <w:b/>
            </w:rPr>
          </w:pPr>
          <w:r>
            <w:rPr>
              <w:b/>
            </w:rPr>
            <w:t xml:space="preserve"> </w:t>
          </w:r>
          <w:r w:rsidRPr="00DD0C26">
            <w:rPr>
              <w:b/>
            </w:rPr>
            <w:t>HouseVotesTrainLabels &lt;- HouseVotesData[1:335, 1]</w:t>
          </w:r>
        </w:p>
        <w:p w:rsidR="009F752E" w:rsidRDefault="00DD0C26" w:rsidP="00DD0C26">
          <w:pPr>
            <w:jc w:val="center"/>
          </w:pPr>
          <w:r>
            <w:rPr>
              <w:b/>
            </w:rPr>
            <w:t xml:space="preserve">    </w:t>
          </w:r>
          <w:r w:rsidRPr="00DD0C26">
            <w:rPr>
              <w:b/>
            </w:rPr>
            <w:t>HouseVotesTestLabels &lt;- HouseVotesData[336:435, 1]</w:t>
          </w:r>
        </w:p>
        <w:p w:rsidR="00DD0C26" w:rsidRDefault="00C820AE" w:rsidP="00DD0C26">
          <w:r>
            <w:t>Now the k-NN algorithm can be used to predict the values of the 100 test records. A ‘K’ value of 10 is used as it is half of the square root of the total number of voting records:</w:t>
          </w:r>
        </w:p>
        <w:p w:rsidR="00C820AE" w:rsidRDefault="00C820AE" w:rsidP="00DD0C26">
          <w:r w:rsidRPr="00C820AE">
            <w:rPr>
              <w:b/>
            </w:rPr>
            <w:t>KNNPredict &lt;- knn(train=HouseVotesTrainKNN, test=HouseVotesTestKNN, cl=HouseVotesTrainLabels, k=10)</w:t>
          </w:r>
        </w:p>
        <w:p w:rsidR="00C820AE" w:rsidRDefault="00C820AE" w:rsidP="00DD0C26">
          <w:r>
            <w:tab/>
            <w:t xml:space="preserve">Now that the k-NN algorithm has predicted 100 party affiliations, the C5.0 algorithm can be used </w:t>
          </w:r>
          <w:r w:rsidR="00E5275D">
            <w:t>similarly so that</w:t>
          </w:r>
          <w:r>
            <w:t xml:space="preserve"> the results of both predictions can be compared. The C5.0 algorithm</w:t>
          </w:r>
          <w:r w:rsidR="00E84D1F">
            <w:t xml:space="preserve"> requires only a test data set</w:t>
          </w:r>
          <w:r w:rsidR="00E5275D">
            <w:t>. As performed previously</w:t>
          </w:r>
          <w:r>
            <w:t>, the last 100 vote records</w:t>
          </w:r>
          <w:r w:rsidR="009F3FE8">
            <w:t xml:space="preserve"> are stored in separate vectors</w:t>
          </w:r>
          <w:r>
            <w:t xml:space="preserve">. The C5.0 algorithm uses the full data </w:t>
          </w:r>
          <w:r w:rsidR="00E5275D">
            <w:t>set to tra</w:t>
          </w:r>
          <w:r w:rsidR="00C52BA7">
            <w:t>in a model</w:t>
          </w:r>
          <w:r w:rsidR="00E5275D">
            <w:t xml:space="preserve">, </w:t>
          </w:r>
          <w:r>
            <w:t>then uses this</w:t>
          </w:r>
          <w:r w:rsidR="00E5275D">
            <w:t xml:space="preserve"> model </w:t>
          </w:r>
          <w:r w:rsidR="00C52BA7">
            <w:t>against a test data set,</w:t>
          </w:r>
          <w:r w:rsidR="00E5275D">
            <w:t xml:space="preserve"> which </w:t>
          </w:r>
          <w:r w:rsidR="00C52BA7">
            <w:t>predicts</w:t>
          </w:r>
          <w:r w:rsidR="00E5275D">
            <w:t xml:space="preserve"> the</w:t>
          </w:r>
          <w:r>
            <w:t xml:space="preserve"> party affiliation:</w:t>
          </w:r>
        </w:p>
        <w:p w:rsidR="00C820AE" w:rsidRPr="00C820AE" w:rsidRDefault="00C820AE" w:rsidP="00C820AE">
          <w:pPr>
            <w:pStyle w:val="NoSpacing"/>
            <w:jc w:val="center"/>
            <w:rPr>
              <w:b/>
            </w:rPr>
          </w:pPr>
          <w:r w:rsidRPr="00C820AE">
            <w:rPr>
              <w:b/>
            </w:rPr>
            <w:t>HouseVotesTestC50 &lt;- HouseVotesData[336:435, -1]</w:t>
          </w:r>
        </w:p>
        <w:p w:rsidR="00C820AE" w:rsidRPr="00C820AE" w:rsidRDefault="00C820AE" w:rsidP="00C820AE">
          <w:pPr>
            <w:jc w:val="center"/>
            <w:rPr>
              <w:b/>
            </w:rPr>
          </w:pPr>
          <w:r w:rsidRPr="00C820AE">
            <w:rPr>
              <w:b/>
            </w:rPr>
            <w:lastRenderedPageBreak/>
            <w:t>HouseVotesTestLabels &lt;- HouseVotesData[336:435, 1]</w:t>
          </w:r>
        </w:p>
        <w:p w:rsidR="00C820AE" w:rsidRPr="00C820AE" w:rsidRDefault="00C820AE" w:rsidP="00C820AE">
          <w:pPr>
            <w:pStyle w:val="NoSpacing"/>
            <w:jc w:val="center"/>
            <w:rPr>
              <w:b/>
            </w:rPr>
          </w:pPr>
          <w:r w:rsidRPr="00C820AE">
            <w:rPr>
              <w:b/>
            </w:rPr>
            <w:t>C50Model &lt;- C5.0(HouseVotesData[-1], HouseVotesData$Party, trials = 10)</w:t>
          </w:r>
        </w:p>
        <w:p w:rsidR="00C820AE" w:rsidRDefault="00C820AE" w:rsidP="00C820AE">
          <w:pPr>
            <w:jc w:val="center"/>
          </w:pPr>
          <w:r w:rsidRPr="00C820AE">
            <w:rPr>
              <w:b/>
            </w:rPr>
            <w:t>C50Predict &lt;- predict(C50Model, HouseVotesTestC50)</w:t>
          </w:r>
        </w:p>
        <w:p w:rsidR="00C820AE" w:rsidRPr="00C820AE" w:rsidRDefault="00E84D1F" w:rsidP="00C52BA7">
          <w:pPr>
            <w:ind w:firstLine="720"/>
            <w:rPr>
              <w:sz w:val="24"/>
            </w:rPr>
          </w:pPr>
          <w:r>
            <w:rPr>
              <w:sz w:val="24"/>
            </w:rPr>
            <w:t xml:space="preserve">Now that both algorithms </w:t>
          </w:r>
          <w:r w:rsidR="00A934F2">
            <w:rPr>
              <w:sz w:val="24"/>
            </w:rPr>
            <w:t xml:space="preserve">have made predictions about the test </w:t>
          </w:r>
          <w:r>
            <w:rPr>
              <w:sz w:val="24"/>
            </w:rPr>
            <w:t>dataset, the results of both can be compared</w:t>
          </w:r>
          <w:r w:rsidR="00C52BA7">
            <w:rPr>
              <w:sz w:val="24"/>
            </w:rPr>
            <w:t xml:space="preserve"> using confusion matrices</w:t>
          </w:r>
          <w:r>
            <w:rPr>
              <w:sz w:val="24"/>
            </w:rPr>
            <w:t>.</w:t>
          </w:r>
          <w:r w:rsidR="00C52BA7">
            <w:rPr>
              <w:sz w:val="24"/>
            </w:rPr>
            <w:t xml:space="preserve"> An a</w:t>
          </w:r>
          <w:r w:rsidR="004A4AE8">
            <w:rPr>
              <w:sz w:val="24"/>
            </w:rPr>
            <w:t xml:space="preserve">ccuracy value of 97% was </w:t>
          </w:r>
          <w:r w:rsidR="00C52BA7">
            <w:rPr>
              <w:sz w:val="24"/>
            </w:rPr>
            <w:t>established</w:t>
          </w:r>
          <w:r w:rsidR="004A4AE8">
            <w:rPr>
              <w:sz w:val="24"/>
            </w:rPr>
            <w:t xml:space="preserve"> for the C5.0 algorithm</w:t>
          </w:r>
          <w:r w:rsidR="00C52BA7">
            <w:rPr>
              <w:sz w:val="24"/>
            </w:rPr>
            <w:t>,</w:t>
          </w:r>
          <w:r w:rsidR="004A4AE8">
            <w:rPr>
              <w:sz w:val="24"/>
            </w:rPr>
            <w:t xml:space="preserve"> an</w:t>
          </w:r>
          <w:r w:rsidR="00C52BA7">
            <w:rPr>
              <w:sz w:val="24"/>
            </w:rPr>
            <w:t>d an</w:t>
          </w:r>
          <w:r w:rsidR="004A4AE8">
            <w:rPr>
              <w:sz w:val="24"/>
            </w:rPr>
            <w:t xml:space="preserve"> accuracy value of 89% was found for the k-NN algorithm. </w:t>
          </w:r>
          <w:r w:rsidR="00C52BA7">
            <w:rPr>
              <w:sz w:val="24"/>
            </w:rPr>
            <w:t xml:space="preserve">These accuracy values are both high, but require further comparison using the Kappa Statistic. </w:t>
          </w:r>
          <w:r w:rsidR="004A4AE8">
            <w:rPr>
              <w:sz w:val="24"/>
            </w:rPr>
            <w:t xml:space="preserve">The Kappa Statistic adjusts accuracy by accounting for the possibility of a correct prediction simply by choosing the most frequent class. </w:t>
          </w:r>
          <w:r w:rsidR="00162A11">
            <w:rPr>
              <w:sz w:val="24"/>
            </w:rPr>
            <w:t xml:space="preserve">The </w:t>
          </w:r>
          <w:r w:rsidR="004A4AE8">
            <w:rPr>
              <w:sz w:val="24"/>
            </w:rPr>
            <w:t>Kappa value for the C5.0 algorithm is 93%, which is considered ‘Very Good’, while the k-NN algorithm has a Kappa value of 77.6%, which is only considered ‘Good’</w:t>
          </w:r>
          <w:r w:rsidR="00162A11">
            <w:rPr>
              <w:sz w:val="24"/>
            </w:rPr>
            <w:t>. Lastly are the Sensitivity and Specificity values; the ability to classify True positives and True Negatives correctly, respectfully. For</w:t>
          </w:r>
          <w:r w:rsidR="00141E90">
            <w:rPr>
              <w:sz w:val="24"/>
            </w:rPr>
            <w:t xml:space="preserve"> C5.0, the Sensitivity is 100% and the Specificity is 95%; both extremely good but somewhat to be expected</w:t>
          </w:r>
          <w:r w:rsidR="00C52BA7">
            <w:rPr>
              <w:sz w:val="24"/>
            </w:rPr>
            <w:t>,</w:t>
          </w:r>
          <w:r w:rsidR="00141E90">
            <w:rPr>
              <w:sz w:val="24"/>
            </w:rPr>
            <w:t xml:space="preserve"> considering the Accuracy value. For k-NN, the Sensitivity was </w:t>
          </w:r>
          <w:r w:rsidR="00C52BA7">
            <w:rPr>
              <w:sz w:val="24"/>
            </w:rPr>
            <w:t>92% and the Specificity is 86%.</w:t>
          </w:r>
        </w:p>
        <w:p w:rsidR="00DF38E5" w:rsidRDefault="0062653B" w:rsidP="0062653B">
          <w:pPr>
            <w:jc w:val="center"/>
            <w:rPr>
              <w:sz w:val="28"/>
              <w:szCs w:val="24"/>
            </w:rPr>
          </w:pPr>
          <w:r>
            <w:rPr>
              <w:sz w:val="28"/>
              <w:szCs w:val="24"/>
            </w:rPr>
            <w:t>Estimating Performance with 10-Fold Cross Validation</w:t>
          </w:r>
        </w:p>
        <w:p w:rsidR="00CE78FF" w:rsidRDefault="00972B07" w:rsidP="00822DBE">
          <w:pPr>
            <w:rPr>
              <w:sz w:val="24"/>
              <w:szCs w:val="24"/>
            </w:rPr>
          </w:pPr>
          <w:r>
            <w:rPr>
              <w:sz w:val="24"/>
              <w:szCs w:val="24"/>
            </w:rPr>
            <w:tab/>
          </w:r>
          <w:r w:rsidR="00CE78FF">
            <w:rPr>
              <w:sz w:val="24"/>
              <w:szCs w:val="24"/>
            </w:rPr>
            <w:t xml:space="preserve">Running each algorithm against a single test case is </w:t>
          </w:r>
          <w:r w:rsidR="00A0436B">
            <w:rPr>
              <w:sz w:val="24"/>
              <w:szCs w:val="24"/>
            </w:rPr>
            <w:t xml:space="preserve">standard </w:t>
          </w:r>
          <w:r w:rsidR="00CE78FF">
            <w:rPr>
              <w:sz w:val="24"/>
              <w:szCs w:val="24"/>
            </w:rPr>
            <w:t>for initially designing and testing your</w:t>
          </w:r>
          <w:r w:rsidR="00A0436B">
            <w:rPr>
              <w:sz w:val="24"/>
              <w:szCs w:val="24"/>
            </w:rPr>
            <w:t xml:space="preserve"> data set and parameters, but</w:t>
          </w:r>
          <w:r w:rsidR="00CE78FF">
            <w:rPr>
              <w:sz w:val="24"/>
              <w:szCs w:val="24"/>
            </w:rPr>
            <w:t xml:space="preserve"> doesn’t necessarily </w:t>
          </w:r>
          <w:r w:rsidR="00A0436B">
            <w:rPr>
              <w:sz w:val="24"/>
              <w:szCs w:val="24"/>
            </w:rPr>
            <w:t xml:space="preserve">provide </w:t>
          </w:r>
          <w:r w:rsidR="00CE78FF">
            <w:rPr>
              <w:sz w:val="24"/>
              <w:szCs w:val="24"/>
            </w:rPr>
            <w:t>a</w:t>
          </w:r>
          <w:r w:rsidR="00A0436B">
            <w:rPr>
              <w:sz w:val="24"/>
              <w:szCs w:val="24"/>
            </w:rPr>
            <w:t>n</w:t>
          </w:r>
          <w:r w:rsidR="00CE78FF">
            <w:rPr>
              <w:sz w:val="24"/>
              <w:szCs w:val="24"/>
            </w:rPr>
            <w:t xml:space="preserve"> indication of how well </w:t>
          </w:r>
          <w:r w:rsidR="00A0436B">
            <w:rPr>
              <w:sz w:val="24"/>
              <w:szCs w:val="24"/>
            </w:rPr>
            <w:t>it will</w:t>
          </w:r>
          <w:r w:rsidR="00CE78FF">
            <w:rPr>
              <w:sz w:val="24"/>
              <w:szCs w:val="24"/>
            </w:rPr>
            <w:t xml:space="preserve"> perform on other similar datasets. </w:t>
          </w:r>
          <w:r w:rsidR="00A0436B">
            <w:rPr>
              <w:sz w:val="24"/>
              <w:szCs w:val="24"/>
            </w:rPr>
            <w:t>T</w:t>
          </w:r>
          <w:r w:rsidR="00CE78FF">
            <w:rPr>
              <w:sz w:val="24"/>
              <w:szCs w:val="24"/>
            </w:rPr>
            <w:t>esting methodology know</w:t>
          </w:r>
          <w:r w:rsidR="00A0436B">
            <w:rPr>
              <w:sz w:val="24"/>
              <w:szCs w:val="24"/>
            </w:rPr>
            <w:t>n</w:t>
          </w:r>
          <w:r w:rsidR="00CE78FF">
            <w:rPr>
              <w:sz w:val="24"/>
              <w:szCs w:val="24"/>
            </w:rPr>
            <w:t xml:space="preserve"> as k-fold cross validation exists</w:t>
          </w:r>
          <w:r w:rsidR="00A0436B">
            <w:rPr>
              <w:sz w:val="24"/>
              <w:szCs w:val="24"/>
            </w:rPr>
            <w:t xml:space="preserve"> for this purpose</w:t>
          </w:r>
          <w:r w:rsidR="00CE78FF">
            <w:rPr>
              <w:sz w:val="24"/>
              <w:szCs w:val="24"/>
            </w:rPr>
            <w:t xml:space="preserve">. K-Fold CV, or in this scenario 10-Fold, randomly divides the data set into </w:t>
          </w:r>
          <w:r w:rsidR="006C5876">
            <w:rPr>
              <w:sz w:val="24"/>
              <w:szCs w:val="24"/>
            </w:rPr>
            <w:t>‘</w:t>
          </w:r>
          <w:r w:rsidR="00CE78FF">
            <w:rPr>
              <w:sz w:val="24"/>
              <w:szCs w:val="24"/>
            </w:rPr>
            <w:t>k</w:t>
          </w:r>
          <w:r w:rsidR="006C5876">
            <w:rPr>
              <w:sz w:val="24"/>
              <w:szCs w:val="24"/>
            </w:rPr>
            <w:t>’</w:t>
          </w:r>
          <w:r w:rsidR="00CE78FF">
            <w:rPr>
              <w:sz w:val="24"/>
              <w:szCs w:val="24"/>
            </w:rPr>
            <w:t xml:space="preserve"> separate partitions called ‘folds’ and uses each ‘fold’ as a single test case against the other 9 folds. </w:t>
          </w:r>
          <w:r w:rsidR="006C5876">
            <w:rPr>
              <w:sz w:val="24"/>
              <w:szCs w:val="24"/>
            </w:rPr>
            <w:t>Using this method, a</w:t>
          </w:r>
          <w:r w:rsidR="00CE78FF">
            <w:rPr>
              <w:sz w:val="24"/>
              <w:szCs w:val="24"/>
            </w:rPr>
            <w:t xml:space="preserve"> single data record is </w:t>
          </w:r>
          <w:r w:rsidR="00855FCC">
            <w:rPr>
              <w:sz w:val="24"/>
              <w:szCs w:val="24"/>
            </w:rPr>
            <w:t>n</w:t>
          </w:r>
          <w:r w:rsidR="00CE78FF">
            <w:rPr>
              <w:sz w:val="24"/>
              <w:szCs w:val="24"/>
            </w:rPr>
            <w:t>ever used more than once, making each test case unique.</w:t>
          </w:r>
          <w:r w:rsidR="00822DBE">
            <w:rPr>
              <w:sz w:val="24"/>
              <w:szCs w:val="24"/>
            </w:rPr>
            <w:t xml:space="preserve"> </w:t>
          </w:r>
          <w:r w:rsidR="00CE78FF">
            <w:rPr>
              <w:sz w:val="24"/>
              <w:szCs w:val="24"/>
            </w:rPr>
            <w:t>In order to use 10-Fold CV for either algorithm, the first step is to split the data</w:t>
          </w:r>
          <w:r w:rsidR="006C5876">
            <w:rPr>
              <w:sz w:val="24"/>
              <w:szCs w:val="24"/>
            </w:rPr>
            <w:t xml:space="preserve"> </w:t>
          </w:r>
          <w:r w:rsidR="00CE78FF">
            <w:rPr>
              <w:sz w:val="24"/>
              <w:szCs w:val="24"/>
            </w:rPr>
            <w:t>set into ‘k’ folds:</w:t>
          </w:r>
        </w:p>
        <w:p w:rsidR="00CE78FF" w:rsidRDefault="00CE78FF" w:rsidP="00CE78FF">
          <w:pPr>
            <w:jc w:val="center"/>
            <w:rPr>
              <w:sz w:val="24"/>
              <w:szCs w:val="24"/>
            </w:rPr>
          </w:pPr>
          <w:r w:rsidRPr="00CE78FF">
            <w:rPr>
              <w:b/>
              <w:szCs w:val="24"/>
            </w:rPr>
            <w:t>folds &lt;- createFolds(HouseVotesData$Party, k=10)</w:t>
          </w:r>
        </w:p>
        <w:p w:rsidR="00CE78FF" w:rsidRDefault="006C5876" w:rsidP="00CE78FF">
          <w:pPr>
            <w:rPr>
              <w:sz w:val="24"/>
              <w:szCs w:val="24"/>
            </w:rPr>
          </w:pPr>
          <w:r>
            <w:rPr>
              <w:sz w:val="24"/>
              <w:szCs w:val="24"/>
            </w:rPr>
            <w:t>T</w:t>
          </w:r>
          <w:r w:rsidR="00CE78FF">
            <w:rPr>
              <w:sz w:val="24"/>
              <w:szCs w:val="24"/>
            </w:rPr>
            <w:t>his splits the entire house voting record dataset into 10 evenly filled datasets. Now</w:t>
          </w:r>
          <w:r w:rsidR="00822DBE">
            <w:rPr>
              <w:sz w:val="24"/>
              <w:szCs w:val="24"/>
            </w:rPr>
            <w:t xml:space="preserve">, a function needs to be created which can take in each of the test ‘folds’ and run the </w:t>
          </w:r>
          <w:r w:rsidR="009F74BC">
            <w:rPr>
              <w:sz w:val="24"/>
              <w:szCs w:val="24"/>
            </w:rPr>
            <w:t>C5.0</w:t>
          </w:r>
          <w:r w:rsidR="00822DBE">
            <w:rPr>
              <w:sz w:val="24"/>
              <w:szCs w:val="24"/>
            </w:rPr>
            <w:t xml:space="preserve"> algorithm for each one:</w:t>
          </w:r>
        </w:p>
        <w:p w:rsidR="00822DBE" w:rsidRPr="00822DBE" w:rsidRDefault="00822DBE" w:rsidP="00822DBE">
          <w:pPr>
            <w:pStyle w:val="NoSpacing"/>
            <w:ind w:left="2160"/>
            <w:rPr>
              <w:b/>
            </w:rPr>
          </w:pPr>
          <w:r w:rsidRPr="00822DBE">
            <w:rPr>
              <w:b/>
            </w:rPr>
            <w:t>C50CVResults &lt;- lapply(folds, function(x) {</w:t>
          </w:r>
        </w:p>
        <w:p w:rsidR="00822DBE" w:rsidRPr="00822DBE" w:rsidRDefault="00822DBE" w:rsidP="00822DBE">
          <w:pPr>
            <w:pStyle w:val="NoSpacing"/>
            <w:ind w:left="2160" w:firstLine="720"/>
            <w:rPr>
              <w:b/>
            </w:rPr>
          </w:pPr>
          <w:r w:rsidRPr="00822DBE">
            <w:rPr>
              <w:b/>
            </w:rPr>
            <w:t>C50Train &lt;- HouseVotesData[-x,]</w:t>
          </w:r>
        </w:p>
        <w:p w:rsidR="00822DBE" w:rsidRPr="00822DBE" w:rsidRDefault="00822DBE" w:rsidP="00822DBE">
          <w:pPr>
            <w:pStyle w:val="NoSpacing"/>
            <w:ind w:left="2160" w:firstLine="720"/>
            <w:rPr>
              <w:b/>
            </w:rPr>
          </w:pPr>
          <w:r w:rsidRPr="00822DBE">
            <w:rPr>
              <w:b/>
            </w:rPr>
            <w:t>C50Test &lt;- HouseVotesData[x,]</w:t>
          </w:r>
        </w:p>
        <w:p w:rsidR="00822DBE" w:rsidRPr="00822DBE" w:rsidRDefault="00822DBE" w:rsidP="00822DBE">
          <w:pPr>
            <w:pStyle w:val="NoSpacing"/>
            <w:ind w:left="2160" w:firstLine="720"/>
            <w:rPr>
              <w:b/>
            </w:rPr>
          </w:pPr>
          <w:r w:rsidRPr="00822DBE">
            <w:rPr>
              <w:b/>
            </w:rPr>
            <w:t>C50Model &lt;- C5.0(Party ~ ., data = C50Train)</w:t>
          </w:r>
        </w:p>
        <w:p w:rsidR="00822DBE" w:rsidRPr="00822DBE" w:rsidRDefault="00822DBE" w:rsidP="00822DBE">
          <w:pPr>
            <w:pStyle w:val="NoSpacing"/>
            <w:ind w:left="2160" w:firstLine="720"/>
            <w:rPr>
              <w:b/>
            </w:rPr>
          </w:pPr>
          <w:r w:rsidRPr="00822DBE">
            <w:rPr>
              <w:b/>
            </w:rPr>
            <w:t>C50Predict &lt;- predict(C50Model, C50Test)</w:t>
          </w:r>
        </w:p>
        <w:p w:rsidR="00822DBE" w:rsidRPr="00822DBE" w:rsidRDefault="00822DBE" w:rsidP="00822DBE">
          <w:pPr>
            <w:pStyle w:val="NoSpacing"/>
            <w:ind w:left="2160" w:firstLine="720"/>
            <w:rPr>
              <w:b/>
            </w:rPr>
          </w:pPr>
          <w:r w:rsidRPr="00822DBE">
            <w:rPr>
              <w:b/>
            </w:rPr>
            <w:t>C50Actual &lt;- C50Test$Party</w:t>
          </w:r>
        </w:p>
        <w:p w:rsidR="00822DBE" w:rsidRPr="00822DBE" w:rsidRDefault="00822DBE" w:rsidP="00822DBE">
          <w:pPr>
            <w:pStyle w:val="NoSpacing"/>
            <w:ind w:left="2160" w:firstLine="720"/>
            <w:rPr>
              <w:b/>
            </w:rPr>
          </w:pPr>
          <w:r w:rsidRPr="00822DBE">
            <w:rPr>
              <w:b/>
            </w:rPr>
            <w:t>kappa &lt;- kappa2(data.frame(C50Actual, C50Predict))$value</w:t>
          </w:r>
        </w:p>
        <w:p w:rsidR="00822DBE" w:rsidRPr="00822DBE" w:rsidRDefault="00822DBE" w:rsidP="00822DBE">
          <w:pPr>
            <w:pStyle w:val="NoSpacing"/>
            <w:ind w:left="2880"/>
            <w:rPr>
              <w:b/>
            </w:rPr>
          </w:pPr>
          <w:r w:rsidRPr="00822DBE">
            <w:rPr>
              <w:b/>
            </w:rPr>
            <w:t>return(kappa)</w:t>
          </w:r>
        </w:p>
        <w:p w:rsidR="00822DBE" w:rsidRDefault="00822DBE" w:rsidP="00822DBE">
          <w:pPr>
            <w:ind w:left="1440" w:firstLine="720"/>
            <w:rPr>
              <w:sz w:val="24"/>
            </w:rPr>
          </w:pPr>
          <w:r w:rsidRPr="00822DBE">
            <w:rPr>
              <w:b/>
            </w:rPr>
            <w:t>})</w:t>
          </w:r>
        </w:p>
        <w:p w:rsidR="001824CC" w:rsidRPr="00822DBE" w:rsidRDefault="00C409E9" w:rsidP="00822DBE">
          <w:pPr>
            <w:rPr>
              <w:sz w:val="24"/>
            </w:rPr>
          </w:pPr>
          <w:r>
            <w:rPr>
              <w:sz w:val="24"/>
            </w:rPr>
            <w:lastRenderedPageBreak/>
            <w:t>The results vector now contains the resulting Kappa statistic for each test fold</w:t>
          </w:r>
          <w:r w:rsidR="008D4F08">
            <w:rPr>
              <w:sz w:val="24"/>
            </w:rPr>
            <w:t>. A</w:t>
          </w:r>
          <w:r>
            <w:rPr>
              <w:sz w:val="24"/>
            </w:rPr>
            <w:t>veraging these Kappa statistics results in a final value of .91. According to the accepted range of Kappa statistics, a value of .91 is in ‘Very Good Agreement’ between the model’s predictions and the true values of our Party column.</w:t>
          </w:r>
          <w:r w:rsidR="001824CC">
            <w:rPr>
              <w:sz w:val="24"/>
            </w:rPr>
            <w:t xml:space="preserve"> </w:t>
          </w:r>
          <w:r w:rsidR="008D4F08">
            <w:rPr>
              <w:sz w:val="24"/>
            </w:rPr>
            <w:t>Repeating</w:t>
          </w:r>
          <w:r w:rsidR="001824CC">
            <w:rPr>
              <w:sz w:val="24"/>
            </w:rPr>
            <w:t xml:space="preserve"> the sa</w:t>
          </w:r>
          <w:r w:rsidR="008D4F08">
            <w:rPr>
              <w:sz w:val="24"/>
            </w:rPr>
            <w:t>me steps for the k-NN algorithm provides</w:t>
          </w:r>
          <w:r w:rsidR="001824CC">
            <w:rPr>
              <w:sz w:val="24"/>
            </w:rPr>
            <w:t xml:space="preserve"> a result of .85 for the averaging Kappa statistic. </w:t>
          </w:r>
        </w:p>
        <w:p w:rsidR="0062653B" w:rsidRDefault="0062653B" w:rsidP="0062653B">
          <w:pPr>
            <w:jc w:val="center"/>
            <w:rPr>
              <w:sz w:val="28"/>
              <w:szCs w:val="24"/>
            </w:rPr>
          </w:pPr>
          <w:r>
            <w:rPr>
              <w:sz w:val="28"/>
              <w:szCs w:val="24"/>
            </w:rPr>
            <w:t>Automated Parameter Tuning</w:t>
          </w:r>
        </w:p>
        <w:p w:rsidR="00D62EAE" w:rsidRDefault="00D058D5" w:rsidP="00D62EAE">
          <w:pPr>
            <w:rPr>
              <w:sz w:val="24"/>
              <w:szCs w:val="24"/>
            </w:rPr>
          </w:pPr>
          <w:r>
            <w:rPr>
              <w:sz w:val="24"/>
              <w:szCs w:val="24"/>
            </w:rPr>
            <w:tab/>
          </w:r>
          <w:r w:rsidR="003D23C1">
            <w:rPr>
              <w:sz w:val="24"/>
              <w:szCs w:val="24"/>
            </w:rPr>
            <w:t>T</w:t>
          </w:r>
          <w:r>
            <w:rPr>
              <w:sz w:val="24"/>
              <w:szCs w:val="24"/>
            </w:rPr>
            <w:t xml:space="preserve">hough a significant number of tests have been run against the data set, there </w:t>
          </w:r>
          <w:r w:rsidR="008D4F08">
            <w:rPr>
              <w:sz w:val="24"/>
              <w:szCs w:val="24"/>
            </w:rPr>
            <w:t xml:space="preserve">are a </w:t>
          </w:r>
          <w:r>
            <w:rPr>
              <w:sz w:val="24"/>
              <w:szCs w:val="24"/>
            </w:rPr>
            <w:t xml:space="preserve">few variables left to the process of guess-and-check. Automated parameter tuning is a process which conducts a search through many possible parameter values in an attempt to find the ones that best fit. Setting up automated parameter tuning to be used with the C5.0 algorithm is simple. </w:t>
          </w:r>
          <w:r w:rsidR="008D4F08">
            <w:rPr>
              <w:sz w:val="24"/>
              <w:szCs w:val="24"/>
            </w:rPr>
            <w:t>Data required includes</w:t>
          </w:r>
          <w:r>
            <w:rPr>
              <w:sz w:val="24"/>
              <w:szCs w:val="24"/>
            </w:rPr>
            <w:t xml:space="preserve"> the dataset to be trained from, the label vector containing the true values, and the name of the method to be tuned:</w:t>
          </w:r>
        </w:p>
        <w:p w:rsidR="00D058D5" w:rsidRDefault="00D058D5" w:rsidP="00D058D5">
          <w:pPr>
            <w:jc w:val="center"/>
            <w:rPr>
              <w:sz w:val="24"/>
              <w:szCs w:val="24"/>
            </w:rPr>
          </w:pPr>
          <w:r w:rsidRPr="00D058D5">
            <w:rPr>
              <w:b/>
              <w:szCs w:val="24"/>
            </w:rPr>
            <w:t>C50ParameterModel &lt;- train(Party ~ ., data=HouseVotesData, method ="C5.0")</w:t>
          </w:r>
        </w:p>
        <w:p w:rsidR="00D058D5" w:rsidRDefault="00D058D5" w:rsidP="00D058D5">
          <w:pPr>
            <w:rPr>
              <w:sz w:val="24"/>
              <w:szCs w:val="24"/>
            </w:rPr>
          </w:pPr>
          <w:r>
            <w:rPr>
              <w:sz w:val="24"/>
              <w:szCs w:val="24"/>
            </w:rPr>
            <w:t xml:space="preserve">This builds a model </w:t>
          </w:r>
          <w:r w:rsidR="008D4F08">
            <w:rPr>
              <w:sz w:val="24"/>
              <w:szCs w:val="24"/>
            </w:rPr>
            <w:t xml:space="preserve">with a </w:t>
          </w:r>
          <w:r>
            <w:rPr>
              <w:sz w:val="24"/>
              <w:szCs w:val="24"/>
            </w:rPr>
            <w:t xml:space="preserve">summary </w:t>
          </w:r>
          <w:r w:rsidR="008D4F08">
            <w:rPr>
              <w:sz w:val="24"/>
              <w:szCs w:val="24"/>
            </w:rPr>
            <w:t>containing</w:t>
          </w:r>
          <w:r>
            <w:rPr>
              <w:sz w:val="24"/>
              <w:szCs w:val="24"/>
            </w:rPr>
            <w:t xml:space="preserve"> a list of all of the</w:t>
          </w:r>
          <w:r w:rsidR="008D4F08">
            <w:rPr>
              <w:sz w:val="24"/>
              <w:szCs w:val="24"/>
            </w:rPr>
            <w:t xml:space="preserve"> evaluated</w:t>
          </w:r>
          <w:r>
            <w:rPr>
              <w:sz w:val="24"/>
              <w:szCs w:val="24"/>
            </w:rPr>
            <w:t xml:space="preserve"> candidate models</w:t>
          </w:r>
          <w:r w:rsidR="008D4F08">
            <w:rPr>
              <w:sz w:val="24"/>
              <w:szCs w:val="24"/>
            </w:rPr>
            <w:t xml:space="preserve"> and </w:t>
          </w:r>
          <w:r>
            <w:rPr>
              <w:sz w:val="24"/>
              <w:szCs w:val="24"/>
            </w:rPr>
            <w:t xml:space="preserve">a suggested choice </w:t>
          </w:r>
          <w:r w:rsidR="008D4F08">
            <w:rPr>
              <w:sz w:val="24"/>
              <w:szCs w:val="24"/>
            </w:rPr>
            <w:t xml:space="preserve">that provides the highest accuracy. </w:t>
          </w:r>
          <w:r>
            <w:rPr>
              <w:sz w:val="24"/>
              <w:szCs w:val="24"/>
            </w:rPr>
            <w:t>Using this model against the full house votes dataset should produce the most accurate results from the C5.0 algorithm:</w:t>
          </w:r>
        </w:p>
        <w:p w:rsidR="00D058D5" w:rsidRPr="00D058D5" w:rsidRDefault="00D058D5" w:rsidP="00D058D5">
          <w:pPr>
            <w:pStyle w:val="NoSpacing"/>
            <w:ind w:left="720" w:firstLine="720"/>
            <w:rPr>
              <w:b/>
              <w:szCs w:val="24"/>
            </w:rPr>
          </w:pPr>
          <w:r w:rsidRPr="00D058D5">
            <w:rPr>
              <w:b/>
              <w:szCs w:val="24"/>
            </w:rPr>
            <w:t>C50ParameterPredict &lt;- predict(C50ParameterModel, HouseVotesData)</w:t>
          </w:r>
        </w:p>
        <w:p w:rsidR="00D058D5" w:rsidRDefault="00D058D5" w:rsidP="00D058D5">
          <w:pPr>
            <w:ind w:left="720" w:firstLine="720"/>
            <w:rPr>
              <w:sz w:val="24"/>
              <w:szCs w:val="24"/>
            </w:rPr>
          </w:pPr>
          <w:r w:rsidRPr="00D058D5">
            <w:rPr>
              <w:b/>
              <w:szCs w:val="24"/>
            </w:rPr>
            <w:t>table(C50ParameterPredict, HouseVotesData$Party)</w:t>
          </w:r>
        </w:p>
        <w:p w:rsidR="00D058D5" w:rsidRDefault="008D4F08" w:rsidP="00D058D5">
          <w:pPr>
            <w:rPr>
              <w:sz w:val="24"/>
              <w:szCs w:val="24"/>
            </w:rPr>
          </w:pPr>
          <w:r>
            <w:rPr>
              <w:sz w:val="24"/>
              <w:szCs w:val="24"/>
            </w:rPr>
            <w:t>Using</w:t>
          </w:r>
          <w:r w:rsidR="0053492A">
            <w:rPr>
              <w:sz w:val="24"/>
              <w:szCs w:val="24"/>
            </w:rPr>
            <w:t xml:space="preserve"> the parameter tuned model against the dataset produces a predi</w:t>
          </w:r>
          <w:r w:rsidR="00C1683D">
            <w:rPr>
              <w:sz w:val="24"/>
              <w:szCs w:val="24"/>
            </w:rPr>
            <w:t>ction w</w:t>
          </w:r>
          <w:r>
            <w:rPr>
              <w:sz w:val="24"/>
              <w:szCs w:val="24"/>
            </w:rPr>
            <w:t>ith an</w:t>
          </w:r>
          <w:r w:rsidR="0053492A">
            <w:rPr>
              <w:sz w:val="24"/>
              <w:szCs w:val="24"/>
            </w:rPr>
            <w:t xml:space="preserve"> accuracy rate of</w:t>
          </w:r>
          <w:r w:rsidR="00C1683D">
            <w:rPr>
              <w:sz w:val="24"/>
              <w:szCs w:val="24"/>
            </w:rPr>
            <w:t xml:space="preserve"> 98.9</w:t>
          </w:r>
          <w:r w:rsidR="0053492A">
            <w:rPr>
              <w:sz w:val="24"/>
              <w:szCs w:val="24"/>
            </w:rPr>
            <w:t>%.</w:t>
          </w:r>
        </w:p>
        <w:p w:rsidR="0053492A" w:rsidRPr="00D058D5" w:rsidRDefault="0053492A" w:rsidP="00D058D5">
          <w:pPr>
            <w:rPr>
              <w:sz w:val="24"/>
              <w:szCs w:val="24"/>
            </w:rPr>
          </w:pPr>
          <w:r>
            <w:rPr>
              <w:sz w:val="24"/>
              <w:szCs w:val="24"/>
            </w:rPr>
            <w:tab/>
          </w:r>
          <w:r w:rsidR="008D4F08">
            <w:rPr>
              <w:sz w:val="24"/>
              <w:szCs w:val="24"/>
            </w:rPr>
            <w:t>Using the</w:t>
          </w:r>
          <w:r>
            <w:rPr>
              <w:sz w:val="24"/>
              <w:szCs w:val="24"/>
            </w:rPr>
            <w:t xml:space="preserve"> same steps for the k-NN algorithm returns a model with suggested values of ‘k’, </w:t>
          </w:r>
          <w:r w:rsidR="004524D4">
            <w:rPr>
              <w:sz w:val="24"/>
              <w:szCs w:val="24"/>
            </w:rPr>
            <w:t>which</w:t>
          </w:r>
          <w:r>
            <w:rPr>
              <w:sz w:val="24"/>
              <w:szCs w:val="24"/>
            </w:rPr>
            <w:t xml:space="preserve"> is the only parameter in the k-NN algorithm which is ‘tune-able’. Using the suggested model created from the train method produces a prediction which </w:t>
          </w:r>
          <w:r w:rsidR="004524D4">
            <w:rPr>
              <w:sz w:val="24"/>
              <w:szCs w:val="24"/>
            </w:rPr>
            <w:t xml:space="preserve">provides </w:t>
          </w:r>
          <w:r>
            <w:rPr>
              <w:sz w:val="24"/>
              <w:szCs w:val="24"/>
            </w:rPr>
            <w:t>an accuracy rate of 94.3%.</w:t>
          </w:r>
        </w:p>
        <w:p w:rsidR="0062653B" w:rsidRDefault="0062653B" w:rsidP="0062653B">
          <w:pPr>
            <w:jc w:val="center"/>
            <w:rPr>
              <w:sz w:val="28"/>
              <w:szCs w:val="24"/>
            </w:rPr>
          </w:pPr>
          <w:r>
            <w:rPr>
              <w:sz w:val="28"/>
              <w:szCs w:val="24"/>
            </w:rPr>
            <w:t>Improving with Ensemble Learning</w:t>
          </w:r>
        </w:p>
        <w:p w:rsidR="00482D73" w:rsidRDefault="006E122D" w:rsidP="006E122D">
          <w:pPr>
            <w:rPr>
              <w:sz w:val="24"/>
              <w:szCs w:val="24"/>
            </w:rPr>
          </w:pPr>
          <w:r>
            <w:rPr>
              <w:sz w:val="24"/>
              <w:szCs w:val="24"/>
            </w:rPr>
            <w:tab/>
          </w:r>
          <w:r w:rsidR="003D23C1">
            <w:rPr>
              <w:sz w:val="24"/>
              <w:szCs w:val="24"/>
            </w:rPr>
            <w:t>To this poin</w:t>
          </w:r>
          <w:r w:rsidR="00482D73">
            <w:rPr>
              <w:sz w:val="24"/>
              <w:szCs w:val="24"/>
            </w:rPr>
            <w:t xml:space="preserve">t, much of the algorithm testing and tuning has been completed independently. </w:t>
          </w:r>
          <w:r w:rsidR="004524D4">
            <w:rPr>
              <w:sz w:val="24"/>
              <w:szCs w:val="24"/>
            </w:rPr>
            <w:t>It is possible</w:t>
          </w:r>
          <w:r w:rsidR="00482D73">
            <w:rPr>
              <w:sz w:val="24"/>
              <w:szCs w:val="24"/>
            </w:rPr>
            <w:t xml:space="preserve"> to combine all of these tuning processes into one strong learning team</w:t>
          </w:r>
          <w:r w:rsidR="004524D4">
            <w:rPr>
              <w:sz w:val="24"/>
              <w:szCs w:val="24"/>
            </w:rPr>
            <w:t>, called an ensemble learner</w:t>
          </w:r>
          <w:r w:rsidR="00482D73">
            <w:rPr>
              <w:sz w:val="24"/>
              <w:szCs w:val="24"/>
            </w:rPr>
            <w:t>. The first task to complete when preparing to create an ensemble learner is to decide which to use. For the scenario</w:t>
          </w:r>
          <w:r w:rsidR="004524D4">
            <w:rPr>
              <w:sz w:val="24"/>
              <w:szCs w:val="24"/>
            </w:rPr>
            <w:t>, a Random Forest</w:t>
          </w:r>
          <w:r w:rsidR="00482D73">
            <w:rPr>
              <w:sz w:val="24"/>
              <w:szCs w:val="24"/>
            </w:rPr>
            <w:t xml:space="preserve"> approach will be taken </w:t>
          </w:r>
          <w:r w:rsidR="004524D4">
            <w:rPr>
              <w:sz w:val="24"/>
              <w:szCs w:val="24"/>
            </w:rPr>
            <w:t>because</w:t>
          </w:r>
          <w:r w:rsidR="00482D73">
            <w:rPr>
              <w:sz w:val="24"/>
              <w:szCs w:val="24"/>
            </w:rPr>
            <w:t xml:space="preserve"> it combines some of the best features of other ensemble learners</w:t>
          </w:r>
          <w:r w:rsidR="004524D4">
            <w:rPr>
              <w:sz w:val="24"/>
              <w:szCs w:val="24"/>
            </w:rPr>
            <w:t>. T</w:t>
          </w:r>
          <w:r w:rsidR="00482D73">
            <w:rPr>
              <w:sz w:val="24"/>
              <w:szCs w:val="24"/>
            </w:rPr>
            <w:t xml:space="preserve">he only down side </w:t>
          </w:r>
          <w:r w:rsidR="004524D4">
            <w:rPr>
              <w:sz w:val="24"/>
              <w:szCs w:val="24"/>
            </w:rPr>
            <w:t xml:space="preserve">is </w:t>
          </w:r>
          <w:r w:rsidR="00482D73">
            <w:rPr>
              <w:sz w:val="24"/>
              <w:szCs w:val="24"/>
            </w:rPr>
            <w:t>the ease of interpreting the resulting data.</w:t>
          </w:r>
        </w:p>
        <w:p w:rsidR="004A5745" w:rsidRDefault="004A5745" w:rsidP="006E122D">
          <w:pPr>
            <w:rPr>
              <w:sz w:val="24"/>
              <w:szCs w:val="24"/>
            </w:rPr>
          </w:pPr>
          <w:r>
            <w:rPr>
              <w:sz w:val="24"/>
              <w:szCs w:val="24"/>
            </w:rPr>
            <w:lastRenderedPageBreak/>
            <w:tab/>
            <w:t xml:space="preserve">Preparing to use the Random Forest approach begins by creating a set of control options </w:t>
          </w:r>
          <w:r w:rsidR="004524D4">
            <w:rPr>
              <w:sz w:val="24"/>
              <w:szCs w:val="24"/>
            </w:rPr>
            <w:t xml:space="preserve">in </w:t>
          </w:r>
          <w:r>
            <w:rPr>
              <w:sz w:val="24"/>
              <w:szCs w:val="24"/>
            </w:rPr>
            <w:t>which the algorithm determine</w:t>
          </w:r>
          <w:r w:rsidR="004524D4">
            <w:rPr>
              <w:sz w:val="24"/>
              <w:szCs w:val="24"/>
            </w:rPr>
            <w:t>s</w:t>
          </w:r>
          <w:r>
            <w:rPr>
              <w:sz w:val="24"/>
              <w:szCs w:val="24"/>
            </w:rPr>
            <w:t xml:space="preserve"> which type of tests to run and how many times:</w:t>
          </w:r>
        </w:p>
        <w:p w:rsidR="004A5745" w:rsidRDefault="004A5745" w:rsidP="004A5745">
          <w:pPr>
            <w:jc w:val="center"/>
            <w:rPr>
              <w:sz w:val="24"/>
              <w:szCs w:val="24"/>
            </w:rPr>
          </w:pPr>
          <w:r w:rsidRPr="004A5745">
            <w:rPr>
              <w:b/>
              <w:szCs w:val="24"/>
            </w:rPr>
            <w:t>ctrl &lt;- trainControl(method="repeatedcv", number=10, repeats=10)</w:t>
          </w:r>
        </w:p>
        <w:p w:rsidR="004A5745" w:rsidRDefault="004524D4" w:rsidP="004A5745">
          <w:pPr>
            <w:rPr>
              <w:sz w:val="24"/>
              <w:szCs w:val="24"/>
            </w:rPr>
          </w:pPr>
          <w:r>
            <w:rPr>
              <w:sz w:val="24"/>
              <w:szCs w:val="24"/>
            </w:rPr>
            <w:t>A</w:t>
          </w:r>
          <w:r w:rsidR="004A5745">
            <w:rPr>
              <w:sz w:val="24"/>
              <w:szCs w:val="24"/>
            </w:rPr>
            <w:t xml:space="preserve"> repeated cross validation method will be used with a ‘fold’ value of 10; </w:t>
          </w:r>
          <w:r>
            <w:rPr>
              <w:sz w:val="24"/>
              <w:szCs w:val="24"/>
            </w:rPr>
            <w:t>which</w:t>
          </w:r>
          <w:r w:rsidR="004A5745">
            <w:rPr>
              <w:sz w:val="24"/>
              <w:szCs w:val="24"/>
            </w:rPr>
            <w:t xml:space="preserve"> will be repeated 10 times to ensure correct averages.</w:t>
          </w:r>
        </w:p>
        <w:p w:rsidR="004A5745" w:rsidRDefault="004A5745" w:rsidP="004A5745">
          <w:pPr>
            <w:rPr>
              <w:sz w:val="24"/>
              <w:szCs w:val="24"/>
            </w:rPr>
          </w:pPr>
          <w:r>
            <w:rPr>
              <w:sz w:val="24"/>
              <w:szCs w:val="24"/>
            </w:rPr>
            <w:tab/>
            <w:t>Next, a tuning grid must be created in order to tell the ensemble learner what values to use for which parameters. Since the only parameter in the k-NN algorithm that is ‘tune-able’ is the ‘k’ parameter, the grid must be told which values of ‘k’ to try:</w:t>
          </w:r>
        </w:p>
        <w:p w:rsidR="004A5745" w:rsidRDefault="004A5745" w:rsidP="004A5745">
          <w:pPr>
            <w:jc w:val="center"/>
            <w:rPr>
              <w:sz w:val="24"/>
              <w:szCs w:val="24"/>
            </w:rPr>
          </w:pPr>
          <w:r w:rsidRPr="004A5745">
            <w:rPr>
              <w:b/>
              <w:szCs w:val="24"/>
            </w:rPr>
            <w:t>KNNGrid &lt;- expand.grid(.k=c(2,3,4,5,6,7,8))</w:t>
          </w:r>
        </w:p>
        <w:p w:rsidR="004A5745" w:rsidRDefault="004A5745" w:rsidP="004A5745">
          <w:pPr>
            <w:rPr>
              <w:sz w:val="24"/>
              <w:szCs w:val="24"/>
            </w:rPr>
          </w:pPr>
          <w:r>
            <w:rPr>
              <w:sz w:val="24"/>
              <w:szCs w:val="24"/>
            </w:rPr>
            <w:tab/>
            <w:t xml:space="preserve">Finally, combining the control and grid options with the Random Forest training method results in the final </w:t>
          </w:r>
          <w:r w:rsidR="00875179">
            <w:rPr>
              <w:sz w:val="24"/>
              <w:szCs w:val="24"/>
            </w:rPr>
            <w:t>model:</w:t>
          </w:r>
        </w:p>
        <w:p w:rsidR="00875179" w:rsidRDefault="00875179" w:rsidP="00875179">
          <w:pPr>
            <w:ind w:left="720"/>
            <w:rPr>
              <w:sz w:val="24"/>
              <w:szCs w:val="24"/>
            </w:rPr>
          </w:pPr>
          <w:r w:rsidRPr="00875179">
            <w:rPr>
              <w:b/>
              <w:szCs w:val="24"/>
            </w:rPr>
            <w:t>KNNRFModel &lt;- train(Party ~ ., data = HouseVotesData, method="knn", metric = "Kappa", trControl=ctrl, tuneGrid=KNNGrid)</w:t>
          </w:r>
        </w:p>
        <w:p w:rsidR="00875179" w:rsidRPr="00875179" w:rsidRDefault="00F3248B" w:rsidP="00875179">
          <w:pPr>
            <w:rPr>
              <w:sz w:val="24"/>
              <w:szCs w:val="24"/>
            </w:rPr>
          </w:pPr>
          <w:r>
            <w:rPr>
              <w:sz w:val="24"/>
              <w:szCs w:val="24"/>
            </w:rPr>
            <w:t>From this model’s summary, it is shown that the most accurate value of k is a value of 3. It provides both the highest accuracy value and the highest Kappa statistic. Following all the same steps for the C5.0 algorithm results in learning that running 20 trials with the model parameter set to ‘tree’ and the winnow parameter set to ‘FALSE’ results in the highest accuracy and Kappa statistic.</w:t>
          </w:r>
        </w:p>
        <w:p w:rsidR="007D28F7" w:rsidRDefault="0062653B" w:rsidP="009F752E">
          <w:pPr>
            <w:jc w:val="center"/>
            <w:rPr>
              <w:sz w:val="24"/>
            </w:rPr>
          </w:pPr>
          <w:r>
            <w:rPr>
              <w:sz w:val="28"/>
              <w:szCs w:val="24"/>
            </w:rPr>
            <w:t>Conclusion</w:t>
          </w:r>
        </w:p>
      </w:sdtContent>
    </w:sdt>
    <w:p w:rsidR="004B37BC" w:rsidRPr="00866729" w:rsidRDefault="00CB038C" w:rsidP="004B37BC">
      <w:pPr>
        <w:rPr>
          <w:sz w:val="24"/>
          <w:szCs w:val="24"/>
        </w:rPr>
      </w:pPr>
      <w:r>
        <w:rPr>
          <w:sz w:val="28"/>
          <w:szCs w:val="24"/>
        </w:rPr>
        <w:tab/>
      </w:r>
      <w:r w:rsidR="00866729">
        <w:rPr>
          <w:sz w:val="24"/>
          <w:szCs w:val="24"/>
        </w:rPr>
        <w:t xml:space="preserve">Designing, preparing, and tuning machine learning algorithms can be a time consuming and complicated endeavor, but the amount of power and knowledge that can be gained from a finely setup algorithm </w:t>
      </w:r>
      <w:r w:rsidR="004524D4">
        <w:rPr>
          <w:sz w:val="24"/>
          <w:szCs w:val="24"/>
        </w:rPr>
        <w:t>is immeasurable</w:t>
      </w:r>
      <w:r w:rsidR="00866729">
        <w:rPr>
          <w:sz w:val="24"/>
          <w:szCs w:val="24"/>
        </w:rPr>
        <w:t>. Throughout this project</w:t>
      </w:r>
      <w:r w:rsidR="004524D4">
        <w:rPr>
          <w:sz w:val="24"/>
          <w:szCs w:val="24"/>
        </w:rPr>
        <w:t>,</w:t>
      </w:r>
      <w:r w:rsidR="00866729">
        <w:rPr>
          <w:sz w:val="24"/>
          <w:szCs w:val="24"/>
        </w:rPr>
        <w:t xml:space="preserve"> </w:t>
      </w:r>
      <w:r w:rsidR="004524D4">
        <w:rPr>
          <w:sz w:val="24"/>
          <w:szCs w:val="24"/>
        </w:rPr>
        <w:t>two machine learning algorithms</w:t>
      </w:r>
      <w:r w:rsidR="00866729">
        <w:rPr>
          <w:sz w:val="24"/>
          <w:szCs w:val="24"/>
        </w:rPr>
        <w:t xml:space="preserve"> w</w:t>
      </w:r>
      <w:r w:rsidR="004524D4">
        <w:rPr>
          <w:sz w:val="24"/>
          <w:szCs w:val="24"/>
        </w:rPr>
        <w:t>ere used against the house vote</w:t>
      </w:r>
      <w:r w:rsidR="00866729">
        <w:rPr>
          <w:sz w:val="24"/>
          <w:szCs w:val="24"/>
        </w:rPr>
        <w:t xml:space="preserve"> dataset to demonstrate </w:t>
      </w:r>
      <w:r w:rsidR="004524D4">
        <w:rPr>
          <w:sz w:val="24"/>
          <w:szCs w:val="24"/>
        </w:rPr>
        <w:t>how the</w:t>
      </w:r>
      <w:r w:rsidR="00866729">
        <w:rPr>
          <w:sz w:val="24"/>
          <w:szCs w:val="24"/>
        </w:rPr>
        <w:t xml:space="preserve"> preparation process takes place. </w:t>
      </w:r>
      <w:r w:rsidR="004524D4">
        <w:rPr>
          <w:sz w:val="24"/>
          <w:szCs w:val="24"/>
        </w:rPr>
        <w:t>In conclusion</w:t>
      </w:r>
      <w:r w:rsidR="00866729">
        <w:rPr>
          <w:sz w:val="24"/>
          <w:szCs w:val="24"/>
        </w:rPr>
        <w:t>, all of the appropriate parameters and values were discovered for both algorithms</w:t>
      </w:r>
      <w:r w:rsidR="004524D4">
        <w:rPr>
          <w:sz w:val="24"/>
          <w:szCs w:val="24"/>
        </w:rPr>
        <w:t>. I</w:t>
      </w:r>
      <w:r w:rsidR="00866729">
        <w:rPr>
          <w:sz w:val="24"/>
          <w:szCs w:val="24"/>
        </w:rPr>
        <w:t xml:space="preserve">t was </w:t>
      </w:r>
      <w:r w:rsidR="004524D4">
        <w:rPr>
          <w:sz w:val="24"/>
          <w:szCs w:val="24"/>
        </w:rPr>
        <w:t xml:space="preserve">determined </w:t>
      </w:r>
      <w:r w:rsidR="00866729">
        <w:rPr>
          <w:sz w:val="24"/>
          <w:szCs w:val="24"/>
        </w:rPr>
        <w:t xml:space="preserve">that the C5.0 algorithm </w:t>
      </w:r>
      <w:r w:rsidR="004524D4">
        <w:rPr>
          <w:sz w:val="24"/>
          <w:szCs w:val="24"/>
        </w:rPr>
        <w:t>performs</w:t>
      </w:r>
      <w:r w:rsidR="00866729">
        <w:rPr>
          <w:sz w:val="24"/>
          <w:szCs w:val="24"/>
        </w:rPr>
        <w:t xml:space="preserve"> exceptionally better that the k-NN algorithm</w:t>
      </w:r>
      <w:r w:rsidR="004524D4">
        <w:rPr>
          <w:sz w:val="24"/>
          <w:szCs w:val="24"/>
        </w:rPr>
        <w:t xml:space="preserve"> on this particular dataset, as evidenced by both higher accuracy values and the confirmed Kappa Statistics</w:t>
      </w:r>
      <w:r w:rsidR="00855FCC">
        <w:rPr>
          <w:sz w:val="24"/>
          <w:szCs w:val="24"/>
        </w:rPr>
        <w:t xml:space="preserve"> at each stage of testing</w:t>
      </w:r>
      <w:bookmarkStart w:id="0" w:name="_GoBack"/>
      <w:bookmarkEnd w:id="0"/>
      <w:r w:rsidR="004524D4">
        <w:rPr>
          <w:sz w:val="24"/>
          <w:szCs w:val="24"/>
        </w:rPr>
        <w:t>.</w:t>
      </w:r>
    </w:p>
    <w:sectPr w:rsidR="004B37BC" w:rsidRPr="00866729" w:rsidSect="00290967">
      <w:headerReference w:type="default" r:id="rId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A7F90" w:rsidRDefault="001A7F90" w:rsidP="002F03E2">
      <w:pPr>
        <w:spacing w:after="0" w:line="240" w:lineRule="auto"/>
      </w:pPr>
      <w:r>
        <w:separator/>
      </w:r>
    </w:p>
  </w:endnote>
  <w:endnote w:type="continuationSeparator" w:id="0">
    <w:p w:rsidR="001A7F90" w:rsidRDefault="001A7F90" w:rsidP="002F03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A7F90" w:rsidRDefault="001A7F90" w:rsidP="002F03E2">
      <w:pPr>
        <w:spacing w:after="0" w:line="240" w:lineRule="auto"/>
      </w:pPr>
      <w:r>
        <w:separator/>
      </w:r>
    </w:p>
  </w:footnote>
  <w:footnote w:type="continuationSeparator" w:id="0">
    <w:p w:rsidR="001A7F90" w:rsidRDefault="001A7F90" w:rsidP="002F03E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03E2" w:rsidRDefault="002F03E2">
    <w:pPr>
      <w:pStyle w:val="Header"/>
    </w:pPr>
    <w:r>
      <w:tab/>
    </w:r>
    <w:r>
      <w:tab/>
      <w:t xml:space="preserve">Justin </w:t>
    </w:r>
    <w:r w:rsidR="008F5562">
      <w:t xml:space="preserve">D. </w:t>
    </w:r>
    <w:r>
      <w:t>Orr</w:t>
    </w:r>
  </w:p>
  <w:p w:rsidR="002F03E2" w:rsidRDefault="008F5562">
    <w:pPr>
      <w:pStyle w:val="Header"/>
    </w:pPr>
    <w:r>
      <w:tab/>
    </w:r>
    <w:r>
      <w:tab/>
      <w:t>CSC 570 – Machine Learning</w:t>
    </w:r>
  </w:p>
  <w:p w:rsidR="002F03E2" w:rsidRDefault="002F03E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0E79CF"/>
    <w:multiLevelType w:val="hybridMultilevel"/>
    <w:tmpl w:val="BA20D6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E0F6615"/>
    <w:multiLevelType w:val="hybridMultilevel"/>
    <w:tmpl w:val="E234A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01C1543"/>
    <w:multiLevelType w:val="hybridMultilevel"/>
    <w:tmpl w:val="C0DA00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7E579AD"/>
    <w:multiLevelType w:val="hybridMultilevel"/>
    <w:tmpl w:val="61764916"/>
    <w:lvl w:ilvl="0" w:tplc="51524D82">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A0D3678"/>
    <w:multiLevelType w:val="hybridMultilevel"/>
    <w:tmpl w:val="950461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BB569D4"/>
    <w:multiLevelType w:val="hybridMultilevel"/>
    <w:tmpl w:val="654202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6B44CE8"/>
    <w:multiLevelType w:val="hybridMultilevel"/>
    <w:tmpl w:val="4ECAE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9475A98"/>
    <w:multiLevelType w:val="hybridMultilevel"/>
    <w:tmpl w:val="68CA6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D253D1A"/>
    <w:multiLevelType w:val="hybridMultilevel"/>
    <w:tmpl w:val="B9687A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7"/>
  </w:num>
  <w:num w:numId="4">
    <w:abstractNumId w:val="4"/>
  </w:num>
  <w:num w:numId="5">
    <w:abstractNumId w:val="2"/>
  </w:num>
  <w:num w:numId="6">
    <w:abstractNumId w:val="6"/>
  </w:num>
  <w:num w:numId="7">
    <w:abstractNumId w:val="0"/>
  </w:num>
  <w:num w:numId="8">
    <w:abstractNumId w:val="8"/>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53B7"/>
    <w:rsid w:val="00021A29"/>
    <w:rsid w:val="00025950"/>
    <w:rsid w:val="00053BB9"/>
    <w:rsid w:val="000666EF"/>
    <w:rsid w:val="000B0726"/>
    <w:rsid w:val="000C02D2"/>
    <w:rsid w:val="000C7CBC"/>
    <w:rsid w:val="000E1042"/>
    <w:rsid w:val="000E3D40"/>
    <w:rsid w:val="00111418"/>
    <w:rsid w:val="0011744A"/>
    <w:rsid w:val="00141E90"/>
    <w:rsid w:val="00162A11"/>
    <w:rsid w:val="001805B1"/>
    <w:rsid w:val="001824CC"/>
    <w:rsid w:val="00190C12"/>
    <w:rsid w:val="001A7F90"/>
    <w:rsid w:val="001B00A9"/>
    <w:rsid w:val="001E70C5"/>
    <w:rsid w:val="002000E2"/>
    <w:rsid w:val="00290967"/>
    <w:rsid w:val="002A03D2"/>
    <w:rsid w:val="002C0195"/>
    <w:rsid w:val="002F03E2"/>
    <w:rsid w:val="003021A7"/>
    <w:rsid w:val="003517C7"/>
    <w:rsid w:val="00385C15"/>
    <w:rsid w:val="00386033"/>
    <w:rsid w:val="00391434"/>
    <w:rsid w:val="003B3411"/>
    <w:rsid w:val="003D23C1"/>
    <w:rsid w:val="003F1F74"/>
    <w:rsid w:val="00440A15"/>
    <w:rsid w:val="004524D4"/>
    <w:rsid w:val="004568A1"/>
    <w:rsid w:val="00457480"/>
    <w:rsid w:val="004673F3"/>
    <w:rsid w:val="00481306"/>
    <w:rsid w:val="00482D73"/>
    <w:rsid w:val="004A4AE8"/>
    <w:rsid w:val="004A5745"/>
    <w:rsid w:val="004B37BC"/>
    <w:rsid w:val="004C6AC5"/>
    <w:rsid w:val="004D0642"/>
    <w:rsid w:val="004D2543"/>
    <w:rsid w:val="0053492A"/>
    <w:rsid w:val="00535545"/>
    <w:rsid w:val="00562371"/>
    <w:rsid w:val="00576A57"/>
    <w:rsid w:val="005951BA"/>
    <w:rsid w:val="005A6B15"/>
    <w:rsid w:val="005B42BF"/>
    <w:rsid w:val="005D0FA8"/>
    <w:rsid w:val="00623894"/>
    <w:rsid w:val="0062653B"/>
    <w:rsid w:val="006C5876"/>
    <w:rsid w:val="006E122D"/>
    <w:rsid w:val="00706BD6"/>
    <w:rsid w:val="00707AA9"/>
    <w:rsid w:val="00714E3D"/>
    <w:rsid w:val="00734B7D"/>
    <w:rsid w:val="007540D9"/>
    <w:rsid w:val="00757E8C"/>
    <w:rsid w:val="00772818"/>
    <w:rsid w:val="00791304"/>
    <w:rsid w:val="007A0B0A"/>
    <w:rsid w:val="007B4166"/>
    <w:rsid w:val="007D28F7"/>
    <w:rsid w:val="007D62D8"/>
    <w:rsid w:val="007E53B7"/>
    <w:rsid w:val="00816277"/>
    <w:rsid w:val="00822DBE"/>
    <w:rsid w:val="00855FCC"/>
    <w:rsid w:val="00866729"/>
    <w:rsid w:val="00875179"/>
    <w:rsid w:val="00893951"/>
    <w:rsid w:val="008B2196"/>
    <w:rsid w:val="008B565F"/>
    <w:rsid w:val="008D4F08"/>
    <w:rsid w:val="008E20BD"/>
    <w:rsid w:val="008F5562"/>
    <w:rsid w:val="00925A4E"/>
    <w:rsid w:val="00954563"/>
    <w:rsid w:val="00972B07"/>
    <w:rsid w:val="009A23D6"/>
    <w:rsid w:val="009A6C4B"/>
    <w:rsid w:val="009D1DF1"/>
    <w:rsid w:val="009D50B1"/>
    <w:rsid w:val="009F3FE8"/>
    <w:rsid w:val="009F74BC"/>
    <w:rsid w:val="009F752E"/>
    <w:rsid w:val="00A0436B"/>
    <w:rsid w:val="00A601E0"/>
    <w:rsid w:val="00A71472"/>
    <w:rsid w:val="00A730FC"/>
    <w:rsid w:val="00A90D8E"/>
    <w:rsid w:val="00A934F2"/>
    <w:rsid w:val="00AA3D17"/>
    <w:rsid w:val="00AB3306"/>
    <w:rsid w:val="00AB5F2E"/>
    <w:rsid w:val="00AE43CA"/>
    <w:rsid w:val="00AE77DA"/>
    <w:rsid w:val="00B03AEC"/>
    <w:rsid w:val="00B13B14"/>
    <w:rsid w:val="00B26B36"/>
    <w:rsid w:val="00B60DEE"/>
    <w:rsid w:val="00B66609"/>
    <w:rsid w:val="00B85C2A"/>
    <w:rsid w:val="00BB51C3"/>
    <w:rsid w:val="00BD6801"/>
    <w:rsid w:val="00C1683D"/>
    <w:rsid w:val="00C409E9"/>
    <w:rsid w:val="00C52BA7"/>
    <w:rsid w:val="00C820AE"/>
    <w:rsid w:val="00CB038C"/>
    <w:rsid w:val="00CE78FF"/>
    <w:rsid w:val="00D02200"/>
    <w:rsid w:val="00D050D7"/>
    <w:rsid w:val="00D058D5"/>
    <w:rsid w:val="00D074A3"/>
    <w:rsid w:val="00D51BA4"/>
    <w:rsid w:val="00D62EAE"/>
    <w:rsid w:val="00D67F0F"/>
    <w:rsid w:val="00D77F64"/>
    <w:rsid w:val="00D86FC7"/>
    <w:rsid w:val="00DA2CEF"/>
    <w:rsid w:val="00DB7362"/>
    <w:rsid w:val="00DD0C26"/>
    <w:rsid w:val="00DE2138"/>
    <w:rsid w:val="00DF2957"/>
    <w:rsid w:val="00DF38E5"/>
    <w:rsid w:val="00E0699F"/>
    <w:rsid w:val="00E14B24"/>
    <w:rsid w:val="00E5275D"/>
    <w:rsid w:val="00E710DE"/>
    <w:rsid w:val="00E84D1F"/>
    <w:rsid w:val="00E97364"/>
    <w:rsid w:val="00EB4F6E"/>
    <w:rsid w:val="00EC5385"/>
    <w:rsid w:val="00EF44C9"/>
    <w:rsid w:val="00F3248B"/>
    <w:rsid w:val="00F34A32"/>
    <w:rsid w:val="00F91CE4"/>
    <w:rsid w:val="00F964DF"/>
    <w:rsid w:val="00FB74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2F03E2"/>
    <w:pPr>
      <w:ind w:left="720"/>
      <w:contextualSpacing/>
    </w:pPr>
  </w:style>
  <w:style w:type="paragraph" w:styleId="BalloonText">
    <w:name w:val="Balloon Text"/>
    <w:basedOn w:val="Normal"/>
    <w:link w:val="BalloonTextChar"/>
    <w:uiPriority w:val="99"/>
    <w:semiHidden/>
    <w:unhideWhenUsed/>
    <w:rsid w:val="002F03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03E2"/>
    <w:rPr>
      <w:rFonts w:ascii="Tahoma" w:hAnsi="Tahoma" w:cs="Tahoma"/>
      <w:sz w:val="16"/>
      <w:szCs w:val="16"/>
    </w:rPr>
  </w:style>
  <w:style w:type="paragraph" w:styleId="Header">
    <w:name w:val="header"/>
    <w:basedOn w:val="Normal"/>
    <w:link w:val="HeaderChar"/>
    <w:uiPriority w:val="99"/>
    <w:unhideWhenUsed/>
    <w:rsid w:val="002F03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03E2"/>
  </w:style>
  <w:style w:type="paragraph" w:styleId="Footer">
    <w:name w:val="footer"/>
    <w:basedOn w:val="Normal"/>
    <w:link w:val="FooterChar"/>
    <w:uiPriority w:val="99"/>
    <w:unhideWhenUsed/>
    <w:rsid w:val="002F03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03E2"/>
  </w:style>
  <w:style w:type="paragraph" w:styleId="NoSpacing">
    <w:name w:val="No Spacing"/>
    <w:link w:val="NoSpacingChar"/>
    <w:uiPriority w:val="1"/>
    <w:qFormat/>
    <w:rsid w:val="00DF2957"/>
    <w:pPr>
      <w:spacing w:after="0" w:line="240" w:lineRule="auto"/>
    </w:pPr>
  </w:style>
  <w:style w:type="character" w:customStyle="1" w:styleId="NoSpacingChar">
    <w:name w:val="No Spacing Char"/>
    <w:basedOn w:val="DefaultParagraphFont"/>
    <w:link w:val="NoSpacing"/>
    <w:uiPriority w:val="1"/>
    <w:rsid w:val="0029096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2F03E2"/>
    <w:pPr>
      <w:ind w:left="720"/>
      <w:contextualSpacing/>
    </w:pPr>
  </w:style>
  <w:style w:type="paragraph" w:styleId="BalloonText">
    <w:name w:val="Balloon Text"/>
    <w:basedOn w:val="Normal"/>
    <w:link w:val="BalloonTextChar"/>
    <w:uiPriority w:val="99"/>
    <w:semiHidden/>
    <w:unhideWhenUsed/>
    <w:rsid w:val="002F03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03E2"/>
    <w:rPr>
      <w:rFonts w:ascii="Tahoma" w:hAnsi="Tahoma" w:cs="Tahoma"/>
      <w:sz w:val="16"/>
      <w:szCs w:val="16"/>
    </w:rPr>
  </w:style>
  <w:style w:type="paragraph" w:styleId="Header">
    <w:name w:val="header"/>
    <w:basedOn w:val="Normal"/>
    <w:link w:val="HeaderChar"/>
    <w:uiPriority w:val="99"/>
    <w:unhideWhenUsed/>
    <w:rsid w:val="002F03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03E2"/>
  </w:style>
  <w:style w:type="paragraph" w:styleId="Footer">
    <w:name w:val="footer"/>
    <w:basedOn w:val="Normal"/>
    <w:link w:val="FooterChar"/>
    <w:uiPriority w:val="99"/>
    <w:unhideWhenUsed/>
    <w:rsid w:val="002F03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03E2"/>
  </w:style>
  <w:style w:type="paragraph" w:styleId="NoSpacing">
    <w:name w:val="No Spacing"/>
    <w:link w:val="NoSpacingChar"/>
    <w:uiPriority w:val="1"/>
    <w:qFormat/>
    <w:rsid w:val="00DF2957"/>
    <w:pPr>
      <w:spacing w:after="0" w:line="240" w:lineRule="auto"/>
    </w:pPr>
  </w:style>
  <w:style w:type="character" w:customStyle="1" w:styleId="NoSpacingChar">
    <w:name w:val="No Spacing Char"/>
    <w:basedOn w:val="DefaultParagraphFont"/>
    <w:link w:val="NoSpacing"/>
    <w:uiPriority w:val="1"/>
    <w:rsid w:val="002909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46494005AEB49FC9814540DFA124A4D"/>
        <w:category>
          <w:name w:val="General"/>
          <w:gallery w:val="placeholder"/>
        </w:category>
        <w:types>
          <w:type w:val="bbPlcHdr"/>
        </w:types>
        <w:behaviors>
          <w:behavior w:val="content"/>
        </w:behaviors>
        <w:guid w:val="{6A018696-0225-4703-B8E2-31A74A43237A}"/>
      </w:docPartPr>
      <w:docPartBody>
        <w:p w:rsidR="00000000" w:rsidRDefault="00F647D9" w:rsidP="00F647D9">
          <w:pPr>
            <w:pStyle w:val="F46494005AEB49FC9814540DFA124A4D"/>
          </w:pPr>
          <w:r>
            <w:rPr>
              <w:rFonts w:asciiTheme="majorHAnsi" w:eastAsiaTheme="majorEastAsia" w:hAnsiTheme="majorHAnsi" w:cstheme="majorBidi"/>
              <w:caps/>
            </w:rPr>
            <w:t>[Type the company name]</w:t>
          </w:r>
        </w:p>
      </w:docPartBody>
    </w:docPart>
    <w:docPart>
      <w:docPartPr>
        <w:name w:val="17F11AB9FBA64EAF92D235F45CB6A2E2"/>
        <w:category>
          <w:name w:val="General"/>
          <w:gallery w:val="placeholder"/>
        </w:category>
        <w:types>
          <w:type w:val="bbPlcHdr"/>
        </w:types>
        <w:behaviors>
          <w:behavior w:val="content"/>
        </w:behaviors>
        <w:guid w:val="{1DB69414-D6CC-4A83-A60A-CCF53B2ACF8D}"/>
      </w:docPartPr>
      <w:docPartBody>
        <w:p w:rsidR="00000000" w:rsidRDefault="00F647D9" w:rsidP="00F647D9">
          <w:pPr>
            <w:pStyle w:val="17F11AB9FBA64EAF92D235F45CB6A2E2"/>
          </w:pPr>
          <w:r>
            <w:rPr>
              <w:rFonts w:asciiTheme="majorHAnsi" w:eastAsiaTheme="majorEastAsia" w:hAnsiTheme="majorHAnsi" w:cstheme="majorBidi"/>
              <w:sz w:val="80"/>
              <w:szCs w:val="80"/>
            </w:rPr>
            <w:t>[Type the document title]</w:t>
          </w:r>
        </w:p>
      </w:docPartBody>
    </w:docPart>
    <w:docPart>
      <w:docPartPr>
        <w:name w:val="00E217F98E7F4E35B4534BAA05075B3A"/>
        <w:category>
          <w:name w:val="General"/>
          <w:gallery w:val="placeholder"/>
        </w:category>
        <w:types>
          <w:type w:val="bbPlcHdr"/>
        </w:types>
        <w:behaviors>
          <w:behavior w:val="content"/>
        </w:behaviors>
        <w:guid w:val="{526BC165-051B-43A3-BDBD-24390ABB5442}"/>
      </w:docPartPr>
      <w:docPartBody>
        <w:p w:rsidR="00000000" w:rsidRDefault="00F647D9" w:rsidP="00F647D9">
          <w:pPr>
            <w:pStyle w:val="00E217F98E7F4E35B4534BAA05075B3A"/>
          </w:pPr>
          <w:r>
            <w:rPr>
              <w:rFonts w:asciiTheme="majorHAnsi" w:eastAsiaTheme="majorEastAsia" w:hAnsiTheme="majorHAnsi" w:cstheme="majorBidi"/>
              <w:sz w:val="44"/>
              <w:szCs w:val="44"/>
            </w:rPr>
            <w:t>[Type the document subtitle]</w:t>
          </w:r>
        </w:p>
      </w:docPartBody>
    </w:docPart>
    <w:docPart>
      <w:docPartPr>
        <w:name w:val="B3D1D22A4F4847EEA25ADEE7647FECF6"/>
        <w:category>
          <w:name w:val="General"/>
          <w:gallery w:val="placeholder"/>
        </w:category>
        <w:types>
          <w:type w:val="bbPlcHdr"/>
        </w:types>
        <w:behaviors>
          <w:behavior w:val="content"/>
        </w:behaviors>
        <w:guid w:val="{9F268A6C-B329-45D5-9C31-FE64745401FC}"/>
      </w:docPartPr>
      <w:docPartBody>
        <w:p w:rsidR="00000000" w:rsidRDefault="00F647D9" w:rsidP="00F647D9">
          <w:pPr>
            <w:pStyle w:val="B3D1D22A4F4847EEA25ADEE7647FECF6"/>
          </w:pPr>
          <w:r>
            <w:rPr>
              <w:b/>
              <w:bCs/>
            </w:rPr>
            <w:t>[Type the author name]</w:t>
          </w:r>
        </w:p>
      </w:docPartBody>
    </w:docPart>
    <w:docPart>
      <w:docPartPr>
        <w:name w:val="C293098D96D94795AACECA7B9614FDE7"/>
        <w:category>
          <w:name w:val="General"/>
          <w:gallery w:val="placeholder"/>
        </w:category>
        <w:types>
          <w:type w:val="bbPlcHdr"/>
        </w:types>
        <w:behaviors>
          <w:behavior w:val="content"/>
        </w:behaviors>
        <w:guid w:val="{693415EB-1457-4976-8C09-C0DA29D71944}"/>
      </w:docPartPr>
      <w:docPartBody>
        <w:p w:rsidR="00000000" w:rsidRDefault="00F647D9" w:rsidP="00F647D9">
          <w:pPr>
            <w:pStyle w:val="C293098D96D94795AACECA7B9614FDE7"/>
          </w:pPr>
          <w:r>
            <w:rPr>
              <w:b/>
              <w:bCs/>
            </w:rPr>
            <w:t>[Pick the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47D9"/>
    <w:rsid w:val="00DE64B1"/>
    <w:rsid w:val="00F647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46494005AEB49FC9814540DFA124A4D">
    <w:name w:val="F46494005AEB49FC9814540DFA124A4D"/>
    <w:rsid w:val="00F647D9"/>
  </w:style>
  <w:style w:type="paragraph" w:customStyle="1" w:styleId="17F11AB9FBA64EAF92D235F45CB6A2E2">
    <w:name w:val="17F11AB9FBA64EAF92D235F45CB6A2E2"/>
    <w:rsid w:val="00F647D9"/>
  </w:style>
  <w:style w:type="paragraph" w:customStyle="1" w:styleId="00E217F98E7F4E35B4534BAA05075B3A">
    <w:name w:val="00E217F98E7F4E35B4534BAA05075B3A"/>
    <w:rsid w:val="00F647D9"/>
  </w:style>
  <w:style w:type="paragraph" w:customStyle="1" w:styleId="B3D1D22A4F4847EEA25ADEE7647FECF6">
    <w:name w:val="B3D1D22A4F4847EEA25ADEE7647FECF6"/>
    <w:rsid w:val="00F647D9"/>
  </w:style>
  <w:style w:type="paragraph" w:customStyle="1" w:styleId="C293098D96D94795AACECA7B9614FDE7">
    <w:name w:val="C293098D96D94795AACECA7B9614FDE7"/>
    <w:rsid w:val="00F647D9"/>
  </w:style>
  <w:style w:type="paragraph" w:customStyle="1" w:styleId="AD0D94DA624440448003CFB86FE05EFA">
    <w:name w:val="AD0D94DA624440448003CFB86FE05EFA"/>
    <w:rsid w:val="00F647D9"/>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46494005AEB49FC9814540DFA124A4D">
    <w:name w:val="F46494005AEB49FC9814540DFA124A4D"/>
    <w:rsid w:val="00F647D9"/>
  </w:style>
  <w:style w:type="paragraph" w:customStyle="1" w:styleId="17F11AB9FBA64EAF92D235F45CB6A2E2">
    <w:name w:val="17F11AB9FBA64EAF92D235F45CB6A2E2"/>
    <w:rsid w:val="00F647D9"/>
  </w:style>
  <w:style w:type="paragraph" w:customStyle="1" w:styleId="00E217F98E7F4E35B4534BAA05075B3A">
    <w:name w:val="00E217F98E7F4E35B4534BAA05075B3A"/>
    <w:rsid w:val="00F647D9"/>
  </w:style>
  <w:style w:type="paragraph" w:customStyle="1" w:styleId="B3D1D22A4F4847EEA25ADEE7647FECF6">
    <w:name w:val="B3D1D22A4F4847EEA25ADEE7647FECF6"/>
    <w:rsid w:val="00F647D9"/>
  </w:style>
  <w:style w:type="paragraph" w:customStyle="1" w:styleId="C293098D96D94795AACECA7B9614FDE7">
    <w:name w:val="C293098D96D94795AACECA7B9614FDE7"/>
    <w:rsid w:val="00F647D9"/>
  </w:style>
  <w:style w:type="paragraph" w:customStyle="1" w:styleId="AD0D94DA624440448003CFB86FE05EFA">
    <w:name w:val="AD0D94DA624440448003CFB86FE05EFA"/>
    <w:rsid w:val="00F647D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2017-05-03T00:00:00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2670</TotalTime>
  <Pages>6</Pages>
  <Words>1821</Words>
  <Characters>10384</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Machine Learning in Politics</vt:lpstr>
    </vt:vector>
  </TitlesOfParts>
  <Company>CSC 570 AL – Machine Learning</Company>
  <LinksUpToDate>false</LinksUpToDate>
  <CharactersWithSpaces>12181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Machine Learning in Politics</dc:title>
  <dc:subject>Spring 2017 – Final Project</dc:subject>
  <dc:creator>Justin Orr</dc:creator>
  <cp:lastModifiedBy>The Orr's</cp:lastModifiedBy>
  <cp:revision>61</cp:revision>
  <dcterms:created xsi:type="dcterms:W3CDTF">2017-05-04T22:07:00Z</dcterms:created>
  <dcterms:modified xsi:type="dcterms:W3CDTF">2017-05-06T18:37:00Z</dcterms:modified>
</cp:coreProperties>
</file>