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PARCIAL 3 — ENTREGABLE 5</w:t>
      </w:r>
    </w:p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36"/>
          <w:szCs w:val="36"/>
        </w:rPr>
      </w:pPr>
      <w:r w:rsidRPr="0034446B">
        <w:rPr>
          <w:rFonts w:ascii="Arial" w:hAnsi="Arial" w:cs="Arial"/>
          <w:noProof/>
        </w:rPr>
        <w:drawing>
          <wp:inline distT="0" distB="0" distL="0" distR="0" wp14:anchorId="15406060" wp14:editId="61BDF35A">
            <wp:extent cx="2133600" cy="2143125"/>
            <wp:effectExtent l="0" t="0" r="0" b="9525"/>
            <wp:docPr id="2" name="Imagen 2" descr="CBTIS 37 Sonora Cajeme added a... - CBTIS 37 Sonora Caj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BTIS 37 Sonora Cajeme added a... - CBTIS 37 Sonora Caje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34446B">
        <w:rPr>
          <w:rFonts w:ascii="Arial" w:hAnsi="Arial" w:cs="Arial"/>
          <w:b/>
          <w:bCs/>
          <w:sz w:val="36"/>
          <w:szCs w:val="36"/>
        </w:rPr>
        <w:t>Gaméz</w:t>
      </w:r>
      <w:proofErr w:type="spellEnd"/>
      <w:r w:rsidRPr="0034446B">
        <w:rPr>
          <w:rFonts w:ascii="Arial" w:hAnsi="Arial" w:cs="Arial"/>
          <w:b/>
          <w:bCs/>
          <w:sz w:val="36"/>
          <w:szCs w:val="36"/>
        </w:rPr>
        <w:t xml:space="preserve"> Valenzuela Cristian Javier</w:t>
      </w:r>
    </w:p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28"/>
          <w:szCs w:val="36"/>
        </w:rPr>
      </w:pPr>
      <w:r w:rsidRPr="0034446B">
        <w:rPr>
          <w:rFonts w:ascii="Arial" w:hAnsi="Arial" w:cs="Arial"/>
          <w:b/>
          <w:bCs/>
          <w:sz w:val="28"/>
          <w:szCs w:val="36"/>
        </w:rPr>
        <w:t>Conciencia Histórica I</w:t>
      </w:r>
    </w:p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28"/>
          <w:szCs w:val="36"/>
        </w:rPr>
      </w:pPr>
      <w:r w:rsidRPr="0034446B">
        <w:rPr>
          <w:rFonts w:ascii="Arial" w:hAnsi="Arial" w:cs="Arial"/>
          <w:b/>
          <w:bCs/>
          <w:sz w:val="28"/>
          <w:szCs w:val="36"/>
        </w:rPr>
        <w:t>Prof. Eduardo Hinojos Moreno</w:t>
      </w:r>
    </w:p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28"/>
          <w:szCs w:val="36"/>
        </w:rPr>
      </w:pPr>
      <w:r w:rsidRPr="0034446B">
        <w:rPr>
          <w:rFonts w:ascii="Arial" w:hAnsi="Arial" w:cs="Arial"/>
          <w:b/>
          <w:bCs/>
          <w:sz w:val="28"/>
          <w:szCs w:val="36"/>
        </w:rPr>
        <w:t>4ampr</w:t>
      </w:r>
    </w:p>
    <w:p w:rsidR="002D2ADD" w:rsidRPr="0034446B" w:rsidRDefault="002D2ADD" w:rsidP="002D2ADD">
      <w:pPr>
        <w:spacing w:before="720" w:after="200"/>
        <w:jc w:val="center"/>
        <w:rPr>
          <w:rFonts w:ascii="Arial" w:hAnsi="Arial" w:cs="Arial"/>
          <w:b/>
          <w:bCs/>
          <w:sz w:val="36"/>
          <w:szCs w:val="36"/>
        </w:rPr>
      </w:pPr>
    </w:p>
    <w:p w:rsidR="002D2ADD" w:rsidRPr="0034446B" w:rsidRDefault="002D2ADD" w:rsidP="002D2ADD">
      <w:pPr>
        <w:tabs>
          <w:tab w:val="center" w:pos="4419"/>
          <w:tab w:val="left" w:pos="7845"/>
        </w:tabs>
        <w:spacing w:before="720" w:after="20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28</w:t>
      </w:r>
      <w:r w:rsidRPr="0034446B">
        <w:rPr>
          <w:rFonts w:ascii="Arial" w:hAnsi="Arial" w:cs="Arial"/>
          <w:b/>
          <w:bCs/>
          <w:sz w:val="36"/>
          <w:szCs w:val="36"/>
        </w:rPr>
        <w:t>/05/2026</w:t>
      </w:r>
    </w:p>
    <w:p w:rsidR="002D2ADD" w:rsidRDefault="002D2ADD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2D2ADD" w:rsidRDefault="002D2ADD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75555E" w:rsidRPr="0075555E" w:rsidRDefault="0075555E" w:rsidP="0075555E">
      <w:pPr>
        <w:pStyle w:val="isselectedend"/>
        <w:rPr>
          <w:rFonts w:ascii="Arial" w:hAnsi="Arial" w:cs="Arial"/>
          <w:b/>
        </w:rPr>
      </w:pPr>
      <w:r w:rsidRPr="0075555E">
        <w:rPr>
          <w:rFonts w:ascii="Arial" w:hAnsi="Arial" w:cs="Arial"/>
          <w:b/>
        </w:rPr>
        <w:lastRenderedPageBreak/>
        <w:t>Listado de temas vistos:</w:t>
      </w:r>
      <w:bookmarkStart w:id="0" w:name="_GoBack"/>
      <w:bookmarkEnd w:id="0"/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1: Conozcámonos (Introducción a la materia y bases).</w:t>
      </w:r>
      <w:r w:rsidRPr="0075555E">
        <w:rPr>
          <w:rFonts w:ascii="Arial" w:hAnsi="Arial" w:cs="Arial"/>
        </w:rPr>
        <w:br/>
        <w:t>1.1 Transportes del Norte de Sonora: historia y declive</w:t>
      </w:r>
      <w:r w:rsidRPr="0075555E">
        <w:rPr>
          <w:rFonts w:ascii="Arial" w:hAnsi="Arial" w:cs="Arial"/>
        </w:rPr>
        <w:br/>
        <w:t>1.2 La historia de las mujeres: ¿una historia social o una historia de género?</w:t>
      </w:r>
      <w:r w:rsidRPr="0075555E">
        <w:rPr>
          <w:rFonts w:ascii="Arial" w:hAnsi="Arial" w:cs="Arial"/>
        </w:rPr>
        <w:br/>
        <w:t xml:space="preserve">1.3 Las tres grandes </w:t>
      </w:r>
      <w:proofErr w:type="spellStart"/>
      <w:r w:rsidRPr="0075555E">
        <w:rPr>
          <w:rFonts w:ascii="Arial" w:hAnsi="Arial" w:cs="Arial"/>
        </w:rPr>
        <w:t>superáreas</w:t>
      </w:r>
      <w:proofErr w:type="spellEnd"/>
      <w:r w:rsidRPr="0075555E">
        <w:rPr>
          <w:rFonts w:ascii="Arial" w:hAnsi="Arial" w:cs="Arial"/>
        </w:rPr>
        <w:t xml:space="preserve"> culturales de América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2: Cambios ocurridos en las primeras civilizaciones: Mesopotamia, Egipto, India y China.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3: Áreas geográficas y culturales del México antiguo.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4: Formación del mundo moderno.</w:t>
      </w:r>
      <w:r w:rsidRPr="0075555E">
        <w:rPr>
          <w:rFonts w:ascii="Arial" w:hAnsi="Arial" w:cs="Arial"/>
        </w:rPr>
        <w:br/>
        <w:t>4.1 Embarcaciones e instrumentos de navegación del siglo XV</w:t>
      </w:r>
      <w:r w:rsidRPr="0075555E">
        <w:rPr>
          <w:rFonts w:ascii="Arial" w:hAnsi="Arial" w:cs="Arial"/>
        </w:rPr>
        <w:br/>
        <w:t>4.2 Corrientes protestantes del siglo XVI en Europa</w:t>
      </w:r>
      <w:r w:rsidRPr="0075555E">
        <w:rPr>
          <w:rFonts w:ascii="Arial" w:hAnsi="Arial" w:cs="Arial"/>
        </w:rPr>
        <w:br/>
        <w:t>4.3 Procesos de conquista en América</w:t>
      </w:r>
      <w:r w:rsidRPr="0075555E">
        <w:rPr>
          <w:rFonts w:ascii="Arial" w:hAnsi="Arial" w:cs="Arial"/>
        </w:rPr>
        <w:br/>
        <w:t>4.4 Desarrollos tecnológicos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5: Conquistas de los pueblos mesoamericanos de los siglos XVI al XIX.</w:t>
      </w:r>
      <w:r w:rsidRPr="0075555E">
        <w:rPr>
          <w:rFonts w:ascii="Arial" w:hAnsi="Arial" w:cs="Arial"/>
        </w:rPr>
        <w:br/>
        <w:t>5.1 Conquista de Tenochtitlan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6: La resistencia indígena.</w:t>
      </w:r>
      <w:r w:rsidRPr="0075555E">
        <w:rPr>
          <w:rFonts w:ascii="Arial" w:hAnsi="Arial" w:cs="Arial"/>
        </w:rPr>
        <w:br/>
        <w:t>6.1 Gaspar Yanga y la conciencia histórica de la resistencia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7: Características sociales del Virreinato de la Nueva España.</w:t>
      </w:r>
      <w:r w:rsidRPr="0075555E">
        <w:rPr>
          <w:rFonts w:ascii="Arial" w:hAnsi="Arial" w:cs="Arial"/>
        </w:rPr>
        <w:br/>
        <w:t>7.1 Mestizaje y castas</w:t>
      </w:r>
      <w:r w:rsidRPr="0075555E">
        <w:rPr>
          <w:rFonts w:ascii="Arial" w:hAnsi="Arial" w:cs="Arial"/>
        </w:rPr>
        <w:br/>
        <w:t>7.2 Estructura social de la Nueva España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8: El impacto de la Iglesia católica en el mundo novohispano: franciscanos, dominicos, agustinos y jesuitas.</w:t>
      </w:r>
      <w:r w:rsidRPr="0075555E">
        <w:rPr>
          <w:rFonts w:ascii="Arial" w:hAnsi="Arial" w:cs="Arial"/>
        </w:rPr>
        <w:br/>
        <w:t>8.1 Estilos arquitectónicos novohispanos</w:t>
      </w:r>
      <w:r w:rsidRPr="0075555E">
        <w:rPr>
          <w:rFonts w:ascii="Arial" w:hAnsi="Arial" w:cs="Arial"/>
        </w:rPr>
        <w:br/>
        <w:t>8.2 El papel de la mujer y sus derechos</w:t>
      </w:r>
    </w:p>
    <w:p w:rsidR="0075555E" w:rsidRPr="0075555E" w:rsidRDefault="0075555E" w:rsidP="0075555E">
      <w:pPr>
        <w:pStyle w:val="isselectedend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9: Características económicas del Virreinato novohispano.</w:t>
      </w:r>
      <w:r w:rsidRPr="0075555E">
        <w:rPr>
          <w:rFonts w:ascii="Arial" w:hAnsi="Arial" w:cs="Arial"/>
        </w:rPr>
        <w:br/>
        <w:t>9.1 Actividades económicas más importantes durante el Virreinato</w:t>
      </w:r>
    </w:p>
    <w:p w:rsidR="0075555E" w:rsidRPr="0075555E" w:rsidRDefault="0075555E" w:rsidP="0075555E">
      <w:pPr>
        <w:pStyle w:val="NormalWeb"/>
        <w:rPr>
          <w:rFonts w:ascii="Arial" w:hAnsi="Arial" w:cs="Arial"/>
        </w:rPr>
      </w:pPr>
      <w:r w:rsidRPr="0075555E">
        <w:rPr>
          <w:rFonts w:ascii="Arial" w:hAnsi="Arial" w:cs="Arial"/>
        </w:rPr>
        <w:t>• Progresión 10: Patrimonio histórico prehispánico y virreinal.</w:t>
      </w:r>
    </w:p>
    <w:p w:rsidR="002D2ADD" w:rsidRDefault="002D2ADD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75555E" w:rsidRDefault="0075555E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75555E" w:rsidRDefault="0075555E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75555E" w:rsidRDefault="0075555E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75555E" w:rsidRDefault="0075555E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75555E" w:rsidRDefault="0075555E" w:rsidP="002D2ADD">
      <w:pPr>
        <w:spacing w:after="60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4160DD" w:rsidRDefault="002D2ADD" w:rsidP="002D2ADD">
      <w:pPr>
        <w:spacing w:after="60"/>
        <w:jc w:val="both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Tabla S.Q.A (Lo que sé, Lo que quiero saber, Lo que aprendí)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0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60DD" w:rsidRDefault="002D2ADD" w:rsidP="002D2ADD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Lo que sé</w:t>
            </w:r>
          </w:p>
        </w:tc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60DD" w:rsidRDefault="002D2ADD" w:rsidP="002D2ADD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Lo que quiero saber</w:t>
            </w:r>
          </w:p>
        </w:tc>
        <w:tc>
          <w:tcPr>
            <w:tcW w:w="31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60DD" w:rsidRDefault="002D2ADD" w:rsidP="002D2ADD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Lo que aprendí</w:t>
            </w:r>
          </w:p>
        </w:tc>
      </w:tr>
      <w:tr w:rsidR="004160DD" w:rsidTr="0073034E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60DD" w:rsidRPr="0075555E" w:rsidRDefault="0075555E" w:rsidP="002D2ADD">
            <w:pPr>
              <w:spacing w:after="80"/>
              <w:jc w:val="both"/>
              <w:rPr>
                <w:rFonts w:ascii="Arial" w:hAnsi="Arial" w:cs="Arial"/>
              </w:rPr>
            </w:pPr>
            <w:r w:rsidRPr="0075555E">
              <w:rPr>
                <w:rFonts w:ascii="Arial" w:hAnsi="Arial" w:cs="Arial"/>
              </w:rPr>
              <w:t>Sabía que la historia ayuda a comprender cómo vivían las sociedades antiguas y cómo influyen en la actualidad. También conocía algunos hechos sobre la conquista y el virreinato.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60DD" w:rsidRPr="0075555E" w:rsidRDefault="0075555E" w:rsidP="002D2ADD">
            <w:pPr>
              <w:spacing w:after="80"/>
              <w:jc w:val="both"/>
              <w:rPr>
                <w:rFonts w:ascii="Arial" w:hAnsi="Arial" w:cs="Arial"/>
              </w:rPr>
            </w:pPr>
            <w:r w:rsidRPr="0075555E">
              <w:rPr>
                <w:rFonts w:ascii="Arial" w:hAnsi="Arial" w:cs="Arial"/>
              </w:rPr>
              <w:t>Me hubiera gustado profundizar más en la vida cotidiana de las civilizaciones antiguas, las culturas mesoamericanas y la participación de las mujeres en la historia. También quería saber cómo algunos procesos históricos siguen afectando a México actualmente.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160DD" w:rsidRPr="0075555E" w:rsidRDefault="0075555E" w:rsidP="0073034E">
            <w:pPr>
              <w:spacing w:after="80"/>
              <w:jc w:val="both"/>
              <w:rPr>
                <w:rFonts w:ascii="Arial" w:hAnsi="Arial" w:cs="Arial"/>
              </w:rPr>
            </w:pPr>
            <w:r w:rsidRPr="0075555E">
              <w:rPr>
                <w:rFonts w:ascii="Arial" w:hAnsi="Arial" w:cs="Arial"/>
              </w:rPr>
              <w:t>Aprendí sobre las primeras civilizaciones como Mesopotamia, Egipto, India y China, las áreas culturales de América y el desarrollo del mundo moderno. Comprendí mejor la conquista de Tenochtitlan, la resistencia indígena, el mestizaje y la organización social del virreinato. También aprendí sobre el impacto de la Iglesia, las actividades económicas novohispanas y la importancia del patrimonio histórico de México.</w:t>
            </w:r>
          </w:p>
        </w:tc>
      </w:tr>
    </w:tbl>
    <w:p w:rsidR="004160DD" w:rsidRDefault="002D2ADD" w:rsidP="002D2ADD">
      <w:pPr>
        <w:spacing w:before="400" w:after="120"/>
        <w:jc w:val="both"/>
      </w:pPr>
      <w:r>
        <w:rPr>
          <w:rFonts w:ascii="Arial" w:eastAsia="Arial" w:hAnsi="Arial" w:cs="Arial"/>
          <w:b/>
          <w:bCs/>
          <w:sz w:val="26"/>
          <w:szCs w:val="26"/>
        </w:rPr>
        <w:t>Reflexión personal</w:t>
      </w:r>
    </w:p>
    <w:p w:rsidR="0075555E" w:rsidRPr="0075555E" w:rsidRDefault="0075555E" w:rsidP="0075555E">
      <w:pPr>
        <w:pStyle w:val="isselectedend"/>
        <w:jc w:val="both"/>
        <w:rPr>
          <w:rFonts w:ascii="Arial" w:hAnsi="Arial" w:cs="Arial"/>
        </w:rPr>
      </w:pPr>
      <w:r w:rsidRPr="0075555E">
        <w:rPr>
          <w:rFonts w:ascii="Arial" w:hAnsi="Arial" w:cs="Arial"/>
        </w:rPr>
        <w:t xml:space="preserve">Durante este </w:t>
      </w:r>
      <w:r>
        <w:rPr>
          <w:rFonts w:ascii="Arial" w:hAnsi="Arial" w:cs="Arial"/>
        </w:rPr>
        <w:t>semestre</w:t>
      </w:r>
      <w:r w:rsidRPr="0075555E">
        <w:rPr>
          <w:rFonts w:ascii="Arial" w:hAnsi="Arial" w:cs="Arial"/>
        </w:rPr>
        <w:t xml:space="preserve"> aprendí que la historia no solo trata de memorizar fechas o acontecimientos, sino de comprender los procesos que dieron origen a nuestra sociedad actual. Los temas vistos me ayudaron a entender cómo evolucionaron las culturas antiguas y cómo influyeron en la formación de México.</w:t>
      </w:r>
    </w:p>
    <w:p w:rsidR="0075555E" w:rsidRPr="0075555E" w:rsidRDefault="0075555E" w:rsidP="0075555E">
      <w:pPr>
        <w:pStyle w:val="isselectedend"/>
        <w:jc w:val="both"/>
        <w:rPr>
          <w:rFonts w:ascii="Arial" w:hAnsi="Arial" w:cs="Arial"/>
        </w:rPr>
      </w:pPr>
      <w:r w:rsidRPr="0075555E">
        <w:rPr>
          <w:rFonts w:ascii="Arial" w:hAnsi="Arial" w:cs="Arial"/>
        </w:rPr>
        <w:t>Uno de los temas que más llamó mi atención fue el de la resistencia indígena y el mestizaje, porque muestran cómo diferentes pueblos enfrentaron cambios muy importantes durante la conquista y el virreinato. También me pareció interesante conocer el papel de la Iglesia y las diferencias sociales que existían en la Nueva España.</w:t>
      </w:r>
    </w:p>
    <w:p w:rsidR="0075555E" w:rsidRPr="0075555E" w:rsidRDefault="0075555E" w:rsidP="0075555E">
      <w:pPr>
        <w:pStyle w:val="NormalWeb"/>
        <w:jc w:val="both"/>
        <w:rPr>
          <w:rFonts w:ascii="Arial" w:hAnsi="Arial" w:cs="Arial"/>
        </w:rPr>
      </w:pPr>
      <w:r w:rsidRPr="0075555E">
        <w:rPr>
          <w:rFonts w:ascii="Arial" w:hAnsi="Arial" w:cs="Arial"/>
        </w:rPr>
        <w:t>Considero que sí se alcanzaron las competencias esperadas, ya que ahora puedo analizar hechos históricos de una manera más crítica y relacionarlos con situaciones actuales. Además, desarrollé habilidades para investigar, reflexionar y expresar mis opiniones sobre distintos procesos históricos.</w:t>
      </w:r>
    </w:p>
    <w:p w:rsidR="004160DD" w:rsidRDefault="004160DD" w:rsidP="002D2ADD">
      <w:pPr>
        <w:spacing w:after="200"/>
        <w:jc w:val="both"/>
      </w:pPr>
    </w:p>
    <w:sectPr w:rsidR="004160D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B3100"/>
    <w:multiLevelType w:val="hybridMultilevel"/>
    <w:tmpl w:val="F926AFCC"/>
    <w:lvl w:ilvl="0" w:tplc="A77236CA">
      <w:start w:val="1"/>
      <w:numFmt w:val="bullet"/>
      <w:lvlText w:val="●"/>
      <w:lvlJc w:val="left"/>
      <w:pPr>
        <w:ind w:left="720" w:hanging="360"/>
      </w:pPr>
    </w:lvl>
    <w:lvl w:ilvl="1" w:tplc="72103E0C">
      <w:start w:val="1"/>
      <w:numFmt w:val="bullet"/>
      <w:lvlText w:val="○"/>
      <w:lvlJc w:val="left"/>
      <w:pPr>
        <w:ind w:left="1440" w:hanging="360"/>
      </w:pPr>
    </w:lvl>
    <w:lvl w:ilvl="2" w:tplc="D6563424">
      <w:start w:val="1"/>
      <w:numFmt w:val="bullet"/>
      <w:lvlText w:val="■"/>
      <w:lvlJc w:val="left"/>
      <w:pPr>
        <w:ind w:left="2160" w:hanging="360"/>
      </w:pPr>
    </w:lvl>
    <w:lvl w:ilvl="3" w:tplc="A9ACE0E4">
      <w:start w:val="1"/>
      <w:numFmt w:val="bullet"/>
      <w:lvlText w:val="●"/>
      <w:lvlJc w:val="left"/>
      <w:pPr>
        <w:ind w:left="2880" w:hanging="360"/>
      </w:pPr>
    </w:lvl>
    <w:lvl w:ilvl="4" w:tplc="38A46AA6">
      <w:start w:val="1"/>
      <w:numFmt w:val="bullet"/>
      <w:lvlText w:val="○"/>
      <w:lvlJc w:val="left"/>
      <w:pPr>
        <w:ind w:left="3600" w:hanging="360"/>
      </w:pPr>
    </w:lvl>
    <w:lvl w:ilvl="5" w:tplc="D56C21EE">
      <w:start w:val="1"/>
      <w:numFmt w:val="bullet"/>
      <w:lvlText w:val="■"/>
      <w:lvlJc w:val="left"/>
      <w:pPr>
        <w:ind w:left="4320" w:hanging="360"/>
      </w:pPr>
    </w:lvl>
    <w:lvl w:ilvl="6" w:tplc="22E89FDA">
      <w:start w:val="1"/>
      <w:numFmt w:val="bullet"/>
      <w:lvlText w:val="●"/>
      <w:lvlJc w:val="left"/>
      <w:pPr>
        <w:ind w:left="5040" w:hanging="360"/>
      </w:pPr>
    </w:lvl>
    <w:lvl w:ilvl="7" w:tplc="F91C6A70">
      <w:start w:val="1"/>
      <w:numFmt w:val="bullet"/>
      <w:lvlText w:val="●"/>
      <w:lvlJc w:val="left"/>
      <w:pPr>
        <w:ind w:left="5760" w:hanging="360"/>
      </w:pPr>
    </w:lvl>
    <w:lvl w:ilvl="8" w:tplc="C660D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43D84"/>
    <w:multiLevelType w:val="hybridMultilevel"/>
    <w:tmpl w:val="5D702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6027D"/>
    <w:multiLevelType w:val="multilevel"/>
    <w:tmpl w:val="60DE96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0DD"/>
    <w:rsid w:val="002D2ADD"/>
    <w:rsid w:val="00302DF9"/>
    <w:rsid w:val="004160DD"/>
    <w:rsid w:val="004B51AD"/>
    <w:rsid w:val="0073034E"/>
    <w:rsid w:val="0075555E"/>
    <w:rsid w:val="00BF30AB"/>
    <w:rsid w:val="00DA4419"/>
    <w:rsid w:val="00F6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A2A4"/>
  <w15:docId w15:val="{E2C3BE11-2A14-4647-9020-748E8186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isselectedend">
    <w:name w:val="isselectedend"/>
    <w:basedOn w:val="Normal"/>
    <w:rsid w:val="0075555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555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4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7</cp:revision>
  <dcterms:created xsi:type="dcterms:W3CDTF">2026-05-28T20:01:00Z</dcterms:created>
  <dcterms:modified xsi:type="dcterms:W3CDTF">2026-05-29T06:17:00Z</dcterms:modified>
</cp:coreProperties>
</file>