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B9458" w14:textId="10E1669A" w:rsidR="00CD64FD" w:rsidRPr="00CD64FD" w:rsidRDefault="00CD64FD" w:rsidP="00CD64FD">
      <w:pPr>
        <w:ind w:left="4678"/>
        <w:rPr>
          <w:rFonts w:ascii="Times New Roman" w:hAnsi="Times New Roman" w:cs="Times New Roman"/>
          <w:sz w:val="28"/>
          <w:szCs w:val="28"/>
        </w:rPr>
      </w:pPr>
      <w:r w:rsidRPr="00CD64FD">
        <w:rPr>
          <w:rFonts w:ascii="Times New Roman" w:hAnsi="Times New Roman" w:cs="Times New Roman"/>
          <w:sz w:val="28"/>
          <w:szCs w:val="28"/>
        </w:rPr>
        <w:t xml:space="preserve">Павлоградський міськрайонний суд Дніпропетровської області 51400, м. Павлоград, вул. Дніпровська, 135 </w:t>
      </w:r>
    </w:p>
    <w:p w14:paraId="3229D2BA" w14:textId="77777777" w:rsidR="00CD64FD" w:rsidRPr="00CD64FD" w:rsidRDefault="00CD64FD" w:rsidP="00CD64FD">
      <w:pPr>
        <w:ind w:left="4678"/>
        <w:rPr>
          <w:rFonts w:ascii="Times New Roman" w:hAnsi="Times New Roman" w:cs="Times New Roman"/>
          <w:sz w:val="28"/>
          <w:szCs w:val="28"/>
        </w:rPr>
      </w:pPr>
    </w:p>
    <w:p w14:paraId="6FA5A9E8" w14:textId="77777777" w:rsidR="00CD64FD" w:rsidRPr="00CD64FD" w:rsidRDefault="00CD64FD" w:rsidP="00CD64FD">
      <w:pPr>
        <w:ind w:left="4678"/>
        <w:rPr>
          <w:rFonts w:ascii="Times New Roman" w:hAnsi="Times New Roman" w:cs="Times New Roman"/>
          <w:sz w:val="28"/>
          <w:szCs w:val="28"/>
        </w:rPr>
      </w:pPr>
      <w:r w:rsidRPr="00CD64FD">
        <w:rPr>
          <w:rFonts w:ascii="Times New Roman" w:hAnsi="Times New Roman" w:cs="Times New Roman"/>
          <w:sz w:val="28"/>
          <w:szCs w:val="28"/>
        </w:rPr>
        <w:t xml:space="preserve">Скаржник:     Грушенко Валентина Дмитрівна </w:t>
      </w:r>
    </w:p>
    <w:p w14:paraId="7E3947AF" w14:textId="0985E691" w:rsidR="00CD64FD" w:rsidRPr="00CD64FD" w:rsidRDefault="00CD64FD" w:rsidP="00CD64FD">
      <w:pPr>
        <w:ind w:left="4678"/>
        <w:rPr>
          <w:rFonts w:ascii="Times New Roman" w:hAnsi="Times New Roman" w:cs="Times New Roman"/>
          <w:sz w:val="28"/>
          <w:szCs w:val="28"/>
        </w:rPr>
      </w:pPr>
      <w:r w:rsidRPr="00CD64FD">
        <w:rPr>
          <w:rFonts w:ascii="Times New Roman" w:hAnsi="Times New Roman" w:cs="Times New Roman"/>
          <w:sz w:val="28"/>
          <w:szCs w:val="28"/>
        </w:rPr>
        <w:t xml:space="preserve">51400, м. Павлоград, вул. Центральна, 456  тел. (068) 123-123-09, електронна пошта відсутня </w:t>
      </w:r>
    </w:p>
    <w:p w14:paraId="70EAF69B" w14:textId="77777777" w:rsidR="00CD64FD" w:rsidRPr="00CD64FD" w:rsidRDefault="00CD64FD" w:rsidP="00CD64FD">
      <w:pPr>
        <w:ind w:left="4678"/>
        <w:rPr>
          <w:rFonts w:ascii="Times New Roman" w:hAnsi="Times New Roman" w:cs="Times New Roman"/>
          <w:sz w:val="28"/>
          <w:szCs w:val="28"/>
        </w:rPr>
      </w:pPr>
    </w:p>
    <w:p w14:paraId="03DA3668" w14:textId="77777777" w:rsidR="00CD64FD" w:rsidRPr="00CD64FD" w:rsidRDefault="00CD64FD" w:rsidP="00CD64FD">
      <w:pPr>
        <w:ind w:left="4678"/>
        <w:rPr>
          <w:rFonts w:ascii="Times New Roman" w:hAnsi="Times New Roman" w:cs="Times New Roman"/>
          <w:sz w:val="28"/>
          <w:szCs w:val="28"/>
        </w:rPr>
      </w:pPr>
      <w:r w:rsidRPr="00CD64FD">
        <w:rPr>
          <w:rFonts w:ascii="Times New Roman" w:hAnsi="Times New Roman" w:cs="Times New Roman"/>
          <w:sz w:val="28"/>
          <w:szCs w:val="28"/>
        </w:rPr>
        <w:t xml:space="preserve">Відповідач:   Західно-Донбаська об’єднана державна  податкова інспекція головного управління ДФС  у Дніпропетровській області  51413, Дніпропетровська область, м. Павлоград, </w:t>
      </w:r>
    </w:p>
    <w:p w14:paraId="484173B7" w14:textId="7E3BB695" w:rsidR="00CD64FD" w:rsidRDefault="00CD64FD" w:rsidP="00CD64FD">
      <w:pPr>
        <w:ind w:left="4678"/>
        <w:rPr>
          <w:lang w:eastAsia="ru-RU"/>
        </w:rPr>
      </w:pPr>
      <w:r w:rsidRPr="00CD64FD">
        <w:rPr>
          <w:rFonts w:ascii="Times New Roman" w:hAnsi="Times New Roman" w:cs="Times New Roman"/>
          <w:sz w:val="28"/>
          <w:szCs w:val="28"/>
        </w:rPr>
        <w:t xml:space="preserve"> вул. Верстатобудівників, 14а, тел. (05632)-3-11-47, адреса електронної пошти не відома</w:t>
      </w:r>
      <w:r w:rsidRPr="00CD64FD">
        <w:rPr>
          <w:lang w:eastAsia="ru-RU"/>
        </w:rPr>
        <w:br/>
      </w:r>
    </w:p>
    <w:p w14:paraId="53D8715C" w14:textId="3181A5C6" w:rsidR="00CD64FD" w:rsidRPr="00CD64FD" w:rsidRDefault="00CD64FD" w:rsidP="00CD64FD">
      <w:pPr>
        <w:rPr>
          <w:rFonts w:ascii="Times New Roman" w:hAnsi="Times New Roman" w:cs="Times New Roman"/>
          <w:sz w:val="28"/>
          <w:szCs w:val="28"/>
        </w:rPr>
      </w:pPr>
    </w:p>
    <w:p w14:paraId="6F065AD5" w14:textId="77777777" w:rsidR="00CD64FD" w:rsidRPr="00CD64FD" w:rsidRDefault="00CD64FD" w:rsidP="00CD64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64FD">
        <w:rPr>
          <w:rFonts w:ascii="Times New Roman" w:hAnsi="Times New Roman" w:cs="Times New Roman"/>
          <w:b/>
          <w:bCs/>
          <w:sz w:val="28"/>
          <w:szCs w:val="28"/>
        </w:rPr>
        <w:t>Позовна заява</w:t>
      </w:r>
    </w:p>
    <w:p w14:paraId="0F1A513E" w14:textId="6FFB350A" w:rsidR="00CD64FD" w:rsidRPr="00CD64FD" w:rsidRDefault="00CD64FD" w:rsidP="00CD64F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D64FD">
        <w:rPr>
          <w:rFonts w:ascii="Times New Roman" w:hAnsi="Times New Roman" w:cs="Times New Roman"/>
          <w:b/>
          <w:bCs/>
          <w:sz w:val="28"/>
          <w:szCs w:val="28"/>
        </w:rPr>
        <w:t>(у порядку ст. 104–106 КАС України, ст. 288 КУпАП)</w:t>
      </w:r>
    </w:p>
    <w:p w14:paraId="715F4C33" w14:textId="132EABDC" w:rsidR="00CD64FD" w:rsidRDefault="00CD64FD" w:rsidP="00CD64FD">
      <w:pPr>
        <w:rPr>
          <w:rFonts w:ascii="Times New Roman" w:hAnsi="Times New Roman" w:cs="Times New Roman"/>
          <w:sz w:val="28"/>
          <w:szCs w:val="28"/>
        </w:rPr>
      </w:pPr>
    </w:p>
    <w:p w14:paraId="0083C7B4" w14:textId="77777777" w:rsidR="00CD64FD" w:rsidRDefault="00CD64FD" w:rsidP="00CD64FD">
      <w:pPr>
        <w:rPr>
          <w:rFonts w:ascii="Times New Roman" w:hAnsi="Times New Roman" w:cs="Times New Roman"/>
          <w:sz w:val="28"/>
          <w:szCs w:val="28"/>
        </w:rPr>
      </w:pPr>
    </w:p>
    <w:p w14:paraId="07EEE0E7" w14:textId="77777777" w:rsidR="00CD64FD" w:rsidRDefault="00CD64FD" w:rsidP="00CD64FD">
      <w:pPr>
        <w:rPr>
          <w:rFonts w:ascii="Times New Roman" w:hAnsi="Times New Roman" w:cs="Times New Roman"/>
          <w:sz w:val="28"/>
          <w:szCs w:val="28"/>
        </w:rPr>
      </w:pPr>
      <w:r w:rsidRPr="00CD64FD">
        <w:rPr>
          <w:rFonts w:ascii="Times New Roman" w:hAnsi="Times New Roman" w:cs="Times New Roman"/>
          <w:sz w:val="28"/>
          <w:szCs w:val="28"/>
        </w:rPr>
        <w:t xml:space="preserve">Постановою Західно-Донбаської об’єднаної державної податкової інспекції ГУ ДФС у Дніпропетровській області (далі – ДПІ) від 07.11.16 р. мене притягнуто до адміністративної відповідальності за ч. 3 ст. 1651 КУпАП у вигляді штрафу в розмірі 1 360 грн. Вищевказана постанова винесена на підставі протоколу про адміністративне правопорушення від 18.10.16 р., складеного відносно мене, та акта від 18.10.16 р. № 161/28-03-39/09889076 за результатами документальної перевірки товариства з обмеженою відповідальністью «Евеліна» (далі – ТОВ «Евеліна»), складених посадовими особами ДПІ. Вважаю, що оскаржувана постанова ДПІ від 07.11.16 р. є незаконною та необґрунтованою. В оскаржуваній постанові ДПІ зазначила, що скоєне мною адміністративне правопорушення – несвоєчасна сплата ТОВ «Евеліна» єдиного внеску на загальнообов'язкове державне соціальне страхування (далі – ЄСВ) за березень 2016 року (термін сплати – 20.04.16 р.) та за травень 2016 року (термін сплати – 20.06.16 р.), є одним триваючим адміністративним правопорушенням, яке було виявлено 18.10.16 р. за результатами документальної перевірки ТОВ «Евеліна». </w:t>
      </w:r>
    </w:p>
    <w:p w14:paraId="353518E7" w14:textId="77777777" w:rsidR="00CD64FD" w:rsidRDefault="00CD64FD" w:rsidP="00CD64F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64FD">
        <w:rPr>
          <w:rFonts w:ascii="Times New Roman" w:hAnsi="Times New Roman" w:cs="Times New Roman"/>
          <w:sz w:val="28"/>
          <w:szCs w:val="28"/>
        </w:rPr>
        <w:lastRenderedPageBreak/>
        <w:t xml:space="preserve">Вказаний висновок є помилковим. Згідно із ч. 8 ст. 9 Закону від 08.07.10 р. № 2464-VI, платники ЄСВ, крім платників, зазначених у п. 4 і 5 ч. 1 ст. 4 цього Закону, зобов'язані сплачувати ЄСВ, нарахований за календарний місяць, не пізніше 20-го числа наступного місяця, крім гірничих підприємств, які зобов'язані сплачувати ЄСВ, нарахований за календарний місяць, не пізніше 28-го числа наступного місяця. ТОВ «Евеліна», дійсно, були порушені терміни сплати ЄСВ за березень 2016 року (термін сплати – 20.04.16 р., фактично сплачено 21.04.16 р.) та за травень 2016 року (термін сплати – 20.06.16 р., фактично сплачено 21.06.16 р.). </w:t>
      </w:r>
    </w:p>
    <w:p w14:paraId="65D395AB" w14:textId="77777777" w:rsidR="00CD64FD" w:rsidRDefault="00CD64FD" w:rsidP="00CD64F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64FD">
        <w:rPr>
          <w:rFonts w:ascii="Times New Roman" w:hAnsi="Times New Roman" w:cs="Times New Roman"/>
          <w:sz w:val="28"/>
          <w:szCs w:val="28"/>
        </w:rPr>
        <w:t xml:space="preserve">Проте адміністративне правопорушення щодо несвоєчасної сплати ЄСВ як обов'язкового платежу має разовий характер, день вчинення вказаного правопорушення – це день, наступний за останнім днем терміну подання платіжного документу в установи банків щодо сплати ЄСВ. Тобто факти несвоєчасної сплати ЄСВ за березень 2016 року та за травень 2016 року є окремими разовими адміністративними правопорушеннями, а датами їх скоєння є 21.04.16 р. та 21.06.16 р. відповідно. </w:t>
      </w:r>
    </w:p>
    <w:p w14:paraId="0336CA8A" w14:textId="77777777" w:rsidR="00CD64FD" w:rsidRDefault="00CD64FD" w:rsidP="00CD64F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D64FD">
        <w:rPr>
          <w:rFonts w:ascii="Times New Roman" w:hAnsi="Times New Roman" w:cs="Times New Roman"/>
          <w:sz w:val="28"/>
          <w:szCs w:val="28"/>
        </w:rPr>
        <w:t xml:space="preserve">Згідно із ч. 1 ст. 38 КУпАП, адміністративне стягнення може бути накладено не пізніш як через два місяці з дня вчинення правопорушення, а в разі триваючого правопорушення – не пізніше як через два місяці з дня його виявлення, за винятком випадків, коли справи про адміністративні правопорушення відповідно до цього Кодексу підвідомчі суду (судді). Таким чином, відповідно до вимог ч. 1 ст. 38 КУпАП, ДПІ була вправі накласти на мене адміністративне стягнення за несвоєчасну сплату ЄСВ: за березень 2016 року – не пізніше 21.06.16 р. включно, а за травень 2016 року – не пізніше 21.08.16 р. включно. </w:t>
      </w:r>
    </w:p>
    <w:p w14:paraId="55C15E1E" w14:textId="0121A800" w:rsidR="00CD64FD" w:rsidRPr="00CD64FD" w:rsidRDefault="00CD64FD" w:rsidP="00CD64FD">
      <w:pPr>
        <w:ind w:firstLine="708"/>
        <w:rPr>
          <w:rFonts w:ascii="Times New Roman" w:hAnsi="Times New Roman"/>
          <w:lang w:eastAsia="ru-RU"/>
        </w:rPr>
      </w:pPr>
      <w:r w:rsidRPr="00CD64FD">
        <w:rPr>
          <w:rFonts w:ascii="Times New Roman" w:hAnsi="Times New Roman" w:cs="Times New Roman"/>
          <w:sz w:val="28"/>
          <w:szCs w:val="28"/>
        </w:rPr>
        <w:t>Оскаржувана постанова винесена ДПІ 07.11.16 р., тобто з порушенням двомісячного терміну накладення адміністративного стягнення, передбаченого ст. 38 КУпАП, і тому підлягає скасуванню. Зважаючи на вищенаведене та керуючись ст. 287–289 КУпАП України, ст. 18, 19, 104–107 КАС України ПРОШУ: Скасувати постанову Західно-Донбаської об’єднаної державної податкової інспекції головного управління ДФС у Дніпропетровській області від 07.11.16 р. по справі про адміністративне правопорушення, якою мене – Грушенко Валентину Дмитрівну – притягнено до адміністративної відповідальності за адміністративне правопорушення, передбачене ч. 3 ст. 1651 КУпАП у вигляді штрафу в розмірі 1 360 грн.</w:t>
      </w:r>
      <w:r w:rsidRPr="00CD64FD">
        <w:rPr>
          <w:rFonts w:ascii="Times New Roman" w:hAnsi="Times New Roman" w:cs="Times New Roman"/>
          <w:sz w:val="28"/>
          <w:szCs w:val="28"/>
        </w:rPr>
        <w:br/>
      </w:r>
    </w:p>
    <w:p w14:paraId="1D301C54" w14:textId="77777777" w:rsidR="00CD64FD" w:rsidRPr="00CD64FD" w:rsidRDefault="00CD64FD" w:rsidP="00CD64FD"/>
    <w:sectPr w:rsidR="00CD64FD" w:rsidRPr="00CD6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FD"/>
    <w:rsid w:val="00C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92B5F2"/>
  <w15:chartTrackingRefBased/>
  <w15:docId w15:val="{673DAC4B-0C10-2C4E-966F-877F80E11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D64FD"/>
  </w:style>
  <w:style w:type="character" w:styleId="a3">
    <w:name w:val="Hyperlink"/>
    <w:basedOn w:val="a0"/>
    <w:uiPriority w:val="99"/>
    <w:unhideWhenUsed/>
    <w:rsid w:val="00CD64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606</Words>
  <Characters>3457</Characters>
  <Application>Microsoft Office Word</Application>
  <DocSecurity>0</DocSecurity>
  <Lines>28</Lines>
  <Paragraphs>8</Paragraphs>
  <ScaleCrop>false</ScaleCrop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2021-03-26T14:04:00Z</dcterms:created>
  <dcterms:modified xsi:type="dcterms:W3CDTF">2021-03-26T14:11:00Z</dcterms:modified>
</cp:coreProperties>
</file>