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CS 499 Computer Science Capstone</w:t>
      </w:r>
    </w:p>
    <w:p>
      <w:pPr>
        <w:spacing w:before="840"/>
        <w:jc w:val="center"/>
      </w:pPr>
      <w:r>
        <w:rPr>
          <w:b/>
          <w:sz w:val="44"/>
        </w:rPr>
        <w:t>Milestone Two</w:t>
      </w:r>
    </w:p>
    <w:p>
      <w:pPr>
        <w:jc w:val="center"/>
      </w:pPr>
      <w:r>
        <w:rPr>
          <w:b/>
          <w:sz w:val="32"/>
        </w:rPr>
        <w:t>Enhancement One: Software Design/Engineering</w:t>
      </w:r>
    </w:p>
    <w:p>
      <w:pPr>
        <w:spacing w:before="400"/>
        <w:jc w:val="center"/>
      </w:pPr>
      <w:r>
        <w:rPr>
          <w:i/>
          <w:sz w:val="26"/>
        </w:rPr>
        <w:t>Artifact Narrative: Travlr Getaways</w:t>
      </w:r>
    </w:p>
    <w:p>
      <w:pPr>
        <w:jc w:val="center"/>
      </w:pPr>
      <w:r>
        <w:t>Jessica Livingston</w:t>
      </w:r>
    </w:p>
    <w:p>
      <w:pPr>
        <w:jc w:val="center"/>
      </w:pPr>
      <w:r>
        <w:t>Southern New Hampshire University</w:t>
      </w:r>
    </w:p>
    <w:p>
      <w:pPr>
        <w:jc w:val="center"/>
      </w:pPr>
      <w:r>
        <w:t>September 2026</w:t>
      </w:r>
    </w:p>
    <w:p>
      <w:r>
        <w:br w:type="page"/>
      </w:r>
    </w:p>
    <w:p>
      <w:pPr>
        <w:pStyle w:val="Heading1"/>
      </w:pPr>
      <w:r>
        <w:t>Artifact Narrative</w:t>
      </w:r>
    </w:p>
    <w:p>
      <w:pPr>
        <w:pStyle w:val="Heading2"/>
      </w:pPr>
      <w:r>
        <w:t>1. Artifact Description</w:t>
      </w:r>
    </w:p>
    <w:p>
      <w:r>
        <w:t>The artifact I selected for my software design and engineering enhancement is Travlr Getaways, a full-stack travel application that I originally developed during CS 465: Full Stack Development in 2026. The project uses the MEAN stack and combines a Node.js/Express server, MongoDB with Mongoose, a RESTful API, and an Angular administrative single-page application. The application allows travel information to be displayed to users while providing authenticated administrative functionality for creating, editing, and managing trip records.</w:t>
      </w:r>
    </w:p>
    <w:p>
      <w:r>
        <w:t>I selected the version of Travlr Getaways that I reviewed earlier in CS 499 as my pre-enhancement artifact. Rather than replacing the application or adding an unrelated feature, I focused this enhancement on improving the existing software architecture. This approach allowed me to revisit code that already functioned and evaluate it from the perspective of maintainability, security, validation, error handling, and separation of concerns.</w:t>
      </w:r>
    </w:p>
    <w:p>
      <w:pPr>
        <w:pStyle w:val="Heading2"/>
      </w:pPr>
      <w:r>
        <w:t>2. Justification for Inclusion and Improvements</w:t>
      </w:r>
    </w:p>
    <w:p>
      <w:r>
        <w:t>Travlr Getaways is appropriate for my ePortfolio because it demonstrates several areas of software development in one artifact. The project includes frontend and backend development, API design, database integration, authentication, routing, CRUD operations, and communication between multiple application layers. It therefore shows more than my ability to write individual functions; it demonstrates my ability to work with the architecture of a complete application and understand how its components depend on one another.</w:t>
      </w:r>
    </w:p>
    <w:p>
      <w:r>
        <w:t>For this enhancement, I improved the project in ways that make the application safer and easier to maintain. One significant change was removing the hard-coded fallback JWT secret. The enhanced application now requires the JWT secret to be supplied through runtime configuration and includes an example environment file rather than embedding a usable secret in source code. I also centralized backend configuration for JWT and MongoDB settings. On the Angular side, I centralized the API base URL so that configuration is not unnecessarily scattered throughout the application.</w:t>
      </w:r>
    </w:p>
    <w:p>
      <w:r>
        <w:t>I strengthened the trip-management API by adding more robust input validation, normalizing incoming string values, detecting duplicate trip codes, and adding a unique constraint at the schema level. I also revised server error handling so that internal exception details are not returned directly to clients in 500-level responses. These changes improve both software quality and security because the API now handles invalid or conflicting input more intentionally while revealing less implementation detail when an internal error occurs.</w:t>
      </w:r>
    </w:p>
    <w:p>
      <w:r>
        <w:t>Authentication behavior in the Angular administrator application was also improved. Instead of treating the mere presence of a token in local storage as proof that a user is authenticated, the enhanced application checks the JWT expiration and clears invalid or expired tokens. Authorized write requests no longer generate a `Bearer null` header when no valid token is available. I also added user-facing error messages for failed add and edit operations so that errors are handled more clearly at the interface level.</w:t>
      </w:r>
    </w:p>
    <w:p>
      <w:r>
        <w:t>During the enhancement, I identified and corrected a design issue in the trip-edit workflow. The original update logic could use the edited trip code in the request URL, which meant that changing the code could cause the API to search for a record using a value that did not yet exist. The enhanced design preserves the original trip code for record lookup while still allowing the trip code itself to be updated. This improvement reflects the type of debugging and design reasoning that I want my ePortfolio to demonstrate.</w:t>
      </w:r>
    </w:p>
    <w:p>
      <w:pPr>
        <w:pStyle w:val="Heading2"/>
      </w:pPr>
      <w:r>
        <w:t>3. Course Outcomes and Coverage</w:t>
      </w:r>
    </w:p>
    <w:p>
      <w:r>
        <w:t>This enhancement met the primary outcomes I planned to address through the software design and engineering category. Most directly, it demonstrates my ability to use well-founded computing techniques, skills, and tools to implement solutions that provide value. I worked across the Node/Express API and Angular administrator application, refactored configuration, strengthened validation, improved error handling, and corrected application behavior without discarding the original architecture.</w:t>
      </w:r>
    </w:p>
    <w:p>
      <w:r>
        <w:t>The enhancement also demonstrates progress toward the outcome involving the design and evaluation of computing solutions. I had to evaluate trade-offs between preserving existing functionality and improving the structure of the application. For example, public trip viewing remains available while administrative write operations continue to require authentication. I also chose to focus this milestone on software architecture, authentication, validation, configuration, and maintainability rather than adding unrelated functionality simply to make the project larger.</w:t>
      </w:r>
    </w:p>
    <w:p>
      <w:r>
        <w:t>The security outcome became especially important during this enhancement. Removing the fallback JWT secret, preventing invalid authorization headers, validating token expiration, limiting information exposed by server errors, and improving input validation all required me to think about how an application might fail or be misused rather than considering only the expected execution path. This represents meaningful progress toward developing a security mindset in software architecture.</w:t>
      </w:r>
    </w:p>
    <w:p>
      <w:r>
        <w:t>My outcome-coverage plan has not changed substantially, but completing this enhancement helped clarify the boundaries between the three enhancement categories in the capstone. I intend to use later enhancements to demonstrate algorithmic/data-structure and database competencies more specifically. Keeping this milestone centered on software design and engineering gives each ePortfolio enhancement a clearer purpose while still showing how the program outcomes overlap in a real full-stack application.</w:t>
      </w:r>
    </w:p>
    <w:p>
      <w:pPr>
        <w:pStyle w:val="Heading2"/>
      </w:pPr>
      <w:r>
        <w:t>4. Reflection on the Enhancement Process</w:t>
      </w:r>
    </w:p>
    <w:p>
      <w:r>
        <w:t>The most important lesson from this enhancement was that improving software is not always about adding more features. The original Travlr application already contained substantial functionality, including authentication, API routes, database models, and an administrative interface. Revisiting it later made it easier to see weaknesses that were less obvious when my main goal was simply to make the application work. The enhancement process required me to think about whether configuration belonged in source code, whether errors were safe and useful, whether authentication checks were actually meaningful, and whether update operations behaved correctly in less common situations.</w:t>
      </w:r>
    </w:p>
    <w:p>
      <w:r>
        <w:t>I also learned the value of making focused changes across application layers. A security or maintainability issue in a full-stack application rarely exists in isolation. Authentication, for example, involves token generation on the server, token verification in middleware, storage and validation in the client, and authorization headers on API requests. Improving one part without considering the others can leave inconsistent behavior. Working through these relationships strengthened my understanding of software architecture and reinforced the importance of separation of concerns and centralized configuration.</w:t>
      </w:r>
    </w:p>
    <w:p>
      <w:r>
        <w:t>One challenge was improving the application without breaking the functionality that was already present. Because this is an enhancement of an existing artifact, preserving working behavior was as important as introducing new practices. I used syntax checks on the backend after the changes and reviewed the affected request and authentication flows. A complete Angular dependency installation and build could not be completed in the working environment because dependency installation exceeded the available execution window. For that reason, I preserved the project's package configuration so dependencies can be restored with `npm install`, and I did not treat the incomplete environment setup as evidence that the Angular build had been fully verified.</w:t>
      </w:r>
    </w:p>
    <w:p>
      <w:r>
        <w:t>Overall, enhancing Travlr Getaways showed me how much my approach to software development has changed since I first created the project. I now look beyond whether code produces the expected output and consider how the application is configured, maintained, secured, validated, and understood by future developers. The enhanced artifact is a stronger representation of my current abilities because it shows both the original full-stack development work and my ability to critically evaluate and improve an existing software system.</w:t>
      </w:r>
    </w:p>
    <w:p>
      <w:pPr>
        <w:pStyle w:val="Heading2"/>
      </w:pPr>
      <w:r>
        <w:t>Generative AI Use Acknowledgment</w:t>
      </w:r>
    </w:p>
    <w:p>
      <w:r>
        <w:t>I used OpenAI's ChatGPT as a support tool during this milestone to help review code, identify potential software design and security improvements, troubleshoot implementation details, and assist with organizing and editing the accompanying narrative. I reviewed the suggested changes and retained responsibility for the artifact, the enhancement decisions, and the final submitted work. This acknowledgment is included to disclose generative AI assistance in accordance with the course assignment instructions.</w:t>
      </w:r>
    </w:p>
    <w:sectPr w:rsidR="00FC693F" w:rsidRPr="0006063C" w:rsidSect="00034616">
      <w:headerReference w:type="default" r:id="rId9"/>
      <w:footerReference w:type="default" r:id="rId10"/>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Jessica Livingston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CS 499 | Milestone Two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