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643D" w14:textId="77777777" w:rsidR="00E024AA" w:rsidRPr="00E024AA" w:rsidRDefault="00E024AA" w:rsidP="00E024AA">
      <w:pPr>
        <w:rPr>
          <w:b/>
          <w:bCs/>
          <w:sz w:val="20"/>
          <w:szCs w:val="20"/>
        </w:rPr>
      </w:pPr>
      <w:r w:rsidRPr="00E024AA">
        <w:rPr>
          <w:b/>
          <w:bCs/>
          <w:sz w:val="20"/>
          <w:szCs w:val="20"/>
        </w:rPr>
        <w:t>The Scenario</w:t>
      </w:r>
    </w:p>
    <w:p w14:paraId="16E47631" w14:textId="77777777" w:rsidR="00E024AA" w:rsidRPr="00E024AA" w:rsidRDefault="00E024AA" w:rsidP="00E024AA">
      <w:pPr>
        <w:rPr>
          <w:sz w:val="20"/>
          <w:szCs w:val="20"/>
        </w:rPr>
      </w:pPr>
      <w:r w:rsidRPr="00E024AA">
        <w:rPr>
          <w:sz w:val="20"/>
          <w:szCs w:val="20"/>
        </w:rPr>
        <w:t>The Department is reviewing resource allocation across 120 schools for the upcoming budget. There are concerns that staffing shortages in specific regions are driving down student performance, and that our funding grant database is inflating costs due to legacy system errors.</w:t>
      </w:r>
    </w:p>
    <w:p w14:paraId="5596FD5B" w14:textId="77777777" w:rsidR="00E024AA" w:rsidRPr="00E024AA" w:rsidRDefault="00E024AA" w:rsidP="00E024AA">
      <w:pPr>
        <w:rPr>
          <w:b/>
          <w:bCs/>
          <w:sz w:val="20"/>
          <w:szCs w:val="20"/>
        </w:rPr>
      </w:pPr>
      <w:r w:rsidRPr="00E024AA">
        <w:rPr>
          <w:b/>
          <w:bCs/>
          <w:sz w:val="20"/>
          <w:szCs w:val="20"/>
        </w:rPr>
        <w:t>The Data</w:t>
      </w:r>
    </w:p>
    <w:p w14:paraId="1C8277CF" w14:textId="77777777" w:rsidR="00E024AA" w:rsidRPr="00E024AA" w:rsidRDefault="00E024AA" w:rsidP="00E024AA">
      <w:pPr>
        <w:rPr>
          <w:sz w:val="20"/>
          <w:szCs w:val="20"/>
        </w:rPr>
      </w:pPr>
      <w:r w:rsidRPr="00E024AA">
        <w:rPr>
          <w:sz w:val="20"/>
          <w:szCs w:val="20"/>
        </w:rPr>
        <w:t>You will be provided with four CSV files:</w:t>
      </w:r>
    </w:p>
    <w:p w14:paraId="543AFB51" w14:textId="77777777" w:rsidR="00E024AA" w:rsidRPr="00E024AA" w:rsidRDefault="00E024AA" w:rsidP="00E024AA">
      <w:pPr>
        <w:numPr>
          <w:ilvl w:val="0"/>
          <w:numId w:val="1"/>
        </w:numPr>
        <w:rPr>
          <w:sz w:val="20"/>
          <w:szCs w:val="20"/>
        </w:rPr>
      </w:pPr>
      <w:r w:rsidRPr="00E024AA">
        <w:rPr>
          <w:sz w:val="20"/>
          <w:szCs w:val="20"/>
        </w:rPr>
        <w:t>dim_schools.csv: A list of 120 schools, their Region, and Sector.</w:t>
      </w:r>
    </w:p>
    <w:p w14:paraId="75C83853" w14:textId="77777777" w:rsidR="00E024AA" w:rsidRPr="00E024AA" w:rsidRDefault="00E024AA" w:rsidP="00E024AA">
      <w:pPr>
        <w:numPr>
          <w:ilvl w:val="0"/>
          <w:numId w:val="1"/>
        </w:numPr>
        <w:rPr>
          <w:sz w:val="20"/>
          <w:szCs w:val="20"/>
        </w:rPr>
      </w:pPr>
      <w:r w:rsidRPr="00E024AA">
        <w:rPr>
          <w:sz w:val="20"/>
          <w:szCs w:val="20"/>
        </w:rPr>
        <w:t>fact_enrolments.csv: Student headcounts and teacher FTE counts (2022–2024).</w:t>
      </w:r>
    </w:p>
    <w:p w14:paraId="1D25C98E" w14:textId="77777777" w:rsidR="00E024AA" w:rsidRPr="00E024AA" w:rsidRDefault="00E024AA" w:rsidP="00E024AA">
      <w:pPr>
        <w:numPr>
          <w:ilvl w:val="0"/>
          <w:numId w:val="1"/>
        </w:numPr>
        <w:rPr>
          <w:sz w:val="20"/>
          <w:szCs w:val="20"/>
        </w:rPr>
      </w:pPr>
      <w:r w:rsidRPr="00E024AA">
        <w:rPr>
          <w:sz w:val="20"/>
          <w:szCs w:val="20"/>
        </w:rPr>
        <w:t>fact_performance.csv: Attendance rates and average NAPLAN scores.</w:t>
      </w:r>
    </w:p>
    <w:p w14:paraId="4DB21ABC" w14:textId="77777777" w:rsidR="00E024AA" w:rsidRPr="00E024AA" w:rsidRDefault="00E024AA" w:rsidP="00E024AA">
      <w:pPr>
        <w:numPr>
          <w:ilvl w:val="0"/>
          <w:numId w:val="1"/>
        </w:numPr>
        <w:rPr>
          <w:sz w:val="20"/>
          <w:szCs w:val="20"/>
        </w:rPr>
      </w:pPr>
      <w:r w:rsidRPr="00E024AA">
        <w:rPr>
          <w:sz w:val="20"/>
          <w:szCs w:val="20"/>
        </w:rPr>
        <w:t>raw_funding_requests.csv: A raw, uncleaned log of maintenance and capital works grants.</w:t>
      </w:r>
    </w:p>
    <w:p w14:paraId="44B88972" w14:textId="77777777" w:rsidR="00E024AA" w:rsidRPr="00E024AA" w:rsidRDefault="003C3EDA" w:rsidP="00E024AA">
      <w:pPr>
        <w:rPr>
          <w:sz w:val="20"/>
          <w:szCs w:val="20"/>
        </w:rPr>
      </w:pPr>
      <w:r>
        <w:rPr>
          <w:sz w:val="20"/>
          <w:szCs w:val="20"/>
        </w:rPr>
        <w:pict w14:anchorId="180771CA">
          <v:rect id="_x0000_i1025" style="width:0;height:1.5pt" o:hralign="center" o:hrstd="t" o:hr="t" fillcolor="#a0a0a0" stroked="f"/>
        </w:pict>
      </w:r>
    </w:p>
    <w:p w14:paraId="767DAA82" w14:textId="77777777" w:rsidR="00E024AA" w:rsidRPr="00E024AA" w:rsidRDefault="00E024AA" w:rsidP="00E024AA">
      <w:pPr>
        <w:rPr>
          <w:b/>
          <w:bCs/>
          <w:sz w:val="20"/>
          <w:szCs w:val="20"/>
        </w:rPr>
      </w:pPr>
      <w:r w:rsidRPr="00E024AA">
        <w:rPr>
          <w:b/>
          <w:bCs/>
          <w:sz w:val="20"/>
          <w:szCs w:val="20"/>
        </w:rPr>
        <w:t>1. Your Key Task</w:t>
      </w:r>
    </w:p>
    <w:p w14:paraId="4E034419" w14:textId="7BA93544" w:rsidR="00E024AA" w:rsidRPr="00E024AA" w:rsidRDefault="00E024AA" w:rsidP="00E024AA">
      <w:pPr>
        <w:rPr>
          <w:sz w:val="20"/>
          <w:szCs w:val="20"/>
        </w:rPr>
      </w:pPr>
      <w:r w:rsidRPr="00E024AA">
        <w:rPr>
          <w:sz w:val="20"/>
          <w:szCs w:val="20"/>
        </w:rPr>
        <w:t>You must process the provided datasets to ensure they are reliable for reporting, and then build an interactive Dashboard (Power BI, Tableau, or Python)</w:t>
      </w:r>
      <w:r w:rsidR="00D863F1">
        <w:rPr>
          <w:sz w:val="20"/>
          <w:szCs w:val="20"/>
        </w:rPr>
        <w:t xml:space="preserve">. The primary purpose of this dashboard is </w:t>
      </w:r>
      <w:r w:rsidR="003C3EDA">
        <w:rPr>
          <w:sz w:val="20"/>
          <w:szCs w:val="20"/>
        </w:rPr>
        <w:t xml:space="preserve">to </w:t>
      </w:r>
      <w:r w:rsidR="00D863F1">
        <w:rPr>
          <w:sz w:val="20"/>
          <w:szCs w:val="20"/>
        </w:rPr>
        <w:t xml:space="preserve">give users visibility on the concerns addressed in the scenario and enable them to analyse </w:t>
      </w:r>
      <w:r w:rsidR="003C3EDA">
        <w:rPr>
          <w:sz w:val="20"/>
          <w:szCs w:val="20"/>
        </w:rPr>
        <w:t>any meaningful relationships.</w:t>
      </w:r>
    </w:p>
    <w:p w14:paraId="6E584B1F" w14:textId="4570E8FB" w:rsidR="00E024AA" w:rsidRPr="00E024AA" w:rsidRDefault="00E024AA" w:rsidP="00E024AA">
      <w:pPr>
        <w:rPr>
          <w:sz w:val="20"/>
          <w:szCs w:val="20"/>
        </w:rPr>
      </w:pPr>
      <w:r w:rsidRPr="00E024AA">
        <w:rPr>
          <w:b/>
          <w:bCs/>
          <w:sz w:val="20"/>
          <w:szCs w:val="20"/>
          <w:highlight w:val="yellow"/>
        </w:rPr>
        <w:t>The Interview:</w:t>
      </w:r>
      <w:r w:rsidRPr="00E024AA">
        <w:rPr>
          <w:sz w:val="20"/>
          <w:szCs w:val="20"/>
          <w:highlight w:val="yellow"/>
        </w:rPr>
        <w:t xml:space="preserve"> At the start of your interview, be prepared to demo your dashboard live. We will ask you to take us through your development process, </w:t>
      </w:r>
      <w:r w:rsidR="00D863F1">
        <w:rPr>
          <w:sz w:val="20"/>
          <w:szCs w:val="20"/>
          <w:highlight w:val="yellow"/>
        </w:rPr>
        <w:t xml:space="preserve">your design choice, </w:t>
      </w:r>
      <w:r w:rsidRPr="00E024AA">
        <w:rPr>
          <w:sz w:val="20"/>
          <w:szCs w:val="20"/>
          <w:highlight w:val="yellow"/>
        </w:rPr>
        <w:t xml:space="preserve">the data cleaning steps you took, and any challenges you overcame. </w:t>
      </w:r>
      <w:r w:rsidRPr="00E024AA">
        <w:rPr>
          <w:i/>
          <w:iCs/>
          <w:sz w:val="20"/>
          <w:szCs w:val="20"/>
          <w:highlight w:val="yellow"/>
        </w:rPr>
        <w:t>No slide deck is required</w:t>
      </w:r>
      <w:r w:rsidR="00773246" w:rsidRPr="007020AE">
        <w:rPr>
          <w:i/>
          <w:iCs/>
          <w:sz w:val="20"/>
          <w:szCs w:val="20"/>
          <w:highlight w:val="yellow"/>
        </w:rPr>
        <w:t xml:space="preserve"> but </w:t>
      </w:r>
      <w:r w:rsidR="00B028D6" w:rsidRPr="007020AE">
        <w:rPr>
          <w:i/>
          <w:iCs/>
          <w:sz w:val="20"/>
          <w:szCs w:val="20"/>
          <w:highlight w:val="yellow"/>
        </w:rPr>
        <w:t>aim to spend 5 minutes on your demo.</w:t>
      </w:r>
    </w:p>
    <w:p w14:paraId="4C46CE82" w14:textId="77777777" w:rsidR="00E024AA" w:rsidRPr="00E024AA" w:rsidRDefault="00E024AA" w:rsidP="00E024AA">
      <w:pPr>
        <w:rPr>
          <w:b/>
          <w:bCs/>
          <w:sz w:val="20"/>
          <w:szCs w:val="20"/>
        </w:rPr>
      </w:pPr>
      <w:r w:rsidRPr="00E024AA">
        <w:rPr>
          <w:b/>
          <w:bCs/>
          <w:sz w:val="20"/>
          <w:szCs w:val="20"/>
        </w:rPr>
        <w:t>2. Strategic Questions to Answer</w:t>
      </w:r>
    </w:p>
    <w:p w14:paraId="536D40F2" w14:textId="36626C22" w:rsidR="00E024AA" w:rsidRPr="00E024AA" w:rsidRDefault="00D77D72" w:rsidP="00E024AA">
      <w:pPr>
        <w:rPr>
          <w:sz w:val="20"/>
          <w:szCs w:val="20"/>
        </w:rPr>
      </w:pPr>
      <w:r>
        <w:rPr>
          <w:sz w:val="20"/>
          <w:szCs w:val="20"/>
        </w:rPr>
        <w:t>As a minimum, y</w:t>
      </w:r>
      <w:r w:rsidR="00E024AA" w:rsidRPr="00E024AA">
        <w:rPr>
          <w:sz w:val="20"/>
          <w:szCs w:val="20"/>
        </w:rPr>
        <w:t xml:space="preserve">our dashboard </w:t>
      </w:r>
      <w:r w:rsidR="00B028D6" w:rsidRPr="007020AE">
        <w:rPr>
          <w:sz w:val="20"/>
          <w:szCs w:val="20"/>
        </w:rPr>
        <w:t xml:space="preserve">should </w:t>
      </w:r>
      <w:r w:rsidR="00A85BF3" w:rsidRPr="007020AE">
        <w:rPr>
          <w:sz w:val="20"/>
          <w:szCs w:val="20"/>
        </w:rPr>
        <w:t xml:space="preserve">feature visualisations </w:t>
      </w:r>
      <w:r w:rsidR="00FD3E78" w:rsidRPr="007020AE">
        <w:rPr>
          <w:sz w:val="20"/>
          <w:szCs w:val="20"/>
        </w:rPr>
        <w:t xml:space="preserve">to </w:t>
      </w:r>
      <w:r w:rsidR="00E024AA" w:rsidRPr="00E024AA">
        <w:rPr>
          <w:sz w:val="20"/>
          <w:szCs w:val="20"/>
        </w:rPr>
        <w:t>address the following:</w:t>
      </w:r>
    </w:p>
    <w:p w14:paraId="21615716" w14:textId="4DB7E287" w:rsidR="00E024AA" w:rsidRPr="00E024AA" w:rsidRDefault="00E024AA" w:rsidP="00E024AA">
      <w:pPr>
        <w:numPr>
          <w:ilvl w:val="0"/>
          <w:numId w:val="2"/>
        </w:numPr>
        <w:rPr>
          <w:sz w:val="20"/>
          <w:szCs w:val="20"/>
        </w:rPr>
      </w:pPr>
      <w:r w:rsidRPr="00E024AA">
        <w:rPr>
          <w:sz w:val="20"/>
          <w:szCs w:val="20"/>
        </w:rPr>
        <w:t xml:space="preserve">Which </w:t>
      </w:r>
      <w:r w:rsidR="00D77D72">
        <w:rPr>
          <w:sz w:val="20"/>
          <w:szCs w:val="20"/>
        </w:rPr>
        <w:t>Schools</w:t>
      </w:r>
      <w:r w:rsidRPr="00E024AA">
        <w:rPr>
          <w:sz w:val="20"/>
          <w:szCs w:val="20"/>
        </w:rPr>
        <w:t> </w:t>
      </w:r>
      <w:r w:rsidR="00D77D72">
        <w:rPr>
          <w:sz w:val="20"/>
          <w:szCs w:val="20"/>
        </w:rPr>
        <w:t xml:space="preserve">are </w:t>
      </w:r>
      <w:r w:rsidRPr="00E024AA">
        <w:rPr>
          <w:sz w:val="20"/>
          <w:szCs w:val="20"/>
        </w:rPr>
        <w:t>facing the highest pressure regarding Class Sizes (Student/Teacher ratios) in 2024?</w:t>
      </w:r>
    </w:p>
    <w:p w14:paraId="2E56B24C" w14:textId="77777777" w:rsidR="00E024AA" w:rsidRPr="00E024AA" w:rsidRDefault="00E024AA" w:rsidP="00E024AA">
      <w:pPr>
        <w:numPr>
          <w:ilvl w:val="0"/>
          <w:numId w:val="2"/>
        </w:numPr>
        <w:rPr>
          <w:sz w:val="20"/>
          <w:szCs w:val="20"/>
        </w:rPr>
      </w:pPr>
      <w:r w:rsidRPr="00E024AA">
        <w:rPr>
          <w:sz w:val="20"/>
          <w:szCs w:val="20"/>
        </w:rPr>
        <w:t>Is there a visible correlation between this workforce pressure and Academic Results (NAPLAN)?</w:t>
      </w:r>
    </w:p>
    <w:p w14:paraId="4F02D624" w14:textId="4B35747A" w:rsidR="00E024AA" w:rsidRPr="00E024AA" w:rsidRDefault="00E024AA" w:rsidP="00E024AA">
      <w:pPr>
        <w:numPr>
          <w:ilvl w:val="0"/>
          <w:numId w:val="2"/>
        </w:numPr>
        <w:rPr>
          <w:sz w:val="20"/>
          <w:szCs w:val="20"/>
        </w:rPr>
      </w:pPr>
      <w:r w:rsidRPr="00E024AA">
        <w:rPr>
          <w:sz w:val="20"/>
          <w:szCs w:val="20"/>
        </w:rPr>
        <w:t>Using the funding data, provide a Ranked List of schools in each region by total funding approved.</w:t>
      </w:r>
      <w:r w:rsidR="00A2617D" w:rsidRPr="007020AE">
        <w:rPr>
          <w:sz w:val="20"/>
          <w:szCs w:val="20"/>
        </w:rPr>
        <w:t xml:space="preserve"> </w:t>
      </w:r>
      <w:r w:rsidR="001713F0" w:rsidRPr="007020AE">
        <w:rPr>
          <w:sz w:val="20"/>
          <w:szCs w:val="20"/>
        </w:rPr>
        <w:t>Which categories are costing the Department</w:t>
      </w:r>
      <w:r w:rsidR="00DB266E" w:rsidRPr="007020AE">
        <w:rPr>
          <w:sz w:val="20"/>
          <w:szCs w:val="20"/>
        </w:rPr>
        <w:t xml:space="preserve"> the most?</w:t>
      </w:r>
    </w:p>
    <w:p w14:paraId="14B2006A" w14:textId="15B05E2E" w:rsidR="00DB266E" w:rsidRPr="00E024AA" w:rsidRDefault="00E024AA" w:rsidP="00DB266E">
      <w:pPr>
        <w:numPr>
          <w:ilvl w:val="0"/>
          <w:numId w:val="2"/>
        </w:numPr>
        <w:rPr>
          <w:sz w:val="20"/>
          <w:szCs w:val="20"/>
        </w:rPr>
      </w:pPr>
      <w:r w:rsidRPr="00E024AA">
        <w:rPr>
          <w:sz w:val="20"/>
          <w:szCs w:val="20"/>
        </w:rPr>
        <w:t>Does the region with the highest student enrolment actually receive the highest funding?</w:t>
      </w:r>
    </w:p>
    <w:p w14:paraId="703FA06C" w14:textId="77777777" w:rsidR="00E024AA" w:rsidRPr="00E024AA" w:rsidRDefault="00E024AA" w:rsidP="00E024AA">
      <w:pPr>
        <w:rPr>
          <w:b/>
          <w:bCs/>
          <w:sz w:val="20"/>
          <w:szCs w:val="20"/>
        </w:rPr>
      </w:pPr>
      <w:r w:rsidRPr="00E024AA">
        <w:rPr>
          <w:b/>
          <w:bCs/>
          <w:sz w:val="20"/>
          <w:szCs w:val="20"/>
        </w:rPr>
        <w:t>3. Caveats &amp; Constraints</w:t>
      </w:r>
    </w:p>
    <w:p w14:paraId="53FA3A02" w14:textId="77777777" w:rsidR="00E024AA" w:rsidRPr="00E024AA" w:rsidRDefault="00E024AA" w:rsidP="00E024AA">
      <w:pPr>
        <w:numPr>
          <w:ilvl w:val="0"/>
          <w:numId w:val="3"/>
        </w:numPr>
        <w:rPr>
          <w:sz w:val="20"/>
          <w:szCs w:val="20"/>
        </w:rPr>
      </w:pPr>
      <w:r w:rsidRPr="00E024AA">
        <w:rPr>
          <w:b/>
          <w:bCs/>
          <w:sz w:val="20"/>
          <w:szCs w:val="20"/>
        </w:rPr>
        <w:t>Data Integrity:</w:t>
      </w:r>
      <w:r w:rsidRPr="00E024AA">
        <w:rPr>
          <w:sz w:val="20"/>
          <w:szCs w:val="20"/>
        </w:rPr>
        <w:t xml:space="preserve"> The raw_funding_requests.csv file is a raw export known to contain </w:t>
      </w:r>
      <w:r w:rsidRPr="00E024AA">
        <w:rPr>
          <w:b/>
          <w:bCs/>
          <w:sz w:val="20"/>
          <w:szCs w:val="20"/>
        </w:rPr>
        <w:t>data entry errors</w:t>
      </w:r>
      <w:r w:rsidRPr="00E024AA">
        <w:rPr>
          <w:sz w:val="20"/>
          <w:szCs w:val="20"/>
        </w:rPr>
        <w:t xml:space="preserve"> and </w:t>
      </w:r>
      <w:r w:rsidRPr="00E024AA">
        <w:rPr>
          <w:b/>
          <w:bCs/>
          <w:sz w:val="20"/>
          <w:szCs w:val="20"/>
        </w:rPr>
        <w:t>duplicates</w:t>
      </w:r>
      <w:r w:rsidRPr="00E024AA">
        <w:rPr>
          <w:sz w:val="20"/>
          <w:szCs w:val="20"/>
        </w:rPr>
        <w:t>. You are expected to identify and resolve these issues before performing any aggregation.</w:t>
      </w:r>
    </w:p>
    <w:p w14:paraId="4190326C" w14:textId="77777777" w:rsidR="00E024AA" w:rsidRPr="00E024AA" w:rsidRDefault="00E024AA" w:rsidP="00E024AA">
      <w:pPr>
        <w:rPr>
          <w:b/>
          <w:bCs/>
          <w:sz w:val="20"/>
          <w:szCs w:val="20"/>
        </w:rPr>
      </w:pPr>
      <w:r w:rsidRPr="00E024AA">
        <w:rPr>
          <w:b/>
          <w:bCs/>
          <w:sz w:val="20"/>
          <w:szCs w:val="20"/>
        </w:rPr>
        <w:t>4. Submission Checklist</w:t>
      </w:r>
    </w:p>
    <w:p w14:paraId="53EB2EF4" w14:textId="77777777" w:rsidR="00E024AA" w:rsidRPr="00E024AA" w:rsidRDefault="00E024AA" w:rsidP="00E024AA">
      <w:pPr>
        <w:rPr>
          <w:sz w:val="20"/>
          <w:szCs w:val="20"/>
        </w:rPr>
      </w:pPr>
      <w:r w:rsidRPr="00E024AA">
        <w:rPr>
          <w:sz w:val="20"/>
          <w:szCs w:val="20"/>
        </w:rPr>
        <w:t>Please reply with:</w:t>
      </w:r>
    </w:p>
    <w:p w14:paraId="007518B1" w14:textId="5A1D7019" w:rsidR="00E024AA" w:rsidRPr="00E024AA" w:rsidRDefault="00E024AA" w:rsidP="00E024AA">
      <w:pPr>
        <w:numPr>
          <w:ilvl w:val="0"/>
          <w:numId w:val="4"/>
        </w:numPr>
        <w:rPr>
          <w:sz w:val="20"/>
          <w:szCs w:val="20"/>
        </w:rPr>
      </w:pPr>
      <w:r w:rsidRPr="00E024AA">
        <w:rPr>
          <w:sz w:val="20"/>
          <w:szCs w:val="20"/>
        </w:rPr>
        <w:t xml:space="preserve">Your </w:t>
      </w:r>
      <w:r w:rsidRPr="00E024AA">
        <w:rPr>
          <w:b/>
          <w:bCs/>
          <w:sz w:val="20"/>
          <w:szCs w:val="20"/>
        </w:rPr>
        <w:t>Dashboard file</w:t>
      </w:r>
      <w:r w:rsidRPr="00E024AA">
        <w:rPr>
          <w:sz w:val="20"/>
          <w:szCs w:val="20"/>
        </w:rPr>
        <w:t> (or a PDF/Screenshots of the pages).</w:t>
      </w:r>
    </w:p>
    <w:p w14:paraId="78AF350B" w14:textId="3662458D" w:rsidR="007A3284" w:rsidRPr="007020AE" w:rsidRDefault="00E024AA" w:rsidP="00E024AA">
      <w:pPr>
        <w:numPr>
          <w:ilvl w:val="0"/>
          <w:numId w:val="4"/>
        </w:numPr>
        <w:rPr>
          <w:sz w:val="20"/>
          <w:szCs w:val="20"/>
        </w:rPr>
      </w:pPr>
      <w:r w:rsidRPr="00E024AA">
        <w:rPr>
          <w:sz w:val="20"/>
          <w:szCs w:val="20"/>
        </w:rPr>
        <w:t xml:space="preserve">A screenshot of your </w:t>
      </w:r>
      <w:r w:rsidRPr="00E024AA">
        <w:rPr>
          <w:b/>
          <w:bCs/>
          <w:sz w:val="20"/>
          <w:szCs w:val="20"/>
        </w:rPr>
        <w:t>Data Model</w:t>
      </w:r>
      <w:r w:rsidRPr="00E024AA">
        <w:rPr>
          <w:sz w:val="20"/>
          <w:szCs w:val="20"/>
        </w:rPr>
        <w:t> or the code used for cleaning/transformation.</w:t>
      </w:r>
    </w:p>
    <w:sectPr w:rsidR="007A3284" w:rsidRPr="00702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006C"/>
    <w:multiLevelType w:val="multilevel"/>
    <w:tmpl w:val="B6C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C2B85"/>
    <w:multiLevelType w:val="multilevel"/>
    <w:tmpl w:val="78F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84444"/>
    <w:multiLevelType w:val="multilevel"/>
    <w:tmpl w:val="6B6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A3B0B"/>
    <w:multiLevelType w:val="multilevel"/>
    <w:tmpl w:val="B8A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10608">
    <w:abstractNumId w:val="3"/>
  </w:num>
  <w:num w:numId="2" w16cid:durableId="1856922858">
    <w:abstractNumId w:val="2"/>
  </w:num>
  <w:num w:numId="3" w16cid:durableId="1630161384">
    <w:abstractNumId w:val="1"/>
  </w:num>
  <w:num w:numId="4" w16cid:durableId="107755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43"/>
    <w:rsid w:val="0013006F"/>
    <w:rsid w:val="001713F0"/>
    <w:rsid w:val="00203D52"/>
    <w:rsid w:val="003C3EDA"/>
    <w:rsid w:val="003F359C"/>
    <w:rsid w:val="005047AE"/>
    <w:rsid w:val="0061138E"/>
    <w:rsid w:val="007020AE"/>
    <w:rsid w:val="00773246"/>
    <w:rsid w:val="00776FC8"/>
    <w:rsid w:val="007A3284"/>
    <w:rsid w:val="00914143"/>
    <w:rsid w:val="009D38E2"/>
    <w:rsid w:val="00A2617D"/>
    <w:rsid w:val="00A85BF3"/>
    <w:rsid w:val="00B028D6"/>
    <w:rsid w:val="00BA3EEF"/>
    <w:rsid w:val="00C976D5"/>
    <w:rsid w:val="00D77D72"/>
    <w:rsid w:val="00D863F1"/>
    <w:rsid w:val="00DB266E"/>
    <w:rsid w:val="00E024AA"/>
    <w:rsid w:val="00F56647"/>
    <w:rsid w:val="00FD3E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20C8E3"/>
  <w15:chartTrackingRefBased/>
  <w15:docId w15:val="{A081871E-A554-4699-9B1C-6FE53C4B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43"/>
    <w:rPr>
      <w:rFonts w:eastAsiaTheme="majorEastAsia" w:cstheme="majorBidi"/>
      <w:color w:val="272727" w:themeColor="text1" w:themeTint="D8"/>
    </w:rPr>
  </w:style>
  <w:style w:type="paragraph" w:styleId="Title">
    <w:name w:val="Title"/>
    <w:basedOn w:val="Normal"/>
    <w:next w:val="Normal"/>
    <w:link w:val="TitleChar"/>
    <w:uiPriority w:val="10"/>
    <w:qFormat/>
    <w:rsid w:val="0091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43"/>
    <w:pPr>
      <w:spacing w:before="160"/>
      <w:jc w:val="center"/>
    </w:pPr>
    <w:rPr>
      <w:i/>
      <w:iCs/>
      <w:color w:val="404040" w:themeColor="text1" w:themeTint="BF"/>
    </w:rPr>
  </w:style>
  <w:style w:type="character" w:customStyle="1" w:styleId="QuoteChar">
    <w:name w:val="Quote Char"/>
    <w:basedOn w:val="DefaultParagraphFont"/>
    <w:link w:val="Quote"/>
    <w:uiPriority w:val="29"/>
    <w:rsid w:val="00914143"/>
    <w:rPr>
      <w:i/>
      <w:iCs/>
      <w:color w:val="404040" w:themeColor="text1" w:themeTint="BF"/>
    </w:rPr>
  </w:style>
  <w:style w:type="paragraph" w:styleId="ListParagraph">
    <w:name w:val="List Paragraph"/>
    <w:basedOn w:val="Normal"/>
    <w:uiPriority w:val="34"/>
    <w:qFormat/>
    <w:rsid w:val="00914143"/>
    <w:pPr>
      <w:ind w:left="720"/>
      <w:contextualSpacing/>
    </w:pPr>
  </w:style>
  <w:style w:type="character" w:styleId="IntenseEmphasis">
    <w:name w:val="Intense Emphasis"/>
    <w:basedOn w:val="DefaultParagraphFont"/>
    <w:uiPriority w:val="21"/>
    <w:qFormat/>
    <w:rsid w:val="00914143"/>
    <w:rPr>
      <w:i/>
      <w:iCs/>
      <w:color w:val="0F4761" w:themeColor="accent1" w:themeShade="BF"/>
    </w:rPr>
  </w:style>
  <w:style w:type="paragraph" w:styleId="IntenseQuote">
    <w:name w:val="Intense Quote"/>
    <w:basedOn w:val="Normal"/>
    <w:next w:val="Normal"/>
    <w:link w:val="IntenseQuoteChar"/>
    <w:uiPriority w:val="30"/>
    <w:qFormat/>
    <w:rsid w:val="00914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43"/>
    <w:rPr>
      <w:i/>
      <w:iCs/>
      <w:color w:val="0F4761" w:themeColor="accent1" w:themeShade="BF"/>
    </w:rPr>
  </w:style>
  <w:style w:type="character" w:styleId="IntenseReference">
    <w:name w:val="Intense Reference"/>
    <w:basedOn w:val="DefaultParagraphFont"/>
    <w:uiPriority w:val="32"/>
    <w:qFormat/>
    <w:rsid w:val="00914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334</Words>
  <Characters>1909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NSW Department of Education</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Zhang</dc:creator>
  <cp:keywords/>
  <dc:description/>
  <cp:lastModifiedBy>Joshua Zhang</cp:lastModifiedBy>
  <cp:revision>2</cp:revision>
  <dcterms:created xsi:type="dcterms:W3CDTF">2026-01-29T12:07:00Z</dcterms:created>
  <dcterms:modified xsi:type="dcterms:W3CDTF">2026-01-29T12:07:00Z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2026-01-27T00:39:26Z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9c87af11-427b-4024-9ffe-366b67568a78</vt:lpwstr>
  </property>
  <property fmtid="{D5CDD505-2E9C-101B-9397-08002B2CF9AE}" pid="8" name="MSIP_Label_b603dfd7-d93a-4381-a340-2995d8282205_ContentBits">
    <vt:lpwstr>0</vt:lpwstr>
  </property>
  <property fmtid="{D5CDD505-2E9C-101B-9397-08002B2CF9AE}" pid="9" name="MSIP_Label_b603dfd7-d93a-4381-a340-2995d8282205_Tag">
    <vt:lpwstr>10, 3, 0, 1</vt:lpwstr>
  </property>
</Properties>
</file>