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D7A85" w14:textId="77777777" w:rsidR="00557966" w:rsidRPr="00557966" w:rsidRDefault="00557966" w:rsidP="00557966">
      <w:pPr>
        <w:pStyle w:val="MainTitle"/>
        <w:rPr>
          <w:sz w:val="40"/>
          <w:szCs w:val="40"/>
        </w:rPr>
      </w:pPr>
      <w:r w:rsidRPr="00557966">
        <w:rPr>
          <w:sz w:val="40"/>
          <w:szCs w:val="40"/>
        </w:rPr>
        <w:t>Crypto trading toolkit</w:t>
      </w:r>
    </w:p>
    <w:p w14:paraId="76A1ED27" w14:textId="2500BDA5" w:rsidR="00557966" w:rsidRPr="00557966" w:rsidRDefault="00557966" w:rsidP="00557966">
      <w:pPr>
        <w:pStyle w:val="MainTitle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00557966">
        <w:rPr>
          <w:sz w:val="24"/>
          <w:szCs w:val="24"/>
        </w:rPr>
        <w:t>Descrizione</w:t>
      </w:r>
      <w:proofErr w:type="spellEnd"/>
    </w:p>
    <w:p w14:paraId="016755A6" w14:textId="0EB93CA6" w:rsidR="00557966" w:rsidRDefault="00557966" w:rsidP="00557966">
      <w:pPr>
        <w:ind w:left="360"/>
        <w:rPr>
          <w:lang w:val="it-IT"/>
        </w:rPr>
      </w:pPr>
      <w:proofErr w:type="spellStart"/>
      <w:r w:rsidRPr="00557966">
        <w:rPr>
          <w:lang w:val="it-IT"/>
        </w:rPr>
        <w:t>Crypto</w:t>
      </w:r>
      <w:proofErr w:type="spellEnd"/>
      <w:r w:rsidRPr="00557966">
        <w:rPr>
          <w:lang w:val="it-IT"/>
        </w:rPr>
        <w:t xml:space="preserve"> trading </w:t>
      </w:r>
      <w:proofErr w:type="spellStart"/>
      <w:r w:rsidRPr="00557966">
        <w:rPr>
          <w:lang w:val="it-IT"/>
        </w:rPr>
        <w:t>toolkit</w:t>
      </w:r>
      <w:proofErr w:type="spellEnd"/>
      <w:r w:rsidRPr="00557966">
        <w:rPr>
          <w:lang w:val="it-IT"/>
        </w:rPr>
        <w:t xml:space="preserve"> è un’</w:t>
      </w:r>
      <w:proofErr w:type="spellStart"/>
      <w:r w:rsidRPr="00557966">
        <w:rPr>
          <w:lang w:val="it-IT"/>
        </w:rPr>
        <w:t>app</w:t>
      </w:r>
      <w:proofErr w:type="spellEnd"/>
      <w:r w:rsidRPr="00557966">
        <w:rPr>
          <w:lang w:val="it-IT"/>
        </w:rPr>
        <w:t xml:space="preserve"> Android che permette principalmente di controllare l’andamento di mercato delle principali </w:t>
      </w:r>
      <w:proofErr w:type="spellStart"/>
      <w:r w:rsidRPr="00557966">
        <w:rPr>
          <w:lang w:val="it-IT"/>
        </w:rPr>
        <w:t>criptovalute</w:t>
      </w:r>
      <w:proofErr w:type="spellEnd"/>
      <w:r w:rsidRPr="00557966">
        <w:rPr>
          <w:lang w:val="it-IT"/>
        </w:rPr>
        <w:t>.</w:t>
      </w:r>
    </w:p>
    <w:p w14:paraId="73586B64" w14:textId="77777777" w:rsidR="0080144B" w:rsidRPr="00557966" w:rsidRDefault="0080144B" w:rsidP="00557966">
      <w:pPr>
        <w:ind w:left="360"/>
        <w:rPr>
          <w:lang w:val="it-IT"/>
        </w:rPr>
      </w:pPr>
      <w:bookmarkStart w:id="0" w:name="_GoBack"/>
      <w:bookmarkEnd w:id="0"/>
    </w:p>
    <w:p w14:paraId="771968CD" w14:textId="45BFE99D" w:rsidR="00557966" w:rsidRPr="00557966" w:rsidRDefault="00557966" w:rsidP="00557966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557966">
        <w:rPr>
          <w:sz w:val="24"/>
          <w:szCs w:val="24"/>
        </w:rPr>
        <w:t>Use-Case Diagram</w:t>
      </w:r>
    </w:p>
    <w:p w14:paraId="521F1519" w14:textId="77777777" w:rsidR="00557966" w:rsidRPr="00557966" w:rsidRDefault="00557966" w:rsidP="00557966">
      <w:pPr>
        <w:pStyle w:val="Picture"/>
        <w:rPr>
          <w:sz w:val="24"/>
          <w:szCs w:val="24"/>
        </w:rPr>
      </w:pPr>
    </w:p>
    <w:p w14:paraId="0D79349B" w14:textId="2DF5910E" w:rsidR="00557966" w:rsidRPr="00557966" w:rsidRDefault="00517AAF" w:rsidP="00557966">
      <w:pPr>
        <w:pStyle w:val="Picture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7B8577" wp14:editId="36CB3D25">
            <wp:extent cx="6118860" cy="446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32FE" w14:textId="77777777" w:rsidR="0080144B" w:rsidRDefault="0080144B" w:rsidP="0080144B">
      <w:pPr>
        <w:pStyle w:val="Heading1"/>
        <w:numPr>
          <w:ilvl w:val="0"/>
          <w:numId w:val="0"/>
        </w:numPr>
        <w:ind w:left="360"/>
        <w:rPr>
          <w:sz w:val="24"/>
          <w:szCs w:val="24"/>
        </w:rPr>
      </w:pPr>
    </w:p>
    <w:p w14:paraId="2752E4EF" w14:textId="6994DB98" w:rsidR="00557966" w:rsidRPr="00557966" w:rsidRDefault="00557966" w:rsidP="0080144B">
      <w:pPr>
        <w:pStyle w:val="Heading1"/>
        <w:numPr>
          <w:ilvl w:val="0"/>
          <w:numId w:val="3"/>
        </w:numPr>
        <w:rPr>
          <w:sz w:val="24"/>
          <w:szCs w:val="24"/>
        </w:rPr>
      </w:pPr>
      <w:proofErr w:type="spellStart"/>
      <w:r w:rsidRPr="00557966">
        <w:rPr>
          <w:sz w:val="24"/>
          <w:szCs w:val="24"/>
        </w:rPr>
        <w:t>Attori</w:t>
      </w:r>
      <w:proofErr w:type="spellEnd"/>
    </w:p>
    <w:p w14:paraId="32257EF7" w14:textId="0411E253" w:rsidR="00557966" w:rsidRPr="00557966" w:rsidRDefault="00557966" w:rsidP="00557966">
      <w:pPr>
        <w:pStyle w:val="Heading2"/>
        <w:numPr>
          <w:ilvl w:val="1"/>
          <w:numId w:val="3"/>
        </w:numPr>
      </w:pPr>
      <w:proofErr w:type="spellStart"/>
      <w:r w:rsidRPr="00557966">
        <w:t>Utente</w:t>
      </w:r>
      <w:proofErr w:type="spellEnd"/>
    </w:p>
    <w:p w14:paraId="638490E9" w14:textId="17A6E9BA" w:rsidR="00557966" w:rsidRPr="00557966" w:rsidRDefault="00557966" w:rsidP="00557966">
      <w:pPr>
        <w:pStyle w:val="BodyText"/>
        <w:ind w:left="360" w:firstLine="720"/>
        <w:rPr>
          <w:sz w:val="24"/>
          <w:szCs w:val="24"/>
          <w:lang w:val="it-IT"/>
        </w:rPr>
      </w:pPr>
      <w:r w:rsidRPr="00557966">
        <w:rPr>
          <w:sz w:val="24"/>
          <w:szCs w:val="24"/>
          <w:lang w:val="it-IT"/>
        </w:rPr>
        <w:t>L’utente che utilizza l’</w:t>
      </w:r>
      <w:proofErr w:type="spellStart"/>
      <w:r w:rsidRPr="00557966">
        <w:rPr>
          <w:sz w:val="24"/>
          <w:szCs w:val="24"/>
          <w:lang w:val="it-IT"/>
        </w:rPr>
        <w:t>app</w:t>
      </w:r>
      <w:proofErr w:type="spellEnd"/>
      <w:r w:rsidRPr="00557966">
        <w:rPr>
          <w:sz w:val="24"/>
          <w:szCs w:val="24"/>
          <w:lang w:val="it-IT"/>
        </w:rPr>
        <w:t xml:space="preserve"> e consulta le informazioni messe a disposizione</w:t>
      </w:r>
      <w:r w:rsidRPr="00557966">
        <w:rPr>
          <w:sz w:val="24"/>
          <w:szCs w:val="24"/>
          <w:lang w:val="it-IT"/>
        </w:rPr>
        <w:t xml:space="preserve">. </w:t>
      </w:r>
    </w:p>
    <w:p w14:paraId="6FB829E9" w14:textId="6B18DB64" w:rsidR="00557966" w:rsidRPr="00557966" w:rsidRDefault="00557966" w:rsidP="00557966">
      <w:pPr>
        <w:pStyle w:val="Heading2"/>
        <w:numPr>
          <w:ilvl w:val="1"/>
          <w:numId w:val="3"/>
        </w:numPr>
      </w:pPr>
      <w:r w:rsidRPr="00557966">
        <w:t>App</w:t>
      </w:r>
    </w:p>
    <w:p w14:paraId="1B0C7488" w14:textId="52BBE708" w:rsidR="00557966" w:rsidRPr="00557966" w:rsidRDefault="00557966" w:rsidP="00557966">
      <w:pPr>
        <w:pStyle w:val="BodyText"/>
        <w:ind w:left="360" w:firstLine="720"/>
        <w:rPr>
          <w:sz w:val="24"/>
          <w:szCs w:val="24"/>
          <w:lang w:val="it-IT"/>
        </w:rPr>
      </w:pPr>
      <w:r w:rsidRPr="00557966">
        <w:rPr>
          <w:sz w:val="24"/>
          <w:szCs w:val="24"/>
          <w:lang w:val="it-IT"/>
        </w:rPr>
        <w:t>Mostra all’utente le informazioni richieste.</w:t>
      </w:r>
    </w:p>
    <w:p w14:paraId="66B7D95F" w14:textId="77A7012C" w:rsidR="00557966" w:rsidRPr="00557966" w:rsidRDefault="00557966" w:rsidP="00557966">
      <w:pPr>
        <w:pStyle w:val="Heading2"/>
        <w:numPr>
          <w:ilvl w:val="1"/>
          <w:numId w:val="3"/>
        </w:numPr>
      </w:pPr>
      <w:r w:rsidRPr="00557966">
        <w:lastRenderedPageBreak/>
        <w:t>Server</w:t>
      </w:r>
    </w:p>
    <w:p w14:paraId="2555C6C9" w14:textId="5B6B2280" w:rsidR="00557966" w:rsidRDefault="00557966" w:rsidP="00557966">
      <w:pPr>
        <w:pStyle w:val="BodyText"/>
        <w:ind w:left="1080"/>
        <w:rPr>
          <w:sz w:val="24"/>
          <w:szCs w:val="24"/>
          <w:lang w:val="it-IT"/>
        </w:rPr>
      </w:pPr>
      <w:r w:rsidRPr="00557966">
        <w:rPr>
          <w:sz w:val="24"/>
          <w:szCs w:val="24"/>
          <w:lang w:val="it-IT"/>
        </w:rPr>
        <w:t xml:space="preserve">Server esterno che mette a disposizione in maniera gratuita i dati riguardanti le </w:t>
      </w:r>
      <w:proofErr w:type="spellStart"/>
      <w:r w:rsidRPr="00557966">
        <w:rPr>
          <w:sz w:val="24"/>
          <w:szCs w:val="24"/>
          <w:lang w:val="it-IT"/>
        </w:rPr>
        <w:t>criptomonete</w:t>
      </w:r>
      <w:proofErr w:type="spellEnd"/>
      <w:r w:rsidRPr="00557966">
        <w:rPr>
          <w:sz w:val="24"/>
          <w:szCs w:val="24"/>
          <w:lang w:val="it-IT"/>
        </w:rPr>
        <w:t>.</w:t>
      </w:r>
    </w:p>
    <w:p w14:paraId="3817723A" w14:textId="77777777" w:rsidR="00557966" w:rsidRPr="00557966" w:rsidRDefault="00557966" w:rsidP="00557966">
      <w:pPr>
        <w:pStyle w:val="BodyText"/>
        <w:ind w:left="1080"/>
        <w:rPr>
          <w:sz w:val="24"/>
          <w:szCs w:val="24"/>
          <w:lang w:val="it-IT"/>
        </w:rPr>
      </w:pPr>
    </w:p>
    <w:p w14:paraId="3B117660" w14:textId="426F519A" w:rsidR="00557966" w:rsidRPr="00557966" w:rsidRDefault="006C6A86" w:rsidP="00557966">
      <w:pPr>
        <w:pStyle w:val="Heading1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Funzionalità</w:t>
      </w:r>
      <w:proofErr w:type="spellEnd"/>
    </w:p>
    <w:p w14:paraId="27F71E2A" w14:textId="7240E35A" w:rsidR="00557966" w:rsidRPr="00557966" w:rsidRDefault="006C6A86" w:rsidP="00557966">
      <w:pPr>
        <w:pStyle w:val="Heading2"/>
        <w:numPr>
          <w:ilvl w:val="1"/>
          <w:numId w:val="3"/>
        </w:numPr>
      </w:pPr>
      <w:r>
        <w:t xml:space="preserve">[FUN_1] </w:t>
      </w:r>
      <w:proofErr w:type="spellStart"/>
      <w:r>
        <w:t>Visualizzazione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monete</w:t>
      </w:r>
      <w:proofErr w:type="spellEnd"/>
    </w:p>
    <w:p w14:paraId="4E4CEA34" w14:textId="2924B11A" w:rsidR="00557966" w:rsidRDefault="009B2451" w:rsidP="00BE7FF5">
      <w:pPr>
        <w:pStyle w:val="BodyText"/>
        <w:ind w:left="108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Visualizza </w:t>
      </w:r>
      <w:proofErr w:type="gramStart"/>
      <w:r>
        <w:rPr>
          <w:sz w:val="24"/>
          <w:szCs w:val="24"/>
          <w:lang w:val="it-IT"/>
        </w:rPr>
        <w:t>la liste</w:t>
      </w:r>
      <w:proofErr w:type="gramEnd"/>
      <w:r>
        <w:rPr>
          <w:sz w:val="24"/>
          <w:szCs w:val="24"/>
          <w:lang w:val="it-IT"/>
        </w:rPr>
        <w:t xml:space="preserve"> delle </w:t>
      </w:r>
      <w:proofErr w:type="spellStart"/>
      <w:r w:rsidR="00BE7FF5">
        <w:rPr>
          <w:sz w:val="24"/>
          <w:szCs w:val="24"/>
          <w:lang w:val="it-IT"/>
        </w:rPr>
        <w:t>criptomonete</w:t>
      </w:r>
      <w:proofErr w:type="spellEnd"/>
      <w:r w:rsidR="00BE7FF5">
        <w:rPr>
          <w:sz w:val="24"/>
          <w:szCs w:val="24"/>
          <w:lang w:val="it-IT"/>
        </w:rPr>
        <w:t xml:space="preserve"> con il relativo prezzo di mercato e variazioni per ora, giorno e settimana.</w:t>
      </w:r>
    </w:p>
    <w:p w14:paraId="110B63CF" w14:textId="2725053D" w:rsidR="006C6A86" w:rsidRPr="00557966" w:rsidRDefault="006C6A86" w:rsidP="006C6A86">
      <w:pPr>
        <w:pStyle w:val="Heading2"/>
        <w:numPr>
          <w:ilvl w:val="1"/>
          <w:numId w:val="3"/>
        </w:numPr>
      </w:pPr>
      <w:r>
        <w:t>[FUN_</w:t>
      </w:r>
      <w:r>
        <w:t>2</w:t>
      </w:r>
      <w:r>
        <w:t xml:space="preserve">] </w:t>
      </w:r>
      <w:proofErr w:type="spellStart"/>
      <w:r w:rsidR="009B2451">
        <w:t>Ordinamento</w:t>
      </w:r>
      <w:proofErr w:type="spellEnd"/>
      <w:r w:rsidR="009B2451">
        <w:t xml:space="preserve"> </w:t>
      </w:r>
      <w:proofErr w:type="spellStart"/>
      <w:r w:rsidR="009B2451">
        <w:t>lista</w:t>
      </w:r>
      <w:proofErr w:type="spellEnd"/>
    </w:p>
    <w:p w14:paraId="7D00C4E0" w14:textId="7F713B8C" w:rsidR="006C6A86" w:rsidRDefault="00BE7FF5" w:rsidP="00BE7FF5">
      <w:pPr>
        <w:pStyle w:val="BodyText"/>
        <w:ind w:left="108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Ordina la lista delle monete in base alla variazione del prezzo oraria, giornaliera e settimanale.</w:t>
      </w:r>
      <w:r w:rsidR="006C6A86" w:rsidRPr="00557966">
        <w:rPr>
          <w:sz w:val="24"/>
          <w:szCs w:val="24"/>
          <w:lang w:val="it-IT"/>
        </w:rPr>
        <w:t xml:space="preserve"> </w:t>
      </w:r>
    </w:p>
    <w:p w14:paraId="5D665B3B" w14:textId="456B57E4" w:rsidR="006C6A86" w:rsidRPr="00557966" w:rsidRDefault="006C6A86" w:rsidP="006C6A86">
      <w:pPr>
        <w:pStyle w:val="Heading2"/>
        <w:numPr>
          <w:ilvl w:val="1"/>
          <w:numId w:val="3"/>
        </w:numPr>
      </w:pPr>
      <w:r>
        <w:t>[FUN_</w:t>
      </w:r>
      <w:r>
        <w:t>3</w:t>
      </w:r>
      <w:r>
        <w:t xml:space="preserve">] </w:t>
      </w:r>
      <w:proofErr w:type="spellStart"/>
      <w:r w:rsidR="009B2451">
        <w:t>Grafico</w:t>
      </w:r>
      <w:proofErr w:type="spellEnd"/>
      <w:r w:rsidR="009B2451">
        <w:t xml:space="preserve"> di </w:t>
      </w:r>
      <w:proofErr w:type="spellStart"/>
      <w:r w:rsidR="009B2451">
        <w:t>mercato</w:t>
      </w:r>
      <w:proofErr w:type="spellEnd"/>
    </w:p>
    <w:p w14:paraId="3AC6D541" w14:textId="460AC337" w:rsidR="006C6A86" w:rsidRDefault="00BE7FF5" w:rsidP="00ED0585">
      <w:pPr>
        <w:pStyle w:val="BodyText"/>
        <w:ind w:left="108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Visualizza il grafico relativo </w:t>
      </w:r>
      <w:r w:rsidR="00517AAF" w:rsidRPr="00517AAF">
        <w:rPr>
          <w:sz w:val="24"/>
          <w:szCs w:val="24"/>
          <w:lang w:val="it-IT"/>
        </w:rPr>
        <w:t xml:space="preserve">all’andamento del prezzo </w:t>
      </w:r>
      <w:r>
        <w:rPr>
          <w:sz w:val="24"/>
          <w:szCs w:val="24"/>
          <w:lang w:val="it-IT"/>
        </w:rPr>
        <w:t xml:space="preserve">di una specifica </w:t>
      </w:r>
      <w:r w:rsidR="00ED0585" w:rsidRPr="00ED0585">
        <w:rPr>
          <w:sz w:val="24"/>
          <w:szCs w:val="24"/>
          <w:lang w:val="it-IT"/>
        </w:rPr>
        <w:t>moneta per settimana,</w:t>
      </w:r>
      <w:r w:rsidR="00ED0585">
        <w:rPr>
          <w:sz w:val="24"/>
          <w:szCs w:val="24"/>
          <w:lang w:val="it-IT"/>
        </w:rPr>
        <w:t xml:space="preserve"> 1 </w:t>
      </w:r>
      <w:r w:rsidR="00ED0585" w:rsidRPr="00ED0585">
        <w:rPr>
          <w:sz w:val="24"/>
          <w:szCs w:val="24"/>
          <w:lang w:val="it-IT"/>
        </w:rPr>
        <w:t>mese e 3 mesi</w:t>
      </w:r>
      <w:r w:rsidR="006C6A86" w:rsidRPr="00557966">
        <w:rPr>
          <w:sz w:val="24"/>
          <w:szCs w:val="24"/>
          <w:lang w:val="it-IT"/>
        </w:rPr>
        <w:t xml:space="preserve">. </w:t>
      </w:r>
    </w:p>
    <w:p w14:paraId="3677E8F6" w14:textId="34DA8BE9" w:rsidR="009B2451" w:rsidRPr="00557966" w:rsidRDefault="009B2451" w:rsidP="009B2451">
      <w:pPr>
        <w:pStyle w:val="Heading2"/>
        <w:numPr>
          <w:ilvl w:val="1"/>
          <w:numId w:val="3"/>
        </w:numPr>
      </w:pPr>
      <w:r>
        <w:t>[FUN_</w:t>
      </w:r>
      <w:r>
        <w:t>4</w:t>
      </w:r>
      <w:r>
        <w:t xml:space="preserve">] </w:t>
      </w:r>
      <w:proofErr w:type="spellStart"/>
      <w:r>
        <w:t>Calcolo</w:t>
      </w:r>
      <w:proofErr w:type="spellEnd"/>
      <w:r>
        <w:t xml:space="preserve"> </w:t>
      </w:r>
      <w:proofErr w:type="spellStart"/>
      <w:r>
        <w:t>guadagni</w:t>
      </w:r>
      <w:proofErr w:type="spellEnd"/>
      <w:r>
        <w:t xml:space="preserve"> </w:t>
      </w:r>
      <w:proofErr w:type="spellStart"/>
      <w:r>
        <w:t>vendita</w:t>
      </w:r>
      <w:proofErr w:type="spellEnd"/>
    </w:p>
    <w:p w14:paraId="3130E55B" w14:textId="3BAE08F3" w:rsidR="009B2451" w:rsidRDefault="00BE7FF5" w:rsidP="00BE7FF5">
      <w:pPr>
        <w:pStyle w:val="BodyText"/>
        <w:ind w:left="108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Inserendo prezzo di acquisto e prezzo di vendita è possibile calcolare guadagno netto e guadagno lordo</w:t>
      </w:r>
      <w:r w:rsidR="009B2451" w:rsidRPr="00557966">
        <w:rPr>
          <w:sz w:val="24"/>
          <w:szCs w:val="24"/>
          <w:lang w:val="it-IT"/>
        </w:rPr>
        <w:t xml:space="preserve">. </w:t>
      </w:r>
    </w:p>
    <w:p w14:paraId="16181F5D" w14:textId="77777777" w:rsidR="009B2451" w:rsidRDefault="009B2451" w:rsidP="006C6A86">
      <w:pPr>
        <w:pStyle w:val="BodyText"/>
        <w:ind w:left="360" w:firstLine="720"/>
        <w:rPr>
          <w:sz w:val="24"/>
          <w:szCs w:val="24"/>
          <w:lang w:val="it-IT"/>
        </w:rPr>
      </w:pPr>
    </w:p>
    <w:p w14:paraId="57FB43D6" w14:textId="77777777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78E2213B" w14:textId="1621BD30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27638B84" w14:textId="30EC1FD2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6D8D7F19" w14:textId="6851CAAE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24D964EE" w14:textId="4301D1A2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37D3FF28" w14:textId="5AF06A0F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5421BB0F" w14:textId="2D1200B9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26B27D9E" w14:textId="2889EA05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4DE39091" w14:textId="2E2DE0D8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311793F7" w14:textId="709427DF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7ECA783D" w14:textId="3873C175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4BD184BD" w14:textId="3FDE1B54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46CB4918" w14:textId="7FC006EA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04D6401D" w14:textId="2A664AD0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3150E2D5" w14:textId="071AD3FC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2B430C6B" w14:textId="46401C3E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24885948" w14:textId="1DD5E212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314E87E2" w14:textId="2CBFBD8C" w:rsidR="006C6A8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6DD818C3" w14:textId="6CD69469" w:rsidR="00BE7FF5" w:rsidRDefault="00BE7FF5" w:rsidP="00BE7FF5">
      <w:pPr>
        <w:pStyle w:val="BodyText"/>
        <w:rPr>
          <w:b/>
          <w:sz w:val="24"/>
          <w:szCs w:val="24"/>
          <w:lang w:val="it-IT"/>
        </w:rPr>
      </w:pPr>
    </w:p>
    <w:p w14:paraId="7F086213" w14:textId="281D2134" w:rsidR="00517AAF" w:rsidRDefault="00517AAF" w:rsidP="00517AAF">
      <w:pPr>
        <w:pStyle w:val="Heading2"/>
        <w:numPr>
          <w:ilvl w:val="0"/>
          <w:numId w:val="0"/>
        </w:numPr>
      </w:pPr>
      <w:r>
        <w:lastRenderedPageBreak/>
        <w:t xml:space="preserve">[FUN_1] </w:t>
      </w:r>
      <w:proofErr w:type="spellStart"/>
      <w:r>
        <w:t>Visualizzazione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monete</w:t>
      </w:r>
      <w:proofErr w:type="spellEnd"/>
    </w:p>
    <w:p w14:paraId="008F9E10" w14:textId="77777777" w:rsidR="00517AAF" w:rsidRPr="00517AAF" w:rsidRDefault="00517AAF" w:rsidP="00517AAF"/>
    <w:tbl>
      <w:tblPr>
        <w:tblW w:w="900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3"/>
        <w:gridCol w:w="4857"/>
      </w:tblGrid>
      <w:tr w:rsidR="006C6A86" w:rsidRPr="00ED0585" w14:paraId="0B017FD1" w14:textId="77777777" w:rsidTr="00ED0585">
        <w:tc>
          <w:tcPr>
            <w:tcW w:w="41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189AD" w14:textId="554B6717" w:rsidR="006C6A86" w:rsidRPr="00BE7FF5" w:rsidRDefault="00B84E6C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ED0585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>Funzionalità di riferimento</w:t>
            </w:r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: Fun_1</w:t>
            </w:r>
          </w:p>
        </w:tc>
        <w:tc>
          <w:tcPr>
            <w:tcW w:w="485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7056" w14:textId="5879D774" w:rsidR="006C6A86" w:rsidRPr="00ED0585" w:rsidRDefault="00ED0585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BE7FF5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Nome use case: </w:t>
            </w:r>
            <w:r w:rsidRPr="00BE7FF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Visualizza </w:t>
            </w:r>
            <w:proofErr w:type="gramStart"/>
            <w:r w:rsidRPr="00BE7FF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la liste</w:t>
            </w:r>
            <w:proofErr w:type="gramEnd"/>
            <w:r w:rsidRPr="00BE7FF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delle </w:t>
            </w:r>
            <w:proofErr w:type="spellStart"/>
            <w:r w:rsidRPr="00BE7FF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criptomonet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e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6C6A86" w:rsidRPr="006C6A86" w14:paraId="4FFF8017" w14:textId="77777777" w:rsidTr="00855760">
        <w:trPr>
          <w:trHeight w:val="400"/>
        </w:trPr>
        <w:tc>
          <w:tcPr>
            <w:tcW w:w="90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679E7" w14:textId="49674074" w:rsidR="006C6A86" w:rsidRPr="006C6A86" w:rsidRDefault="006C6A86" w:rsidP="00855760">
            <w:pPr>
              <w:widowControl w:val="0"/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Descrizione: </w:t>
            </w:r>
            <w:r w:rsidR="00BE7FF5" w:rsidRPr="00BE7FF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Visualizza </w:t>
            </w:r>
            <w:proofErr w:type="gramStart"/>
            <w:r w:rsidR="00BE7FF5" w:rsidRPr="00BE7FF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la liste</w:t>
            </w:r>
            <w:proofErr w:type="gramEnd"/>
            <w:r w:rsidR="00BE7FF5" w:rsidRPr="00BE7FF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delle </w:t>
            </w:r>
            <w:proofErr w:type="spellStart"/>
            <w:r w:rsidR="00BE7FF5" w:rsidRPr="00BE7FF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criptomonete</w:t>
            </w:r>
            <w:proofErr w:type="spellEnd"/>
            <w:r w:rsidR="00BE7FF5" w:rsidRPr="00BE7FF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con il relativo prezzo di mercato e variazioni per ora, giorno e settimana.</w:t>
            </w:r>
          </w:p>
        </w:tc>
      </w:tr>
    </w:tbl>
    <w:p w14:paraId="17E1D5CA" w14:textId="77777777" w:rsidR="006C6A86" w:rsidRPr="006C6A86" w:rsidRDefault="006C6A86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C6A86" w:rsidRPr="006C6A86" w14:paraId="4061BC23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5B48" w14:textId="07B7FCB8" w:rsidR="006C6A86" w:rsidRPr="006C6A86" w:rsidRDefault="006C6A86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Attori principali: </w:t>
            </w:r>
            <w:r w:rsidR="00BE7FF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Utente e </w:t>
            </w:r>
            <w:proofErr w:type="spellStart"/>
            <w:r w:rsidR="00BE7FF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 w:rsid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6C6A86" w:rsidRPr="006C6A86" w14:paraId="187FD0C1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6289" w14:textId="3866C44F" w:rsidR="006C6A86" w:rsidRPr="006C6A86" w:rsidRDefault="006C6A86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>Attori secondari:</w:t>
            </w: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</w:t>
            </w:r>
            <w:r w:rsidR="00BE7FF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Server</w:t>
            </w:r>
            <w:r w:rsid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</w:tbl>
    <w:p w14:paraId="7A782B51" w14:textId="77777777" w:rsidR="006C6A86" w:rsidRPr="006C6A86" w:rsidRDefault="006C6A86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50681417" w14:textId="77777777" w:rsidR="006C6A86" w:rsidRPr="006C6A86" w:rsidRDefault="006C6A86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C6A86" w:rsidRPr="00B84E6C" w14:paraId="3F1A0777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8BC6" w14:textId="77777777" w:rsidR="006C6A86" w:rsidRPr="00B84E6C" w:rsidRDefault="006C6A86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B84E6C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Precondizioni: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Nessuna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precondizione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necessaria</w:t>
            </w:r>
            <w:proofErr w:type="spellEnd"/>
            <w:r w:rsidRP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6C6A86" w:rsidRPr="006C6A86" w14:paraId="00A9A09E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4695" w14:textId="74466ABF" w:rsidR="006C6A86" w:rsidRPr="006C6A86" w:rsidRDefault="006C6A86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>Assunzioni:</w:t>
            </w: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</w:t>
            </w:r>
            <w:r w:rsid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Connessione ad </w:t>
            </w:r>
            <w:proofErr w:type="spellStart"/>
            <w:r w:rsid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internet</w:t>
            </w:r>
            <w:proofErr w:type="spellEnd"/>
            <w:r w:rsid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attiva.</w:t>
            </w:r>
          </w:p>
        </w:tc>
      </w:tr>
    </w:tbl>
    <w:p w14:paraId="068382C0" w14:textId="77777777" w:rsidR="006C6A86" w:rsidRPr="006C6A86" w:rsidRDefault="006C6A86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7E3BBFD0" w14:textId="77777777" w:rsidR="006C6A86" w:rsidRDefault="006C6A86" w:rsidP="006C6A86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Scenario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principale</w:t>
      </w:r>
      <w:proofErr w:type="spellEnd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6C6A86" w14:paraId="2494AB5C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7F83" w14:textId="77777777" w:rsidR="006C6A86" w:rsidRDefault="006C6A86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A339" w14:textId="77777777" w:rsidR="006C6A86" w:rsidRDefault="006C6A86" w:rsidP="00855760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Descrizione</w:t>
            </w:r>
            <w:proofErr w:type="spellEnd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step</w:t>
            </w:r>
          </w:p>
        </w:tc>
      </w:tr>
      <w:tr w:rsidR="006C6A86" w:rsidRPr="006C6A86" w14:paraId="22E3C01F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A03E" w14:textId="77777777" w:rsidR="006C6A86" w:rsidRDefault="006C6A86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1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50B9" w14:textId="1CCA7396" w:rsidR="006C6A86" w:rsidRPr="006C6A86" w:rsidRDefault="006C6A86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L’utente si sposta nella </w:t>
            </w:r>
            <w:r w:rsid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sezione prezzi di mercato</w:t>
            </w:r>
          </w:p>
        </w:tc>
      </w:tr>
      <w:tr w:rsidR="006C6A86" w:rsidRPr="006C6A86" w14:paraId="3CD4C366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22EE" w14:textId="77777777" w:rsidR="006C6A86" w:rsidRDefault="006C6A86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CABE" w14:textId="5E039445" w:rsidR="006C6A86" w:rsidRPr="006C6A86" w:rsidRDefault="006C6A86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 w:rsid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 w:rsid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richiede i dati al server.</w:t>
            </w:r>
          </w:p>
        </w:tc>
      </w:tr>
      <w:tr w:rsidR="006C6A86" w:rsidRPr="006C6A86" w14:paraId="219D3341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FADE" w14:textId="77777777" w:rsidR="006C6A86" w:rsidRDefault="006C6A86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3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F62E" w14:textId="48A5F3FC" w:rsidR="006C6A86" w:rsidRPr="006C6A86" w:rsidRDefault="006C6A86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 w:rsid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 w:rsid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visualizza la lista all’utente.</w:t>
            </w:r>
          </w:p>
        </w:tc>
      </w:tr>
    </w:tbl>
    <w:p w14:paraId="1FD73F7E" w14:textId="70AAD9D6" w:rsidR="006C6A86" w:rsidRDefault="006C6A86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2C1FA3D2" w14:textId="77777777" w:rsidR="00B84E6C" w:rsidRDefault="00B84E6C" w:rsidP="00B84E6C">
      <w:pPr>
        <w:rPr>
          <w:rFonts w:ascii="Montserrat" w:eastAsia="Montserrat" w:hAnsi="Montserrat" w:cs="Montserrat"/>
          <w:b/>
          <w:sz w:val="20"/>
          <w:szCs w:val="20"/>
        </w:rPr>
      </w:pPr>
      <w:bookmarkStart w:id="1" w:name="_Hlk519011456"/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Estensioni</w:t>
      </w:r>
      <w:proofErr w:type="spellEnd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B84E6C" w14:paraId="7630768F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7FB0" w14:textId="77777777" w:rsidR="00B84E6C" w:rsidRDefault="00B84E6C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58F5" w14:textId="77777777" w:rsidR="00B84E6C" w:rsidRDefault="00B84E6C" w:rsidP="00855760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Descrizione</w:t>
            </w:r>
            <w:proofErr w:type="spellEnd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step</w:t>
            </w:r>
          </w:p>
        </w:tc>
      </w:tr>
      <w:tr w:rsidR="00B84E6C" w:rsidRPr="00B84E6C" w14:paraId="2D02894C" w14:textId="77777777" w:rsidTr="00855760">
        <w:trPr>
          <w:trHeight w:val="400"/>
        </w:trPr>
        <w:tc>
          <w:tcPr>
            <w:tcW w:w="900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37B2" w14:textId="3D590F85" w:rsidR="00B84E6C" w:rsidRPr="00B84E6C" w:rsidRDefault="00B84E6C" w:rsidP="00B84E6C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La connessione non è attiva.</w:t>
            </w:r>
          </w:p>
        </w:tc>
      </w:tr>
      <w:tr w:rsidR="00B84E6C" w:rsidRPr="00B84E6C" w14:paraId="4CBA2035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F616" w14:textId="090C62E1" w:rsidR="00B84E6C" w:rsidRDefault="00517AAF" w:rsidP="00B84E6C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</w:t>
            </w:r>
            <w:r w:rsidR="00B84E6C">
              <w:rPr>
                <w:rFonts w:ascii="Montserrat" w:eastAsia="Montserrat" w:hAnsi="Montserrat" w:cs="Montserrat"/>
                <w:sz w:val="20"/>
                <w:szCs w:val="20"/>
              </w:rPr>
              <w:t>a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7CC9" w14:textId="51FED4B4" w:rsidR="00B84E6C" w:rsidRPr="00B84E6C" w:rsidRDefault="00B84E6C" w:rsidP="00B84E6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 w:rsidRP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prende i dati salvati nella cache.</w:t>
            </w:r>
          </w:p>
        </w:tc>
      </w:tr>
      <w:tr w:rsidR="00B84E6C" w:rsidRPr="00B84E6C" w14:paraId="10558B18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A28E" w14:textId="3DC6EB0E" w:rsidR="00B84E6C" w:rsidRPr="00B84E6C" w:rsidRDefault="00517AAF" w:rsidP="00B84E6C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3</w:t>
            </w:r>
            <w:r w:rsid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EF5C" w14:textId="2EFD02B8" w:rsidR="00B84E6C" w:rsidRPr="00B84E6C" w:rsidRDefault="00B84E6C" w:rsidP="00B84E6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visualizza la lista all’utente.</w:t>
            </w:r>
          </w:p>
        </w:tc>
      </w:tr>
      <w:tr w:rsidR="00B84E6C" w:rsidRPr="00B84E6C" w14:paraId="78B6B706" w14:textId="77777777" w:rsidTr="00855760">
        <w:trPr>
          <w:trHeight w:val="400"/>
        </w:trPr>
        <w:tc>
          <w:tcPr>
            <w:tcW w:w="900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02A1" w14:textId="25E2D0F2" w:rsidR="00B84E6C" w:rsidRPr="00B84E6C" w:rsidRDefault="00B84E6C" w:rsidP="00B84E6C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non riceve dati dal server oppure non ha dati salvati nella cache</w:t>
            </w:r>
            <w:r w:rsidRP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B84E6C" w:rsidRPr="00B84E6C" w14:paraId="498B2464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652C" w14:textId="597F9F89" w:rsidR="00B84E6C" w:rsidRPr="00B84E6C" w:rsidRDefault="00517AAF" w:rsidP="00B84E6C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3</w:t>
            </w:r>
            <w:r w:rsid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012E" w14:textId="08440E97" w:rsidR="00B84E6C" w:rsidRPr="00B84E6C" w:rsidRDefault="00B84E6C" w:rsidP="00B84E6C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restituisce un errore.</w:t>
            </w:r>
          </w:p>
        </w:tc>
      </w:tr>
      <w:bookmarkEnd w:id="1"/>
    </w:tbl>
    <w:p w14:paraId="6573DBC7" w14:textId="77777777" w:rsidR="00B84E6C" w:rsidRPr="006C6A86" w:rsidRDefault="00B84E6C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266C2643" w14:textId="3C1465DB" w:rsidR="006C6A86" w:rsidRDefault="006C6A86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759469BB" w14:textId="59A92FB5" w:rsidR="00ED0585" w:rsidRDefault="00ED0585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4A98077F" w14:textId="45647DAF" w:rsidR="00ED0585" w:rsidRDefault="00ED0585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3B3687A7" w14:textId="35FEECC8" w:rsidR="00ED0585" w:rsidRDefault="00ED0585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0FCE89B4" w14:textId="01857817" w:rsidR="00ED0585" w:rsidRDefault="00ED0585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785CB895" w14:textId="18222F1C" w:rsidR="00ED0585" w:rsidRDefault="00ED0585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7275F14D" w14:textId="31B716A7" w:rsidR="00ED0585" w:rsidRDefault="00ED0585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57ECCBEC" w14:textId="325812F9" w:rsidR="00ED0585" w:rsidRDefault="00ED0585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77DCA60E" w14:textId="66DB71DA" w:rsidR="00ED0585" w:rsidRDefault="00ED0585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0BABA153" w14:textId="52589A8F" w:rsidR="00ED0585" w:rsidRDefault="00ED0585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2C2E3CA3" w14:textId="04D90725" w:rsidR="00ED0585" w:rsidRDefault="00ED0585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14F3C653" w14:textId="670C1440" w:rsidR="00ED0585" w:rsidRDefault="00ED0585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5571BAA2" w14:textId="0711BB76" w:rsidR="00ED0585" w:rsidRDefault="00ED0585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7EDB2DD1" w14:textId="51E77D90" w:rsidR="00517AAF" w:rsidRDefault="00517AAF" w:rsidP="00517AAF">
      <w:pPr>
        <w:pStyle w:val="Heading2"/>
        <w:numPr>
          <w:ilvl w:val="0"/>
          <w:numId w:val="0"/>
        </w:numPr>
      </w:pPr>
      <w:r>
        <w:lastRenderedPageBreak/>
        <w:t>[FUN_</w:t>
      </w:r>
      <w:r>
        <w:t>2</w:t>
      </w:r>
      <w:r>
        <w:t xml:space="preserve">] </w:t>
      </w:r>
      <w:proofErr w:type="spellStart"/>
      <w:r>
        <w:t>Ordinamento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monete</w:t>
      </w:r>
      <w:proofErr w:type="spellEnd"/>
    </w:p>
    <w:p w14:paraId="62E3A8C7" w14:textId="77777777" w:rsidR="00ED0585" w:rsidRPr="006C6A86" w:rsidRDefault="00ED0585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3E15FF36" w14:textId="77777777" w:rsidR="006C6A86" w:rsidRPr="006C6A86" w:rsidRDefault="006C6A86" w:rsidP="006C6A86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tbl>
      <w:tblPr>
        <w:tblW w:w="900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3"/>
        <w:gridCol w:w="4857"/>
      </w:tblGrid>
      <w:tr w:rsidR="00ED0585" w:rsidRPr="00ED0585" w14:paraId="14E1DED1" w14:textId="77777777" w:rsidTr="00855760">
        <w:tc>
          <w:tcPr>
            <w:tcW w:w="41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7B270" w14:textId="46EA2D15" w:rsidR="00ED0585" w:rsidRPr="00BE7FF5" w:rsidRDefault="00ED0585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ED0585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>Funzionalità di riferimento</w:t>
            </w:r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: Fun_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2</w:t>
            </w:r>
          </w:p>
        </w:tc>
        <w:tc>
          <w:tcPr>
            <w:tcW w:w="485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57764" w14:textId="2DB8529E" w:rsidR="00ED0585" w:rsidRPr="00ED0585" w:rsidRDefault="00ED0585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BE7FF5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Nome use case: </w:t>
            </w:r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Ordinamento lista</w:t>
            </w:r>
            <w:r w:rsid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monete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ED0585" w:rsidRPr="006C6A86" w14:paraId="4F3FD01C" w14:textId="77777777" w:rsidTr="00855760">
        <w:trPr>
          <w:trHeight w:val="400"/>
        </w:trPr>
        <w:tc>
          <w:tcPr>
            <w:tcW w:w="90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DC733" w14:textId="61CF778B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Descrizione: </w:t>
            </w:r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Ordina la lista delle monete in base alla variazione del prezzo oraria, giornaliera e settimanale</w:t>
            </w:r>
            <w:r w:rsidRPr="00BE7FF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</w:tbl>
    <w:p w14:paraId="5E1FA12E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D0585" w:rsidRPr="006C6A86" w14:paraId="410BCCAF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47D6" w14:textId="77777777" w:rsidR="00ED0585" w:rsidRPr="006C6A86" w:rsidRDefault="00ED0585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Attori principali: 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Utente 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</w:tbl>
    <w:p w14:paraId="64587441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3070DF58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D0585" w:rsidRPr="00B84E6C" w14:paraId="0E088095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04DD" w14:textId="369C2A67" w:rsidR="00ED0585" w:rsidRPr="00B84E6C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B84E6C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Precondizioni: </w:t>
            </w:r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visualizza la lista delle monete</w:t>
            </w:r>
            <w:r w:rsidRP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ED0585" w:rsidRPr="006C6A86" w14:paraId="773BFE26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95FD" w14:textId="46E10657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>Assunzioni:</w:t>
            </w: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Nessuna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precondizione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necessaria</w:t>
            </w:r>
            <w:proofErr w:type="spellEnd"/>
            <w:r w:rsidRP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</w:tbl>
    <w:p w14:paraId="5391DFBB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1E40E061" w14:textId="77777777" w:rsidR="00ED0585" w:rsidRDefault="00ED0585" w:rsidP="00ED0585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Scenario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principale</w:t>
      </w:r>
      <w:proofErr w:type="spellEnd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ED0585" w14:paraId="664452FA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9BBE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8BD5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Descrizione</w:t>
            </w:r>
            <w:proofErr w:type="spellEnd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step</w:t>
            </w:r>
          </w:p>
        </w:tc>
      </w:tr>
      <w:tr w:rsidR="00ED0585" w:rsidRPr="006C6A86" w14:paraId="0EB008A4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3089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1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F14D" w14:textId="77777777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L’utente si sposta nella 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sezione prezzi di mercato</w:t>
            </w:r>
          </w:p>
        </w:tc>
      </w:tr>
      <w:tr w:rsidR="00ED0585" w:rsidRPr="006C6A86" w14:paraId="67FB1024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441D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B96A" w14:textId="30DCA00A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visualizza la lista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ED0585" w:rsidRPr="006C6A86" w14:paraId="53C95216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E832" w14:textId="31979456" w:rsidR="00ED0585" w:rsidRDefault="00ED0585" w:rsidP="00ED058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3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A373" w14:textId="0B64B59A" w:rsidR="00ED0585" w:rsidRPr="006C6A86" w:rsidRDefault="00ED0585" w:rsidP="00ED058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utente clicca sul bottone corrispondente alla variazione di prezzo.</w:t>
            </w:r>
          </w:p>
        </w:tc>
      </w:tr>
      <w:tr w:rsidR="00ED0585" w:rsidRPr="006C6A86" w14:paraId="2B0E1175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2001" w14:textId="07D62A4A" w:rsidR="00ED0585" w:rsidRDefault="00ED0585" w:rsidP="00ED058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4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818F" w14:textId="609D5998" w:rsidR="00ED0585" w:rsidRPr="006C6A86" w:rsidRDefault="00ED0585" w:rsidP="00ED058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mostra la lista ordinata per prezzo in base al tipo di variazione.</w:t>
            </w:r>
          </w:p>
        </w:tc>
      </w:tr>
    </w:tbl>
    <w:p w14:paraId="55C08C6B" w14:textId="77777777" w:rsidR="00ED0585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56D7D9AF" w14:textId="77777777" w:rsidR="00ED0585" w:rsidRDefault="00ED0585" w:rsidP="00ED0585">
      <w:pPr>
        <w:rPr>
          <w:rFonts w:ascii="Montserrat" w:eastAsia="Montserrat" w:hAnsi="Montserrat" w:cs="Montserrat"/>
          <w:b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Estensioni</w:t>
      </w:r>
      <w:proofErr w:type="spellEnd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ED0585" w14:paraId="70B4EE26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EF3C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9069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Descrizione</w:t>
            </w:r>
            <w:proofErr w:type="spellEnd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step</w:t>
            </w:r>
          </w:p>
        </w:tc>
      </w:tr>
      <w:tr w:rsidR="00ED0585" w:rsidRPr="00B84E6C" w14:paraId="47FD9EAA" w14:textId="77777777" w:rsidTr="00855760">
        <w:trPr>
          <w:trHeight w:val="400"/>
        </w:trPr>
        <w:tc>
          <w:tcPr>
            <w:tcW w:w="900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FD78" w14:textId="77777777" w:rsidR="00ED0585" w:rsidRPr="00B84E6C" w:rsidRDefault="00ED0585" w:rsidP="00ED0585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non riceve dati dal server oppure non ha dati salvati nella cache</w:t>
            </w:r>
            <w:r w:rsidRP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ED0585" w:rsidRPr="00B84E6C" w14:paraId="2E00D5CC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B0D4" w14:textId="352225A0" w:rsidR="00ED0585" w:rsidRPr="00B84E6C" w:rsidRDefault="00517AAF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2</w:t>
            </w:r>
            <w:r w:rsid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A362" w14:textId="77777777" w:rsidR="00ED0585" w:rsidRPr="00B84E6C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restituisce un errore.</w:t>
            </w:r>
          </w:p>
        </w:tc>
      </w:tr>
    </w:tbl>
    <w:p w14:paraId="7116BBDD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3884394F" w14:textId="77777777" w:rsidR="006C6A86" w:rsidRPr="00557966" w:rsidRDefault="006C6A86" w:rsidP="00557966">
      <w:pPr>
        <w:pStyle w:val="BodyText"/>
        <w:ind w:left="360" w:firstLine="720"/>
        <w:rPr>
          <w:sz w:val="24"/>
          <w:szCs w:val="24"/>
          <w:lang w:val="it-IT"/>
        </w:rPr>
      </w:pPr>
    </w:p>
    <w:p w14:paraId="6F3B3EB2" w14:textId="77777777" w:rsidR="00557966" w:rsidRPr="00557966" w:rsidRDefault="00557966" w:rsidP="00557966">
      <w:pPr>
        <w:rPr>
          <w:lang w:val="it-IT"/>
        </w:rPr>
      </w:pPr>
    </w:p>
    <w:p w14:paraId="2B0E27D0" w14:textId="52CED660" w:rsidR="00F523F9" w:rsidRDefault="00F523F9">
      <w:pPr>
        <w:rPr>
          <w:lang w:val="it-IT"/>
        </w:rPr>
      </w:pPr>
    </w:p>
    <w:p w14:paraId="6402F2EB" w14:textId="602E1D9A" w:rsidR="00ED0585" w:rsidRDefault="00ED0585">
      <w:pPr>
        <w:rPr>
          <w:lang w:val="it-IT"/>
        </w:rPr>
      </w:pPr>
    </w:p>
    <w:p w14:paraId="64327CED" w14:textId="7FEF8415" w:rsidR="00ED0585" w:rsidRDefault="00ED0585">
      <w:pPr>
        <w:rPr>
          <w:lang w:val="it-IT"/>
        </w:rPr>
      </w:pPr>
    </w:p>
    <w:p w14:paraId="22AB20BA" w14:textId="1A13463B" w:rsidR="00ED0585" w:rsidRDefault="00ED0585">
      <w:pPr>
        <w:rPr>
          <w:lang w:val="it-IT"/>
        </w:rPr>
      </w:pPr>
    </w:p>
    <w:p w14:paraId="707A03EC" w14:textId="13F5614F" w:rsidR="00ED0585" w:rsidRDefault="00ED0585">
      <w:pPr>
        <w:rPr>
          <w:lang w:val="it-IT"/>
        </w:rPr>
      </w:pPr>
    </w:p>
    <w:p w14:paraId="47A2CED1" w14:textId="4BE50DD4" w:rsidR="00ED0585" w:rsidRDefault="00ED0585">
      <w:pPr>
        <w:rPr>
          <w:lang w:val="it-IT"/>
        </w:rPr>
      </w:pPr>
    </w:p>
    <w:p w14:paraId="2D50590E" w14:textId="7E753C28" w:rsidR="00ED0585" w:rsidRDefault="00ED0585">
      <w:pPr>
        <w:rPr>
          <w:lang w:val="it-IT"/>
        </w:rPr>
      </w:pPr>
    </w:p>
    <w:p w14:paraId="7291D512" w14:textId="5FA80E32" w:rsidR="00ED0585" w:rsidRDefault="00ED0585">
      <w:pPr>
        <w:rPr>
          <w:lang w:val="it-IT"/>
        </w:rPr>
      </w:pPr>
    </w:p>
    <w:p w14:paraId="4D357B57" w14:textId="17C99705" w:rsidR="00ED0585" w:rsidRDefault="00ED0585">
      <w:pPr>
        <w:rPr>
          <w:lang w:val="it-IT"/>
        </w:rPr>
      </w:pPr>
    </w:p>
    <w:p w14:paraId="2BB34933" w14:textId="180BEDB7" w:rsidR="00ED0585" w:rsidRDefault="00ED0585">
      <w:pPr>
        <w:rPr>
          <w:lang w:val="it-IT"/>
        </w:rPr>
      </w:pPr>
    </w:p>
    <w:p w14:paraId="1CAB4433" w14:textId="71640D46" w:rsidR="00ED0585" w:rsidRDefault="00ED0585">
      <w:pPr>
        <w:rPr>
          <w:lang w:val="it-IT"/>
        </w:rPr>
      </w:pPr>
    </w:p>
    <w:p w14:paraId="265E31D7" w14:textId="0F830220" w:rsidR="00ED0585" w:rsidRDefault="00ED0585">
      <w:pPr>
        <w:rPr>
          <w:lang w:val="it-IT"/>
        </w:rPr>
      </w:pPr>
    </w:p>
    <w:p w14:paraId="2FF53A4D" w14:textId="6DCA6A0C" w:rsidR="00ED0585" w:rsidRDefault="00ED0585">
      <w:pPr>
        <w:rPr>
          <w:lang w:val="it-IT"/>
        </w:rPr>
      </w:pPr>
    </w:p>
    <w:p w14:paraId="0953328B" w14:textId="57C6AC6D" w:rsidR="00ED0585" w:rsidRDefault="00ED0585">
      <w:pPr>
        <w:rPr>
          <w:lang w:val="it-IT"/>
        </w:rPr>
      </w:pPr>
    </w:p>
    <w:p w14:paraId="3979986F" w14:textId="496CAD5A" w:rsidR="00517AAF" w:rsidRDefault="00517AAF" w:rsidP="00517AAF">
      <w:pPr>
        <w:pStyle w:val="Heading2"/>
        <w:numPr>
          <w:ilvl w:val="0"/>
          <w:numId w:val="0"/>
        </w:numPr>
      </w:pPr>
      <w:r>
        <w:lastRenderedPageBreak/>
        <w:t>[FUN_</w:t>
      </w:r>
      <w:r>
        <w:t>3</w:t>
      </w:r>
      <w:r>
        <w:t xml:space="preserve">] </w:t>
      </w:r>
      <w:proofErr w:type="spellStart"/>
      <w:r w:rsidRPr="00517AAF">
        <w:t>Grafico</w:t>
      </w:r>
      <w:proofErr w:type="spellEnd"/>
      <w:r w:rsidRPr="00517AAF">
        <w:t xml:space="preserve"> di </w:t>
      </w:r>
      <w:proofErr w:type="spellStart"/>
      <w:r w:rsidRPr="00517AAF">
        <w:t>mercato</w:t>
      </w:r>
      <w:proofErr w:type="spellEnd"/>
    </w:p>
    <w:p w14:paraId="74CA3716" w14:textId="0CB02BC6" w:rsidR="00ED0585" w:rsidRDefault="00ED0585">
      <w:pPr>
        <w:rPr>
          <w:lang w:val="it-IT"/>
        </w:rPr>
      </w:pPr>
    </w:p>
    <w:tbl>
      <w:tblPr>
        <w:tblW w:w="900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3"/>
        <w:gridCol w:w="4857"/>
      </w:tblGrid>
      <w:tr w:rsidR="00ED0585" w:rsidRPr="00ED0585" w14:paraId="217BF3AC" w14:textId="77777777" w:rsidTr="00855760">
        <w:tc>
          <w:tcPr>
            <w:tcW w:w="41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1D905" w14:textId="0FC178E5" w:rsidR="00ED0585" w:rsidRPr="00BE7FF5" w:rsidRDefault="00ED0585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ED0585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>Funzionalità di riferimento</w:t>
            </w:r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: Fun_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3</w:t>
            </w:r>
          </w:p>
        </w:tc>
        <w:tc>
          <w:tcPr>
            <w:tcW w:w="485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F6F42" w14:textId="4CDCE2D2" w:rsidR="00ED0585" w:rsidRPr="00ED0585" w:rsidRDefault="00ED0585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BE7FF5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Nome use case: </w:t>
            </w:r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Grafico di mercato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ED0585" w:rsidRPr="006C6A86" w14:paraId="48982681" w14:textId="77777777" w:rsidTr="00855760">
        <w:trPr>
          <w:trHeight w:val="400"/>
        </w:trPr>
        <w:tc>
          <w:tcPr>
            <w:tcW w:w="90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FC5E8" w14:textId="4ABAE49C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Descrizione: </w:t>
            </w:r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Visualizza il grafico relativo all’andamento d</w:t>
            </w:r>
            <w:r w:rsid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el prezzo d</w:t>
            </w:r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i mercato di una specifica moneta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per settimana, 1 mese e 3 mesi.</w:t>
            </w:r>
          </w:p>
        </w:tc>
      </w:tr>
    </w:tbl>
    <w:p w14:paraId="1009F8CF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D0585" w:rsidRPr="006C6A86" w14:paraId="753B57E2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DDC9" w14:textId="77777777" w:rsidR="00ED0585" w:rsidRPr="006C6A86" w:rsidRDefault="00ED0585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Attori principali: 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Utente 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ED0585" w:rsidRPr="006C6A86" w14:paraId="34FC4A77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8093" w14:textId="77777777" w:rsidR="00ED0585" w:rsidRPr="006C6A86" w:rsidRDefault="00ED0585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>Attori secondari:</w:t>
            </w: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Server.</w:t>
            </w:r>
          </w:p>
        </w:tc>
      </w:tr>
    </w:tbl>
    <w:p w14:paraId="4DC18083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136BF94C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D0585" w:rsidRPr="00B84E6C" w14:paraId="4479D24B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905B" w14:textId="0BA85180" w:rsidR="00ED0585" w:rsidRPr="00B84E6C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B84E6C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Precondizioni: </w:t>
            </w:r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L’utente fa il </w:t>
            </w:r>
            <w:proofErr w:type="spellStart"/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tap</w:t>
            </w:r>
            <w:proofErr w:type="spellEnd"/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su una specifica moneta</w:t>
            </w:r>
            <w:r w:rsidRP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ED0585" w:rsidRPr="006C6A86" w14:paraId="67240396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5BEB" w14:textId="77777777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>Assunzioni:</w:t>
            </w: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Connessione ad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internet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attiva.</w:t>
            </w:r>
          </w:p>
        </w:tc>
      </w:tr>
    </w:tbl>
    <w:p w14:paraId="6BAA7AB0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0631B30B" w14:textId="77777777" w:rsidR="00ED0585" w:rsidRDefault="00ED0585" w:rsidP="00ED0585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Scenario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principale</w:t>
      </w:r>
      <w:proofErr w:type="spellEnd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ED0585" w14:paraId="61D802A0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5F46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D5B3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Descrizione</w:t>
            </w:r>
            <w:proofErr w:type="spellEnd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step</w:t>
            </w:r>
          </w:p>
        </w:tc>
      </w:tr>
      <w:tr w:rsidR="00ED0585" w:rsidRPr="006C6A86" w14:paraId="717DF285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A2B8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1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4A94" w14:textId="26CA35C6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L’utente 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fa il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tap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su una specifica moneta dalla lista di mercato</w:t>
            </w:r>
          </w:p>
        </w:tc>
      </w:tr>
      <w:tr w:rsidR="00ED0585" w:rsidRPr="006C6A86" w14:paraId="43610BA1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C198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9FA2" w14:textId="77777777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richiede i dati al server.</w:t>
            </w:r>
          </w:p>
        </w:tc>
      </w:tr>
      <w:tr w:rsidR="00ED0585" w:rsidRPr="006C6A86" w14:paraId="2DB9F248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EA0A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3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7792" w14:textId="55FB7AF9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visualizza 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il grafico all’utente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ED0585" w:rsidRPr="006C6A86" w14:paraId="7BDF5A8A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02F2" w14:textId="7B2F5B36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4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E95C" w14:textId="3E8D18EE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L’utente può cambiare </w:t>
            </w:r>
            <w:r w:rsid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l’intervallo di tempo per il quale mostrare il grafico.</w:t>
            </w:r>
          </w:p>
        </w:tc>
      </w:tr>
      <w:tr w:rsidR="00ED0585" w:rsidRPr="006C6A86" w14:paraId="2CBD749C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2E21" w14:textId="33061625" w:rsidR="00ED0585" w:rsidRPr="00ED0585" w:rsidRDefault="00517AAF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5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5C37" w14:textId="11FAB397" w:rsidR="00ED0585" w:rsidRPr="006C6A86" w:rsidRDefault="00517AAF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visualizza il grafico all’utente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in base alla scelta.</w:t>
            </w:r>
          </w:p>
        </w:tc>
      </w:tr>
    </w:tbl>
    <w:p w14:paraId="5190909E" w14:textId="77777777" w:rsidR="00ED0585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3208DCC9" w14:textId="77777777" w:rsidR="00ED0585" w:rsidRDefault="00ED0585" w:rsidP="00ED0585">
      <w:pPr>
        <w:rPr>
          <w:rFonts w:ascii="Montserrat" w:eastAsia="Montserrat" w:hAnsi="Montserrat" w:cs="Montserrat"/>
          <w:b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Estensioni</w:t>
      </w:r>
      <w:proofErr w:type="spellEnd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ED0585" w14:paraId="6FD746CB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C744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30AD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Descrizione</w:t>
            </w:r>
            <w:proofErr w:type="spellEnd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step</w:t>
            </w:r>
          </w:p>
        </w:tc>
      </w:tr>
      <w:tr w:rsidR="00ED0585" w:rsidRPr="00B84E6C" w14:paraId="63A15BA1" w14:textId="77777777" w:rsidTr="00855760">
        <w:trPr>
          <w:trHeight w:val="400"/>
        </w:trPr>
        <w:tc>
          <w:tcPr>
            <w:tcW w:w="900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D3CE" w14:textId="54D32D01" w:rsidR="00ED0585" w:rsidRPr="00517AAF" w:rsidRDefault="00517AAF" w:rsidP="00517AAF">
            <w:pPr>
              <w:pStyle w:val="ListParagraph"/>
              <w:numPr>
                <w:ilvl w:val="0"/>
                <w:numId w:val="8"/>
              </w:numP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 w:rsidRP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 w:rsidRP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non riceve dati dal server oppure non ha dati salvati nella cache.</w:t>
            </w:r>
          </w:p>
        </w:tc>
      </w:tr>
      <w:tr w:rsidR="00ED0585" w:rsidRPr="00B84E6C" w14:paraId="20915708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0881" w14:textId="148C91A9" w:rsidR="00ED0585" w:rsidRDefault="00517AAF" w:rsidP="00517AAF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3</w:t>
            </w:r>
            <w:r w:rsidR="00ED0585">
              <w:rPr>
                <w:rFonts w:ascii="Montserrat" w:eastAsia="Montserrat" w:hAnsi="Montserrat" w:cs="Montserrat"/>
                <w:sz w:val="20"/>
                <w:szCs w:val="20"/>
              </w:rPr>
              <w:t>a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0E9C" w14:textId="4F1311ED" w:rsidR="00ED0585" w:rsidRPr="00B84E6C" w:rsidRDefault="00517AAF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 w:rsidRP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 w:rsidRP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restituisce un errore.</w:t>
            </w:r>
          </w:p>
        </w:tc>
      </w:tr>
    </w:tbl>
    <w:p w14:paraId="62162647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5D8C0A3E" w14:textId="7A52AE43" w:rsidR="00ED0585" w:rsidRDefault="00ED0585">
      <w:pPr>
        <w:rPr>
          <w:lang w:val="it-IT"/>
        </w:rPr>
      </w:pPr>
    </w:p>
    <w:p w14:paraId="50F428A4" w14:textId="41C7EF6C" w:rsidR="00ED0585" w:rsidRDefault="00ED0585">
      <w:pPr>
        <w:rPr>
          <w:lang w:val="it-IT"/>
        </w:rPr>
      </w:pPr>
    </w:p>
    <w:p w14:paraId="2E38E5E4" w14:textId="57D825A2" w:rsidR="00ED0585" w:rsidRDefault="00ED0585">
      <w:pPr>
        <w:rPr>
          <w:lang w:val="it-IT"/>
        </w:rPr>
      </w:pPr>
    </w:p>
    <w:p w14:paraId="1A288E79" w14:textId="20EE6A89" w:rsidR="00ED0585" w:rsidRDefault="00ED0585">
      <w:pPr>
        <w:rPr>
          <w:lang w:val="it-IT"/>
        </w:rPr>
      </w:pPr>
    </w:p>
    <w:p w14:paraId="7579D48C" w14:textId="5DDBE356" w:rsidR="00ED0585" w:rsidRDefault="00ED0585">
      <w:pPr>
        <w:rPr>
          <w:lang w:val="it-IT"/>
        </w:rPr>
      </w:pPr>
    </w:p>
    <w:p w14:paraId="57AD4A69" w14:textId="2E0C74C3" w:rsidR="00ED0585" w:rsidRDefault="00ED0585">
      <w:pPr>
        <w:rPr>
          <w:lang w:val="it-IT"/>
        </w:rPr>
      </w:pPr>
    </w:p>
    <w:p w14:paraId="2EE835C8" w14:textId="1D640470" w:rsidR="00ED0585" w:rsidRDefault="00ED0585">
      <w:pPr>
        <w:rPr>
          <w:lang w:val="it-IT"/>
        </w:rPr>
      </w:pPr>
    </w:p>
    <w:p w14:paraId="210AFACE" w14:textId="3D447A91" w:rsidR="00ED0585" w:rsidRDefault="00ED0585">
      <w:pPr>
        <w:rPr>
          <w:lang w:val="it-IT"/>
        </w:rPr>
      </w:pPr>
    </w:p>
    <w:p w14:paraId="071EDC54" w14:textId="45F73937" w:rsidR="00ED0585" w:rsidRDefault="00ED0585">
      <w:pPr>
        <w:rPr>
          <w:lang w:val="it-IT"/>
        </w:rPr>
      </w:pPr>
    </w:p>
    <w:p w14:paraId="385ABD63" w14:textId="0C20409B" w:rsidR="00ED0585" w:rsidRDefault="00ED0585">
      <w:pPr>
        <w:rPr>
          <w:lang w:val="it-IT"/>
        </w:rPr>
      </w:pPr>
    </w:p>
    <w:p w14:paraId="4C5B3248" w14:textId="61A4C1EE" w:rsidR="00ED0585" w:rsidRDefault="00ED0585">
      <w:pPr>
        <w:rPr>
          <w:lang w:val="it-IT"/>
        </w:rPr>
      </w:pPr>
    </w:p>
    <w:p w14:paraId="08B0B622" w14:textId="7E47F4B0" w:rsidR="00ED0585" w:rsidRDefault="00ED0585">
      <w:pPr>
        <w:rPr>
          <w:lang w:val="it-IT"/>
        </w:rPr>
      </w:pPr>
    </w:p>
    <w:p w14:paraId="298308F0" w14:textId="22FAA28D" w:rsidR="00ED0585" w:rsidRDefault="00ED0585">
      <w:pPr>
        <w:rPr>
          <w:lang w:val="it-IT"/>
        </w:rPr>
      </w:pPr>
    </w:p>
    <w:p w14:paraId="043ABA04" w14:textId="447257DB" w:rsidR="00ED0585" w:rsidRDefault="00ED0585">
      <w:pPr>
        <w:rPr>
          <w:lang w:val="it-IT"/>
        </w:rPr>
      </w:pPr>
    </w:p>
    <w:p w14:paraId="2AEE5BA2" w14:textId="1603AFF4" w:rsidR="00517AAF" w:rsidRDefault="00517AAF" w:rsidP="00517AAF">
      <w:pPr>
        <w:pStyle w:val="Heading2"/>
        <w:numPr>
          <w:ilvl w:val="0"/>
          <w:numId w:val="0"/>
        </w:numPr>
      </w:pPr>
      <w:r>
        <w:lastRenderedPageBreak/>
        <w:t>[FUN_</w:t>
      </w:r>
      <w:r>
        <w:t>4</w:t>
      </w:r>
      <w:r>
        <w:t xml:space="preserve">] </w:t>
      </w:r>
      <w:proofErr w:type="spellStart"/>
      <w:r w:rsidRPr="00517AAF">
        <w:t>Calcolo</w:t>
      </w:r>
      <w:proofErr w:type="spellEnd"/>
      <w:r w:rsidRPr="00517AAF">
        <w:t xml:space="preserve"> </w:t>
      </w:r>
      <w:proofErr w:type="spellStart"/>
      <w:r w:rsidRPr="00517AAF">
        <w:t>guadagni</w:t>
      </w:r>
      <w:proofErr w:type="spellEnd"/>
      <w:r w:rsidRPr="00517AAF">
        <w:t xml:space="preserve"> </w:t>
      </w:r>
      <w:proofErr w:type="spellStart"/>
      <w:r w:rsidRPr="00517AAF">
        <w:t>vendita</w:t>
      </w:r>
      <w:proofErr w:type="spellEnd"/>
    </w:p>
    <w:p w14:paraId="43BBDF0D" w14:textId="1968BE7B" w:rsidR="00ED0585" w:rsidRDefault="00ED0585">
      <w:pPr>
        <w:rPr>
          <w:lang w:val="it-IT"/>
        </w:rPr>
      </w:pPr>
    </w:p>
    <w:tbl>
      <w:tblPr>
        <w:tblW w:w="900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3"/>
        <w:gridCol w:w="4857"/>
      </w:tblGrid>
      <w:tr w:rsidR="00ED0585" w:rsidRPr="00ED0585" w14:paraId="5D28E321" w14:textId="77777777" w:rsidTr="00855760">
        <w:tc>
          <w:tcPr>
            <w:tcW w:w="4143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685DE" w14:textId="3C97F60B" w:rsidR="00ED0585" w:rsidRPr="00BE7FF5" w:rsidRDefault="00ED0585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ED0585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>Funzionalità di riferimento</w:t>
            </w:r>
            <w:r w:rsidRPr="00ED058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: Fun_</w:t>
            </w:r>
            <w:r w:rsid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4</w:t>
            </w:r>
          </w:p>
        </w:tc>
        <w:tc>
          <w:tcPr>
            <w:tcW w:w="485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A5B2F" w14:textId="7D7E571E" w:rsidR="00ED0585" w:rsidRPr="00ED0585" w:rsidRDefault="00ED0585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BE7FF5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Nome use case: </w:t>
            </w:r>
            <w:r w:rsidR="00517AAF" w:rsidRP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Calcolo guadagni vendita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ED0585" w:rsidRPr="006C6A86" w14:paraId="47092A17" w14:textId="77777777" w:rsidTr="00855760">
        <w:trPr>
          <w:trHeight w:val="400"/>
        </w:trPr>
        <w:tc>
          <w:tcPr>
            <w:tcW w:w="900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E46A7" w14:textId="0C5C1673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Descrizione: </w:t>
            </w:r>
            <w:r w:rsidR="00517AAF" w:rsidRP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Inserendo prezzo di acquisto e prezzo di vendita è possibile calcolare guadagno netto e guadagno lordo</w:t>
            </w:r>
            <w:r w:rsidRPr="00BE7FF5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</w:tbl>
    <w:p w14:paraId="45A0A1C0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D0585" w:rsidRPr="006C6A86" w14:paraId="08F71199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2415" w14:textId="77777777" w:rsidR="00ED0585" w:rsidRPr="006C6A86" w:rsidRDefault="00ED0585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Attori principali: 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Utente e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ED0585" w:rsidRPr="006C6A86" w14:paraId="62DA16D3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D781" w14:textId="593B4EF7" w:rsidR="00ED0585" w:rsidRPr="006C6A86" w:rsidRDefault="00ED0585" w:rsidP="008557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>Attori secondari:</w:t>
            </w: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</w:t>
            </w:r>
            <w:r w:rsid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Nessuno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</w:tbl>
    <w:p w14:paraId="63AA87DF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202B7372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D0585" w:rsidRPr="00B84E6C" w14:paraId="0416AB1B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9270" w14:textId="2EE159D0" w:rsidR="00ED0585" w:rsidRPr="00B84E6C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B84E6C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 xml:space="preserve">Precondizioni: </w:t>
            </w:r>
            <w:r w:rsidR="00517AAF" w:rsidRP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Tutti I campi sono compilati</w:t>
            </w:r>
            <w:r w:rsidRP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ED0585" w:rsidRPr="006C6A86" w14:paraId="7580D1F2" w14:textId="77777777" w:rsidTr="00855760">
        <w:tc>
          <w:tcPr>
            <w:tcW w:w="9029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EB2B" w14:textId="5641CD45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b/>
                <w:sz w:val="20"/>
                <w:szCs w:val="20"/>
                <w:lang w:val="it-IT"/>
              </w:rPr>
              <w:t>Assunzioni:</w:t>
            </w: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</w:t>
            </w:r>
            <w:r w:rsid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Nessuna assunzione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</w:tbl>
    <w:p w14:paraId="6A031E88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14B73DB9" w14:textId="77777777" w:rsidR="00ED0585" w:rsidRDefault="00ED0585" w:rsidP="00ED0585">
      <w:pPr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Scenario </w:t>
      </w: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principale</w:t>
      </w:r>
      <w:proofErr w:type="spellEnd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ED0585" w14:paraId="0FEE26E3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8E6A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58CB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Descrizione</w:t>
            </w:r>
            <w:proofErr w:type="spellEnd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step</w:t>
            </w:r>
          </w:p>
        </w:tc>
      </w:tr>
      <w:tr w:rsidR="00ED0585" w:rsidRPr="006C6A86" w14:paraId="2940B218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7C5A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1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50C7" w14:textId="21B52D4A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L’utente si sposta nella 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sezione </w:t>
            </w:r>
            <w:r w:rsid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calcolo guadagni.</w:t>
            </w:r>
          </w:p>
        </w:tc>
      </w:tr>
      <w:tr w:rsidR="00ED0585" w:rsidRPr="006C6A86" w14:paraId="257F7D18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075B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2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FF038" w14:textId="2AEE6550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r w:rsid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utente riempie tutti i campi richiesti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ED0585" w:rsidRPr="006C6A86" w14:paraId="34CE72DF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D903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3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1305" w14:textId="7171F5BB" w:rsidR="00ED0585" w:rsidRPr="006C6A86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6C6A86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</w:t>
            </w:r>
            <w:r w:rsid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restituisce il guadagno netto e lordo in relazione alle quantità inserite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</w:tbl>
    <w:p w14:paraId="6F19967F" w14:textId="77777777" w:rsidR="00ED0585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43AF7CE6" w14:textId="77777777" w:rsidR="00ED0585" w:rsidRDefault="00ED0585" w:rsidP="00ED0585">
      <w:pPr>
        <w:rPr>
          <w:rFonts w:ascii="Montserrat" w:eastAsia="Montserrat" w:hAnsi="Montserrat" w:cs="Montserrat"/>
          <w:b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b/>
          <w:sz w:val="20"/>
          <w:szCs w:val="20"/>
        </w:rPr>
        <w:t>Estensioni</w:t>
      </w:r>
      <w:proofErr w:type="spellEnd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ED0585" w14:paraId="65FAC3A4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59A6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03D5" w14:textId="77777777" w:rsidR="00ED0585" w:rsidRDefault="00ED0585" w:rsidP="00855760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Descrizione</w:t>
            </w:r>
            <w:proofErr w:type="spellEnd"/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 step</w:t>
            </w:r>
          </w:p>
        </w:tc>
      </w:tr>
      <w:tr w:rsidR="00ED0585" w:rsidRPr="00B84E6C" w14:paraId="37F120B5" w14:textId="77777777" w:rsidTr="00855760">
        <w:trPr>
          <w:trHeight w:val="400"/>
        </w:trPr>
        <w:tc>
          <w:tcPr>
            <w:tcW w:w="900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4C6F" w14:textId="53070FD8" w:rsidR="00ED0585" w:rsidRPr="00B84E6C" w:rsidRDefault="00517AAF" w:rsidP="00ED0585">
            <w:pPr>
              <w:pStyle w:val="ListParagraph"/>
              <w:widowControl w:val="0"/>
              <w:numPr>
                <w:ilvl w:val="0"/>
                <w:numId w:val="9"/>
              </w:numP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Campi non compilati</w:t>
            </w:r>
            <w:r w:rsidR="00ED0585" w:rsidRP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  <w:tr w:rsidR="00ED0585" w:rsidRPr="00B84E6C" w14:paraId="235D3B8A" w14:textId="77777777" w:rsidTr="00855760">
        <w:tc>
          <w:tcPr>
            <w:tcW w:w="7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8630" w14:textId="70FA0E41" w:rsidR="00ED0585" w:rsidRDefault="00517AAF" w:rsidP="0085576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3</w:t>
            </w:r>
            <w:r w:rsidR="00ED0585">
              <w:rPr>
                <w:rFonts w:ascii="Montserrat" w:eastAsia="Montserrat" w:hAnsi="Montserrat" w:cs="Montserrat"/>
                <w:sz w:val="20"/>
                <w:szCs w:val="20"/>
              </w:rPr>
              <w:t>a</w:t>
            </w:r>
          </w:p>
        </w:tc>
        <w:tc>
          <w:tcPr>
            <w:tcW w:w="82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AF63" w14:textId="4F48657A" w:rsidR="00ED0585" w:rsidRPr="00B84E6C" w:rsidRDefault="00ED0585" w:rsidP="0085576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</w:pPr>
            <w:r w:rsidRP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L’</w:t>
            </w:r>
            <w:proofErr w:type="spellStart"/>
            <w:r w:rsidRPr="00B84E6C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app</w:t>
            </w:r>
            <w:proofErr w:type="spellEnd"/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 xml:space="preserve"> </w:t>
            </w:r>
            <w:r w:rsidR="00517AAF"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restituisce un errore</w:t>
            </w:r>
            <w:r>
              <w:rPr>
                <w:rFonts w:ascii="Montserrat" w:eastAsia="Montserrat" w:hAnsi="Montserrat" w:cs="Montserrat"/>
                <w:sz w:val="20"/>
                <w:szCs w:val="20"/>
                <w:lang w:val="it-IT"/>
              </w:rPr>
              <w:t>.</w:t>
            </w:r>
          </w:p>
        </w:tc>
      </w:tr>
    </w:tbl>
    <w:p w14:paraId="1363C94D" w14:textId="77777777" w:rsidR="00ED0585" w:rsidRPr="006C6A86" w:rsidRDefault="00ED0585" w:rsidP="00ED0585">
      <w:pPr>
        <w:rPr>
          <w:rFonts w:ascii="Montserrat" w:eastAsia="Montserrat" w:hAnsi="Montserrat" w:cs="Montserrat"/>
          <w:sz w:val="20"/>
          <w:szCs w:val="20"/>
          <w:lang w:val="it-IT"/>
        </w:rPr>
      </w:pPr>
    </w:p>
    <w:p w14:paraId="62603678" w14:textId="77777777" w:rsidR="00ED0585" w:rsidRPr="00557966" w:rsidRDefault="00ED0585">
      <w:pPr>
        <w:rPr>
          <w:lang w:val="it-IT"/>
        </w:rPr>
      </w:pPr>
    </w:p>
    <w:sectPr w:rsidR="00ED0585" w:rsidRPr="00557966" w:rsidSect="004F33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6C7289B"/>
    <w:multiLevelType w:val="hybridMultilevel"/>
    <w:tmpl w:val="B008CE44"/>
    <w:lvl w:ilvl="0" w:tplc="542C6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167A0"/>
    <w:multiLevelType w:val="hybridMultilevel"/>
    <w:tmpl w:val="B008CE44"/>
    <w:lvl w:ilvl="0" w:tplc="542C6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830FC"/>
    <w:multiLevelType w:val="hybridMultilevel"/>
    <w:tmpl w:val="B008CE44"/>
    <w:lvl w:ilvl="0" w:tplc="542C6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B46DE9"/>
    <w:multiLevelType w:val="hybridMultilevel"/>
    <w:tmpl w:val="B008CE44"/>
    <w:lvl w:ilvl="0" w:tplc="542C6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7727B4"/>
    <w:multiLevelType w:val="hybridMultilevel"/>
    <w:tmpl w:val="4D5420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D6DE7"/>
    <w:multiLevelType w:val="hybridMultilevel"/>
    <w:tmpl w:val="784C8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64E46"/>
    <w:multiLevelType w:val="hybridMultilevel"/>
    <w:tmpl w:val="36D04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D6791"/>
    <w:multiLevelType w:val="hybridMultilevel"/>
    <w:tmpl w:val="B008CE44"/>
    <w:lvl w:ilvl="0" w:tplc="542C6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66"/>
    <w:rsid w:val="004F3363"/>
    <w:rsid w:val="00517AAF"/>
    <w:rsid w:val="00557966"/>
    <w:rsid w:val="006C6A86"/>
    <w:rsid w:val="0080144B"/>
    <w:rsid w:val="009B2451"/>
    <w:rsid w:val="00B84E6C"/>
    <w:rsid w:val="00BE7FF5"/>
    <w:rsid w:val="00ED0585"/>
    <w:rsid w:val="00F5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C75C"/>
  <w15:chartTrackingRefBased/>
  <w15:docId w15:val="{7FF10359-B15B-46A3-8D39-B35C78BF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57966"/>
    <w:pPr>
      <w:keepNext/>
      <w:numPr>
        <w:numId w:val="1"/>
      </w:numPr>
      <w:autoSpaceDE w:val="0"/>
      <w:autoSpaceDN w:val="0"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57966"/>
    <w:pPr>
      <w:keepNext/>
      <w:numPr>
        <w:ilvl w:val="1"/>
        <w:numId w:val="1"/>
      </w:numPr>
      <w:autoSpaceDE w:val="0"/>
      <w:autoSpaceDN w:val="0"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57966"/>
    <w:pPr>
      <w:keepNext/>
      <w:numPr>
        <w:ilvl w:val="2"/>
        <w:numId w:val="1"/>
      </w:numPr>
      <w:autoSpaceDE w:val="0"/>
      <w:autoSpaceDN w:val="0"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7966"/>
    <w:pPr>
      <w:keepNext/>
      <w:numPr>
        <w:ilvl w:val="3"/>
        <w:numId w:val="1"/>
      </w:numPr>
      <w:autoSpaceDE w:val="0"/>
      <w:autoSpaceDN w:val="0"/>
      <w:spacing w:before="240" w:after="6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57966"/>
    <w:pPr>
      <w:numPr>
        <w:ilvl w:val="4"/>
        <w:numId w:val="1"/>
      </w:numPr>
      <w:autoSpaceDE w:val="0"/>
      <w:autoSpaceDN w:val="0"/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57966"/>
    <w:pPr>
      <w:numPr>
        <w:ilvl w:val="5"/>
        <w:numId w:val="1"/>
      </w:numPr>
      <w:autoSpaceDE w:val="0"/>
      <w:autoSpaceDN w:val="0"/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57966"/>
    <w:pPr>
      <w:numPr>
        <w:ilvl w:val="6"/>
        <w:numId w:val="1"/>
      </w:numPr>
      <w:autoSpaceDE w:val="0"/>
      <w:autoSpaceDN w:val="0"/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57966"/>
    <w:pPr>
      <w:numPr>
        <w:ilvl w:val="7"/>
        <w:numId w:val="1"/>
      </w:numPr>
      <w:autoSpaceDE w:val="0"/>
      <w:autoSpaceDN w:val="0"/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57966"/>
    <w:pPr>
      <w:numPr>
        <w:ilvl w:val="8"/>
        <w:numId w:val="1"/>
      </w:numPr>
      <w:autoSpaceDE w:val="0"/>
      <w:autoSpaceDN w:val="0"/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7966"/>
    <w:rPr>
      <w:rFonts w:ascii="Arial" w:eastAsia="Times New Roman" w:hAnsi="Arial" w:cs="Arial"/>
      <w:b/>
      <w:bCs/>
      <w:kern w:val="28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557966"/>
    <w:rPr>
      <w:rFonts w:ascii="Arial" w:eastAsia="Times New Roman" w:hAnsi="Arial" w:cs="Arial"/>
      <w:b/>
      <w:bCs/>
      <w:i/>
      <w:i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55796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557966"/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557966"/>
    <w:rPr>
      <w:rFonts w:ascii="Arial" w:eastAsia="Times New Roman" w:hAnsi="Arial" w:cs="Arial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557966"/>
    <w:rPr>
      <w:rFonts w:ascii="Arial" w:eastAsia="Times New Roman" w:hAnsi="Arial" w:cs="Arial"/>
      <w:i/>
      <w:i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557966"/>
    <w:rPr>
      <w:rFonts w:ascii="Arial" w:eastAsia="Times New Roman" w:hAnsi="Arial" w:cs="Arial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557966"/>
    <w:rPr>
      <w:rFonts w:ascii="Arial" w:eastAsia="Times New Roman" w:hAnsi="Arial" w:cs="Arial"/>
      <w:i/>
      <w:iCs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557966"/>
    <w:rPr>
      <w:rFonts w:ascii="Arial" w:eastAsia="Times New Roman" w:hAnsi="Arial" w:cs="Arial"/>
      <w:i/>
      <w:iCs/>
      <w:sz w:val="18"/>
      <w:szCs w:val="18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557966"/>
    <w:pPr>
      <w:autoSpaceDE w:val="0"/>
      <w:autoSpaceDN w:val="0"/>
      <w:spacing w:before="120" w:after="120"/>
    </w:pPr>
    <w:rPr>
      <w:b/>
      <w:bCs/>
      <w:sz w:val="20"/>
      <w:szCs w:val="20"/>
    </w:rPr>
  </w:style>
  <w:style w:type="paragraph" w:styleId="BodyText">
    <w:name w:val="Body Text"/>
    <w:basedOn w:val="Normal"/>
    <w:link w:val="BodyTextChar"/>
    <w:unhideWhenUsed/>
    <w:rsid w:val="00557966"/>
    <w:pPr>
      <w:autoSpaceDE w:val="0"/>
      <w:autoSpaceDN w:val="0"/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5796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557966"/>
    <w:pPr>
      <w:autoSpaceDE w:val="0"/>
      <w:autoSpaceDN w:val="0"/>
      <w:spacing w:after="120"/>
      <w:ind w:left="283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557966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MainTitle">
    <w:name w:val="Main Title"/>
    <w:basedOn w:val="Normal"/>
    <w:rsid w:val="00557966"/>
    <w:pPr>
      <w:autoSpaceDE w:val="0"/>
      <w:autoSpaceDN w:val="0"/>
      <w:spacing w:before="48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icture">
    <w:name w:val="Picture"/>
    <w:basedOn w:val="BodyText"/>
    <w:rsid w:val="00557966"/>
    <w:pPr>
      <w:spacing w:before="120" w:after="0"/>
      <w:jc w:val="center"/>
    </w:pPr>
  </w:style>
  <w:style w:type="paragraph" w:styleId="ListParagraph">
    <w:name w:val="List Paragraph"/>
    <w:basedOn w:val="Normal"/>
    <w:uiPriority w:val="34"/>
    <w:qFormat/>
    <w:rsid w:val="00B8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Rosa</dc:creator>
  <cp:keywords/>
  <dc:description/>
  <cp:lastModifiedBy>Giovanni Rosa</cp:lastModifiedBy>
  <cp:revision>1</cp:revision>
  <dcterms:created xsi:type="dcterms:W3CDTF">2018-07-10T15:51:00Z</dcterms:created>
  <dcterms:modified xsi:type="dcterms:W3CDTF">2018-07-10T17:20:00Z</dcterms:modified>
</cp:coreProperties>
</file>