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A6258" w14:textId="3459E30B" w:rsidR="00810DDB" w:rsidRDefault="00E83212">
      <w:pPr>
        <w:rPr>
          <w:lang w:val="en-GB"/>
        </w:rPr>
      </w:pPr>
      <w:r>
        <w:rPr>
          <w:lang w:val="en-GB"/>
        </w:rPr>
        <w:t>lab 5</w:t>
      </w:r>
    </w:p>
    <w:p w14:paraId="31EFB2E0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008000"/>
          <w:sz w:val="21"/>
          <w:szCs w:val="21"/>
        </w:rPr>
        <w:t>#classification using logistic regression</w:t>
      </w:r>
    </w:p>
    <w:p w14:paraId="53AE0B66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83212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56F82198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E83212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082DA062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83212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596E931C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seaborn </w:t>
      </w:r>
      <w:r w:rsidRPr="00E83212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14:paraId="020E8C44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proofErr w:type="gram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8321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</w:p>
    <w:p w14:paraId="0327C02F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8321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27047663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sklearn.linear</w:t>
      </w:r>
      <w:proofErr w:type="gram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_model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8321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14:paraId="713E7DFD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8321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confusion_matrix,accuracy_score,classification_report</w:t>
      </w:r>
      <w:proofErr w:type="spellEnd"/>
    </w:p>
    <w:p w14:paraId="057436CB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8321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8321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#for </w:t>
      </w:r>
      <w:proofErr w:type="spellStart"/>
      <w:r w:rsidRPr="00E83212">
        <w:rPr>
          <w:rFonts w:ascii="Courier New" w:eastAsia="Times New Roman" w:hAnsi="Courier New" w:cs="Courier New"/>
          <w:color w:val="008000"/>
          <w:sz w:val="21"/>
          <w:szCs w:val="21"/>
        </w:rPr>
        <w:t>standarization</w:t>
      </w:r>
      <w:proofErr w:type="spellEnd"/>
    </w:p>
    <w:p w14:paraId="7EEF1753" w14:textId="3EE08069" w:rsidR="00E83212" w:rsidRDefault="00E83212">
      <w:pPr>
        <w:rPr>
          <w:lang w:val="en-GB"/>
        </w:rPr>
      </w:pPr>
    </w:p>
    <w:p w14:paraId="6D418E5C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008000"/>
          <w:sz w:val="21"/>
          <w:szCs w:val="21"/>
        </w:rPr>
        <w:t>#load dataset</w:t>
      </w:r>
    </w:p>
    <w:p w14:paraId="06FF3E5C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dataset=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iris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08084C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dataset.data</w:t>
      </w:r>
      <w:proofErr w:type="spellEnd"/>
    </w:p>
    <w:p w14:paraId="1432F9EB" w14:textId="7767E0A7" w:rsid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proofErr w:type="gram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dataset.target</w:t>
      </w:r>
      <w:proofErr w:type="spellEnd"/>
      <w:proofErr w:type="gramEnd"/>
    </w:p>
    <w:p w14:paraId="672267B1" w14:textId="2DF0E96A" w:rsid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5160F7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E83212">
        <w:rPr>
          <w:rFonts w:ascii="Courier New" w:eastAsia="Times New Roman" w:hAnsi="Courier New" w:cs="Courier New"/>
          <w:color w:val="008000"/>
          <w:sz w:val="21"/>
          <w:szCs w:val="21"/>
        </w:rPr>
        <w:t>standarzation</w:t>
      </w:r>
      <w:proofErr w:type="spellEnd"/>
      <w:r w:rsidRPr="00E8321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dataset</w:t>
      </w:r>
    </w:p>
    <w:p w14:paraId="1001A4B2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sc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1806A6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sc.fit_transform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0E374181" w14:textId="76C3DACE" w:rsid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C03B5A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008000"/>
          <w:sz w:val="21"/>
          <w:szCs w:val="21"/>
        </w:rPr>
        <w:t># train test split</w:t>
      </w:r>
    </w:p>
    <w:p w14:paraId="3CB1E468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train,x</w:t>
      </w:r>
      <w:proofErr w:type="gram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_test,y_train,y_test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x,y,test_size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83212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,random_state=</w:t>
      </w:r>
      <w:r w:rsidRPr="00E8321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ADFC22" w14:textId="0F94353D" w:rsid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CB1544" w14:textId="60FB9CB4" w:rsid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2425B9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008000"/>
          <w:sz w:val="21"/>
          <w:szCs w:val="21"/>
        </w:rPr>
        <w:t>#create logistic model</w:t>
      </w:r>
    </w:p>
    <w:p w14:paraId="0AC810CA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 = 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83212">
        <w:rPr>
          <w:rFonts w:ascii="Courier New" w:eastAsia="Times New Roman" w:hAnsi="Courier New" w:cs="Courier New"/>
          <w:color w:val="116644"/>
          <w:sz w:val="21"/>
          <w:szCs w:val="21"/>
        </w:rPr>
        <w:t>1000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38D30D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train,y</w:t>
      </w:r>
      <w:proofErr w:type="gram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_train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B79EC7" w14:textId="77056001" w:rsid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40EEBE" w14:textId="6A13A38C" w:rsid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9B03B4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008000"/>
          <w:sz w:val="21"/>
          <w:szCs w:val="21"/>
        </w:rPr>
        <w:t># predict the value</w:t>
      </w:r>
    </w:p>
    <w:p w14:paraId="61EA12FD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76185D" w14:textId="6BE764D3" w:rsid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13E897" w14:textId="41CEBF19" w:rsid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90C5DF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008000"/>
          <w:sz w:val="21"/>
          <w:szCs w:val="21"/>
        </w:rPr>
        <w:t># evaluation metrics</w:t>
      </w:r>
    </w:p>
    <w:p w14:paraId="6303B6FA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8321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321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83212">
        <w:rPr>
          <w:rFonts w:ascii="Courier New" w:eastAsia="Times New Roman" w:hAnsi="Courier New" w:cs="Courier New"/>
          <w:color w:val="A31515"/>
          <w:sz w:val="21"/>
          <w:szCs w:val="21"/>
        </w:rPr>
        <w:t>confusion_matrix</w:t>
      </w:r>
      <w:proofErr w:type="spellEnd"/>
      <w:r w:rsidRPr="00E83212">
        <w:rPr>
          <w:rFonts w:ascii="Courier New" w:eastAsia="Times New Roman" w:hAnsi="Courier New" w:cs="Courier New"/>
          <w:color w:val="A31515"/>
          <w:sz w:val="21"/>
          <w:szCs w:val="21"/>
        </w:rPr>
        <w:t>: "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y_test,y_pred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08F9327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8321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321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83212">
        <w:rPr>
          <w:rFonts w:ascii="Courier New" w:eastAsia="Times New Roman" w:hAnsi="Courier New" w:cs="Courier New"/>
          <w:color w:val="A31515"/>
          <w:sz w:val="21"/>
          <w:szCs w:val="21"/>
        </w:rPr>
        <w:t>accuracy_score</w:t>
      </w:r>
      <w:proofErr w:type="spellEnd"/>
      <w:r w:rsidRPr="00E8321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"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y_test,y_pred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r w:rsidRPr="00E83212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E83212">
        <w:rPr>
          <w:rFonts w:ascii="Courier New" w:eastAsia="Times New Roman" w:hAnsi="Courier New" w:cs="Courier New"/>
          <w:color w:val="008000"/>
          <w:sz w:val="21"/>
          <w:szCs w:val="21"/>
        </w:rPr>
        <w:t># ACCURACY OUT OF 100 %</w:t>
      </w:r>
    </w:p>
    <w:p w14:paraId="3F0CFC16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83212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321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83212">
        <w:rPr>
          <w:rFonts w:ascii="Courier New" w:eastAsia="Times New Roman" w:hAnsi="Courier New" w:cs="Courier New"/>
          <w:color w:val="A31515"/>
          <w:sz w:val="21"/>
          <w:szCs w:val="21"/>
        </w:rPr>
        <w:t>classification_report</w:t>
      </w:r>
      <w:proofErr w:type="spellEnd"/>
      <w:r w:rsidRPr="00E8321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"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y_test,y_pred</w:t>
      </w:r>
      <w:proofErr w:type="spell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385FE8B" w14:textId="702FA551" w:rsid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E5FFA5" w14:textId="088D5A73" w:rsid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D3AAD8" w14:textId="5065ECE5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713DEC6C" wp14:editId="6FA3E644">
            <wp:extent cx="4925112" cy="191479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2319" w14:textId="02AA6997" w:rsidR="00E83212" w:rsidRDefault="00E83212">
      <w:pPr>
        <w:rPr>
          <w:lang w:val="en-GB"/>
        </w:rPr>
      </w:pPr>
    </w:p>
    <w:p w14:paraId="5EA188B1" w14:textId="7605C90A" w:rsidR="00E83212" w:rsidRDefault="00E83212">
      <w:pPr>
        <w:rPr>
          <w:lang w:val="en-GB"/>
        </w:rPr>
      </w:pPr>
    </w:p>
    <w:p w14:paraId="1B87482C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008000"/>
          <w:sz w:val="21"/>
          <w:szCs w:val="21"/>
        </w:rPr>
        <w:t># Visualize OF confusion MATRIX</w:t>
      </w:r>
    </w:p>
    <w:p w14:paraId="6D0ED653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sns.heatmap</w:t>
      </w:r>
      <w:proofErr w:type="gram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(confusion_matrix(y_test,y_pred),annot=</w:t>
      </w:r>
      <w:r w:rsidRPr="00E8321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,fmt=</w:t>
      </w:r>
      <w:r w:rsidRPr="00E83212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,xticklabels=dataset.target_names,yticklabels=dataset.target_names )</w:t>
      </w:r>
    </w:p>
    <w:p w14:paraId="6D411194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4C5C77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3212">
        <w:rPr>
          <w:rFonts w:ascii="Courier New" w:eastAsia="Times New Roman" w:hAnsi="Courier New" w:cs="Courier New"/>
          <w:color w:val="A31515"/>
          <w:sz w:val="21"/>
          <w:szCs w:val="21"/>
        </w:rPr>
        <w:t>"Confusion Matrix"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842B41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3212">
        <w:rPr>
          <w:rFonts w:ascii="Courier New" w:eastAsia="Times New Roman" w:hAnsi="Courier New" w:cs="Courier New"/>
          <w:color w:val="A31515"/>
          <w:sz w:val="21"/>
          <w:szCs w:val="21"/>
        </w:rPr>
        <w:t>"Predicted"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7C375A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3212">
        <w:rPr>
          <w:rFonts w:ascii="Courier New" w:eastAsia="Times New Roman" w:hAnsi="Courier New" w:cs="Courier New"/>
          <w:color w:val="A31515"/>
          <w:sz w:val="21"/>
          <w:szCs w:val="21"/>
        </w:rPr>
        <w:t>"Actual"</w:t>
      </w: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645044" w14:textId="77777777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E21A88C" w14:textId="5C67E8A3" w:rsid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54AE4D" w14:textId="60AF87D4" w:rsid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FAB146" w14:textId="387A90C2" w:rsidR="00E83212" w:rsidRPr="00E83212" w:rsidRDefault="00E83212" w:rsidP="00E832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212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51103D24" wp14:editId="77065FAC">
            <wp:extent cx="3953427" cy="336279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FE7433" w14:textId="4C4BDBA6" w:rsidR="00E83212" w:rsidRDefault="00E83212">
      <w:pPr>
        <w:rPr>
          <w:lang w:val="en-GB"/>
        </w:rPr>
      </w:pPr>
    </w:p>
    <w:p w14:paraId="15365283" w14:textId="600831F2" w:rsidR="00E83212" w:rsidRDefault="00E83212">
      <w:pPr>
        <w:rPr>
          <w:lang w:val="en-GB"/>
        </w:rPr>
      </w:pPr>
    </w:p>
    <w:p w14:paraId="35710042" w14:textId="4B23BAAB" w:rsidR="00E83212" w:rsidRDefault="00E83212">
      <w:pPr>
        <w:rPr>
          <w:lang w:val="en-GB"/>
        </w:rPr>
      </w:pPr>
    </w:p>
    <w:p w14:paraId="34BD1208" w14:textId="77777777" w:rsidR="00E83212" w:rsidRDefault="00E83212">
      <w:pPr>
        <w:rPr>
          <w:lang w:val="en-GB"/>
        </w:rPr>
      </w:pPr>
    </w:p>
    <w:p w14:paraId="0D8A3E9A" w14:textId="77777777" w:rsidR="00E83212" w:rsidRPr="00E83212" w:rsidRDefault="00E83212">
      <w:pPr>
        <w:rPr>
          <w:lang w:val="en-GB"/>
        </w:rPr>
      </w:pPr>
    </w:p>
    <w:sectPr w:rsidR="00E83212" w:rsidRPr="00E83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660A"/>
    <w:rsid w:val="00810DDB"/>
    <w:rsid w:val="00DA660A"/>
    <w:rsid w:val="00E8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77A1"/>
  <w15:chartTrackingRefBased/>
  <w15:docId w15:val="{3C0DC3D7-D66C-4A43-B3D3-5A927F6A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Basanti Bhatta</dc:creator>
  <cp:keywords/>
  <dc:description/>
  <cp:lastModifiedBy>Basanti Bhatta</cp:lastModifiedBy>
  <cp:revision>2</cp:revision>
  <dcterms:created xsi:type="dcterms:W3CDTF">2025-07-06T01:00:00Z</dcterms:created>
  <dcterms:modified xsi:type="dcterms:W3CDTF">2025-07-06T01:07:00Z</dcterms:modified>
</cp:coreProperties>
</file>