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56D44" w14:textId="77777777" w:rsidR="0075178E" w:rsidRDefault="0075178E" w:rsidP="0075178E">
      <w:pPr>
        <w:spacing w:line="300" w:lineRule="auto"/>
        <w:rPr>
          <w:rFonts w:hint="eastAsia"/>
        </w:rPr>
      </w:pPr>
      <w:proofErr w:type="gramStart"/>
      <w:r>
        <w:rPr>
          <w:rFonts w:hint="eastAsia"/>
        </w:rPr>
        <w:t>焊板部分</w:t>
      </w:r>
      <w:proofErr w:type="gramEnd"/>
      <w:r>
        <w:rPr>
          <w:rFonts w:hint="eastAsia"/>
        </w:rPr>
        <w:t>：</w:t>
      </w:r>
    </w:p>
    <w:p w14:paraId="1DADBCDF" w14:textId="77777777" w:rsidR="0075178E" w:rsidRDefault="0075178E" w:rsidP="0075178E">
      <w:pPr>
        <w:spacing w:line="300" w:lineRule="auto"/>
        <w:rPr>
          <w:rFonts w:hint="eastAsia"/>
        </w:rPr>
      </w:pPr>
      <w:r>
        <w:rPr>
          <w:rFonts w:hint="eastAsia"/>
        </w:rPr>
        <w:t>这次实验，问题的大头主要</w:t>
      </w:r>
      <w:proofErr w:type="gramStart"/>
      <w:r>
        <w:rPr>
          <w:rFonts w:hint="eastAsia"/>
        </w:rPr>
        <w:t>是焊板部分</w:t>
      </w:r>
      <w:proofErr w:type="gramEnd"/>
      <w:r>
        <w:rPr>
          <w:rFonts w:hint="eastAsia"/>
        </w:rPr>
        <w:t>，由于这种洞洞板焊接我是第一次接触，所以碰到了诸多问题。</w:t>
      </w:r>
      <w:proofErr w:type="gramStart"/>
      <w:r>
        <w:rPr>
          <w:rFonts w:hint="eastAsia"/>
        </w:rPr>
        <w:t>焊板部分</w:t>
      </w:r>
      <w:proofErr w:type="gramEnd"/>
      <w:r>
        <w:rPr>
          <w:rFonts w:hint="eastAsia"/>
        </w:rPr>
        <w:t>其实细分的话还可以分为初始焊接阶段和调试阶段。</w:t>
      </w:r>
    </w:p>
    <w:p w14:paraId="2D337188" w14:textId="77777777" w:rsidR="0075178E" w:rsidRDefault="0075178E" w:rsidP="0075178E">
      <w:pPr>
        <w:spacing w:line="300" w:lineRule="auto"/>
        <w:rPr>
          <w:rFonts w:hint="eastAsia"/>
        </w:rPr>
      </w:pPr>
      <w:r>
        <w:rPr>
          <w:rFonts w:hint="eastAsia"/>
        </w:rPr>
        <w:t>在初始焊接阶段，按照问题出现的时间顺序我主要碰到下面几个问题：</w:t>
      </w:r>
    </w:p>
    <w:p w14:paraId="299742ED" w14:textId="77777777" w:rsidR="0075178E" w:rsidRDefault="0075178E" w:rsidP="0075178E">
      <w:pPr>
        <w:numPr>
          <w:ilvl w:val="0"/>
          <w:numId w:val="1"/>
        </w:numPr>
        <w:spacing w:line="300" w:lineRule="auto"/>
        <w:rPr>
          <w:rFonts w:hint="eastAsia"/>
        </w:rPr>
      </w:pPr>
      <w:r>
        <w:rPr>
          <w:rFonts w:hint="eastAsia"/>
        </w:rPr>
        <w:t>第一个问题是融化的锡点不到板子上。出现这种问题主要有两种可能原因第一种是所用锡的质量问题。之所以会发现这个问题，是因为由于以前焊接过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>板，我专门买了一把焊枪，里面</w:t>
      </w:r>
      <w:proofErr w:type="gramStart"/>
      <w:r>
        <w:rPr>
          <w:rFonts w:hint="eastAsia"/>
        </w:rPr>
        <w:t>有送锡条</w:t>
      </w:r>
      <w:proofErr w:type="gramEnd"/>
      <w:r>
        <w:rPr>
          <w:rFonts w:hint="eastAsia"/>
        </w:rPr>
        <w:t>。所以当时一开始我现在</w:t>
      </w:r>
      <w:proofErr w:type="gramStart"/>
      <w:r>
        <w:rPr>
          <w:rFonts w:hint="eastAsia"/>
        </w:rPr>
        <w:t>宿舍拿送的</w:t>
      </w:r>
      <w:proofErr w:type="gramEnd"/>
      <w:r>
        <w:rPr>
          <w:rFonts w:hint="eastAsia"/>
        </w:rPr>
        <w:t>锡条试着连线，那时候我就发现送的</w:t>
      </w:r>
      <w:proofErr w:type="gramStart"/>
      <w:r>
        <w:rPr>
          <w:rFonts w:hint="eastAsia"/>
        </w:rPr>
        <w:t>那个锡</w:t>
      </w:r>
      <w:proofErr w:type="gramEnd"/>
      <w:r>
        <w:rPr>
          <w:rFonts w:hint="eastAsia"/>
        </w:rPr>
        <w:t>条老是不能粘到板子上，这让我很苦恼，我当时连第一步连线都做不好，后来去实验室用实验室的</w:t>
      </w:r>
      <w:proofErr w:type="gramStart"/>
      <w:r>
        <w:rPr>
          <w:rFonts w:hint="eastAsia"/>
        </w:rPr>
        <w:t>锡条才发现</w:t>
      </w:r>
      <w:proofErr w:type="gramEnd"/>
      <w:r>
        <w:rPr>
          <w:rFonts w:hint="eastAsia"/>
        </w:rPr>
        <w:t>不会出现这种问题，这才恍然大悟。融化的锡</w:t>
      </w:r>
      <w:proofErr w:type="gramStart"/>
      <w:r>
        <w:rPr>
          <w:rFonts w:hint="eastAsia"/>
        </w:rPr>
        <w:t>条不能</w:t>
      </w:r>
      <w:proofErr w:type="gramEnd"/>
      <w:r>
        <w:rPr>
          <w:rFonts w:hint="eastAsia"/>
        </w:rPr>
        <w:t>点到板子上的第二个原因就是板子的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铜脱落了。既然谈到焊接，我们就应该明白焊接的原理。为啥</w:t>
      </w:r>
      <w:proofErr w:type="gramStart"/>
      <w:r>
        <w:rPr>
          <w:rFonts w:hint="eastAsia"/>
        </w:rPr>
        <w:t>我们焊板的</w:t>
      </w:r>
      <w:proofErr w:type="gramEnd"/>
      <w:r>
        <w:rPr>
          <w:rFonts w:hint="eastAsia"/>
        </w:rPr>
        <w:t>时候板子上一个一个的洞上都有一层铜，这是由于融化</w:t>
      </w:r>
      <w:proofErr w:type="gramStart"/>
      <w:r>
        <w:rPr>
          <w:rFonts w:hint="eastAsia"/>
        </w:rPr>
        <w:t>的锡会浸润</w:t>
      </w:r>
      <w:proofErr w:type="gramEnd"/>
      <w:r>
        <w:rPr>
          <w:rFonts w:hint="eastAsia"/>
        </w:rPr>
        <w:t>在铜表面，形成一个亮亮的锡球。当铜脱落了，</w:t>
      </w:r>
      <w:proofErr w:type="gramStart"/>
      <w:r>
        <w:rPr>
          <w:rFonts w:hint="eastAsia"/>
        </w:rPr>
        <w:t>锡就没</w:t>
      </w:r>
      <w:proofErr w:type="gramEnd"/>
      <w:r>
        <w:rPr>
          <w:rFonts w:hint="eastAsia"/>
        </w:rPr>
        <w:t>办法浸润到板子上，也就没办法脱离焊枪的束缚，所以才会出现融化的锡点不到板子的情况。这也在警示我们要特别保护那一层铜，不要让他们受到伤害。在焊接过程的，我就因为直接拿钳子把贴在板子上的</w:t>
      </w:r>
      <w:proofErr w:type="gramStart"/>
      <w:r>
        <w:rPr>
          <w:rFonts w:hint="eastAsia"/>
        </w:rPr>
        <w:t>锡直接</w:t>
      </w:r>
      <w:proofErr w:type="gramEnd"/>
      <w:r>
        <w:rPr>
          <w:rFonts w:hint="eastAsia"/>
        </w:rPr>
        <w:t>抽离而导致顺带把板子上的铜</w:t>
      </w:r>
      <w:proofErr w:type="gramStart"/>
      <w:r>
        <w:rPr>
          <w:rFonts w:hint="eastAsia"/>
        </w:rPr>
        <w:t>层一起</w:t>
      </w:r>
      <w:proofErr w:type="gramEnd"/>
      <w:r>
        <w:rPr>
          <w:rFonts w:hint="eastAsia"/>
        </w:rPr>
        <w:t>带走，使得后续焊接难度大大提高。</w:t>
      </w:r>
    </w:p>
    <w:p w14:paraId="2AEF53BE" w14:textId="77777777" w:rsidR="0075178E" w:rsidRDefault="0075178E" w:rsidP="0075178E">
      <w:pPr>
        <w:numPr>
          <w:ilvl w:val="0"/>
          <w:numId w:val="1"/>
        </w:numPr>
        <w:spacing w:line="300" w:lineRule="auto"/>
      </w:pPr>
      <w:r>
        <w:rPr>
          <w:rFonts w:hint="eastAsia"/>
        </w:rPr>
        <w:t>第二个问题是连线问题。在我解决了第一个点</w:t>
      </w:r>
      <w:proofErr w:type="gramStart"/>
      <w:r>
        <w:rPr>
          <w:rFonts w:hint="eastAsia"/>
        </w:rPr>
        <w:t>锡问题</w:t>
      </w:r>
      <w:proofErr w:type="gramEnd"/>
      <w:r>
        <w:rPr>
          <w:rFonts w:hint="eastAsia"/>
        </w:rPr>
        <w:t>后，势必要来考虑如何连线了。这里我们当然是希望我们连出来的线能够光滑、粗细一致了而且宽度也能适合。但是事与愿违，一开始我尝试连线的时候我发现，我连出来的线很粗，而且还是各个地方粗细差别很大。针对这个结果，我研究了一下，首先是粗细不一致的现象，我发现出现这个现象的主要原因是焊接过程中我的板子是斜的，这样就会导致焊接过程中熔融状态下的锡有一个往斜面下滑的趋势，这也就是为什么有的地方</w:t>
      </w:r>
      <w:proofErr w:type="gramStart"/>
      <w:r>
        <w:rPr>
          <w:rFonts w:hint="eastAsia"/>
        </w:rPr>
        <w:t>越焊越粗</w:t>
      </w:r>
      <w:proofErr w:type="gramEnd"/>
      <w:r>
        <w:rPr>
          <w:rFonts w:hint="eastAsia"/>
        </w:rPr>
        <w:t>，有的地方反而细细一层，焊枪一碰就断。所以在焊接过程中，我们要保证我们的保证是水平的，如果因为加元件导致倾斜，可以找些东西先垫一下。然后再来谈谈我之后是怎么连线来</w:t>
      </w:r>
      <w:proofErr w:type="gramStart"/>
      <w:r>
        <w:rPr>
          <w:rFonts w:hint="eastAsia"/>
        </w:rPr>
        <w:t>解决线</w:t>
      </w:r>
      <w:proofErr w:type="gramEnd"/>
      <w:r>
        <w:rPr>
          <w:rFonts w:hint="eastAsia"/>
        </w:rPr>
        <w:t>过粗的问题的。我觉得比较理想的做法是先规划一下你这条线要从哪到哪，然后在这条路径上的</w:t>
      </w:r>
      <w:proofErr w:type="gramStart"/>
      <w:r>
        <w:rPr>
          <w:rFonts w:hint="eastAsia"/>
        </w:rPr>
        <w:t>每个铜先点</w:t>
      </w:r>
      <w:proofErr w:type="gramEnd"/>
      <w:r>
        <w:rPr>
          <w:rFonts w:hint="eastAsia"/>
        </w:rPr>
        <w:t>好锡，因为浸润作用</w:t>
      </w:r>
      <w:proofErr w:type="gramStart"/>
      <w:r>
        <w:rPr>
          <w:rFonts w:hint="eastAsia"/>
        </w:rPr>
        <w:t>锡肯定</w:t>
      </w:r>
      <w:proofErr w:type="gramEnd"/>
      <w:r>
        <w:rPr>
          <w:rFonts w:hint="eastAsia"/>
        </w:rPr>
        <w:t>会熔成一个球填满洞，之后我们在两个锡球间加锡，两个洞之间</w:t>
      </w:r>
      <w:proofErr w:type="gramStart"/>
      <w:r>
        <w:rPr>
          <w:rFonts w:hint="eastAsia"/>
        </w:rPr>
        <w:t>边自然</w:t>
      </w:r>
      <w:proofErr w:type="gramEnd"/>
      <w:r>
        <w:rPr>
          <w:rFonts w:hint="eastAsia"/>
        </w:rPr>
        <w:t>连在一起了，而且粗细也容易把我，这就是我怎么解决连线问题的。</w:t>
      </w:r>
    </w:p>
    <w:p w14:paraId="3A6C6B1A" w14:textId="77777777" w:rsidR="0075178E" w:rsidRDefault="0075178E" w:rsidP="0075178E">
      <w:pPr>
        <w:numPr>
          <w:ilvl w:val="0"/>
          <w:numId w:val="1"/>
        </w:numPr>
        <w:spacing w:line="300" w:lineRule="auto"/>
      </w:pPr>
      <w:r>
        <w:rPr>
          <w:rFonts w:hint="eastAsia"/>
        </w:rPr>
        <w:t>当我们掌握了如何点锡和连线之后，我们也算正式</w:t>
      </w:r>
      <w:proofErr w:type="gramStart"/>
      <w:r>
        <w:rPr>
          <w:rFonts w:hint="eastAsia"/>
        </w:rPr>
        <w:t>入门焊板了</w:t>
      </w:r>
      <w:proofErr w:type="gramEnd"/>
      <w:r>
        <w:rPr>
          <w:rFonts w:hint="eastAsia"/>
        </w:rPr>
        <w:t>。接下来我遇到的第三个问题就是线路的规划问题。因为稍微看了一下我们就能发现，我们这个实验设计的元器件还是较多的，而我们的板子大小也是有限的，如果肆意浪费空间的话，最后板子肯定是容不下左右元器件的，而且我们不仅要让板子容下所有元器件，还要保证有空间能够使他们按照电路图连接起来，这也说明了前期规划的重要性。不幸的是，我虽然一开始有这个意识，不过觉得过于麻烦，所以索性按照电路图的布局直接布局我的元器件，这样的好处是我的板子布局清晰，分模块设计，不好的地方就是焊到</w:t>
      </w:r>
      <w:proofErr w:type="gramStart"/>
      <w:r>
        <w:rPr>
          <w:rFonts w:hint="eastAsia"/>
        </w:rPr>
        <w:t>后面才</w:t>
      </w:r>
      <w:proofErr w:type="gramEnd"/>
      <w:r>
        <w:rPr>
          <w:rFonts w:hint="eastAsia"/>
        </w:rPr>
        <w:t>发现，需要飞太多的线了，在很大程度上影响板子的美观。</w:t>
      </w:r>
    </w:p>
    <w:p w14:paraId="6C559E6F" w14:textId="77777777" w:rsidR="0075178E" w:rsidRDefault="0075178E" w:rsidP="0075178E">
      <w:pPr>
        <w:numPr>
          <w:ilvl w:val="0"/>
          <w:numId w:val="1"/>
        </w:numPr>
        <w:spacing w:line="300" w:lineRule="auto"/>
      </w:pPr>
      <w:r>
        <w:rPr>
          <w:rFonts w:hint="eastAsia"/>
        </w:rPr>
        <w:t>再说第四个问题，这是一个小插曲，通过查询网上资料，我们发现那个</w:t>
      </w:r>
      <w:r>
        <w:rPr>
          <w:rFonts w:hint="eastAsia"/>
        </w:rPr>
        <w:t>TCRT5000</w:t>
      </w:r>
      <w:r>
        <w:rPr>
          <w:rFonts w:hint="eastAsia"/>
        </w:rPr>
        <w:t>传</w:t>
      </w:r>
      <w:r>
        <w:rPr>
          <w:rFonts w:hint="eastAsia"/>
        </w:rPr>
        <w:lastRenderedPageBreak/>
        <w:t>感器原电路图的连线是有问题的，原电路图上下颠倒了，所以这里需要注意一下。</w:t>
      </w:r>
    </w:p>
    <w:p w14:paraId="2BABE7EF" w14:textId="77777777" w:rsidR="0075178E" w:rsidRDefault="0075178E" w:rsidP="0075178E">
      <w:pPr>
        <w:numPr>
          <w:ilvl w:val="0"/>
          <w:numId w:val="1"/>
        </w:numPr>
        <w:spacing w:line="300" w:lineRule="auto"/>
      </w:pPr>
      <w:r>
        <w:rPr>
          <w:rFonts w:hint="eastAsia"/>
        </w:rPr>
        <w:t>再继续说飞线问题。为什么我们要避免飞线这个问题呢。我觉得有三方面的原因，第一个原因是飞线严重影响</w:t>
      </w:r>
      <w:proofErr w:type="gramStart"/>
      <w:r>
        <w:rPr>
          <w:rFonts w:hint="eastAsia"/>
        </w:rPr>
        <w:t>我们焊板的</w:t>
      </w:r>
      <w:proofErr w:type="gramEnd"/>
      <w:r>
        <w:rPr>
          <w:rFonts w:hint="eastAsia"/>
        </w:rPr>
        <w:t>美观。第二个原因是飞线容易出现虚焊的问题，大大提高我们后期调试的难度。第三是飞线容易使我们的电路变得更加复杂难懂，导致可能后面大大提高连线错误的风险。针对飞线，我觉得我们也可以做一些事。像飞线为何容易出现虚焊，主要原因是线在板子背面，当我们接电的时候，由于各种按压移动，就可能出现飞线虚焊的情况。而飞线之所以影响美观也是因为背面连线太明显的缘故。所以我的应对措施是在正面飞线。观察的焊接的板子可以发现，后面飞线只有两条，看起来就不会有那种乱乱的感觉。对比图</w:t>
      </w:r>
      <w:r>
        <w:rPr>
          <w:rFonts w:hint="eastAsia"/>
        </w:rPr>
        <w:t xml:space="preserve"> 5.3</w:t>
      </w:r>
      <w:r>
        <w:rPr>
          <w:rFonts w:hint="eastAsia"/>
        </w:rPr>
        <w:t>，图</w:t>
      </w:r>
      <w:r>
        <w:rPr>
          <w:rFonts w:hint="eastAsia"/>
        </w:rPr>
        <w:t>5.3</w:t>
      </w:r>
      <w:r>
        <w:rPr>
          <w:rFonts w:hint="eastAsia"/>
        </w:rPr>
        <w:t>是我一开始把大多数飞线飞在后面的情况，看起来就特别糟心，而且在后续调试阶段，还出现板子</w:t>
      </w:r>
      <w:proofErr w:type="gramStart"/>
      <w:r>
        <w:rPr>
          <w:rFonts w:hint="eastAsia"/>
        </w:rPr>
        <w:t>时灵时</w:t>
      </w:r>
      <w:proofErr w:type="gramEnd"/>
      <w:r>
        <w:rPr>
          <w:rFonts w:hint="eastAsia"/>
        </w:rPr>
        <w:t>不灵的情况，我发现把板子往某个地方压他就好了，后来发现那个地方就是飞线的地方，这也大大加大我正面飞线的决心。当然如果正面都是这种红红的飞线，肯定也很丑。我选着的方式是如果飞线距离很短，我可以直接用电阻电容的引脚来代替导线，只需要注意不要让这些导线挨着就行，飞线有一段距离才考虑用导线。之前还有个人给我提供一个思路，就是有时候也可以用</w:t>
      </w:r>
      <w:r>
        <w:rPr>
          <w:rFonts w:hint="eastAsia"/>
        </w:rPr>
        <w:t>1</w:t>
      </w:r>
      <w:r>
        <w:rPr>
          <w:rFonts w:hint="eastAsia"/>
        </w:rPr>
        <w:t>Ω的电阻来代替导线，这样即美观，其实也对我们最后的实验现象没啥影响。毕竟我们的电路图也是一个理想状态，实际和理论计算还是有一定差距的。而且像那些因为铜脱落出现无法点锡的情况，也可以通过飞线提高美观，拿引脚一边连连出来的锡的一边，</w:t>
      </w:r>
      <w:proofErr w:type="gramStart"/>
      <w:r>
        <w:rPr>
          <w:rFonts w:hint="eastAsia"/>
        </w:rPr>
        <w:t>一边连另一边</w:t>
      </w:r>
      <w:proofErr w:type="gramEnd"/>
      <w:r>
        <w:rPr>
          <w:rFonts w:hint="eastAsia"/>
        </w:rPr>
        <w:t>，这样的飞线就像一座独木桥。</w:t>
      </w:r>
    </w:p>
    <w:p w14:paraId="7CED8CF8" w14:textId="52031F78" w:rsidR="0075178E" w:rsidRDefault="0075178E" w:rsidP="0075178E">
      <w:pPr>
        <w:spacing w:line="300" w:lineRule="auto"/>
        <w:jc w:val="center"/>
        <w:rPr>
          <w:rFonts w:ascii="宋体" w:hAnsi="宋体" w:hint="eastAsia"/>
        </w:rPr>
      </w:pPr>
      <w:r>
        <w:rPr>
          <w:rFonts w:ascii="宋体" w:hAnsi="宋体" w:hint="eastAsia"/>
          <w:noProof/>
        </w:rPr>
        <w:drawing>
          <wp:inline distT="0" distB="0" distL="0" distR="0" wp14:anchorId="2022E199" wp14:editId="772CCE1E">
            <wp:extent cx="2289175" cy="3053715"/>
            <wp:effectExtent l="0" t="1270" r="0" b="0"/>
            <wp:docPr id="1564749379" name="图片 1" descr="f408186b7937c6160ed5b97719896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 descr="f408186b7937c6160ed5b97719896e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228917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5FB6F" w14:textId="77777777" w:rsidR="0075178E" w:rsidRDefault="0075178E" w:rsidP="0075178E">
      <w:pPr>
        <w:spacing w:line="300" w:lineRule="auto"/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图 5.3</w:t>
      </w:r>
    </w:p>
    <w:p w14:paraId="57CB962F" w14:textId="77777777" w:rsidR="0075178E" w:rsidRDefault="0075178E" w:rsidP="0075178E">
      <w:pPr>
        <w:spacing w:line="300" w:lineRule="auto"/>
        <w:rPr>
          <w:rFonts w:ascii="宋体" w:hAnsi="宋体" w:hint="eastAsia"/>
        </w:rPr>
      </w:pPr>
      <w:r>
        <w:rPr>
          <w:rFonts w:ascii="宋体" w:hAnsi="宋体" w:hint="eastAsia"/>
        </w:rPr>
        <w:t>经过初始调试阶段，接下来就是调试了，在调试过程中我主要是碰到一下几个问题：</w:t>
      </w:r>
    </w:p>
    <w:p w14:paraId="384D6024" w14:textId="77777777" w:rsidR="0075178E" w:rsidRDefault="0075178E" w:rsidP="0075178E">
      <w:pPr>
        <w:numPr>
          <w:ilvl w:val="0"/>
          <w:numId w:val="2"/>
        </w:numPr>
        <w:spacing w:line="300" w:lineRule="auto"/>
        <w:rPr>
          <w:rFonts w:ascii="宋体" w:hAnsi="宋体" w:hint="eastAsia"/>
        </w:rPr>
      </w:pPr>
      <w:r>
        <w:rPr>
          <w:rFonts w:ascii="宋体" w:hAnsi="宋体" w:hint="eastAsia"/>
        </w:rPr>
        <w:t>第一个出现的问题是线路连接错误。由于在焊接过程中我们要不断的翻面操作，这就导致有时候一个不留神，就</w:t>
      </w:r>
      <w:proofErr w:type="gramStart"/>
      <w:r>
        <w:rPr>
          <w:rFonts w:ascii="宋体" w:hAnsi="宋体" w:hint="eastAsia"/>
        </w:rPr>
        <w:t>把洞给认错</w:t>
      </w:r>
      <w:proofErr w:type="gramEnd"/>
      <w:r>
        <w:rPr>
          <w:rFonts w:ascii="宋体" w:hAnsi="宋体" w:hint="eastAsia"/>
        </w:rPr>
        <w:t>了，而且由于飞线较多，线路也比较复杂难懂，导致出现线路焊接错误的情况，调试过程中最先检查的也是这个问题，这也警示我们在焊接过程中要仔细，</w:t>
      </w:r>
      <w:proofErr w:type="gramStart"/>
      <w:r>
        <w:rPr>
          <w:rFonts w:ascii="宋体" w:hAnsi="宋体" w:hint="eastAsia"/>
        </w:rPr>
        <w:t>不</w:t>
      </w:r>
      <w:proofErr w:type="gramEnd"/>
      <w:r>
        <w:rPr>
          <w:rFonts w:ascii="宋体" w:hAnsi="宋体" w:hint="eastAsia"/>
        </w:rPr>
        <w:t>要犯这种低级错误。</w:t>
      </w:r>
    </w:p>
    <w:p w14:paraId="0B6E2178" w14:textId="77777777" w:rsidR="0075178E" w:rsidRDefault="0075178E" w:rsidP="0075178E">
      <w:pPr>
        <w:numPr>
          <w:ilvl w:val="0"/>
          <w:numId w:val="2"/>
        </w:num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第二个出现的问题是元器件用错。这个错误我也确实是犯了，有个电容用错了导致计数器结果有问题。检查这个问题需要配合万用表来检查。</w:t>
      </w:r>
    </w:p>
    <w:p w14:paraId="1B06AAA6" w14:textId="77777777" w:rsidR="0075178E" w:rsidRDefault="0075178E" w:rsidP="0075178E">
      <w:pPr>
        <w:numPr>
          <w:ilvl w:val="0"/>
          <w:numId w:val="2"/>
        </w:num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第三个问题是飞线导致虚焊问题的出现。这在前面也提到了，在这里就不赘述了。</w:t>
      </w:r>
    </w:p>
    <w:p w14:paraId="69CD62AA" w14:textId="77777777" w:rsidR="0075178E" w:rsidRDefault="0075178E" w:rsidP="0075178E">
      <w:pPr>
        <w:numPr>
          <w:ilvl w:val="0"/>
          <w:numId w:val="2"/>
        </w:num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第四个问题是元器件损坏导致结果的异常。这里典型要说的就是那个555芯片，这个芯片特别容易损坏，可能你在调试过程中</w:t>
      </w:r>
      <w:proofErr w:type="gramStart"/>
      <w:r>
        <w:rPr>
          <w:rFonts w:ascii="宋体" w:hAnsi="宋体" w:hint="eastAsia"/>
        </w:rPr>
        <w:t>稍微焊下电路</w:t>
      </w:r>
      <w:proofErr w:type="gramEnd"/>
      <w:r>
        <w:rPr>
          <w:rFonts w:ascii="宋体" w:hAnsi="宋体" w:hint="eastAsia"/>
        </w:rPr>
        <w:t>没把他拔下来，他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受热就坏掉了。在调试过程中我定时部分经常出问题，在终于将他的线路改对之后，还是不能正常运行，于是我就判断芯片有问题，在更换芯片后，终于一切正常了。之后这部分如果出现问题，极大概率就是这块555芯片又坏了。这也警示我们在焊接过程中记得把芯片拔下来。而且芯片不能插反了，不然一接电就烧了然后坏了。</w:t>
      </w:r>
    </w:p>
    <w:p w14:paraId="074F1516" w14:textId="77777777" w:rsidR="0075178E" w:rsidRDefault="0075178E" w:rsidP="0075178E">
      <w:pPr>
        <w:spacing w:line="300" w:lineRule="auto"/>
        <w:rPr>
          <w:rFonts w:ascii="宋体" w:hAnsi="宋体" w:hint="eastAsia"/>
        </w:rPr>
      </w:pPr>
    </w:p>
    <w:p w14:paraId="3CAFB09D" w14:textId="77777777" w:rsidR="009C79F6" w:rsidRPr="0075178E" w:rsidRDefault="009C79F6"/>
    <w:sectPr w:rsidR="009C79F6" w:rsidRPr="00751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50E53" w14:textId="77777777" w:rsidR="00CD687E" w:rsidRDefault="00CD687E" w:rsidP="0075178E">
      <w:r>
        <w:separator/>
      </w:r>
    </w:p>
  </w:endnote>
  <w:endnote w:type="continuationSeparator" w:id="0">
    <w:p w14:paraId="4934B825" w14:textId="77777777" w:rsidR="00CD687E" w:rsidRDefault="00CD687E" w:rsidP="00751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76A61" w14:textId="77777777" w:rsidR="00CD687E" w:rsidRDefault="00CD687E" w:rsidP="0075178E">
      <w:r>
        <w:separator/>
      </w:r>
    </w:p>
  </w:footnote>
  <w:footnote w:type="continuationSeparator" w:id="0">
    <w:p w14:paraId="7399A3BF" w14:textId="77777777" w:rsidR="00CD687E" w:rsidRDefault="00CD687E" w:rsidP="00751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A222C"/>
    <w:multiLevelType w:val="singleLevel"/>
    <w:tmpl w:val="5F2A222C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726323AF"/>
    <w:multiLevelType w:val="singleLevel"/>
    <w:tmpl w:val="726323AF"/>
    <w:lvl w:ilvl="0">
      <w:start w:val="1"/>
      <w:numFmt w:val="decimal"/>
      <w:suff w:val="nothing"/>
      <w:lvlText w:val="（%1）"/>
      <w:lvlJc w:val="left"/>
    </w:lvl>
  </w:abstractNum>
  <w:num w:numId="1" w16cid:durableId="1284847005">
    <w:abstractNumId w:val="1"/>
  </w:num>
  <w:num w:numId="2" w16cid:durableId="20926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24"/>
    <w:rsid w:val="00160924"/>
    <w:rsid w:val="0075178E"/>
    <w:rsid w:val="009C79F6"/>
    <w:rsid w:val="00CD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E889132-50CC-4033-AE93-C31BA7C2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78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7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17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1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17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jinfeng zhang</dc:creator>
  <cp:keywords/>
  <dc:description/>
  <cp:lastModifiedBy>jinfeng zhang</cp:lastModifiedBy>
  <cp:revision>2</cp:revision>
  <dcterms:created xsi:type="dcterms:W3CDTF">2023-12-12T00:53:00Z</dcterms:created>
  <dcterms:modified xsi:type="dcterms:W3CDTF">2023-12-12T00:55:00Z</dcterms:modified>
</cp:coreProperties>
</file>