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B870" w14:textId="77777777" w:rsidR="0040388A" w:rsidRPr="0040388A" w:rsidRDefault="0040388A">
      <w:pPr>
        <w:rPr>
          <w:sz w:val="24"/>
          <w:szCs w:val="24"/>
        </w:rPr>
      </w:pPr>
      <w:r w:rsidRPr="0040388A">
        <w:drawing>
          <wp:inline distT="0" distB="0" distL="0" distR="0" wp14:anchorId="7223F08D" wp14:editId="67D05625">
            <wp:extent cx="1676634" cy="1152686"/>
            <wp:effectExtent l="0" t="0" r="0" b="9525"/>
            <wp:docPr id="187893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39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 w:rsidRPr="0040388A">
        <w:rPr>
          <w:sz w:val="24"/>
          <w:szCs w:val="24"/>
        </w:rPr>
        <w:t xml:space="preserve">Object Oriented Programming </w:t>
      </w:r>
    </w:p>
    <w:p w14:paraId="70D25A57" w14:textId="2709D9C6" w:rsidR="0040388A" w:rsidRPr="0040388A" w:rsidRDefault="0040388A">
      <w:pPr>
        <w:rPr>
          <w:sz w:val="24"/>
          <w:szCs w:val="24"/>
        </w:rPr>
      </w:pPr>
      <w:r w:rsidRPr="0040388A">
        <w:rPr>
          <w:sz w:val="24"/>
          <w:szCs w:val="24"/>
        </w:rPr>
        <w:t>Oluwamayowa Praise Ojofeitimi            REPORT</w:t>
      </w:r>
    </w:p>
    <w:p w14:paraId="7B45BF5A" w14:textId="77777777" w:rsidR="0040388A" w:rsidRPr="0040388A" w:rsidRDefault="0040388A">
      <w:pPr>
        <w:rPr>
          <w:sz w:val="24"/>
          <w:szCs w:val="24"/>
        </w:rPr>
      </w:pPr>
      <w:r w:rsidRPr="0040388A">
        <w:rPr>
          <w:sz w:val="24"/>
          <w:szCs w:val="24"/>
        </w:rPr>
        <w:t>G00407342</w:t>
      </w:r>
    </w:p>
    <w:p w14:paraId="2A24B5ED" w14:textId="77777777" w:rsidR="0040388A" w:rsidRPr="0040388A" w:rsidRDefault="0040388A">
      <w:pPr>
        <w:rPr>
          <w:sz w:val="24"/>
          <w:szCs w:val="24"/>
        </w:rPr>
      </w:pPr>
    </w:p>
    <w:p w14:paraId="70A7CD55" w14:textId="0D1DEAB7" w:rsidR="005B4CFA" w:rsidRDefault="0040388A">
      <w:pPr>
        <w:rPr>
          <w:sz w:val="24"/>
          <w:szCs w:val="24"/>
        </w:rPr>
      </w:pPr>
      <w:r>
        <w:rPr>
          <w:sz w:val="24"/>
          <w:szCs w:val="24"/>
        </w:rPr>
        <w:t xml:space="preserve">For my Project I decided to create </w:t>
      </w:r>
      <w:r w:rsidR="00F770E5">
        <w:rPr>
          <w:sz w:val="24"/>
          <w:szCs w:val="24"/>
        </w:rPr>
        <w:t>an</w:t>
      </w:r>
      <w:r>
        <w:rPr>
          <w:sz w:val="24"/>
          <w:szCs w:val="24"/>
        </w:rPr>
        <w:t xml:space="preserve"> Instruments Rental Database, for this project as part of the project description there were a list of requirements firstly being the use of crud operation so being </w:t>
      </w:r>
      <w:r w:rsidR="00F770E5">
        <w:rPr>
          <w:sz w:val="24"/>
          <w:szCs w:val="24"/>
        </w:rPr>
        <w:t>able</w:t>
      </w:r>
      <w:r>
        <w:rPr>
          <w:sz w:val="24"/>
          <w:szCs w:val="24"/>
        </w:rPr>
        <w:t xml:space="preserve"> to add,</w:t>
      </w:r>
      <w:r w:rsidR="00F770E5">
        <w:rPr>
          <w:sz w:val="24"/>
          <w:szCs w:val="24"/>
        </w:rPr>
        <w:t xml:space="preserve"> </w:t>
      </w:r>
      <w:r>
        <w:rPr>
          <w:sz w:val="24"/>
          <w:szCs w:val="24"/>
        </w:rPr>
        <w:t>get,</w:t>
      </w:r>
      <w:r w:rsidR="00F770E5">
        <w:rPr>
          <w:sz w:val="24"/>
          <w:szCs w:val="24"/>
        </w:rPr>
        <w:t xml:space="preserve"> update,</w:t>
      </w:r>
      <w:r>
        <w:rPr>
          <w:sz w:val="24"/>
          <w:szCs w:val="24"/>
        </w:rPr>
        <w:t xml:space="preserve"> and delete an instrument from the tables in the database created using SQL.</w:t>
      </w:r>
    </w:p>
    <w:p w14:paraId="7072E1C0" w14:textId="77777777" w:rsidR="005B4CFA" w:rsidRDefault="005B4CFA">
      <w:pPr>
        <w:rPr>
          <w:sz w:val="24"/>
          <w:szCs w:val="24"/>
        </w:rPr>
      </w:pPr>
      <w:r>
        <w:rPr>
          <w:sz w:val="24"/>
          <w:szCs w:val="24"/>
        </w:rPr>
        <w:t>I was able to show the use of inheritance in  my code by having my Service class implement Crud Operations in where it took in the information stores in my Operations.</w:t>
      </w:r>
    </w:p>
    <w:p w14:paraId="0D5A3041" w14:textId="40CB50A6" w:rsidR="005B4CFA" w:rsidRDefault="005B4CFA">
      <w:pPr>
        <w:rPr>
          <w:sz w:val="24"/>
          <w:szCs w:val="24"/>
        </w:rPr>
      </w:pPr>
      <w:r>
        <w:rPr>
          <w:sz w:val="24"/>
          <w:szCs w:val="24"/>
        </w:rPr>
        <w:t xml:space="preserve">I also used Array list and interfacing in my Operations class where the crud operation are stored here </w:t>
      </w:r>
      <w:r w:rsidR="00F770E5">
        <w:rPr>
          <w:sz w:val="24"/>
          <w:szCs w:val="24"/>
        </w:rPr>
        <w:t>arrays list</w:t>
      </w:r>
      <w:r>
        <w:rPr>
          <w:sz w:val="24"/>
          <w:szCs w:val="24"/>
        </w:rPr>
        <w:t xml:space="preserve"> are used in the  GetAll prompts in which when accessed will prompts the user to get all the instruments in the table in a list format, </w:t>
      </w:r>
      <w:r w:rsidR="00F770E5">
        <w:rPr>
          <w:sz w:val="24"/>
          <w:szCs w:val="24"/>
        </w:rPr>
        <w:t>as well</w:t>
      </w:r>
      <w:r>
        <w:rPr>
          <w:sz w:val="24"/>
          <w:szCs w:val="24"/>
        </w:rPr>
        <w:t xml:space="preserve"> as  this in the same class interfaces are being used in </w:t>
      </w:r>
      <w:r w:rsidRPr="005B4CFA">
        <w:rPr>
          <w:sz w:val="24"/>
          <w:szCs w:val="24"/>
        </w:rPr>
        <w:t xml:space="preserve">where  it </w:t>
      </w:r>
      <w:r w:rsidRPr="005B4CFA">
        <w:rPr>
          <w:sz w:val="24"/>
          <w:szCs w:val="24"/>
        </w:rPr>
        <w:t xml:space="preserve">specify a contract that </w:t>
      </w:r>
      <w:r w:rsidRPr="005B4CFA">
        <w:rPr>
          <w:sz w:val="24"/>
          <w:szCs w:val="24"/>
        </w:rPr>
        <w:t xml:space="preserve">my Service </w:t>
      </w:r>
      <w:r w:rsidRPr="005B4CFA">
        <w:rPr>
          <w:sz w:val="24"/>
          <w:szCs w:val="24"/>
        </w:rPr>
        <w:t>class follow</w:t>
      </w:r>
      <w:r w:rsidRPr="005B4CFA">
        <w:rPr>
          <w:sz w:val="24"/>
          <w:szCs w:val="24"/>
        </w:rPr>
        <w:t>s</w:t>
      </w:r>
      <w:r w:rsidRPr="005B4CFA">
        <w:rPr>
          <w:sz w:val="24"/>
          <w:szCs w:val="24"/>
        </w:rPr>
        <w:t>.</w:t>
      </w:r>
    </w:p>
    <w:p w14:paraId="2B95C30E" w14:textId="51779BE4" w:rsidR="005B4CFA" w:rsidRDefault="005B4CFA" w:rsidP="005B4CFA">
      <w:pPr>
        <w:rPr>
          <w:sz w:val="24"/>
          <w:szCs w:val="24"/>
        </w:rPr>
      </w:pPr>
      <w:r>
        <w:rPr>
          <w:sz w:val="24"/>
          <w:szCs w:val="24"/>
        </w:rPr>
        <w:t xml:space="preserve">To ensure the functionality of my Database connections I made a test class in which tested the functionality of the class I used three test parameters in the test class </w:t>
      </w:r>
      <w:r w:rsidR="00F770E5">
        <w:rPr>
          <w:sz w:val="24"/>
          <w:szCs w:val="24"/>
        </w:rPr>
        <w:t>e.g.,</w:t>
      </w:r>
      <w:r w:rsidRPr="005B4CFA">
        <w:rPr>
          <w:sz w:val="24"/>
          <w:szCs w:val="24"/>
        </w:rPr>
        <w:t xml:space="preserve"> </w:t>
      </w:r>
      <w:r w:rsidRPr="005B4CFA">
        <w:rPr>
          <w:sz w:val="24"/>
          <w:szCs w:val="24"/>
        </w:rPr>
        <w:t>testConnectionValid</w:t>
      </w:r>
      <w:r>
        <w:rPr>
          <w:sz w:val="24"/>
          <w:szCs w:val="24"/>
        </w:rPr>
        <w:t xml:space="preserve"> in which tested if there was a valid connection to the SQL database.</w:t>
      </w:r>
    </w:p>
    <w:p w14:paraId="73442F65" w14:textId="51641D1F" w:rsidR="005B4CFA" w:rsidRDefault="005B4CFA" w:rsidP="005B4CFA">
      <w:pPr>
        <w:rPr>
          <w:sz w:val="24"/>
          <w:szCs w:val="24"/>
        </w:rPr>
      </w:pPr>
      <w:r>
        <w:rPr>
          <w:sz w:val="24"/>
          <w:szCs w:val="24"/>
        </w:rPr>
        <w:t>In my database I had two connecting tables that I connected using JDBC</w:t>
      </w:r>
      <w:r w:rsidR="005B1219">
        <w:rPr>
          <w:sz w:val="24"/>
          <w:szCs w:val="24"/>
        </w:rPr>
        <w:t>, instruments and rents tables and they were connected with primary and foreign keys.</w:t>
      </w:r>
    </w:p>
    <w:p w14:paraId="3460FD9B" w14:textId="5C25BF75" w:rsidR="005B1219" w:rsidRDefault="005B1219" w:rsidP="005B4CFA">
      <w:pPr>
        <w:rPr>
          <w:sz w:val="24"/>
          <w:szCs w:val="24"/>
        </w:rPr>
      </w:pPr>
      <w:r>
        <w:rPr>
          <w:sz w:val="24"/>
          <w:szCs w:val="24"/>
        </w:rPr>
        <w:t xml:space="preserve">Throughout this project process I was learning and relearning java processes via </w:t>
      </w:r>
      <w:r w:rsidR="00F770E5">
        <w:rPr>
          <w:sz w:val="24"/>
          <w:szCs w:val="24"/>
        </w:rPr>
        <w:t>various sources</w:t>
      </w:r>
      <w:r>
        <w:rPr>
          <w:sz w:val="24"/>
          <w:szCs w:val="24"/>
        </w:rPr>
        <w:t xml:space="preserve"> mainly lecture notes and assignments but also from individual research </w:t>
      </w:r>
      <w:r w:rsidR="00F770E5">
        <w:rPr>
          <w:sz w:val="24"/>
          <w:szCs w:val="24"/>
        </w:rPr>
        <w:t>and</w:t>
      </w:r>
      <w:r>
        <w:rPr>
          <w:sz w:val="24"/>
          <w:szCs w:val="24"/>
        </w:rPr>
        <w:t xml:space="preserve"> with this I was able to learn better coding style and more efficient use of code, a simple example would be instead of writing out setter and getters have them generated within for example.</w:t>
      </w:r>
    </w:p>
    <w:p w14:paraId="50A6A89E" w14:textId="362F9CDA" w:rsidR="005B1219" w:rsidRPr="005B1219" w:rsidRDefault="005B1219" w:rsidP="005B4CFA">
      <w:pPr>
        <w:rPr>
          <w:sz w:val="24"/>
          <w:szCs w:val="24"/>
        </w:rPr>
      </w:pPr>
      <w:r>
        <w:rPr>
          <w:sz w:val="24"/>
          <w:szCs w:val="24"/>
        </w:rPr>
        <w:t xml:space="preserve">Now that the project is completed there are </w:t>
      </w:r>
      <w:r w:rsidR="00F770E5">
        <w:rPr>
          <w:sz w:val="24"/>
          <w:szCs w:val="24"/>
        </w:rPr>
        <w:t>things,</w:t>
      </w:r>
      <w:r>
        <w:rPr>
          <w:sz w:val="24"/>
          <w:szCs w:val="24"/>
        </w:rPr>
        <w:t xml:space="preserve"> I see looking from the outside that I know I would include or improve if I prioritized my time more efficiently. I would have included the crud operation for the rents table having the same capabilities as with the instruments as well as directly use the </w:t>
      </w:r>
      <w:r w:rsidR="00F770E5">
        <w:rPr>
          <w:sz w:val="24"/>
          <w:szCs w:val="24"/>
        </w:rPr>
        <w:t>instruments family tables I created in SQL for when  adding an instrument in which I would have had selected an instruments from the table and connected them to the instruments table using JDBC creating a larger connected database.</w:t>
      </w:r>
    </w:p>
    <w:p w14:paraId="4D60C6FE" w14:textId="2B68AD27" w:rsidR="001C475A" w:rsidRPr="0040388A" w:rsidRDefault="0040388A">
      <w:pPr>
        <w:rPr>
          <w:sz w:val="24"/>
          <w:szCs w:val="24"/>
        </w:rPr>
      </w:pPr>
      <w:r w:rsidRPr="005B4CFA">
        <w:rPr>
          <w:sz w:val="24"/>
          <w:szCs w:val="24"/>
        </w:rPr>
        <w:t xml:space="preserve">                     </w:t>
      </w:r>
    </w:p>
    <w:sectPr w:rsidR="001C475A" w:rsidRPr="0040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FA920" w14:textId="77777777" w:rsidR="0040388A" w:rsidRDefault="0040388A" w:rsidP="0040388A">
      <w:pPr>
        <w:spacing w:after="0" w:line="240" w:lineRule="auto"/>
      </w:pPr>
      <w:r>
        <w:separator/>
      </w:r>
    </w:p>
  </w:endnote>
  <w:endnote w:type="continuationSeparator" w:id="0">
    <w:p w14:paraId="571AEE73" w14:textId="77777777" w:rsidR="0040388A" w:rsidRDefault="0040388A" w:rsidP="00403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8827" w14:textId="77777777" w:rsidR="0040388A" w:rsidRDefault="0040388A" w:rsidP="0040388A">
      <w:pPr>
        <w:spacing w:after="0" w:line="240" w:lineRule="auto"/>
      </w:pPr>
      <w:r>
        <w:separator/>
      </w:r>
    </w:p>
  </w:footnote>
  <w:footnote w:type="continuationSeparator" w:id="0">
    <w:p w14:paraId="3B6A2C5E" w14:textId="77777777" w:rsidR="0040388A" w:rsidRDefault="0040388A" w:rsidP="00403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8A"/>
    <w:rsid w:val="001C475A"/>
    <w:rsid w:val="0040388A"/>
    <w:rsid w:val="005B1219"/>
    <w:rsid w:val="005B4CFA"/>
    <w:rsid w:val="00F7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03AF"/>
  <w15:chartTrackingRefBased/>
  <w15:docId w15:val="{2AD37760-5BCC-4EAF-AFF9-AF300695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8A"/>
  </w:style>
  <w:style w:type="paragraph" w:styleId="Footer">
    <w:name w:val="footer"/>
    <w:basedOn w:val="Normal"/>
    <w:link w:val="FooterChar"/>
    <w:uiPriority w:val="99"/>
    <w:unhideWhenUsed/>
    <w:rsid w:val="0040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CF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Analog Devices, Inc.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Ojofeitimi, Praise</dc:creator>
  <cp:keywords/>
  <dc:description/>
  <cp:lastModifiedBy>Ojofeitimi, Praise</cp:lastModifiedBy>
  <cp:revision>1</cp:revision>
  <dcterms:created xsi:type="dcterms:W3CDTF">2024-08-26T07:47:00Z</dcterms:created>
  <dcterms:modified xsi:type="dcterms:W3CDTF">2024-08-26T09:24:00Z</dcterms:modified>
</cp:coreProperties>
</file>