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2E1F" w14:textId="77777777" w:rsidR="00924EC5" w:rsidRPr="00924EC5" w:rsidRDefault="00924EC5" w:rsidP="00924EC5">
      <w:pPr>
        <w:widowControl/>
        <w:shd w:val="clear" w:color="auto" w:fill="212121"/>
        <w:jc w:val="left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</w:pP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testcase</w:t>
      </w:r>
    </w:p>
    <w:p w14:paraId="269BF5F7" w14:textId="77777777" w:rsidR="0078132A" w:rsidRPr="0078132A" w:rsidRDefault="0078132A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b/>
          <w:bCs/>
          <w:color w:val="FFFFFF" w:themeColor="background1"/>
          <w:kern w:val="0"/>
          <w:szCs w:val="21"/>
        </w:rPr>
      </w:pPr>
      <w:r w:rsidRPr="0078132A">
        <w:rPr>
          <w:rFonts w:ascii="var(--text-family-default)" w:eastAsia="Times New Roman" w:hAnsi="var(--text-family-default)" w:cs="Segoe UI"/>
          <w:b/>
          <w:bCs/>
          <w:color w:val="FFFFFF" w:themeColor="background1"/>
          <w:kern w:val="0"/>
          <w:szCs w:val="21"/>
        </w:rPr>
        <w:t>There are 13 test cases for 5 functions, encompassing both correct and error operations. The link to the test cases is as shown below:</w:t>
      </w:r>
    </w:p>
    <w:p w14:paraId="3B16309B" w14:textId="53A2C63D" w:rsidR="00924EC5" w:rsidRPr="00924EC5" w:rsidRDefault="0078132A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78132A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https://crimson-rocket-600893.postman.co/workspace/MyWorkspace~c2aa430d-9257-4485-9943-7a5a0ca95733/collection/30630665-12ad62ff-949b-43d3-8088-e0ec53235b01?action=share&amp;creator=30630665</w:t>
      </w:r>
      <w:r w:rsidR="00924EC5"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5D537FE0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test_homepage</w:t>
      </w:r>
      <w:proofErr w:type="spellEnd"/>
    </w:p>
    <w:p w14:paraId="675D9ED9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4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0DA3C8F2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</w:t>
      </w:r>
    </w:p>
    <w:p w14:paraId="5F60A4C8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199E87B1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71C84E84" w14:textId="0FCE3263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2CCACDA2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88846F"/>
          <w:kern w:val="0"/>
          <w:sz w:val="18"/>
          <w:szCs w:val="18"/>
        </w:rPr>
        <w:t>// GET endpoint test script</w:t>
      </w:r>
    </w:p>
    <w:p w14:paraId="7B3F8921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4F7CA98E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C817C1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0E82271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2237C8C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66DC7C0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C94CFC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3F362D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6B23239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3E189FF6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"Black and Gray Athletic Cotton Socks - 6 Pairs"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51BD6706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"test_test2345465"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BD18462" w14:textId="35BD303A" w:rsid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ED63838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2C790727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test_homepage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wrong </w:t>
      </w: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uri</w:t>
      </w:r>
      <w:proofErr w:type="spellEnd"/>
    </w:p>
    <w:p w14:paraId="3A143DE8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5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3597C5D9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http://localhost:8000/api1</w:t>
      </w:r>
    </w:p>
    <w:p w14:paraId="1A8DE42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lastRenderedPageBreak/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5075BF1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3FD88B83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378389F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88846F"/>
          <w:kern w:val="0"/>
          <w:sz w:val="18"/>
          <w:szCs w:val="18"/>
        </w:rPr>
        <w:t>// GET endpoint test script</w:t>
      </w:r>
    </w:p>
    <w:p w14:paraId="4C4FF51C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404"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327B181A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404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7586A9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5FF330C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A5632AB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7E2A5C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CFDE2E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62F7D46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589C2458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92B3542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"Page Not Found"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503003C2" w14:textId="77D3AA14" w:rsid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7CCBE92C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5D0D0ABB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test_product1</w:t>
      </w:r>
    </w:p>
    <w:p w14:paraId="58619F4B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6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3428E7A6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http://localhost:8000/api/products/1</w:t>
      </w:r>
    </w:p>
    <w:p w14:paraId="204B984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0F1CE45C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620F5962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5F5C7D0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88846F"/>
          <w:kern w:val="0"/>
          <w:sz w:val="18"/>
          <w:szCs w:val="18"/>
        </w:rPr>
        <w:t>// GET endpoint test script</w:t>
      </w:r>
    </w:p>
    <w:p w14:paraId="7A36A25B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CFF6B3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DC0845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2DA16D9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24F558D3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35D67D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166D251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09F5474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B77B69D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lastRenderedPageBreak/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AA5820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"Black and Gray Athletic Cotton Socks - 6 Pairs"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A79E39E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"10.9"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11DEA27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"This is a test"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23ACDE7E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"4.5"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39E05939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"GOOD!"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627162BB" w14:textId="7B8ED16A" w:rsid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ED55F8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2E57A73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test_product8</w:t>
      </w:r>
    </w:p>
    <w:p w14:paraId="28975170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7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501C105A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http://localhost:8000/api/products/8</w:t>
      </w:r>
    </w:p>
    <w:p w14:paraId="5FAC1E4A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6912F5AA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246181C1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2CC60630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43E81CBB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AA2FBBD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9A05848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76774BC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6F61B14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A798C61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240B5555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61D56D87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3D7B11A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"test123456789000"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14B22337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"1678"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10FDB69F" w14:textId="77777777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924EC5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"000"</w:t>
      </w: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924EC5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17677378" w14:textId="54A35F12" w:rsidR="00924EC5" w:rsidRPr="00924EC5" w:rsidRDefault="00924EC5" w:rsidP="00924EC5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24EC5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76C58DF8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test_product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not </w:t>
      </w:r>
      <w:proofErr w:type="gram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exist</w:t>
      </w:r>
      <w:proofErr w:type="gramEnd"/>
    </w:p>
    <w:p w14:paraId="13E458F5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8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3A357E34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http://localhost:8000/api/products/800</w:t>
      </w:r>
    </w:p>
    <w:p w14:paraId="31376A8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35FDB9FF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lastRenderedPageBreak/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21793790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15073D9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404"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1D2F53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404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251628A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E2186AC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47385AB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7FBE27C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52C930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A104CAD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6E5A756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F576B48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"Page Not Found"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1D52B06" w14:textId="5F05A84B" w:rsidR="00924EC5" w:rsidRPr="00924EC5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  <w:r w:rsidR="00924EC5"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49E078A5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test_reviews</w:t>
      </w:r>
      <w:proofErr w:type="spellEnd"/>
    </w:p>
    <w:p w14:paraId="43812842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9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4CF24F68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http://localhost:8000/api/reviews/1</w:t>
      </w:r>
    </w:p>
    <w:p w14:paraId="06DD240C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6CBC9CF9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62137872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0748444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A6EFAF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E9F3DB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0E0F306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77BFDB1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6450A1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1A14DF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438608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11DD1C6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6A9755B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"4.5"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4AC00D18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"GOOD!"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44C333B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"5"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FA4308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"Great!"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3D6E3CF5" w14:textId="3E0D1AAA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ADEFAA4" w14:textId="5533C089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lastRenderedPageBreak/>
        <w:br/>
      </w:r>
    </w:p>
    <w:p w14:paraId="7742148E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test_reviews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not </w:t>
      </w:r>
      <w:proofErr w:type="gram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exist</w:t>
      </w:r>
      <w:proofErr w:type="gramEnd"/>
    </w:p>
    <w:p w14:paraId="3D1B8785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0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642ABD93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http://localhost:8000/api/reviews/100</w:t>
      </w:r>
    </w:p>
    <w:p w14:paraId="56B79C73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5CF9BEC5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4AD50747" w14:textId="6B2EA943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51FDFCC4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404"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7D6D06F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404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2706F50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0F240E4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78B04BA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E5279C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5D162E0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36F12DA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5D71D28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2A5B9D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"Page Not Found"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41860FB" w14:textId="78205730" w:rsidR="00924EC5" w:rsidRPr="00924EC5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  <w:r w:rsidR="00924EC5"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664D8015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test_productmanage</w:t>
      </w:r>
      <w:proofErr w:type="spellEnd"/>
    </w:p>
    <w:p w14:paraId="46378C0E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1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5C04DA8A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http://localhost:8000/administrator/productManagement</w:t>
      </w:r>
    </w:p>
    <w:p w14:paraId="4140B7B9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6AD51B0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0C79FDA9" w14:textId="758C0F0F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74AFA60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182526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4F9F57A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2EF1E07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103DA77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284EB02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DC9019D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34FD361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386D071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49B5781C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"Product Name:"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</w:t>
      </w:r>
    </w:p>
    <w:p w14:paraId="51CDAEF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"Price:"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5ABD85E1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"Description:"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3C5EE44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"Stock:"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</w:t>
      </w:r>
    </w:p>
    <w:p w14:paraId="4B52854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"Add Product"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</w:p>
    <w:p w14:paraId="55D07DAB" w14:textId="248B2820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002932F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</w:p>
    <w:p w14:paraId="1D68E81F" w14:textId="77777777" w:rsidR="0078132A" w:rsidRPr="00924EC5" w:rsidRDefault="0078132A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</w:p>
    <w:p w14:paraId="3F04FF75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6BDD9A"/>
          <w:kern w:val="0"/>
          <w:sz w:val="36"/>
          <w:szCs w:val="36"/>
        </w:rPr>
        <w:t>GET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test_productmanage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wrong </w:t>
      </w: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uri</w:t>
      </w:r>
      <w:proofErr w:type="spellEnd"/>
    </w:p>
    <w:p w14:paraId="3DC8F4C9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2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61638F38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http://localhost:8000/administrator1/productManagement</w:t>
      </w:r>
    </w:p>
    <w:p w14:paraId="437A4D2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This is a GET request and it is used to "get" data from an endpoint. There is no request body for a GET request, but you can use query parameters to help specify the resource you want data on (e.g., in this request, we have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id=1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).</w:t>
      </w:r>
    </w:p>
    <w:p w14:paraId="45EDD98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GET response will have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</w:t>
      </w:r>
      <w:proofErr w:type="gramStart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status, and</w:t>
      </w:r>
      <w:proofErr w:type="gramEnd"/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should include some kind of response body - for example, HTML web content or JSON data.</w:t>
      </w:r>
    </w:p>
    <w:p w14:paraId="202DE5F0" w14:textId="77777777" w:rsid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 xml:space="preserve"> </w:t>
      </w: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4041C02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404"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35755C81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404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26A8D8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7CC3D3D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7FA21B9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09097D4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"text/html"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4C16AA6F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C954848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2602B179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content"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05F351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spellEnd"/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"Page Not Found"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150B46E" w14:textId="05A6A269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0BE26FE" w14:textId="735F7D24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lastRenderedPageBreak/>
        <w:br/>
      </w:r>
    </w:p>
    <w:p w14:paraId="29EAC527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E47E"/>
          <w:kern w:val="0"/>
          <w:sz w:val="36"/>
          <w:szCs w:val="36"/>
        </w:rPr>
        <w:t>POST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test_addproduct</w:t>
      </w:r>
      <w:proofErr w:type="spellEnd"/>
    </w:p>
    <w:p w14:paraId="2E9A2BB5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3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6B8B7D9E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http://localhost:8000/api/addProduct</w:t>
      </w:r>
    </w:p>
    <w:p w14:paraId="615EFF72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This is a POST request, submitting data to an API via the request body. This request submits JSON data, and the data is reflected in the response.</w:t>
      </w:r>
    </w:p>
    <w:p w14:paraId="147AABBB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POST request typically returns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or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201 Created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response code.</w:t>
      </w:r>
    </w:p>
    <w:p w14:paraId="411AED51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410F01BC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0"/>
          <w:szCs w:val="30"/>
        </w:rPr>
        <w:t>Body</w:t>
      </w:r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raw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 (</w:t>
      </w: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)</w:t>
      </w:r>
    </w:p>
    <w:p w14:paraId="77C263CF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</w:p>
    <w:p w14:paraId="777BE638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{</w:t>
      </w:r>
    </w:p>
    <w:p w14:paraId="673BF371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"Name"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</w:rPr>
        <w:t>"New Product2"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01F7350F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"Price"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19.99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03BB2F5C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"Description"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</w:rPr>
        <w:t>"A description for the new product"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3F1484A9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StockInventory</w:t>
      </w:r>
      <w:proofErr w:type="spellEnd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50</w:t>
      </w:r>
    </w:p>
    <w:p w14:paraId="1132269F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}</w:t>
      </w:r>
    </w:p>
    <w:p w14:paraId="696AB6DE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</w:p>
    <w:p w14:paraId="2B221FF8" w14:textId="573138D8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487EEE15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</w:p>
    <w:p w14:paraId="4CE9359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200"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29BABD6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BFFD09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FF1D3A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1B505F6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56856F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"application/json"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EDE3C0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6EB24FE1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49AF5B6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success message"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67536BFE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json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message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eql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"Product added successfully"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D0570AC" w14:textId="1814C056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11328589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2BBFBBD9" w14:textId="77777777" w:rsidR="0078132A" w:rsidRPr="00924EC5" w:rsidRDefault="0078132A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4C006725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E47E"/>
          <w:kern w:val="0"/>
          <w:sz w:val="36"/>
          <w:szCs w:val="36"/>
        </w:rPr>
        <w:t>POST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test_addproduct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already </w:t>
      </w:r>
      <w:proofErr w:type="gram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exists</w:t>
      </w:r>
      <w:proofErr w:type="gramEnd"/>
    </w:p>
    <w:p w14:paraId="4681D7EC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4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7E455EA2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lastRenderedPageBreak/>
        <w:t>http://localhost:8000/api/addProduct</w:t>
      </w:r>
    </w:p>
    <w:p w14:paraId="464C6E41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This is a POST request, submitting data to an API via the request body. This request submits JSON data, and the data is reflected in the response.</w:t>
      </w:r>
    </w:p>
    <w:p w14:paraId="7D2E81C3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POST request typically returns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or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201 Created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response code.</w:t>
      </w:r>
    </w:p>
    <w:p w14:paraId="7C3500FC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1873BA29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0"/>
          <w:szCs w:val="30"/>
        </w:rPr>
        <w:t>Body</w:t>
      </w:r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raw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 (</w:t>
      </w: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)</w:t>
      </w:r>
    </w:p>
    <w:p w14:paraId="2AB97F0D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</w:p>
    <w:p w14:paraId="294BEC7E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{</w:t>
      </w:r>
    </w:p>
    <w:p w14:paraId="60BC5E49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"Name"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</w:rPr>
        <w:t>"New Product"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3579FF6C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"Price"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19.99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2448911A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"Description"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</w:rPr>
        <w:t>"A description for the new product"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0EF35523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StockInventory</w:t>
      </w:r>
      <w:proofErr w:type="spellEnd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50</w:t>
      </w:r>
    </w:p>
    <w:p w14:paraId="2815C628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}</w:t>
      </w:r>
    </w:p>
    <w:p w14:paraId="6BCC09CF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</w:p>
    <w:p w14:paraId="7BDBEF56" w14:textId="3F79B5C5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00B0FD1C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</w:p>
    <w:p w14:paraId="027FA09F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541A77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2C2407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212F397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2BBB90C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5ADC4E9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"text/plain"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667F55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D3BC42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58E0D2D3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success message"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4404CD8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"Bad Request: Product name already exists"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4BFD6E07" w14:textId="259915BC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54247CCB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06C18CFE" w14:textId="77777777" w:rsidR="0078132A" w:rsidRPr="00924EC5" w:rsidRDefault="0078132A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665FA6F9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E47E"/>
          <w:kern w:val="0"/>
          <w:sz w:val="36"/>
          <w:szCs w:val="36"/>
        </w:rPr>
        <w:t>POST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test_addproduct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Missing parameters</w:t>
      </w:r>
    </w:p>
    <w:p w14:paraId="7E95925E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5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4B1D2047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http://localhost:8000/api/addProduct</w:t>
      </w:r>
    </w:p>
    <w:p w14:paraId="376C0EA6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This is a POST request, submitting data to an API via the request body. This request submits JSON data, and the data is reflected in the response.</w:t>
      </w:r>
    </w:p>
    <w:p w14:paraId="477ABB63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POST request typically returns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or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201 Created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response code.</w:t>
      </w:r>
    </w:p>
    <w:p w14:paraId="4A73B0F0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lastRenderedPageBreak/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5357B736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0"/>
          <w:szCs w:val="30"/>
        </w:rPr>
        <w:t>Body</w:t>
      </w:r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raw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 (</w:t>
      </w: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)</w:t>
      </w:r>
    </w:p>
    <w:p w14:paraId="671C6C28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json</w:t>
      </w:r>
      <w:proofErr w:type="spellEnd"/>
    </w:p>
    <w:p w14:paraId="486E16B1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{</w:t>
      </w:r>
    </w:p>
    <w:p w14:paraId="42696E2D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"Price"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19.99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61B48113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"Description"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2F9C0A"/>
          <w:kern w:val="0"/>
          <w:sz w:val="18"/>
          <w:szCs w:val="18"/>
          <w:bdr w:val="none" w:sz="0" w:space="0" w:color="auto" w:frame="1"/>
        </w:rPr>
        <w:t>"A description for the new product"</w:t>
      </w: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,</w:t>
      </w:r>
    </w:p>
    <w:p w14:paraId="64C88FBD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StockInventory</w:t>
      </w:r>
      <w:proofErr w:type="spellEnd"/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"</w:t>
      </w:r>
      <w:r w:rsidRPr="00924EC5">
        <w:rPr>
          <w:rFonts w:ascii="Consolas" w:eastAsia="Times New Roman" w:hAnsi="Consolas" w:cs="Courier New"/>
          <w:color w:val="A67F59"/>
          <w:kern w:val="0"/>
          <w:sz w:val="18"/>
          <w:szCs w:val="18"/>
          <w:bdr w:val="none" w:sz="0" w:space="0" w:color="auto" w:frame="1"/>
        </w:rPr>
        <w:t>:</w:t>
      </w: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</w:t>
      </w:r>
      <w:r w:rsidRPr="00924EC5">
        <w:rPr>
          <w:rFonts w:ascii="Consolas" w:eastAsia="Times New Roman" w:hAnsi="Consolas" w:cs="Courier New"/>
          <w:color w:val="C92C2C"/>
          <w:kern w:val="0"/>
          <w:sz w:val="18"/>
          <w:szCs w:val="18"/>
          <w:bdr w:val="none" w:sz="0" w:space="0" w:color="auto" w:frame="1"/>
        </w:rPr>
        <w:t>50</w:t>
      </w:r>
    </w:p>
    <w:p w14:paraId="7D3F3DB1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  <w:t>}</w:t>
      </w:r>
    </w:p>
    <w:p w14:paraId="61BC478D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F6364"/>
          <w:kern w:val="0"/>
          <w:sz w:val="18"/>
          <w:szCs w:val="18"/>
          <w:bdr w:val="none" w:sz="0" w:space="0" w:color="auto" w:frame="1"/>
        </w:rPr>
      </w:pPr>
    </w:p>
    <w:p w14:paraId="3B381F55" w14:textId="7316E52E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01DF9FB1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</w:p>
    <w:p w14:paraId="33940F3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218287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03D435C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7F1F7B5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75CAA77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A8786B9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"text/plain"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3C48693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0F8F5C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29FA1090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message"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95A3768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"Bad Request: Missing required parameters"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7D79A080" w14:textId="1AE9EA56" w:rsidR="00924EC5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6E3C6AB0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62115C36" w14:textId="77777777" w:rsidR="0078132A" w:rsidRPr="00924EC5" w:rsidRDefault="0078132A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7E2EAF0D" w14:textId="77777777" w:rsidR="00924EC5" w:rsidRPr="00924EC5" w:rsidRDefault="00924EC5" w:rsidP="00924EC5">
      <w:pPr>
        <w:widowControl/>
        <w:shd w:val="clear" w:color="auto" w:fill="212121"/>
        <w:ind w:right="-120"/>
        <w:jc w:val="left"/>
        <w:outlineLvl w:val="2"/>
        <w:rPr>
          <w:rFonts w:ascii="Segoe UI" w:eastAsia="Times New Roman" w:hAnsi="Segoe UI" w:cs="Segoe UI"/>
          <w:b/>
          <w:bCs/>
          <w:color w:val="A6A6A6"/>
          <w:kern w:val="0"/>
          <w:sz w:val="27"/>
          <w:szCs w:val="27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E47E"/>
          <w:kern w:val="0"/>
          <w:sz w:val="36"/>
          <w:szCs w:val="36"/>
        </w:rPr>
        <w:t>POST</w:t>
      </w:r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>test_addproduct</w:t>
      </w:r>
      <w:proofErr w:type="spellEnd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</w:rPr>
        <w:t xml:space="preserve"> Invalid JSON</w:t>
      </w:r>
    </w:p>
    <w:p w14:paraId="5FFE7A62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b/>
          <w:bCs/>
          <w:color w:val="A6A6A6"/>
          <w:kern w:val="0"/>
          <w:szCs w:val="21"/>
        </w:rPr>
      </w:pPr>
      <w:hyperlink r:id="rId16" w:tgtFrame="_self" w:history="1">
        <w:r w:rsidRPr="00924EC5">
          <w:rPr>
            <w:rFonts w:ascii="Segoe UI" w:eastAsia="Times New Roman" w:hAnsi="Segoe UI" w:cs="Segoe UI"/>
            <w:b/>
            <w:bCs/>
            <w:color w:val="0000FF"/>
            <w:kern w:val="0"/>
            <w:szCs w:val="21"/>
          </w:rPr>
          <w:t>Open request</w:t>
        </w:r>
      </w:hyperlink>
    </w:p>
    <w:p w14:paraId="40A9FAC3" w14:textId="77777777" w:rsidR="00924EC5" w:rsidRPr="00924EC5" w:rsidRDefault="00924EC5" w:rsidP="00924EC5">
      <w:pPr>
        <w:widowControl/>
        <w:shd w:val="clear" w:color="auto" w:fill="262626"/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http://localhost:8000/api/addProduct</w:t>
      </w:r>
    </w:p>
    <w:p w14:paraId="5405D9AA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>This is a POST request, submitting data to an API via the request body. This request submits JSON data, and the data is reflected in the response.</w:t>
      </w:r>
    </w:p>
    <w:p w14:paraId="7F7C2BE4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A successful POST request typically returns a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200 OK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or </w:t>
      </w:r>
      <w:r w:rsidRPr="00924EC5">
        <w:rPr>
          <w:rFonts w:ascii="var(--text-family-code)" w:eastAsia="Times New Roman" w:hAnsi="var(--text-family-code)" w:cs="Courier New"/>
          <w:color w:val="A6A6A6"/>
          <w:kern w:val="0"/>
          <w:sz w:val="20"/>
          <w:szCs w:val="20"/>
        </w:rPr>
        <w:t>201 Created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t xml:space="preserve"> response code.</w:t>
      </w:r>
    </w:p>
    <w:p w14:paraId="59ACC190" w14:textId="77777777" w:rsidR="00924EC5" w:rsidRPr="00924EC5" w:rsidRDefault="00924EC5" w:rsidP="00924EC5">
      <w:pPr>
        <w:widowControl/>
        <w:shd w:val="clear" w:color="auto" w:fill="212121"/>
        <w:spacing w:before="100" w:beforeAutospacing="1" w:after="100" w:afterAutospacing="1"/>
        <w:jc w:val="left"/>
        <w:rPr>
          <w:rFonts w:ascii="var(--text-family-default)" w:eastAsia="Times New Roman" w:hAnsi="var(--text-family-default)" w:cs="Segoe UI"/>
          <w:color w:val="A6A6A6"/>
          <w:kern w:val="0"/>
          <w:szCs w:val="21"/>
        </w:rPr>
      </w:pPr>
      <w:r w:rsidRPr="00924EC5">
        <w:rPr>
          <w:rFonts w:ascii="Tahoma" w:eastAsia="Times New Roman" w:hAnsi="Tahoma" w:cs="Tahoma"/>
          <w:color w:val="A6A6A6"/>
          <w:kern w:val="0"/>
          <w:szCs w:val="21"/>
        </w:rPr>
        <w:t>﻿</w:t>
      </w:r>
      <w:r w:rsidRPr="00924EC5">
        <w:rPr>
          <w:rFonts w:ascii="var(--text-family-default)" w:eastAsia="Times New Roman" w:hAnsi="var(--text-family-default)" w:cs="Segoe UI"/>
          <w:color w:val="A6A6A6"/>
          <w:kern w:val="0"/>
          <w:szCs w:val="21"/>
        </w:rPr>
        <w:br/>
      </w:r>
    </w:p>
    <w:p w14:paraId="538A9557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proofErr w:type="spellStart"/>
      <w:r w:rsidRPr="00924EC5">
        <w:rPr>
          <w:rFonts w:ascii="Segoe UI" w:eastAsia="Times New Roman" w:hAnsi="Segoe UI" w:cs="Segoe UI"/>
          <w:b/>
          <w:bCs/>
          <w:color w:val="FFFFFF"/>
          <w:kern w:val="0"/>
          <w:sz w:val="30"/>
          <w:szCs w:val="30"/>
        </w:rPr>
        <w:t>Body</w:t>
      </w:r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raw</w:t>
      </w:r>
      <w:proofErr w:type="spellEnd"/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 (text)</w:t>
      </w:r>
    </w:p>
    <w:p w14:paraId="06901741" w14:textId="77777777" w:rsidR="00924EC5" w:rsidRPr="00924EC5" w:rsidRDefault="00924EC5" w:rsidP="00924EC5">
      <w:pPr>
        <w:widowControl/>
        <w:shd w:val="clear" w:color="auto" w:fill="212121"/>
        <w:jc w:val="left"/>
        <w:rPr>
          <w:rFonts w:ascii="Segoe UI" w:eastAsia="Times New Roman" w:hAnsi="Segoe UI" w:cs="Segoe UI"/>
          <w:color w:val="A6A6A6"/>
          <w:kern w:val="0"/>
          <w:szCs w:val="21"/>
        </w:rPr>
      </w:pPr>
      <w:r w:rsidRPr="00924EC5">
        <w:rPr>
          <w:rFonts w:ascii="Segoe UI" w:eastAsia="Times New Roman" w:hAnsi="Segoe UI" w:cs="Segoe UI"/>
          <w:color w:val="A6A6A6"/>
          <w:kern w:val="0"/>
          <w:szCs w:val="21"/>
        </w:rPr>
        <w:t>text</w:t>
      </w:r>
    </w:p>
    <w:p w14:paraId="60D8DAA0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"Price": 19.99,</w:t>
      </w:r>
    </w:p>
    <w:p w14:paraId="7A4806EF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lastRenderedPageBreak/>
        <w:t xml:space="preserve">  "Description": "A description for the new product",</w:t>
      </w:r>
    </w:p>
    <w:p w14:paraId="383F04B9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>StockInventory</w:t>
      </w:r>
      <w:proofErr w:type="spellEnd"/>
      <w:r w:rsidRPr="00924EC5"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  <w:t>": 50</w:t>
      </w:r>
    </w:p>
    <w:p w14:paraId="0AE49859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6B6B6B"/>
          <w:kern w:val="0"/>
          <w:sz w:val="18"/>
          <w:szCs w:val="18"/>
          <w:bdr w:val="none" w:sz="0" w:space="0" w:color="auto" w:frame="1"/>
        </w:rPr>
      </w:pPr>
    </w:p>
    <w:p w14:paraId="0B540C3F" w14:textId="3266730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  <w:r w:rsidRPr="00924EC5">
        <w:rPr>
          <w:rFonts w:ascii="Segoe UI" w:eastAsia="Times New Roman" w:hAnsi="Segoe UI" w:cs="Segoe UI"/>
          <w:color w:val="FFFFFF"/>
          <w:kern w:val="0"/>
          <w:szCs w:val="21"/>
        </w:rPr>
        <w:t>T</w:t>
      </w:r>
      <w:r w:rsidRPr="00924EC5">
        <w:rPr>
          <w:rFonts w:ascii="Segoe UI" w:eastAsia="Times New Roman" w:hAnsi="Segoe UI" w:cs="Segoe UI" w:hint="eastAsia"/>
          <w:color w:val="FFFFFF"/>
          <w:kern w:val="0"/>
          <w:szCs w:val="21"/>
        </w:rPr>
        <w:t>ests</w:t>
      </w:r>
    </w:p>
    <w:p w14:paraId="7E815E5A" w14:textId="77777777" w:rsid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Times New Roman" w:hAnsi="Segoe UI" w:cs="Segoe UI"/>
          <w:color w:val="FFFFFF"/>
          <w:kern w:val="0"/>
          <w:szCs w:val="21"/>
        </w:rPr>
      </w:pPr>
    </w:p>
    <w:p w14:paraId="316F4C26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"Status code is 400"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5C9106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status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400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5D879EB4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36E0445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54A9CAF7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is 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0DC4305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have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header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"Content-Type"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"application/json"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D03CFC2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4646477A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</w:p>
    <w:p w14:paraId="1130F2DB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proofErr w:type="spell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test</w:t>
      </w:r>
      <w:proofErr w:type="spell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proofErr w:type="gramEnd"/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"Response body contains expected message"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F92672"/>
          <w:kern w:val="0"/>
          <w:sz w:val="18"/>
          <w:szCs w:val="18"/>
        </w:rPr>
        <w:t>function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1DE185BD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</w:t>
      </w:r>
      <w:proofErr w:type="gramStart"/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expect</w:t>
      </w:r>
      <w:proofErr w:type="gramEnd"/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pm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response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text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()).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to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.</w:t>
      </w:r>
      <w:r w:rsidRPr="0078132A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include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(</w:t>
      </w:r>
      <w:r w:rsidRPr="0078132A">
        <w:rPr>
          <w:rFonts w:ascii="Courier New" w:eastAsia="Times New Roman" w:hAnsi="Courier New" w:cs="Courier New"/>
          <w:color w:val="E6DB74"/>
          <w:kern w:val="0"/>
          <w:sz w:val="18"/>
          <w:szCs w:val="18"/>
        </w:rPr>
        <w:t>"Bad Request: Invalid JSON"</w:t>
      </w: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);</w:t>
      </w:r>
    </w:p>
    <w:p w14:paraId="6FD476C1" w14:textId="77777777" w:rsidR="0078132A" w:rsidRPr="0078132A" w:rsidRDefault="0078132A" w:rsidP="0078132A">
      <w:pPr>
        <w:widowControl/>
        <w:shd w:val="clear" w:color="auto" w:fill="1E1E1E"/>
        <w:spacing w:line="270" w:lineRule="atLeast"/>
        <w:jc w:val="lef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78132A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});</w:t>
      </w:r>
    </w:p>
    <w:p w14:paraId="3B33D533" w14:textId="77777777" w:rsidR="00924EC5" w:rsidRPr="00924EC5" w:rsidRDefault="00924EC5" w:rsidP="00924EC5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B6B6B"/>
          <w:kern w:val="0"/>
          <w:sz w:val="18"/>
          <w:szCs w:val="18"/>
        </w:rPr>
      </w:pPr>
    </w:p>
    <w:p w14:paraId="2C4ACA8D" w14:textId="77777777" w:rsidR="00780DB5" w:rsidRDefault="00780DB5"/>
    <w:sectPr w:rsidR="0078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Cambria"/>
    <w:panose1 w:val="00000000000000000000"/>
    <w:charset w:val="00"/>
    <w:family w:val="roman"/>
    <w:notTrueType/>
    <w:pitch w:val="default"/>
  </w:font>
  <w:font w:name="var(--text-family-code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C5"/>
    <w:rsid w:val="00025A03"/>
    <w:rsid w:val="000B2684"/>
    <w:rsid w:val="00331EF7"/>
    <w:rsid w:val="00704746"/>
    <w:rsid w:val="00780DB5"/>
    <w:rsid w:val="0078132A"/>
    <w:rsid w:val="00924EC5"/>
    <w:rsid w:val="00B93057"/>
    <w:rsid w:val="00E65F13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8A42"/>
  <w15:chartTrackingRefBased/>
  <w15:docId w15:val="{DBBC0134-FC8C-441A-BFCF-31829E2E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4EC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4EC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4EC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4EC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styledelementstyleddiv-sc-2e063k-0">
    <w:name w:val="styledelement___styleddiv-sc-2e063k-0"/>
    <w:basedOn w:val="a"/>
    <w:rsid w:val="00924EC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c-fzoakm">
    <w:name w:val="sc-fzoakm"/>
    <w:basedOn w:val="a0"/>
    <w:rsid w:val="00924EC5"/>
  </w:style>
  <w:style w:type="character" w:customStyle="1" w:styleId="sc-fzomuh">
    <w:name w:val="sc-fzomuh"/>
    <w:basedOn w:val="a0"/>
    <w:rsid w:val="00924EC5"/>
  </w:style>
  <w:style w:type="character" w:customStyle="1" w:styleId="buttonstyledbuttontext-b8af3e-2">
    <w:name w:val="button__styledbuttontext-b8af3e-2"/>
    <w:basedOn w:val="a0"/>
    <w:rsid w:val="00924EC5"/>
  </w:style>
  <w:style w:type="character" w:customStyle="1" w:styleId="texttextcontainer-sc-1kqigik-0">
    <w:name w:val="text__textcontainer-sc-1kqigik-0"/>
    <w:basedOn w:val="a0"/>
    <w:rsid w:val="00924EC5"/>
  </w:style>
  <w:style w:type="character" w:styleId="HTML">
    <w:name w:val="HTML Code"/>
    <w:basedOn w:val="a0"/>
    <w:uiPriority w:val="99"/>
    <w:semiHidden/>
    <w:unhideWhenUsed/>
    <w:rsid w:val="00924E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4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24EC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92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2679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10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41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54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4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3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1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19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3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46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6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56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8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1865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1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46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7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31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8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0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8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37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49176182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02311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5260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700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64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22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618340160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03957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858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5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4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30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4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912275811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687752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352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4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6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7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37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313292506">
                  <w:marLeft w:val="0"/>
                  <w:marRight w:val="0"/>
                  <w:marTop w:val="24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8095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0575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son-rocket-600893.postman.co/request/30630665-e3b9fa53-92d0-4f1f-8199-020d771bc20b" TargetMode="External"/><Relationship Id="rId13" Type="http://schemas.openxmlformats.org/officeDocument/2006/relationships/hyperlink" Target="https://crimson-rocket-600893.postman.co/request/30630665-825617bc-3ea2-4f19-bfd9-b16dc9adca7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imson-rocket-600893.postman.co/request/30630665-8b109c96-d24b-4f36-8d65-7146c68273d8" TargetMode="External"/><Relationship Id="rId12" Type="http://schemas.openxmlformats.org/officeDocument/2006/relationships/hyperlink" Target="https://crimson-rocket-600893.postman.co/request/30630665-7e48de8c-a3e8-4cd5-885f-1773d43eeba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imson-rocket-600893.postman.co/request/30630665-b7f55813-6411-4613-85ce-baacb50db606" TargetMode="External"/><Relationship Id="rId1" Type="http://schemas.openxmlformats.org/officeDocument/2006/relationships/styles" Target="styles.xml"/><Relationship Id="rId6" Type="http://schemas.openxmlformats.org/officeDocument/2006/relationships/hyperlink" Target="https://crimson-rocket-600893.postman.co/request/30630665-efda202f-d658-4517-83fe-292135d06ec4" TargetMode="External"/><Relationship Id="rId11" Type="http://schemas.openxmlformats.org/officeDocument/2006/relationships/hyperlink" Target="https://crimson-rocket-600893.postman.co/request/30630665-291b20b4-beb4-4a97-83d7-5611a7679bf7" TargetMode="External"/><Relationship Id="rId5" Type="http://schemas.openxmlformats.org/officeDocument/2006/relationships/hyperlink" Target="https://crimson-rocket-600893.postman.co/request/30630665-b131e45b-2d90-442f-8c84-0f56fabe62df" TargetMode="External"/><Relationship Id="rId15" Type="http://schemas.openxmlformats.org/officeDocument/2006/relationships/hyperlink" Target="https://crimson-rocket-600893.postman.co/request/30630665-517ffb51-8715-456d-a8d4-d42efe3fd3c3" TargetMode="External"/><Relationship Id="rId10" Type="http://schemas.openxmlformats.org/officeDocument/2006/relationships/hyperlink" Target="https://crimson-rocket-600893.postman.co/request/30630665-bf7180ae-a323-4d25-a62e-a273c8019f31" TargetMode="External"/><Relationship Id="rId4" Type="http://schemas.openxmlformats.org/officeDocument/2006/relationships/hyperlink" Target="https://crimson-rocket-600893.postman.co/request/30630665-63b0f8e9-dfda-4d5e-97b3-88b668c70442" TargetMode="External"/><Relationship Id="rId9" Type="http://schemas.openxmlformats.org/officeDocument/2006/relationships/hyperlink" Target="https://crimson-rocket-600893.postman.co/request/30630665-cf410abd-0693-4ef9-a7f8-4604a09a1878" TargetMode="External"/><Relationship Id="rId14" Type="http://schemas.openxmlformats.org/officeDocument/2006/relationships/hyperlink" Target="https://crimson-rocket-600893.postman.co/request/30630665-ec29da50-2e6e-4c90-9abd-fdcdcef4e8f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Wang</dc:creator>
  <cp:keywords/>
  <dc:description/>
  <cp:lastModifiedBy>Anyi Wang</cp:lastModifiedBy>
  <cp:revision>1</cp:revision>
  <dcterms:created xsi:type="dcterms:W3CDTF">2023-11-29T00:35:00Z</dcterms:created>
  <dcterms:modified xsi:type="dcterms:W3CDTF">2023-11-29T01:07:00Z</dcterms:modified>
</cp:coreProperties>
</file>