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DD4E5" w14:textId="77777777" w:rsidR="00B94218" w:rsidRDefault="00B94218" w:rsidP="00B94218">
      <w:r>
        <w:t>1</w:t>
      </w:r>
      <w:r>
        <w:tab/>
        <w:t>INTRODUCCIÓN</w:t>
      </w:r>
    </w:p>
    <w:p w14:paraId="58ED110F" w14:textId="77777777" w:rsidR="00B94218" w:rsidRDefault="00B94218" w:rsidP="00B94218">
      <w:r>
        <w:t>1.1</w:t>
      </w:r>
      <w:r>
        <w:tab/>
        <w:t>OBJETIVOS</w:t>
      </w:r>
    </w:p>
    <w:p w14:paraId="19B44B50" w14:textId="77777777" w:rsidR="00B94218" w:rsidRDefault="00B94218" w:rsidP="00B94218">
      <w:r>
        <w:t>El sistema Plytix PIM (Product Information Management) está diseñado para proporcionar a las pequeñas y medianas empresas (PyMEs) una plataforma accesible y eficiente para la gestión integral de información de productos. El objetivo principal es permitir que estas empresas administren sus productos, assets digitales, usuarios y relaciones de manera centralizada. Además, el sistema facilita la integración con múltiples canales de venta externos para exportar y sincronizar datos de manera automática, optimizando así la presencia digital de los productos y la eficiencia operativa de las PyMEs.</w:t>
      </w:r>
    </w:p>
    <w:p w14:paraId="34B9EDE4" w14:textId="77777777" w:rsidR="00B94218" w:rsidRDefault="00B94218" w:rsidP="00B94218">
      <w:r>
        <w:t>1.2</w:t>
      </w:r>
      <w:r>
        <w:tab/>
        <w:t>ALCANCE</w:t>
      </w:r>
    </w:p>
    <w:p w14:paraId="5BE815A6" w14:textId="77777777" w:rsidR="00B94218" w:rsidRDefault="00B94218" w:rsidP="00B94218">
      <w:r>
        <w:t>El sistema Plytix PIM cubre una amplia gama de funcionalidades esenciales para la gestión de productos en PyMEs, incluyendo la gestión de cuentas de usuario (owner, agente, y usuario), assets (recursos digitales), categorías y relaciones entre productos. También permite la creación y exportación de informes en formato JSON, la integración con plataformas externas como Amazon, y la configuración de planes de suscripción y pagos mediante servicios como Stripe y Paypal. El alcance del sistema se centra en ofrecer una solución escalable, con diferentes planes de suscripción que se ajustan a las necesidades específicas y al crecimiento de las PyMEs.</w:t>
      </w:r>
    </w:p>
    <w:p w14:paraId="719368A1" w14:textId="77777777" w:rsidR="00B94218" w:rsidRDefault="00B94218" w:rsidP="00B94218">
      <w:r>
        <w:t>1.3</w:t>
      </w:r>
      <w:r>
        <w:tab/>
        <w:t>DEFINICIONES, ACRÓNIMOS Y ABREVIATURAS</w:t>
      </w:r>
    </w:p>
    <w:p w14:paraId="3F21D4D6" w14:textId="77777777" w:rsidR="00B94218" w:rsidRDefault="00B94218" w:rsidP="00B94218">
      <w:r>
        <w:t>Término/Acrónimo</w:t>
      </w:r>
      <w:r>
        <w:tab/>
        <w:t>Definición</w:t>
      </w:r>
    </w:p>
    <w:p w14:paraId="0FEEE266" w14:textId="77777777" w:rsidR="00B94218" w:rsidRDefault="00B94218" w:rsidP="00B94218">
      <w:r>
        <w:t>PIM</w:t>
      </w:r>
      <w:r>
        <w:tab/>
        <w:t>Product Information Management (Gestión de Información de Producto)</w:t>
      </w:r>
    </w:p>
    <w:p w14:paraId="5A700F90" w14:textId="77777777" w:rsidR="00B94218" w:rsidRDefault="00B94218" w:rsidP="00B94218">
      <w:r>
        <w:t>SKU</w:t>
      </w:r>
      <w:r>
        <w:tab/>
        <w:t>Stock Keeping Unit - Identificador único de producto</w:t>
      </w:r>
    </w:p>
    <w:p w14:paraId="1811DD1C" w14:textId="77777777" w:rsidR="00B94218" w:rsidRDefault="00B94218" w:rsidP="00B94218">
      <w:r>
        <w:t>GTIN</w:t>
      </w:r>
      <w:r>
        <w:tab/>
        <w:t>Global Trade Item Number - Identificador global para productos en comercio electrónico</w:t>
      </w:r>
    </w:p>
    <w:p w14:paraId="005C2DD4" w14:textId="77777777" w:rsidR="00B94218" w:rsidRDefault="00B94218" w:rsidP="00B94218">
      <w:r>
        <w:t>Assets</w:t>
      </w:r>
      <w:r>
        <w:tab/>
        <w:t>Recursos digitales asociados a productos, como imágenes, videos, y PDFs</w:t>
      </w:r>
    </w:p>
    <w:p w14:paraId="6B56C966" w14:textId="77777777" w:rsidR="00B94218" w:rsidRDefault="00B94218" w:rsidP="00B94218">
      <w:r>
        <w:t>API</w:t>
      </w:r>
      <w:r>
        <w:tab/>
        <w:t>Application Programming Interface - Interfaz para la integración con sistemas externos</w:t>
      </w:r>
    </w:p>
    <w:p w14:paraId="7B792E69" w14:textId="77777777" w:rsidR="00B94218" w:rsidRDefault="00B94218" w:rsidP="00B94218"/>
    <w:p w14:paraId="72F670FF" w14:textId="77777777" w:rsidR="00B94218" w:rsidRDefault="00B94218" w:rsidP="00B94218">
      <w:r>
        <w:t>1.4</w:t>
      </w:r>
      <w:r>
        <w:tab/>
        <w:t>REFERENCIAS</w:t>
      </w:r>
    </w:p>
    <w:p w14:paraId="7359D467" w14:textId="77777777" w:rsidR="00B94218" w:rsidRDefault="00B94218" w:rsidP="00B94218">
      <w:r>
        <w:t>• Estándar de accesibilidad WCAG 2.2 (nivel AA) para asegurar la accesibilidad del sistema.</w:t>
      </w:r>
    </w:p>
    <w:p w14:paraId="583677AA" w14:textId="77777777" w:rsidR="00B94218" w:rsidRDefault="00B94218" w:rsidP="00B94218">
      <w:r>
        <w:t>• Especificaciones técnicas para la integración con Amazon Prime y otros canales de venta: Buy with Prime.</w:t>
      </w:r>
    </w:p>
    <w:p w14:paraId="3C99A587" w14:textId="77777777" w:rsidR="00B94218" w:rsidRDefault="00B94218" w:rsidP="00B94218">
      <w:r>
        <w:t>• Documentación interna de Plytix sobre la estructura y requisitos del sistema.</w:t>
      </w:r>
    </w:p>
    <w:p w14:paraId="6D6FEDAD" w14:textId="77777777" w:rsidR="00B94218" w:rsidRDefault="00B94218" w:rsidP="00B94218">
      <w:r>
        <w:t>1.5</w:t>
      </w:r>
      <w:r>
        <w:tab/>
        <w:t>RESUMEN</w:t>
      </w:r>
    </w:p>
    <w:p w14:paraId="79FE0A8B" w14:textId="77777777" w:rsidR="00B94218" w:rsidRDefault="00B94218" w:rsidP="00B94218">
      <w:r>
        <w:t xml:space="preserve">El sistema Plytix PIM proporciona una plataforma centralizada para que las PyMEs gestionen la información de sus productos y sus recursos digitales, establezcan relaciones entre productos, y exporten datos de manera eficiente a través de canales de venta externos. Además, el sistema está </w:t>
      </w:r>
      <w:r>
        <w:lastRenderedPageBreak/>
        <w:t>diseñado para ser escalable, ofreciendo distintos planes de suscripción que se ajustan al tamaño y las necesidades de cada empresa, garantizando flexibilidad y crecimiento.</w:t>
      </w:r>
    </w:p>
    <w:p w14:paraId="21E76AB6" w14:textId="77777777" w:rsidR="00B94218" w:rsidRDefault="00B94218" w:rsidP="00B94218">
      <w:r>
        <w:t>2</w:t>
      </w:r>
      <w:r>
        <w:tab/>
        <w:t>DIRECTIVAS DEL PROYECTO</w:t>
      </w:r>
    </w:p>
    <w:p w14:paraId="45F59777" w14:textId="77777777" w:rsidR="00B94218" w:rsidRDefault="00B94218" w:rsidP="00B94218">
      <w:r>
        <w:t>2.1</w:t>
      </w:r>
      <w:r>
        <w:tab/>
        <w:t>OPORTUNIDAD DE NEGOCIO</w:t>
      </w:r>
    </w:p>
    <w:p w14:paraId="79C097C7" w14:textId="77777777" w:rsidR="00B94218" w:rsidRDefault="00B94218" w:rsidP="00B94218">
      <w:r>
        <w:t>En el mercado actual, las pequeñas y medianas empresas (PyMEs) enfrentan una desventaja competitiva frente a las grandes empresas en cuanto a la gestión y exposición de sus productos en plataformas de comercio electrónico. Las soluciones profesionales de gestión de información de productos (PIM) existentes en el mercado son, en su mayoría, costosas y complejas, lo que las hace inaccesibles para muchas PyMEs. La oportunidad de negocio radica en desarrollar un sistema PIM asequible, eficiente y fácil de usar que permita a estas empresas gestionar de manera centralizada la información de sus productos, assets y relaciones, y exportar datos a distintos canales de venta, aumentando así su competitividad en el mercado digital.</w:t>
      </w:r>
    </w:p>
    <w:p w14:paraId="6C8BAE8B" w14:textId="77777777" w:rsidR="00B94218" w:rsidRDefault="00B94218" w:rsidP="00B94218">
      <w:r>
        <w:t>2.2</w:t>
      </w:r>
      <w:r>
        <w:tab/>
        <w:t>DESCRIPCIÓN DEL PROBLEMA</w:t>
      </w:r>
    </w:p>
    <w:p w14:paraId="45B3F113" w14:textId="77777777" w:rsidR="00B94218" w:rsidRDefault="00B94218" w:rsidP="00B94218">
      <w:r>
        <w:t>La falta de herramientas accesibles para gestionar información de productos impide que las PyMEs compitan en igualdad de condiciones contra las grandes corporaciones, reduciendo su visibilidad y eficiencia, lo que podría resolverse con una plataforma que centralice y optimice estas gestiones e integraciones con canales de venta externos.</w:t>
      </w:r>
    </w:p>
    <w:p w14:paraId="23343301" w14:textId="77777777" w:rsidR="00B94218" w:rsidRDefault="00B94218" w:rsidP="00B94218"/>
    <w:p w14:paraId="249583AF" w14:textId="77777777" w:rsidR="00B94218" w:rsidRDefault="00B94218" w:rsidP="00B94218">
      <w:r>
        <w:t>2.3</w:t>
      </w:r>
      <w:r>
        <w:tab/>
        <w:t>DESCRIPCIÓN DEL PRODUCTO</w:t>
      </w:r>
    </w:p>
    <w:p w14:paraId="16E98DA5" w14:textId="77777777" w:rsidR="00B94218" w:rsidRDefault="00B94218" w:rsidP="00B94218">
      <w:r>
        <w:tab/>
      </w:r>
    </w:p>
    <w:p w14:paraId="18EBA7D8" w14:textId="77777777" w:rsidR="00B94218" w:rsidRDefault="00B94218" w:rsidP="00B94218">
      <w:r>
        <w:t>Plytix PIM es un sistema de gestión de información de productos diseñado específicamente para pequeñas y medianas empresas (PyMEs) que buscan una solución accesible y asequible para centralizar la administración de sus productos y assets digitales. El producto permite a las PyMEs gestionar eficientemente sus catálogos de productos, relaciones y recursos digitales, además de integrarse automáticamente con plataformas de venta externas como Amazon para aumentar la visibilidad y el alcance en el mercado digital.</w:t>
      </w:r>
    </w:p>
    <w:p w14:paraId="41449B00" w14:textId="2392C616" w:rsidR="007F5349" w:rsidRPr="00B94218" w:rsidRDefault="00B94218" w:rsidP="00B94218">
      <w:pPr>
        <w:rPr>
          <w:u w:val="single"/>
        </w:rPr>
      </w:pPr>
      <w:r>
        <w:t>El Plytix PIM se diferencia de sus competidores por ofrecer planes de suscripción flexibles y escalables, adaptados a las necesidades y capacidades de las PyMEs, garantizando una gestión eficiente y optimizada sin los altos costos ni la complejidad técnica que suelen tener las soluciones PIM dirigidas a grandes corporaciones.</w:t>
      </w:r>
    </w:p>
    <w:sectPr w:rsidR="007F5349" w:rsidRPr="00B9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18"/>
    <w:rsid w:val="001659DE"/>
    <w:rsid w:val="00270BE0"/>
    <w:rsid w:val="0063184F"/>
    <w:rsid w:val="007F5349"/>
    <w:rsid w:val="00B94218"/>
    <w:rsid w:val="00F0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A0D7"/>
  <w15:chartTrackingRefBased/>
  <w15:docId w15:val="{A659A5B7-02D0-4841-B980-F2FD7AE7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Sicre Cortizo</dc:creator>
  <cp:keywords/>
  <dc:description/>
  <cp:lastModifiedBy>Diego Sicre Cortizo</cp:lastModifiedBy>
  <cp:revision>1</cp:revision>
  <dcterms:created xsi:type="dcterms:W3CDTF">2024-10-09T15:19:00Z</dcterms:created>
  <dcterms:modified xsi:type="dcterms:W3CDTF">2024-10-09T15:19:00Z</dcterms:modified>
</cp:coreProperties>
</file>