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9C" w:rsidRPr="00084F0F" w:rsidRDefault="00804594" w:rsidP="0087118A">
      <w:pPr>
        <w:jc w:val="center"/>
        <w:rPr>
          <w:rFonts w:ascii="方正小标宋简体" w:eastAsia="方正小标宋简体" w:hAnsi="宋体" w:cs="宋体"/>
          <w:kern w:val="0"/>
          <w:sz w:val="36"/>
          <w:szCs w:val="36"/>
        </w:rPr>
      </w:pPr>
      <w:r w:rsidRPr="00084F0F">
        <w:rPr>
          <w:rFonts w:ascii="方正小标宋简体" w:eastAsia="方正小标宋简体" w:hAnsi="宋体" w:cs="宋体" w:hint="eastAsia"/>
          <w:kern w:val="0"/>
          <w:sz w:val="36"/>
          <w:szCs w:val="36"/>
        </w:rPr>
        <w:t>福州大学关于开展</w:t>
      </w:r>
      <w:r w:rsidR="000E7244" w:rsidRPr="00084F0F">
        <w:rPr>
          <w:rFonts w:ascii="方正小标宋简体" w:eastAsia="方正小标宋简体" w:hAnsi="宋体" w:cs="宋体" w:hint="eastAsia"/>
          <w:kern w:val="0"/>
          <w:sz w:val="36"/>
          <w:szCs w:val="36"/>
        </w:rPr>
        <w:t>课程</w:t>
      </w:r>
      <w:r w:rsidRPr="00084F0F">
        <w:rPr>
          <w:rFonts w:ascii="方正小标宋简体" w:eastAsia="方正小标宋简体" w:hAnsi="宋体" w:cs="宋体" w:hint="eastAsia"/>
          <w:kern w:val="0"/>
          <w:sz w:val="36"/>
          <w:szCs w:val="36"/>
        </w:rPr>
        <w:t>考核</w:t>
      </w:r>
      <w:r w:rsidR="002B1205" w:rsidRPr="00084F0F">
        <w:rPr>
          <w:rFonts w:ascii="方正小标宋简体" w:eastAsia="方正小标宋简体" w:hAnsi="宋体" w:cs="宋体" w:hint="eastAsia"/>
          <w:kern w:val="0"/>
          <w:sz w:val="36"/>
          <w:szCs w:val="36"/>
        </w:rPr>
        <w:t>专</w:t>
      </w:r>
      <w:r w:rsidR="002B1205" w:rsidRPr="00084F0F">
        <w:rPr>
          <w:rFonts w:ascii="方正小标宋简体" w:eastAsia="方正小标宋简体" w:hAnsi="宋体" w:cs="宋体"/>
          <w:kern w:val="0"/>
          <w:sz w:val="36"/>
          <w:szCs w:val="36"/>
        </w:rPr>
        <w:t>项</w:t>
      </w:r>
      <w:r w:rsidRPr="00084F0F">
        <w:rPr>
          <w:rFonts w:ascii="方正小标宋简体" w:eastAsia="方正小标宋简体" w:hAnsi="宋体" w:cs="宋体" w:hint="eastAsia"/>
          <w:kern w:val="0"/>
          <w:sz w:val="36"/>
          <w:szCs w:val="36"/>
        </w:rPr>
        <w:t>检查工作的</w:t>
      </w:r>
      <w:r w:rsidR="00664F41" w:rsidRPr="00084F0F">
        <w:rPr>
          <w:rFonts w:ascii="方正小标宋简体" w:eastAsia="方正小标宋简体" w:hAnsi="宋体" w:cs="宋体" w:hint="eastAsia"/>
          <w:kern w:val="0"/>
          <w:sz w:val="36"/>
          <w:szCs w:val="36"/>
        </w:rPr>
        <w:t>预</w:t>
      </w:r>
      <w:r w:rsidRPr="00084F0F">
        <w:rPr>
          <w:rFonts w:ascii="方正小标宋简体" w:eastAsia="方正小标宋简体" w:hAnsi="宋体" w:cs="宋体" w:hint="eastAsia"/>
          <w:kern w:val="0"/>
          <w:sz w:val="36"/>
          <w:szCs w:val="36"/>
        </w:rPr>
        <w:t>通知</w:t>
      </w:r>
    </w:p>
    <w:p w:rsidR="00653D10" w:rsidRPr="00084F0F" w:rsidRDefault="00653D10" w:rsidP="0087118A">
      <w:pPr>
        <w:jc w:val="center"/>
        <w:rPr>
          <w:rFonts w:ascii="方正小标宋简体" w:eastAsia="方正小标宋简体" w:hAnsi="宋体" w:cs="宋体"/>
          <w:kern w:val="0"/>
          <w:sz w:val="36"/>
          <w:szCs w:val="36"/>
        </w:rPr>
      </w:pPr>
    </w:p>
    <w:p w:rsidR="00804594" w:rsidRPr="00084F0F" w:rsidRDefault="0087118A" w:rsidP="002B1205">
      <w:pPr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各学院：</w:t>
      </w:r>
    </w:p>
    <w:p w:rsidR="00804594" w:rsidRPr="00084F0F" w:rsidRDefault="00804594" w:rsidP="002B1205">
      <w:pPr>
        <w:ind w:firstLineChars="200" w:firstLine="560"/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课程考核是</w:t>
      </w:r>
      <w:r w:rsidR="006F1DFC" w:rsidRPr="00084F0F">
        <w:rPr>
          <w:rFonts w:ascii="仿宋" w:eastAsia="仿宋" w:hAnsi="仿宋" w:cs="宋体" w:hint="eastAsia"/>
          <w:kern w:val="0"/>
          <w:sz w:val="28"/>
          <w:szCs w:val="28"/>
        </w:rPr>
        <w:t>课程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教学过程中的一个重要环节,是</w:t>
      </w:r>
      <w:r w:rsidR="00B52854" w:rsidRPr="00084F0F">
        <w:rPr>
          <w:rFonts w:ascii="仿宋" w:eastAsia="仿宋" w:hAnsi="仿宋" w:cs="宋体" w:hint="eastAsia"/>
          <w:kern w:val="0"/>
          <w:sz w:val="28"/>
          <w:szCs w:val="28"/>
        </w:rPr>
        <w:t>检</w:t>
      </w:r>
      <w:r w:rsidR="008E0F6E" w:rsidRPr="00084F0F">
        <w:rPr>
          <w:rFonts w:ascii="仿宋" w:eastAsia="仿宋" w:hAnsi="仿宋" w:cs="宋体" w:hint="eastAsia"/>
          <w:kern w:val="0"/>
          <w:sz w:val="28"/>
          <w:szCs w:val="28"/>
        </w:rPr>
        <w:t>验</w:t>
      </w:r>
      <w:r w:rsidR="00B52854" w:rsidRPr="00084F0F">
        <w:rPr>
          <w:rFonts w:ascii="仿宋" w:eastAsia="仿宋" w:hAnsi="仿宋" w:cs="宋体" w:hint="eastAsia"/>
          <w:kern w:val="0"/>
          <w:sz w:val="28"/>
          <w:szCs w:val="28"/>
        </w:rPr>
        <w:t>课程</w:t>
      </w:r>
      <w:r w:rsidR="00B52854" w:rsidRPr="00084F0F">
        <w:rPr>
          <w:rFonts w:ascii="仿宋" w:eastAsia="仿宋" w:hAnsi="仿宋" w:cs="宋体"/>
          <w:kern w:val="0"/>
          <w:sz w:val="28"/>
          <w:szCs w:val="28"/>
        </w:rPr>
        <w:t>教学效果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、</w:t>
      </w:r>
      <w:r w:rsidR="00B52854" w:rsidRPr="00084F0F">
        <w:rPr>
          <w:rFonts w:ascii="仿宋" w:eastAsia="仿宋" w:hAnsi="仿宋" w:cs="宋体" w:hint="eastAsia"/>
          <w:kern w:val="0"/>
          <w:sz w:val="28"/>
          <w:szCs w:val="28"/>
        </w:rPr>
        <w:t>保证课程</w:t>
      </w:r>
      <w:r w:rsidR="00B52854" w:rsidRPr="00084F0F">
        <w:rPr>
          <w:rFonts w:ascii="仿宋" w:eastAsia="仿宋" w:hAnsi="仿宋" w:cs="宋体"/>
          <w:kern w:val="0"/>
          <w:sz w:val="28"/>
          <w:szCs w:val="28"/>
        </w:rPr>
        <w:t>教学质量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的</w:t>
      </w:r>
      <w:r w:rsidR="002B1205" w:rsidRPr="00084F0F">
        <w:rPr>
          <w:rFonts w:ascii="仿宋" w:eastAsia="仿宋" w:hAnsi="仿宋" w:cs="宋体" w:hint="eastAsia"/>
          <w:kern w:val="0"/>
          <w:sz w:val="28"/>
          <w:szCs w:val="28"/>
        </w:rPr>
        <w:t>重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要手段。为</w:t>
      </w:r>
      <w:r w:rsidR="004143C3" w:rsidRPr="00084F0F">
        <w:rPr>
          <w:rFonts w:ascii="仿宋" w:eastAsia="仿宋" w:hAnsi="仿宋" w:cs="宋体" w:hint="eastAsia"/>
          <w:kern w:val="0"/>
          <w:sz w:val="28"/>
          <w:szCs w:val="28"/>
        </w:rPr>
        <w:t>进一步加强</w:t>
      </w:r>
      <w:r w:rsidR="006578B4" w:rsidRPr="00084F0F">
        <w:rPr>
          <w:rFonts w:ascii="仿宋" w:eastAsia="仿宋" w:hAnsi="仿宋" w:cs="宋体" w:hint="eastAsia"/>
          <w:kern w:val="0"/>
          <w:sz w:val="28"/>
          <w:szCs w:val="28"/>
        </w:rPr>
        <w:t>课程</w:t>
      </w:r>
      <w:r w:rsidR="008A5AE8" w:rsidRPr="00084F0F">
        <w:rPr>
          <w:rFonts w:ascii="仿宋" w:eastAsia="仿宋" w:hAnsi="仿宋" w:cs="宋体" w:hint="eastAsia"/>
          <w:kern w:val="0"/>
          <w:sz w:val="28"/>
          <w:szCs w:val="28"/>
        </w:rPr>
        <w:t>考核</w:t>
      </w:r>
      <w:r w:rsidR="004143C3" w:rsidRPr="00084F0F">
        <w:rPr>
          <w:rFonts w:ascii="仿宋" w:eastAsia="仿宋" w:hAnsi="仿宋" w:cs="宋体" w:hint="eastAsia"/>
          <w:kern w:val="0"/>
          <w:sz w:val="28"/>
          <w:szCs w:val="28"/>
        </w:rPr>
        <w:t>管理，深化课</w:t>
      </w:r>
      <w:r w:rsidR="008A5AE8" w:rsidRPr="00084F0F">
        <w:rPr>
          <w:rFonts w:ascii="仿宋" w:eastAsia="仿宋" w:hAnsi="仿宋" w:cs="宋体" w:hint="eastAsia"/>
          <w:kern w:val="0"/>
          <w:sz w:val="28"/>
          <w:szCs w:val="28"/>
        </w:rPr>
        <w:t>程</w:t>
      </w:r>
      <w:r w:rsidR="004143C3" w:rsidRPr="00084F0F">
        <w:rPr>
          <w:rFonts w:ascii="仿宋" w:eastAsia="仿宋" w:hAnsi="仿宋" w:cs="宋体" w:hint="eastAsia"/>
          <w:kern w:val="0"/>
          <w:sz w:val="28"/>
          <w:szCs w:val="28"/>
        </w:rPr>
        <w:t>教学改革，提高</w:t>
      </w:r>
      <w:r w:rsidR="002742EC" w:rsidRPr="00084F0F">
        <w:rPr>
          <w:rFonts w:ascii="仿宋" w:eastAsia="仿宋" w:hAnsi="仿宋" w:cs="宋体" w:hint="eastAsia"/>
          <w:kern w:val="0"/>
          <w:sz w:val="28"/>
          <w:szCs w:val="28"/>
        </w:rPr>
        <w:t>课程</w:t>
      </w:r>
      <w:r w:rsidR="002742EC" w:rsidRPr="00084F0F">
        <w:rPr>
          <w:rFonts w:ascii="仿宋" w:eastAsia="仿宋" w:hAnsi="仿宋" w:cs="宋体"/>
          <w:kern w:val="0"/>
          <w:sz w:val="28"/>
          <w:szCs w:val="28"/>
        </w:rPr>
        <w:t>教学</w:t>
      </w:r>
      <w:r w:rsidR="00125E61" w:rsidRPr="00084F0F">
        <w:rPr>
          <w:rFonts w:ascii="仿宋" w:eastAsia="仿宋" w:hAnsi="仿宋" w:cs="宋体" w:hint="eastAsia"/>
          <w:kern w:val="0"/>
          <w:sz w:val="28"/>
          <w:szCs w:val="28"/>
        </w:rPr>
        <w:t>质量，</w:t>
      </w:r>
      <w:r w:rsidR="00084F0F" w:rsidRPr="00084F0F">
        <w:rPr>
          <w:rFonts w:ascii="仿宋" w:eastAsia="仿宋" w:hAnsi="仿宋" w:cs="宋体" w:hint="eastAsia"/>
          <w:kern w:val="0"/>
          <w:sz w:val="28"/>
          <w:szCs w:val="28"/>
        </w:rPr>
        <w:t>迎接</w:t>
      </w:r>
      <w:r w:rsidR="00084F0F" w:rsidRPr="00084F0F">
        <w:rPr>
          <w:rFonts w:ascii="仿宋" w:eastAsia="仿宋" w:hAnsi="仿宋" w:cs="宋体"/>
          <w:kern w:val="0"/>
          <w:sz w:val="28"/>
          <w:szCs w:val="28"/>
        </w:rPr>
        <w:t>新一</w:t>
      </w:r>
      <w:r w:rsidR="00084F0F" w:rsidRPr="00084F0F">
        <w:rPr>
          <w:rFonts w:ascii="仿宋" w:eastAsia="仿宋" w:hAnsi="仿宋" w:cs="宋体" w:hint="eastAsia"/>
          <w:kern w:val="0"/>
          <w:sz w:val="28"/>
          <w:szCs w:val="28"/>
        </w:rPr>
        <w:t>轮</w:t>
      </w:r>
      <w:r w:rsidR="00084F0F" w:rsidRPr="00084F0F">
        <w:rPr>
          <w:rFonts w:ascii="仿宋" w:eastAsia="仿宋" w:hAnsi="仿宋" w:cs="宋体"/>
          <w:kern w:val="0"/>
          <w:sz w:val="28"/>
          <w:szCs w:val="28"/>
        </w:rPr>
        <w:t>本科审核评估工作，</w:t>
      </w:r>
      <w:r w:rsidR="00125E61" w:rsidRPr="00084F0F">
        <w:rPr>
          <w:rFonts w:ascii="仿宋" w:eastAsia="仿宋" w:hAnsi="仿宋" w:cs="宋体" w:hint="eastAsia"/>
          <w:kern w:val="0"/>
          <w:sz w:val="28"/>
          <w:szCs w:val="28"/>
        </w:rPr>
        <w:t>经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研究决定开展课程考核</w:t>
      </w:r>
      <w:r w:rsidR="006F1DFC" w:rsidRPr="00084F0F">
        <w:rPr>
          <w:rFonts w:ascii="仿宋" w:eastAsia="仿宋" w:hAnsi="仿宋" w:cs="宋体" w:hint="eastAsia"/>
          <w:kern w:val="0"/>
          <w:sz w:val="28"/>
          <w:szCs w:val="28"/>
        </w:rPr>
        <w:t>专</w:t>
      </w:r>
      <w:r w:rsidR="006F1DFC" w:rsidRPr="00084F0F">
        <w:rPr>
          <w:rFonts w:ascii="仿宋" w:eastAsia="仿宋" w:hAnsi="仿宋" w:cs="宋体"/>
          <w:kern w:val="0"/>
          <w:sz w:val="28"/>
          <w:szCs w:val="28"/>
        </w:rPr>
        <w:t>项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检查工作。</w:t>
      </w:r>
    </w:p>
    <w:p w:rsidR="00DA12F0" w:rsidRPr="00084F0F" w:rsidRDefault="00DA12F0" w:rsidP="008C0A1A">
      <w:pPr>
        <w:ind w:firstLineChars="200" w:firstLine="562"/>
        <w:rPr>
          <w:rFonts w:ascii="仿宋" w:eastAsia="仿宋" w:hAnsi="仿宋" w:cs="宋体"/>
          <w:b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一、</w:t>
      </w:r>
      <w:r w:rsidR="008A5AE8" w:rsidRPr="00084F0F">
        <w:rPr>
          <w:rFonts w:ascii="仿宋" w:eastAsia="仿宋" w:hAnsi="仿宋" w:cs="宋体"/>
          <w:b/>
          <w:kern w:val="0"/>
          <w:sz w:val="28"/>
          <w:szCs w:val="28"/>
        </w:rPr>
        <w:t>检查依据</w:t>
      </w:r>
    </w:p>
    <w:p w:rsidR="008A5AE8" w:rsidRPr="00084F0F" w:rsidRDefault="008A5AE8" w:rsidP="002B1205">
      <w:pPr>
        <w:ind w:firstLineChars="200" w:firstLine="560"/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《福州</w:t>
      </w:r>
      <w:r w:rsidRPr="00084F0F">
        <w:rPr>
          <w:rFonts w:ascii="仿宋" w:eastAsia="仿宋" w:hAnsi="仿宋" w:cs="宋体"/>
          <w:kern w:val="0"/>
          <w:sz w:val="28"/>
          <w:szCs w:val="28"/>
        </w:rPr>
        <w:t>大学课程考核管理办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法</w:t>
      </w:r>
      <w:r w:rsidRPr="00084F0F">
        <w:rPr>
          <w:rFonts w:ascii="仿宋" w:eastAsia="仿宋" w:hAnsi="仿宋" w:cs="宋体"/>
          <w:kern w:val="0"/>
          <w:sz w:val="28"/>
          <w:szCs w:val="28"/>
        </w:rPr>
        <w:t>》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（福</w:t>
      </w:r>
      <w:r w:rsidRPr="00084F0F">
        <w:rPr>
          <w:rFonts w:ascii="仿宋" w:eastAsia="仿宋" w:hAnsi="仿宋" w:cs="宋体"/>
          <w:kern w:val="0"/>
          <w:sz w:val="28"/>
          <w:szCs w:val="28"/>
        </w:rPr>
        <w:t>大教</w:t>
      </w:r>
      <w:r w:rsidR="00125E61" w:rsidRPr="00084F0F">
        <w:rPr>
          <w:rFonts w:ascii="仿宋" w:eastAsia="仿宋" w:hAnsi="仿宋" w:cs="宋体" w:hint="eastAsia"/>
          <w:kern w:val="0"/>
          <w:sz w:val="28"/>
          <w:szCs w:val="28"/>
        </w:rPr>
        <w:t>〔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2019</w:t>
      </w:r>
      <w:r w:rsidR="00125E61" w:rsidRPr="00084F0F">
        <w:rPr>
          <w:rFonts w:ascii="仿宋" w:eastAsia="仿宋" w:hAnsi="仿宋" w:cs="宋体" w:hint="eastAsia"/>
          <w:kern w:val="0"/>
          <w:sz w:val="28"/>
          <w:szCs w:val="28"/>
        </w:rPr>
        <w:t>〕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37号</w:t>
      </w:r>
      <w:r w:rsidRPr="00084F0F">
        <w:rPr>
          <w:rFonts w:ascii="仿宋" w:eastAsia="仿宋" w:hAnsi="仿宋" w:cs="宋体"/>
          <w:kern w:val="0"/>
          <w:sz w:val="28"/>
          <w:szCs w:val="28"/>
        </w:rPr>
        <w:t>）</w:t>
      </w:r>
      <w:r w:rsidR="00DD4FAE" w:rsidRPr="00084F0F">
        <w:rPr>
          <w:rFonts w:ascii="仿宋" w:eastAsia="仿宋" w:hAnsi="仿宋" w:cs="宋体" w:hint="eastAsia"/>
          <w:kern w:val="0"/>
          <w:sz w:val="28"/>
          <w:szCs w:val="28"/>
        </w:rPr>
        <w:t>（附件1</w:t>
      </w:r>
      <w:r w:rsidR="00DD4FAE" w:rsidRPr="00084F0F">
        <w:rPr>
          <w:rFonts w:ascii="仿宋" w:eastAsia="仿宋" w:hAnsi="仿宋" w:cs="宋体"/>
          <w:kern w:val="0"/>
          <w:sz w:val="28"/>
          <w:szCs w:val="28"/>
        </w:rPr>
        <w:t>）</w:t>
      </w:r>
      <w:r w:rsidR="00664F41" w:rsidRPr="00084F0F">
        <w:rPr>
          <w:rFonts w:ascii="仿宋" w:eastAsia="仿宋" w:hAnsi="仿宋" w:cs="宋体" w:hint="eastAsia"/>
          <w:kern w:val="0"/>
          <w:sz w:val="28"/>
          <w:szCs w:val="28"/>
        </w:rPr>
        <w:t>。</w:t>
      </w:r>
    </w:p>
    <w:p w:rsidR="008A5AE8" w:rsidRPr="00084F0F" w:rsidRDefault="008A5AE8" w:rsidP="008C0A1A">
      <w:pPr>
        <w:ind w:firstLineChars="200" w:firstLine="562"/>
        <w:rPr>
          <w:rFonts w:ascii="仿宋" w:eastAsia="仿宋" w:hAnsi="仿宋" w:cs="宋体"/>
          <w:b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二</w:t>
      </w:r>
      <w:r w:rsidRPr="00084F0F">
        <w:rPr>
          <w:rFonts w:ascii="仿宋" w:eastAsia="仿宋" w:hAnsi="仿宋" w:cs="宋体"/>
          <w:b/>
          <w:kern w:val="0"/>
          <w:sz w:val="28"/>
          <w:szCs w:val="28"/>
        </w:rPr>
        <w:t>、</w:t>
      </w:r>
      <w:r w:rsidR="00DD4FAE" w:rsidRPr="00084F0F">
        <w:rPr>
          <w:rFonts w:ascii="仿宋" w:eastAsia="仿宋" w:hAnsi="仿宋" w:cs="宋体"/>
          <w:b/>
          <w:kern w:val="0"/>
          <w:sz w:val="28"/>
          <w:szCs w:val="28"/>
        </w:rPr>
        <w:t>检查</w:t>
      </w: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范围</w:t>
      </w:r>
      <w:r w:rsidR="009B0596"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、</w:t>
      </w:r>
      <w:r w:rsidR="00DD4FAE" w:rsidRPr="00084F0F">
        <w:rPr>
          <w:rFonts w:ascii="仿宋" w:eastAsia="仿宋" w:hAnsi="仿宋" w:cs="宋体"/>
          <w:b/>
          <w:kern w:val="0"/>
          <w:sz w:val="28"/>
          <w:szCs w:val="28"/>
        </w:rPr>
        <w:t>内容</w:t>
      </w:r>
      <w:r w:rsidR="009B0596"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及</w:t>
      </w:r>
      <w:r w:rsidR="009B0596" w:rsidRPr="00084F0F">
        <w:rPr>
          <w:rFonts w:ascii="仿宋" w:eastAsia="仿宋" w:hAnsi="仿宋" w:cs="宋体"/>
          <w:b/>
          <w:kern w:val="0"/>
          <w:sz w:val="28"/>
          <w:szCs w:val="28"/>
        </w:rPr>
        <w:t>时间</w:t>
      </w:r>
    </w:p>
    <w:p w:rsidR="00DD4FAE" w:rsidRPr="00084F0F" w:rsidRDefault="00DD4FAE" w:rsidP="002B1205">
      <w:pPr>
        <w:ind w:firstLineChars="200" w:firstLine="562"/>
        <w:rPr>
          <w:rFonts w:ascii="仿宋" w:eastAsia="仿宋" w:hAnsi="仿宋" w:cs="宋体"/>
          <w:b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（一</w:t>
      </w:r>
      <w:r w:rsidRPr="00084F0F">
        <w:rPr>
          <w:rFonts w:ascii="仿宋" w:eastAsia="仿宋" w:hAnsi="仿宋" w:cs="宋体"/>
          <w:b/>
          <w:kern w:val="0"/>
          <w:sz w:val="28"/>
          <w:szCs w:val="28"/>
        </w:rPr>
        <w:t>）</w:t>
      </w: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检查</w:t>
      </w:r>
      <w:r w:rsidRPr="00084F0F">
        <w:rPr>
          <w:rFonts w:ascii="仿宋" w:eastAsia="仿宋" w:hAnsi="仿宋" w:cs="宋体"/>
          <w:b/>
          <w:kern w:val="0"/>
          <w:sz w:val="28"/>
          <w:szCs w:val="28"/>
        </w:rPr>
        <w:t>范围</w:t>
      </w:r>
    </w:p>
    <w:p w:rsidR="008A5AE8" w:rsidRPr="00084F0F" w:rsidRDefault="008A5AE8" w:rsidP="002B1205">
      <w:pPr>
        <w:ind w:firstLineChars="200" w:firstLine="560"/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2021年</w:t>
      </w:r>
      <w:r w:rsidRPr="00084F0F">
        <w:rPr>
          <w:rFonts w:ascii="仿宋" w:eastAsia="仿宋" w:hAnsi="仿宋" w:cs="宋体"/>
          <w:kern w:val="0"/>
          <w:sz w:val="28"/>
          <w:szCs w:val="28"/>
        </w:rPr>
        <w:t>春季学期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开</w:t>
      </w:r>
      <w:r w:rsidRPr="00084F0F">
        <w:rPr>
          <w:rFonts w:ascii="仿宋" w:eastAsia="仿宋" w:hAnsi="仿宋" w:cs="宋体"/>
          <w:kern w:val="0"/>
          <w:sz w:val="28"/>
          <w:szCs w:val="28"/>
        </w:rPr>
        <w:t>设的所有课程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。</w:t>
      </w:r>
      <w:r w:rsidR="00C6409E" w:rsidRPr="00084F0F">
        <w:rPr>
          <w:rFonts w:ascii="仿宋" w:eastAsia="仿宋" w:hAnsi="仿宋" w:cs="宋体" w:hint="eastAsia"/>
          <w:kern w:val="0"/>
          <w:sz w:val="28"/>
          <w:szCs w:val="28"/>
        </w:rPr>
        <w:t>已</w:t>
      </w:r>
      <w:r w:rsidR="00C6409E" w:rsidRPr="00084F0F">
        <w:rPr>
          <w:rFonts w:ascii="仿宋" w:eastAsia="仿宋" w:hAnsi="仿宋" w:cs="宋体"/>
          <w:kern w:val="0"/>
          <w:sz w:val="28"/>
          <w:szCs w:val="28"/>
        </w:rPr>
        <w:t>通</w:t>
      </w:r>
      <w:r w:rsidR="00C6409E" w:rsidRPr="00084F0F">
        <w:rPr>
          <w:rFonts w:ascii="仿宋" w:eastAsia="仿宋" w:hAnsi="仿宋" w:cs="宋体" w:hint="eastAsia"/>
          <w:kern w:val="0"/>
          <w:sz w:val="28"/>
          <w:szCs w:val="28"/>
        </w:rPr>
        <w:t>过</w:t>
      </w:r>
      <w:r w:rsidR="00C6409E" w:rsidRPr="00084F0F">
        <w:rPr>
          <w:rFonts w:ascii="仿宋" w:eastAsia="仿宋" w:hAnsi="仿宋" w:cs="宋体"/>
          <w:kern w:val="0"/>
          <w:sz w:val="28"/>
          <w:szCs w:val="28"/>
        </w:rPr>
        <w:t>工程教育专业认证或住</w:t>
      </w:r>
      <w:r w:rsidR="00C6409E" w:rsidRPr="00084F0F">
        <w:rPr>
          <w:rFonts w:ascii="仿宋" w:eastAsia="仿宋" w:hAnsi="仿宋" w:cs="宋体" w:hint="eastAsia"/>
          <w:kern w:val="0"/>
          <w:sz w:val="28"/>
          <w:szCs w:val="28"/>
        </w:rPr>
        <w:t>建部</w:t>
      </w:r>
      <w:r w:rsidR="00C6409E" w:rsidRPr="00084F0F">
        <w:rPr>
          <w:rFonts w:ascii="仿宋" w:eastAsia="仿宋" w:hAnsi="仿宋" w:cs="宋体"/>
          <w:kern w:val="0"/>
          <w:sz w:val="28"/>
          <w:szCs w:val="28"/>
        </w:rPr>
        <w:t>专业认证</w:t>
      </w:r>
      <w:r w:rsidR="00C6409E" w:rsidRPr="00084F0F">
        <w:rPr>
          <w:rFonts w:ascii="仿宋" w:eastAsia="仿宋" w:hAnsi="仿宋" w:cs="宋体" w:hint="eastAsia"/>
          <w:kern w:val="0"/>
          <w:sz w:val="28"/>
          <w:szCs w:val="28"/>
        </w:rPr>
        <w:t>且</w:t>
      </w:r>
      <w:r w:rsidR="00C6409E" w:rsidRPr="00084F0F">
        <w:rPr>
          <w:rFonts w:ascii="仿宋" w:eastAsia="仿宋" w:hAnsi="仿宋" w:cs="宋体"/>
          <w:kern w:val="0"/>
          <w:sz w:val="28"/>
          <w:szCs w:val="28"/>
        </w:rPr>
        <w:t>在有效期内的专业除外。</w:t>
      </w:r>
    </w:p>
    <w:p w:rsidR="00DD4FAE" w:rsidRPr="00084F0F" w:rsidRDefault="00DD4FAE" w:rsidP="002B1205">
      <w:pPr>
        <w:ind w:firstLineChars="200" w:firstLine="562"/>
        <w:rPr>
          <w:rFonts w:ascii="仿宋" w:eastAsia="仿宋" w:hAnsi="仿宋" w:cs="宋体"/>
          <w:b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（</w:t>
      </w:r>
      <w:r w:rsidR="00155BE5"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二</w:t>
      </w:r>
      <w:r w:rsidRPr="00084F0F">
        <w:rPr>
          <w:rFonts w:ascii="仿宋" w:eastAsia="仿宋" w:hAnsi="仿宋" w:cs="宋体"/>
          <w:b/>
          <w:kern w:val="0"/>
          <w:sz w:val="28"/>
          <w:szCs w:val="28"/>
        </w:rPr>
        <w:t>）</w:t>
      </w: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检查内容</w:t>
      </w:r>
    </w:p>
    <w:p w:rsidR="00293FF1" w:rsidRPr="00084F0F" w:rsidRDefault="00293FF1" w:rsidP="002B1205">
      <w:pPr>
        <w:ind w:firstLineChars="200" w:firstLine="560"/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检查</w:t>
      </w:r>
      <w:r w:rsidRPr="00084F0F">
        <w:rPr>
          <w:rFonts w:ascii="仿宋" w:eastAsia="仿宋" w:hAnsi="仿宋" w:cs="宋体"/>
          <w:kern w:val="0"/>
          <w:sz w:val="28"/>
          <w:szCs w:val="28"/>
        </w:rPr>
        <w:t>内容分为必选项和</w:t>
      </w:r>
      <w:r w:rsidR="00E17AD5" w:rsidRPr="00084F0F">
        <w:rPr>
          <w:rFonts w:ascii="仿宋" w:eastAsia="仿宋" w:hAnsi="仿宋" w:cs="宋体" w:hint="eastAsia"/>
          <w:kern w:val="0"/>
          <w:sz w:val="28"/>
          <w:szCs w:val="28"/>
        </w:rPr>
        <w:t>限</w:t>
      </w:r>
      <w:r w:rsidRPr="00084F0F">
        <w:rPr>
          <w:rFonts w:ascii="仿宋" w:eastAsia="仿宋" w:hAnsi="仿宋" w:cs="宋体"/>
          <w:kern w:val="0"/>
          <w:sz w:val="28"/>
          <w:szCs w:val="28"/>
        </w:rPr>
        <w:t>选项。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必</w:t>
      </w:r>
      <w:r w:rsidRPr="00084F0F">
        <w:rPr>
          <w:rFonts w:ascii="仿宋" w:eastAsia="仿宋" w:hAnsi="仿宋" w:cs="宋体"/>
          <w:kern w:val="0"/>
          <w:sz w:val="28"/>
          <w:szCs w:val="28"/>
        </w:rPr>
        <w:t>选项为必须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检查</w:t>
      </w:r>
      <w:r w:rsidRPr="00084F0F">
        <w:rPr>
          <w:rFonts w:ascii="仿宋" w:eastAsia="仿宋" w:hAnsi="仿宋" w:cs="宋体"/>
          <w:kern w:val="0"/>
          <w:sz w:val="28"/>
          <w:szCs w:val="28"/>
        </w:rPr>
        <w:t>的项目，</w:t>
      </w:r>
      <w:r w:rsidR="00785026" w:rsidRPr="00084F0F">
        <w:rPr>
          <w:rFonts w:ascii="仿宋" w:eastAsia="仿宋" w:hAnsi="仿宋" w:cs="宋体" w:hint="eastAsia"/>
          <w:kern w:val="0"/>
          <w:sz w:val="28"/>
          <w:szCs w:val="28"/>
        </w:rPr>
        <w:t>限</w:t>
      </w:r>
      <w:r w:rsidRPr="00084F0F">
        <w:rPr>
          <w:rFonts w:ascii="仿宋" w:eastAsia="仿宋" w:hAnsi="仿宋" w:cs="宋体"/>
          <w:kern w:val="0"/>
          <w:sz w:val="28"/>
          <w:szCs w:val="28"/>
        </w:rPr>
        <w:t>选项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视</w:t>
      </w:r>
      <w:r w:rsidRPr="00084F0F">
        <w:rPr>
          <w:rFonts w:ascii="仿宋" w:eastAsia="仿宋" w:hAnsi="仿宋" w:cs="宋体"/>
          <w:kern w:val="0"/>
          <w:sz w:val="28"/>
          <w:szCs w:val="28"/>
        </w:rPr>
        <w:t>专业类别分别要求。</w:t>
      </w:r>
    </w:p>
    <w:p w:rsidR="00293FF1" w:rsidRPr="00084F0F" w:rsidRDefault="00293FF1" w:rsidP="002B1205">
      <w:pPr>
        <w:ind w:firstLineChars="200" w:firstLine="562"/>
        <w:rPr>
          <w:rFonts w:ascii="仿宋" w:eastAsia="仿宋" w:hAnsi="仿宋" w:cs="宋体"/>
          <w:b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1.必</w:t>
      </w:r>
      <w:r w:rsidRPr="00084F0F">
        <w:rPr>
          <w:rFonts w:ascii="仿宋" w:eastAsia="仿宋" w:hAnsi="仿宋" w:cs="宋体"/>
          <w:b/>
          <w:kern w:val="0"/>
          <w:sz w:val="28"/>
          <w:szCs w:val="28"/>
        </w:rPr>
        <w:t>选项</w:t>
      </w:r>
    </w:p>
    <w:p w:rsidR="00155BE5" w:rsidRPr="00084F0F" w:rsidRDefault="00293FF1" w:rsidP="00125E61">
      <w:pPr>
        <w:ind w:firstLineChars="200" w:firstLine="562"/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（1）</w:t>
      </w:r>
      <w:r w:rsidR="008E5898"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课程考核合</w:t>
      </w:r>
      <w:r w:rsidR="008E5898" w:rsidRPr="00084F0F">
        <w:rPr>
          <w:rFonts w:ascii="仿宋" w:eastAsia="仿宋" w:hAnsi="仿宋" w:cs="宋体"/>
          <w:b/>
          <w:kern w:val="0"/>
          <w:sz w:val="28"/>
          <w:szCs w:val="28"/>
        </w:rPr>
        <w:t>理性评价。</w:t>
      </w:r>
      <w:r w:rsidR="009B0596" w:rsidRPr="00084F0F">
        <w:rPr>
          <w:rFonts w:ascii="仿宋" w:eastAsia="仿宋" w:hAnsi="仿宋" w:cs="宋体" w:hint="eastAsia"/>
          <w:kern w:val="0"/>
          <w:sz w:val="28"/>
          <w:szCs w:val="28"/>
        </w:rPr>
        <w:t>考察</w:t>
      </w:r>
      <w:r w:rsidR="009B0596" w:rsidRPr="00084F0F">
        <w:rPr>
          <w:rFonts w:ascii="仿宋" w:eastAsia="仿宋" w:hAnsi="仿宋" w:cs="宋体"/>
          <w:kern w:val="0"/>
          <w:sz w:val="28"/>
          <w:szCs w:val="28"/>
        </w:rPr>
        <w:t>课程是否落实</w:t>
      </w:r>
      <w:r w:rsidR="00E25FF4" w:rsidRPr="00084F0F">
        <w:rPr>
          <w:rFonts w:ascii="仿宋" w:eastAsia="仿宋" w:hAnsi="仿宋" w:cs="宋体" w:hint="eastAsia"/>
          <w:kern w:val="0"/>
          <w:sz w:val="28"/>
          <w:szCs w:val="28"/>
        </w:rPr>
        <w:t>学生</w:t>
      </w:r>
      <w:r w:rsidR="00E25FF4" w:rsidRPr="00084F0F">
        <w:rPr>
          <w:rFonts w:ascii="仿宋" w:eastAsia="仿宋" w:hAnsi="仿宋" w:cs="宋体"/>
          <w:kern w:val="0"/>
          <w:sz w:val="28"/>
          <w:szCs w:val="28"/>
        </w:rPr>
        <w:t>学习产出及成果导向</w:t>
      </w:r>
      <w:r w:rsidR="009B0596" w:rsidRPr="00084F0F">
        <w:rPr>
          <w:rFonts w:ascii="仿宋" w:eastAsia="仿宋" w:hAnsi="仿宋" w:cs="宋体" w:hint="eastAsia"/>
          <w:kern w:val="0"/>
          <w:sz w:val="28"/>
          <w:szCs w:val="28"/>
        </w:rPr>
        <w:t>理</w:t>
      </w:r>
      <w:r w:rsidR="009B0596" w:rsidRPr="00084F0F">
        <w:rPr>
          <w:rFonts w:ascii="仿宋" w:eastAsia="仿宋" w:hAnsi="仿宋" w:cs="宋体"/>
          <w:kern w:val="0"/>
          <w:sz w:val="28"/>
          <w:szCs w:val="28"/>
        </w:rPr>
        <w:t>念，</w:t>
      </w:r>
      <w:r w:rsidR="009B0596" w:rsidRPr="00084F0F">
        <w:rPr>
          <w:rFonts w:ascii="仿宋" w:eastAsia="仿宋" w:hAnsi="仿宋" w:cs="宋体" w:hint="eastAsia"/>
          <w:kern w:val="0"/>
          <w:sz w:val="28"/>
          <w:szCs w:val="28"/>
        </w:rPr>
        <w:t>即</w:t>
      </w:r>
      <w:r w:rsidR="008E5898" w:rsidRPr="00084F0F">
        <w:rPr>
          <w:rFonts w:ascii="仿宋" w:eastAsia="仿宋" w:hAnsi="仿宋" w:cs="宋体"/>
          <w:kern w:val="0"/>
          <w:sz w:val="28"/>
          <w:szCs w:val="28"/>
        </w:rPr>
        <w:t>每门课程应</w:t>
      </w:r>
      <w:r w:rsidR="008E5898" w:rsidRPr="00084F0F">
        <w:rPr>
          <w:rFonts w:ascii="仿宋" w:eastAsia="仿宋" w:hAnsi="仿宋" w:cs="宋体" w:hint="eastAsia"/>
          <w:kern w:val="0"/>
          <w:sz w:val="28"/>
          <w:szCs w:val="28"/>
        </w:rPr>
        <w:t>填写</w:t>
      </w:r>
      <w:r w:rsidR="008E5898" w:rsidRPr="00084F0F">
        <w:rPr>
          <w:rFonts w:ascii="仿宋" w:eastAsia="仿宋" w:hAnsi="仿宋" w:cs="宋体"/>
          <w:kern w:val="0"/>
          <w:sz w:val="28"/>
          <w:szCs w:val="28"/>
        </w:rPr>
        <w:t>《</w:t>
      </w:r>
      <w:r w:rsidR="008E5898" w:rsidRPr="00084F0F">
        <w:rPr>
          <w:rFonts w:ascii="仿宋" w:eastAsia="仿宋" w:hAnsi="仿宋" w:cs="宋体" w:hint="eastAsia"/>
          <w:kern w:val="0"/>
          <w:sz w:val="28"/>
          <w:szCs w:val="28"/>
        </w:rPr>
        <w:t>福州</w:t>
      </w:r>
      <w:r w:rsidR="008E5898" w:rsidRPr="00084F0F">
        <w:rPr>
          <w:rFonts w:ascii="仿宋" w:eastAsia="仿宋" w:hAnsi="仿宋" w:cs="宋体"/>
          <w:kern w:val="0"/>
          <w:sz w:val="28"/>
          <w:szCs w:val="28"/>
        </w:rPr>
        <w:t>大学课程考核合理性评价表》</w:t>
      </w:r>
      <w:r w:rsidR="008E5898" w:rsidRPr="00084F0F">
        <w:rPr>
          <w:rFonts w:ascii="仿宋" w:eastAsia="仿宋" w:hAnsi="仿宋" w:cs="宋体" w:hint="eastAsia"/>
          <w:kern w:val="0"/>
          <w:sz w:val="28"/>
          <w:szCs w:val="28"/>
        </w:rPr>
        <w:t>（见附件</w:t>
      </w:r>
      <w:r w:rsidR="008E5898" w:rsidRPr="00084F0F">
        <w:rPr>
          <w:rFonts w:ascii="仿宋" w:eastAsia="仿宋" w:hAnsi="仿宋" w:cs="宋体"/>
          <w:kern w:val="0"/>
          <w:sz w:val="28"/>
          <w:szCs w:val="28"/>
        </w:rPr>
        <w:t>2</w:t>
      </w:r>
      <w:r w:rsidR="008E5898" w:rsidRPr="00084F0F">
        <w:rPr>
          <w:rFonts w:ascii="仿宋" w:eastAsia="仿宋" w:hAnsi="仿宋" w:cs="宋体" w:hint="eastAsia"/>
          <w:kern w:val="0"/>
          <w:sz w:val="28"/>
          <w:szCs w:val="28"/>
        </w:rPr>
        <w:t>样</w:t>
      </w:r>
      <w:r w:rsidR="008E5898" w:rsidRPr="00084F0F">
        <w:rPr>
          <w:rFonts w:ascii="仿宋" w:eastAsia="仿宋" w:hAnsi="仿宋" w:cs="宋体"/>
          <w:kern w:val="0"/>
          <w:sz w:val="28"/>
          <w:szCs w:val="28"/>
        </w:rPr>
        <w:t>表）</w:t>
      </w:r>
      <w:r w:rsidR="008E5898" w:rsidRPr="00084F0F">
        <w:rPr>
          <w:rFonts w:ascii="仿宋" w:eastAsia="仿宋" w:hAnsi="仿宋" w:cs="宋体" w:hint="eastAsia"/>
          <w:kern w:val="0"/>
          <w:sz w:val="28"/>
          <w:szCs w:val="28"/>
        </w:rPr>
        <w:t>，</w:t>
      </w:r>
      <w:r w:rsidR="009B0596" w:rsidRPr="00084F0F">
        <w:rPr>
          <w:rFonts w:ascii="仿宋" w:eastAsia="仿宋" w:hAnsi="仿宋" w:cs="宋体" w:hint="eastAsia"/>
          <w:kern w:val="0"/>
          <w:sz w:val="28"/>
          <w:szCs w:val="28"/>
        </w:rPr>
        <w:t>对</w:t>
      </w:r>
      <w:r w:rsidR="009B0596" w:rsidRPr="00084F0F">
        <w:rPr>
          <w:rFonts w:ascii="仿宋" w:eastAsia="仿宋" w:hAnsi="仿宋" w:cs="宋体"/>
          <w:kern w:val="0"/>
          <w:sz w:val="28"/>
          <w:szCs w:val="28"/>
        </w:rPr>
        <w:t>课程教学内容及课程考核方式、考核内容、评</w:t>
      </w:r>
      <w:r w:rsidR="009B0596" w:rsidRPr="00084F0F">
        <w:rPr>
          <w:rFonts w:ascii="仿宋" w:eastAsia="仿宋" w:hAnsi="仿宋" w:cs="宋体" w:hint="eastAsia"/>
          <w:kern w:val="0"/>
          <w:sz w:val="28"/>
          <w:szCs w:val="28"/>
        </w:rPr>
        <w:lastRenderedPageBreak/>
        <w:t>分</w:t>
      </w:r>
      <w:r w:rsidR="009B0596" w:rsidRPr="00084F0F">
        <w:rPr>
          <w:rFonts w:ascii="仿宋" w:eastAsia="仿宋" w:hAnsi="仿宋" w:cs="宋体"/>
          <w:kern w:val="0"/>
          <w:sz w:val="28"/>
          <w:szCs w:val="28"/>
        </w:rPr>
        <w:t>标准等进行评价。</w:t>
      </w:r>
    </w:p>
    <w:p w:rsidR="00293FF1" w:rsidRPr="00084F0F" w:rsidRDefault="00293FF1" w:rsidP="00125E61">
      <w:pPr>
        <w:ind w:leftChars="-31" w:left="-65" w:firstLineChars="200" w:firstLine="562"/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（2）课程</w:t>
      </w:r>
      <w:r w:rsidRPr="00084F0F">
        <w:rPr>
          <w:rFonts w:ascii="仿宋" w:eastAsia="仿宋" w:hAnsi="仿宋" w:cs="宋体"/>
          <w:b/>
          <w:kern w:val="0"/>
          <w:sz w:val="28"/>
          <w:szCs w:val="28"/>
        </w:rPr>
        <w:t>过程性考核。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考察</w:t>
      </w:r>
      <w:r w:rsidRPr="00084F0F">
        <w:rPr>
          <w:rFonts w:ascii="仿宋" w:eastAsia="仿宋" w:hAnsi="仿宋" w:cs="宋体"/>
          <w:kern w:val="0"/>
          <w:sz w:val="28"/>
          <w:szCs w:val="28"/>
        </w:rPr>
        <w:t>课程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是</w:t>
      </w:r>
      <w:r w:rsidRPr="00084F0F">
        <w:rPr>
          <w:rFonts w:ascii="仿宋" w:eastAsia="仿宋" w:hAnsi="仿宋" w:cs="宋体"/>
          <w:kern w:val="0"/>
          <w:sz w:val="28"/>
          <w:szCs w:val="28"/>
        </w:rPr>
        <w:t>否采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取</w:t>
      </w:r>
      <w:r w:rsidRPr="00084F0F">
        <w:rPr>
          <w:rFonts w:ascii="仿宋" w:eastAsia="仿宋" w:hAnsi="仿宋" w:cs="宋体"/>
          <w:kern w:val="0"/>
          <w:sz w:val="28"/>
          <w:szCs w:val="28"/>
        </w:rPr>
        <w:t>多样化考核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方式</w:t>
      </w:r>
      <w:r w:rsidRPr="00084F0F">
        <w:rPr>
          <w:rFonts w:ascii="仿宋" w:eastAsia="仿宋" w:hAnsi="仿宋" w:cs="宋体"/>
          <w:kern w:val="0"/>
          <w:sz w:val="28"/>
          <w:szCs w:val="28"/>
        </w:rPr>
        <w:t>，如日常表现、课前预习、课后作业、期中考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试</w:t>
      </w:r>
      <w:r w:rsidRPr="00084F0F">
        <w:rPr>
          <w:rFonts w:ascii="仿宋" w:eastAsia="仿宋" w:hAnsi="仿宋" w:cs="宋体"/>
          <w:kern w:val="0"/>
          <w:sz w:val="28"/>
          <w:szCs w:val="28"/>
        </w:rPr>
        <w:t>、小测验、大作业、课堂讨论、实验、论文等，同时过程性考核在最终成绩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中</w:t>
      </w:r>
      <w:r w:rsidRPr="00084F0F">
        <w:rPr>
          <w:rFonts w:ascii="仿宋" w:eastAsia="仿宋" w:hAnsi="仿宋" w:cs="宋体"/>
          <w:kern w:val="0"/>
          <w:sz w:val="28"/>
          <w:szCs w:val="28"/>
        </w:rPr>
        <w:t>所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占</w:t>
      </w:r>
      <w:r w:rsidRPr="00084F0F">
        <w:rPr>
          <w:rFonts w:ascii="仿宋" w:eastAsia="仿宋" w:hAnsi="仿宋" w:cs="宋体"/>
          <w:kern w:val="0"/>
          <w:sz w:val="28"/>
          <w:szCs w:val="28"/>
        </w:rPr>
        <w:t>比例不得低于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30%。</w:t>
      </w:r>
    </w:p>
    <w:p w:rsidR="00293FF1" w:rsidRPr="00084F0F" w:rsidRDefault="00293FF1" w:rsidP="00125E61">
      <w:pPr>
        <w:ind w:firstLineChars="200" w:firstLine="562"/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（3）课程</w:t>
      </w:r>
      <w:r w:rsidRPr="00084F0F">
        <w:rPr>
          <w:rFonts w:ascii="仿宋" w:eastAsia="仿宋" w:hAnsi="仿宋" w:cs="宋体"/>
          <w:b/>
          <w:kern w:val="0"/>
          <w:sz w:val="28"/>
          <w:szCs w:val="28"/>
        </w:rPr>
        <w:t>考核的规范</w:t>
      </w: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性</w:t>
      </w:r>
      <w:r w:rsidRPr="00084F0F">
        <w:rPr>
          <w:rFonts w:ascii="仿宋" w:eastAsia="仿宋" w:hAnsi="仿宋" w:cs="宋体"/>
          <w:b/>
          <w:kern w:val="0"/>
          <w:sz w:val="28"/>
          <w:szCs w:val="28"/>
        </w:rPr>
        <w:t>。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考察</w:t>
      </w:r>
      <w:r w:rsidRPr="00084F0F">
        <w:rPr>
          <w:rFonts w:ascii="仿宋" w:eastAsia="仿宋" w:hAnsi="仿宋" w:cs="宋体"/>
          <w:kern w:val="0"/>
          <w:sz w:val="28"/>
          <w:szCs w:val="28"/>
        </w:rPr>
        <w:t>课程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试卷</w:t>
      </w:r>
      <w:r w:rsidRPr="00084F0F">
        <w:rPr>
          <w:rFonts w:ascii="仿宋" w:eastAsia="仿宋" w:hAnsi="仿宋" w:cs="宋体"/>
          <w:kern w:val="0"/>
          <w:sz w:val="28"/>
          <w:szCs w:val="28"/>
        </w:rPr>
        <w:t>（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论</w:t>
      </w:r>
      <w:r w:rsidRPr="00084F0F">
        <w:rPr>
          <w:rFonts w:ascii="仿宋" w:eastAsia="仿宋" w:hAnsi="仿宋" w:cs="宋体"/>
          <w:kern w:val="0"/>
          <w:sz w:val="28"/>
          <w:szCs w:val="28"/>
        </w:rPr>
        <w:t>文）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、</w:t>
      </w:r>
      <w:r w:rsidRPr="00084F0F">
        <w:rPr>
          <w:rFonts w:ascii="仿宋" w:eastAsia="仿宋" w:hAnsi="仿宋" w:cs="宋体"/>
          <w:kern w:val="0"/>
          <w:sz w:val="28"/>
          <w:szCs w:val="28"/>
        </w:rPr>
        <w:t>作业、报告等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的</w:t>
      </w:r>
      <w:r w:rsidRPr="00084F0F">
        <w:rPr>
          <w:rFonts w:ascii="仿宋" w:eastAsia="仿宋" w:hAnsi="仿宋" w:cs="宋体"/>
          <w:kern w:val="0"/>
          <w:sz w:val="28"/>
          <w:szCs w:val="28"/>
        </w:rPr>
        <w:t>批阅、成绩评定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、材料</w:t>
      </w:r>
      <w:r w:rsidRPr="00084F0F">
        <w:rPr>
          <w:rFonts w:ascii="仿宋" w:eastAsia="仿宋" w:hAnsi="仿宋" w:cs="宋体"/>
          <w:kern w:val="0"/>
          <w:sz w:val="28"/>
          <w:szCs w:val="28"/>
        </w:rPr>
        <w:t>归档等是否规范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。</w:t>
      </w:r>
    </w:p>
    <w:p w:rsidR="00293FF1" w:rsidRPr="00084F0F" w:rsidRDefault="00293FF1" w:rsidP="002B1205">
      <w:pPr>
        <w:ind w:firstLineChars="200" w:firstLine="562"/>
        <w:rPr>
          <w:rFonts w:ascii="仿宋" w:eastAsia="仿宋" w:hAnsi="仿宋" w:cs="宋体"/>
          <w:b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2.</w:t>
      </w:r>
      <w:r w:rsidR="00E17AD5"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限</w:t>
      </w:r>
      <w:r w:rsidRPr="00084F0F">
        <w:rPr>
          <w:rFonts w:ascii="仿宋" w:eastAsia="仿宋" w:hAnsi="仿宋" w:cs="宋体"/>
          <w:b/>
          <w:kern w:val="0"/>
          <w:sz w:val="28"/>
          <w:szCs w:val="28"/>
        </w:rPr>
        <w:t>选项</w:t>
      </w:r>
    </w:p>
    <w:p w:rsidR="00E17AD5" w:rsidRPr="00084F0F" w:rsidRDefault="008E5898" w:rsidP="002B1205">
      <w:pPr>
        <w:ind w:firstLineChars="200" w:firstLine="562"/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课程</w:t>
      </w:r>
      <w:r w:rsidR="00B25738"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教学</w:t>
      </w:r>
      <w:r w:rsidR="00B25738" w:rsidRPr="00084F0F">
        <w:rPr>
          <w:rFonts w:ascii="仿宋" w:eastAsia="仿宋" w:hAnsi="仿宋" w:cs="宋体"/>
          <w:b/>
          <w:kern w:val="0"/>
          <w:sz w:val="28"/>
          <w:szCs w:val="28"/>
        </w:rPr>
        <w:t>目标</w:t>
      </w:r>
      <w:r w:rsidR="009B0596"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达</w:t>
      </w:r>
      <w:r w:rsidR="009B0596" w:rsidRPr="00084F0F">
        <w:rPr>
          <w:rFonts w:ascii="仿宋" w:eastAsia="仿宋" w:hAnsi="仿宋" w:cs="宋体"/>
          <w:b/>
          <w:kern w:val="0"/>
          <w:sz w:val="28"/>
          <w:szCs w:val="28"/>
        </w:rPr>
        <w:t>成度</w:t>
      </w:r>
      <w:r w:rsidR="00B25738"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评价</w:t>
      </w:r>
      <w:r w:rsidR="00B25738" w:rsidRPr="00084F0F">
        <w:rPr>
          <w:rFonts w:ascii="仿宋" w:eastAsia="仿宋" w:hAnsi="仿宋" w:cs="宋体"/>
          <w:b/>
          <w:kern w:val="0"/>
          <w:sz w:val="28"/>
          <w:szCs w:val="28"/>
        </w:rPr>
        <w:t>。</w:t>
      </w:r>
      <w:r w:rsidR="005870F6" w:rsidRPr="00084F0F">
        <w:rPr>
          <w:rFonts w:ascii="仿宋" w:eastAsia="仿宋" w:hAnsi="仿宋" w:cs="宋体" w:hint="eastAsia"/>
          <w:kern w:val="0"/>
          <w:sz w:val="28"/>
          <w:szCs w:val="28"/>
        </w:rPr>
        <w:t>考察</w:t>
      </w:r>
      <w:r w:rsidR="005870F6" w:rsidRPr="00084F0F">
        <w:rPr>
          <w:rFonts w:ascii="仿宋" w:eastAsia="仿宋" w:hAnsi="仿宋" w:cs="宋体"/>
          <w:kern w:val="0"/>
          <w:sz w:val="28"/>
          <w:szCs w:val="28"/>
        </w:rPr>
        <w:t>任课教师是否</w:t>
      </w:r>
      <w:r w:rsidR="005870F6" w:rsidRPr="00084F0F">
        <w:rPr>
          <w:rFonts w:ascii="仿宋" w:eastAsia="仿宋" w:hAnsi="仿宋" w:cs="宋体" w:hint="eastAsia"/>
          <w:kern w:val="0"/>
          <w:sz w:val="28"/>
          <w:szCs w:val="28"/>
        </w:rPr>
        <w:t>依据</w:t>
      </w:r>
      <w:r w:rsidR="005870F6" w:rsidRPr="00084F0F">
        <w:rPr>
          <w:rFonts w:ascii="仿宋" w:eastAsia="仿宋" w:hAnsi="仿宋" w:cs="宋体"/>
          <w:kern w:val="0"/>
          <w:sz w:val="28"/>
          <w:szCs w:val="28"/>
        </w:rPr>
        <w:t>考核结果对学生的学习效果和课程教学目标达成度进行分析，并填写《</w:t>
      </w:r>
      <w:r w:rsidR="005870F6" w:rsidRPr="00084F0F">
        <w:rPr>
          <w:rFonts w:ascii="仿宋" w:eastAsia="仿宋" w:hAnsi="仿宋" w:cs="宋体" w:hint="eastAsia"/>
          <w:kern w:val="0"/>
          <w:sz w:val="28"/>
          <w:szCs w:val="28"/>
        </w:rPr>
        <w:t>福州</w:t>
      </w:r>
      <w:r w:rsidR="005870F6" w:rsidRPr="00084F0F">
        <w:rPr>
          <w:rFonts w:ascii="仿宋" w:eastAsia="仿宋" w:hAnsi="仿宋" w:cs="宋体"/>
          <w:kern w:val="0"/>
          <w:sz w:val="28"/>
          <w:szCs w:val="28"/>
        </w:rPr>
        <w:t>大学</w:t>
      </w:r>
      <w:r w:rsidR="005870F6" w:rsidRPr="00084F0F">
        <w:rPr>
          <w:rFonts w:ascii="仿宋" w:eastAsia="仿宋" w:hAnsi="仿宋" w:cs="宋体" w:hint="eastAsia"/>
          <w:kern w:val="0"/>
          <w:sz w:val="28"/>
          <w:szCs w:val="28"/>
        </w:rPr>
        <w:t>课程</w:t>
      </w:r>
      <w:r w:rsidR="005870F6" w:rsidRPr="00084F0F">
        <w:rPr>
          <w:rFonts w:ascii="仿宋" w:eastAsia="仿宋" w:hAnsi="仿宋" w:cs="宋体"/>
          <w:kern w:val="0"/>
          <w:sz w:val="28"/>
          <w:szCs w:val="28"/>
        </w:rPr>
        <w:t>达成度评价表》</w:t>
      </w:r>
      <w:r w:rsidR="005870F6" w:rsidRPr="00084F0F">
        <w:rPr>
          <w:rFonts w:ascii="仿宋" w:eastAsia="仿宋" w:hAnsi="仿宋" w:cs="宋体" w:hint="eastAsia"/>
          <w:kern w:val="0"/>
          <w:sz w:val="28"/>
          <w:szCs w:val="28"/>
        </w:rPr>
        <w:t>（见附件</w:t>
      </w:r>
      <w:r w:rsidR="005870F6" w:rsidRPr="00084F0F">
        <w:rPr>
          <w:rFonts w:ascii="仿宋" w:eastAsia="仿宋" w:hAnsi="仿宋" w:cs="宋体"/>
          <w:kern w:val="0"/>
          <w:sz w:val="28"/>
          <w:szCs w:val="28"/>
        </w:rPr>
        <w:t>3</w:t>
      </w:r>
      <w:r w:rsidR="005870F6" w:rsidRPr="00084F0F">
        <w:rPr>
          <w:rFonts w:ascii="仿宋" w:eastAsia="仿宋" w:hAnsi="仿宋" w:cs="宋体" w:hint="eastAsia"/>
          <w:kern w:val="0"/>
          <w:sz w:val="28"/>
          <w:szCs w:val="28"/>
        </w:rPr>
        <w:t>样</w:t>
      </w:r>
      <w:r w:rsidR="005870F6" w:rsidRPr="00084F0F">
        <w:rPr>
          <w:rFonts w:ascii="仿宋" w:eastAsia="仿宋" w:hAnsi="仿宋" w:cs="宋体"/>
          <w:kern w:val="0"/>
          <w:sz w:val="28"/>
          <w:szCs w:val="28"/>
        </w:rPr>
        <w:t>表）</w:t>
      </w:r>
      <w:r w:rsidR="005870F6" w:rsidRPr="00084F0F">
        <w:rPr>
          <w:rFonts w:ascii="仿宋" w:eastAsia="仿宋" w:hAnsi="仿宋" w:cs="宋体" w:hint="eastAsia"/>
          <w:kern w:val="0"/>
          <w:sz w:val="28"/>
          <w:szCs w:val="28"/>
        </w:rPr>
        <w:t>。</w:t>
      </w:r>
    </w:p>
    <w:p w:rsidR="008E5898" w:rsidRPr="00084F0F" w:rsidRDefault="00E17AD5" w:rsidP="002B1205">
      <w:pPr>
        <w:ind w:firstLineChars="200" w:firstLine="560"/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考虑</w:t>
      </w:r>
      <w:r w:rsidRPr="00084F0F">
        <w:rPr>
          <w:rFonts w:ascii="仿宋" w:eastAsia="仿宋" w:hAnsi="仿宋" w:cs="宋体"/>
          <w:kern w:val="0"/>
          <w:sz w:val="28"/>
          <w:szCs w:val="28"/>
        </w:rPr>
        <w:t>到尚未开展认证专业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的</w:t>
      </w:r>
      <w:r w:rsidRPr="00084F0F">
        <w:rPr>
          <w:rFonts w:ascii="仿宋" w:eastAsia="仿宋" w:hAnsi="仿宋" w:cs="宋体"/>
          <w:kern w:val="0"/>
          <w:sz w:val="28"/>
          <w:szCs w:val="28"/>
        </w:rPr>
        <w:t>实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际</w:t>
      </w:r>
      <w:r w:rsidRPr="00084F0F">
        <w:rPr>
          <w:rFonts w:ascii="仿宋" w:eastAsia="仿宋" w:hAnsi="仿宋" w:cs="宋体"/>
          <w:kern w:val="0"/>
          <w:sz w:val="28"/>
          <w:szCs w:val="28"/>
        </w:rPr>
        <w:t>情况，对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于</w:t>
      </w:r>
      <w:r w:rsidRPr="00084F0F">
        <w:rPr>
          <w:rFonts w:ascii="仿宋" w:eastAsia="仿宋" w:hAnsi="仿宋" w:cs="宋体"/>
          <w:kern w:val="0"/>
          <w:sz w:val="28"/>
          <w:szCs w:val="28"/>
        </w:rPr>
        <w:t>尚未开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展</w:t>
      </w:r>
      <w:r w:rsidRPr="00084F0F">
        <w:rPr>
          <w:rFonts w:ascii="仿宋" w:eastAsia="仿宋" w:hAnsi="仿宋" w:cs="宋体"/>
          <w:kern w:val="0"/>
          <w:sz w:val="28"/>
          <w:szCs w:val="28"/>
        </w:rPr>
        <w:t>认证的专业，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此</w:t>
      </w:r>
      <w:r w:rsidRPr="00084F0F">
        <w:rPr>
          <w:rFonts w:ascii="仿宋" w:eastAsia="仿宋" w:hAnsi="仿宋" w:cs="宋体"/>
          <w:kern w:val="0"/>
          <w:sz w:val="28"/>
          <w:szCs w:val="28"/>
        </w:rPr>
        <w:t>项评价不作要求，但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鼓励</w:t>
      </w:r>
      <w:r w:rsidRPr="00084F0F">
        <w:rPr>
          <w:rFonts w:ascii="仿宋" w:eastAsia="仿宋" w:hAnsi="仿宋" w:cs="宋体"/>
          <w:kern w:val="0"/>
          <w:sz w:val="28"/>
          <w:szCs w:val="28"/>
        </w:rPr>
        <w:t>专业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完</w:t>
      </w:r>
      <w:r w:rsidRPr="00084F0F">
        <w:rPr>
          <w:rFonts w:ascii="仿宋" w:eastAsia="仿宋" w:hAnsi="仿宋" w:cs="宋体"/>
          <w:kern w:val="0"/>
          <w:sz w:val="28"/>
          <w:szCs w:val="28"/>
        </w:rPr>
        <w:t>成此项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要</w:t>
      </w:r>
      <w:r w:rsidRPr="00084F0F">
        <w:rPr>
          <w:rFonts w:ascii="仿宋" w:eastAsia="仿宋" w:hAnsi="仿宋" w:cs="宋体"/>
          <w:kern w:val="0"/>
          <w:sz w:val="28"/>
          <w:szCs w:val="28"/>
        </w:rPr>
        <w:t>求，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届</w:t>
      </w:r>
      <w:r w:rsidRPr="00084F0F">
        <w:rPr>
          <w:rFonts w:ascii="仿宋" w:eastAsia="仿宋" w:hAnsi="仿宋" w:cs="宋体"/>
          <w:kern w:val="0"/>
          <w:sz w:val="28"/>
          <w:szCs w:val="28"/>
        </w:rPr>
        <w:t>时检查时作为考察优良依据之一。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对</w:t>
      </w:r>
      <w:r w:rsidRPr="00084F0F">
        <w:rPr>
          <w:rFonts w:ascii="仿宋" w:eastAsia="仿宋" w:hAnsi="仿宋" w:cs="宋体"/>
          <w:kern w:val="0"/>
          <w:sz w:val="28"/>
          <w:szCs w:val="28"/>
        </w:rPr>
        <w:t>于</w:t>
      </w:r>
      <w:r w:rsidR="00FF7A2C" w:rsidRPr="00084F0F">
        <w:rPr>
          <w:rFonts w:ascii="仿宋" w:eastAsia="仿宋" w:hAnsi="仿宋" w:cs="宋体" w:hint="eastAsia"/>
          <w:kern w:val="0"/>
          <w:sz w:val="28"/>
          <w:szCs w:val="28"/>
        </w:rPr>
        <w:t>目</w:t>
      </w:r>
      <w:r w:rsidR="00FF7A2C" w:rsidRPr="00084F0F">
        <w:rPr>
          <w:rFonts w:ascii="仿宋" w:eastAsia="仿宋" w:hAnsi="仿宋" w:cs="宋体"/>
          <w:kern w:val="0"/>
          <w:sz w:val="28"/>
          <w:szCs w:val="28"/>
        </w:rPr>
        <w:t>前正在申请专业认证且已被</w:t>
      </w:r>
      <w:r w:rsidR="00FF7A2C" w:rsidRPr="00084F0F">
        <w:rPr>
          <w:rFonts w:ascii="仿宋" w:eastAsia="仿宋" w:hAnsi="仿宋" w:cs="宋体" w:hint="eastAsia"/>
          <w:kern w:val="0"/>
          <w:sz w:val="28"/>
          <w:szCs w:val="28"/>
        </w:rPr>
        <w:t>认</w:t>
      </w:r>
      <w:r w:rsidR="00FF7A2C" w:rsidRPr="00084F0F">
        <w:rPr>
          <w:rFonts w:ascii="仿宋" w:eastAsia="仿宋" w:hAnsi="仿宋" w:cs="宋体"/>
          <w:kern w:val="0"/>
          <w:sz w:val="28"/>
          <w:szCs w:val="28"/>
        </w:rPr>
        <w:t>证协会受理的</w:t>
      </w:r>
      <w:r w:rsidR="00FF7A2C" w:rsidRPr="00084F0F">
        <w:rPr>
          <w:rFonts w:ascii="仿宋" w:eastAsia="仿宋" w:hAnsi="仿宋" w:cs="宋体" w:hint="eastAsia"/>
          <w:kern w:val="0"/>
          <w:sz w:val="28"/>
          <w:szCs w:val="28"/>
        </w:rPr>
        <w:t>专业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（光</w:t>
      </w:r>
      <w:r w:rsidRPr="00084F0F">
        <w:rPr>
          <w:rFonts w:ascii="仿宋" w:eastAsia="仿宋" w:hAnsi="仿宋" w:cs="宋体"/>
          <w:kern w:val="0"/>
          <w:sz w:val="28"/>
          <w:szCs w:val="28"/>
        </w:rPr>
        <w:t>电信息科学与工程、通信工程、微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电</w:t>
      </w:r>
      <w:r w:rsidRPr="00084F0F">
        <w:rPr>
          <w:rFonts w:ascii="仿宋" w:eastAsia="仿宋" w:hAnsi="仿宋" w:cs="宋体"/>
          <w:kern w:val="0"/>
          <w:sz w:val="28"/>
          <w:szCs w:val="28"/>
        </w:rPr>
        <w:t>子科学与工程、电子信息工程、软件工程、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环境</w:t>
      </w:r>
      <w:r w:rsidRPr="00084F0F">
        <w:rPr>
          <w:rFonts w:ascii="仿宋" w:eastAsia="仿宋" w:hAnsi="仿宋" w:cs="宋体"/>
          <w:kern w:val="0"/>
          <w:sz w:val="28"/>
          <w:szCs w:val="28"/>
        </w:rPr>
        <w:t>工程、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采</w:t>
      </w:r>
      <w:r w:rsidRPr="00084F0F">
        <w:rPr>
          <w:rFonts w:ascii="仿宋" w:eastAsia="仿宋" w:hAnsi="仿宋" w:cs="宋体"/>
          <w:kern w:val="0"/>
          <w:sz w:val="28"/>
          <w:szCs w:val="28"/>
        </w:rPr>
        <w:t>矿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工程</w:t>
      </w:r>
      <w:r w:rsidRPr="00084F0F">
        <w:rPr>
          <w:rFonts w:ascii="仿宋" w:eastAsia="仿宋" w:hAnsi="仿宋" w:cs="宋体"/>
          <w:kern w:val="0"/>
          <w:sz w:val="28"/>
          <w:szCs w:val="28"/>
        </w:rPr>
        <w:t>）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，</w:t>
      </w:r>
      <w:r w:rsidRPr="00084F0F">
        <w:rPr>
          <w:rFonts w:ascii="仿宋" w:eastAsia="仿宋" w:hAnsi="仿宋" w:cs="宋体"/>
          <w:kern w:val="0"/>
          <w:sz w:val="28"/>
          <w:szCs w:val="28"/>
        </w:rPr>
        <w:t>则</w:t>
      </w:r>
      <w:r w:rsidR="00FF7A2C" w:rsidRPr="00084F0F">
        <w:rPr>
          <w:rFonts w:ascii="仿宋" w:eastAsia="仿宋" w:hAnsi="仿宋" w:cs="宋体"/>
          <w:kern w:val="0"/>
          <w:sz w:val="28"/>
          <w:szCs w:val="28"/>
        </w:rPr>
        <w:t>须完成此项要求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。</w:t>
      </w:r>
    </w:p>
    <w:p w:rsidR="00DD4FAE" w:rsidRPr="00084F0F" w:rsidRDefault="009B0596" w:rsidP="002B1205">
      <w:pPr>
        <w:ind w:firstLineChars="200" w:firstLine="562"/>
        <w:rPr>
          <w:rFonts w:ascii="仿宋" w:eastAsia="仿宋" w:hAnsi="仿宋" w:cs="宋体"/>
          <w:b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（三）</w:t>
      </w:r>
      <w:r w:rsidR="008C0A1A" w:rsidRPr="00084F0F">
        <w:rPr>
          <w:rFonts w:ascii="仿宋" w:eastAsia="仿宋" w:hAnsi="仿宋" w:cs="宋体"/>
          <w:b/>
          <w:kern w:val="0"/>
          <w:sz w:val="28"/>
          <w:szCs w:val="28"/>
        </w:rPr>
        <w:t>检查</w:t>
      </w:r>
      <w:r w:rsidR="00155BE5"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时间</w:t>
      </w:r>
    </w:p>
    <w:p w:rsidR="008C0A1A" w:rsidRPr="00084F0F" w:rsidRDefault="00155BE5" w:rsidP="002B1205">
      <w:pPr>
        <w:ind w:firstLineChars="200" w:firstLine="560"/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本</w:t>
      </w:r>
      <w:r w:rsidRPr="00084F0F">
        <w:rPr>
          <w:rFonts w:ascii="仿宋" w:eastAsia="仿宋" w:hAnsi="仿宋" w:cs="宋体"/>
          <w:kern w:val="0"/>
          <w:sz w:val="28"/>
          <w:szCs w:val="28"/>
        </w:rPr>
        <w:t>项检查将于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2021年</w:t>
      </w:r>
      <w:r w:rsidRPr="00084F0F">
        <w:rPr>
          <w:rFonts w:ascii="仿宋" w:eastAsia="仿宋" w:hAnsi="仿宋" w:cs="宋体"/>
          <w:kern w:val="0"/>
          <w:sz w:val="28"/>
          <w:szCs w:val="28"/>
        </w:rPr>
        <w:t>秋季学期开展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（</w:t>
      </w:r>
      <w:r w:rsidR="008E5898" w:rsidRPr="00084F0F">
        <w:rPr>
          <w:rFonts w:ascii="仿宋" w:eastAsia="仿宋" w:hAnsi="仿宋" w:cs="宋体" w:hint="eastAsia"/>
          <w:kern w:val="0"/>
          <w:sz w:val="28"/>
          <w:szCs w:val="28"/>
        </w:rPr>
        <w:t>约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2021年10月</w:t>
      </w:r>
      <w:r w:rsidRPr="00084F0F">
        <w:rPr>
          <w:rFonts w:ascii="仿宋" w:eastAsia="仿宋" w:hAnsi="仿宋" w:cs="宋体"/>
          <w:kern w:val="0"/>
          <w:sz w:val="28"/>
          <w:szCs w:val="28"/>
        </w:rPr>
        <w:t>）</w:t>
      </w:r>
      <w:r w:rsidR="008E5898" w:rsidRPr="00084F0F">
        <w:rPr>
          <w:rFonts w:ascii="仿宋" w:eastAsia="仿宋" w:hAnsi="仿宋" w:cs="宋体" w:hint="eastAsia"/>
          <w:kern w:val="0"/>
          <w:sz w:val="28"/>
          <w:szCs w:val="28"/>
        </w:rPr>
        <w:t>，</w:t>
      </w:r>
      <w:r w:rsidR="008E5898" w:rsidRPr="00084F0F">
        <w:rPr>
          <w:rFonts w:ascii="仿宋" w:eastAsia="仿宋" w:hAnsi="仿宋" w:cs="宋体"/>
          <w:kern w:val="0"/>
          <w:sz w:val="28"/>
          <w:szCs w:val="28"/>
        </w:rPr>
        <w:t>具体时间届时另定</w:t>
      </w:r>
      <w:r w:rsidRPr="00084F0F">
        <w:rPr>
          <w:rFonts w:ascii="仿宋" w:eastAsia="仿宋" w:hAnsi="仿宋" w:cs="宋体"/>
          <w:kern w:val="0"/>
          <w:sz w:val="28"/>
          <w:szCs w:val="28"/>
        </w:rPr>
        <w:t>。</w:t>
      </w:r>
    </w:p>
    <w:p w:rsidR="008A5AE8" w:rsidRPr="00084F0F" w:rsidRDefault="009B0596" w:rsidP="002B1205">
      <w:pPr>
        <w:ind w:firstLineChars="200" w:firstLine="562"/>
        <w:rPr>
          <w:rFonts w:ascii="仿宋" w:eastAsia="仿宋" w:hAnsi="仿宋" w:cs="宋体"/>
          <w:b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三</w:t>
      </w:r>
      <w:r w:rsidR="00664F41" w:rsidRPr="00084F0F">
        <w:rPr>
          <w:rFonts w:ascii="仿宋" w:eastAsia="仿宋" w:hAnsi="仿宋" w:cs="宋体"/>
          <w:b/>
          <w:kern w:val="0"/>
          <w:sz w:val="28"/>
          <w:szCs w:val="28"/>
        </w:rPr>
        <w:t>、</w:t>
      </w:r>
      <w:r w:rsidR="00DD4FAE" w:rsidRPr="00084F0F">
        <w:rPr>
          <w:rFonts w:ascii="仿宋" w:eastAsia="仿宋" w:hAnsi="仿宋" w:cs="宋体"/>
          <w:b/>
          <w:kern w:val="0"/>
          <w:sz w:val="28"/>
          <w:szCs w:val="28"/>
        </w:rPr>
        <w:t>检查程序</w:t>
      </w:r>
    </w:p>
    <w:p w:rsidR="00DD4FAE" w:rsidRPr="00084F0F" w:rsidRDefault="00DD4FAE" w:rsidP="002B1205">
      <w:pPr>
        <w:ind w:firstLineChars="200" w:firstLine="562"/>
        <w:rPr>
          <w:rFonts w:ascii="仿宋" w:eastAsia="仿宋" w:hAnsi="仿宋" w:cs="宋体"/>
          <w:b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（一</w:t>
      </w:r>
      <w:r w:rsidRPr="00084F0F">
        <w:rPr>
          <w:rFonts w:ascii="仿宋" w:eastAsia="仿宋" w:hAnsi="仿宋" w:cs="宋体"/>
          <w:b/>
          <w:kern w:val="0"/>
          <w:sz w:val="28"/>
          <w:szCs w:val="28"/>
        </w:rPr>
        <w:t>）</w:t>
      </w: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学</w:t>
      </w:r>
      <w:r w:rsidRPr="00084F0F">
        <w:rPr>
          <w:rFonts w:ascii="仿宋" w:eastAsia="仿宋" w:hAnsi="仿宋" w:cs="宋体"/>
          <w:b/>
          <w:kern w:val="0"/>
          <w:sz w:val="28"/>
          <w:szCs w:val="28"/>
        </w:rPr>
        <w:t>院自查</w:t>
      </w:r>
    </w:p>
    <w:p w:rsidR="00DD4FAE" w:rsidRPr="00084F0F" w:rsidRDefault="008C0A1A" w:rsidP="002B1205">
      <w:pPr>
        <w:ind w:firstLineChars="200" w:firstLine="560"/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各</w:t>
      </w:r>
      <w:r w:rsidRPr="00084F0F">
        <w:rPr>
          <w:rFonts w:ascii="仿宋" w:eastAsia="仿宋" w:hAnsi="仿宋" w:cs="宋体"/>
          <w:kern w:val="0"/>
          <w:sz w:val="28"/>
          <w:szCs w:val="28"/>
        </w:rPr>
        <w:t>学院应及时将此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文件</w:t>
      </w:r>
      <w:r w:rsidRPr="00084F0F">
        <w:rPr>
          <w:rFonts w:ascii="仿宋" w:eastAsia="仿宋" w:hAnsi="仿宋" w:cs="宋体"/>
          <w:kern w:val="0"/>
          <w:sz w:val="28"/>
          <w:szCs w:val="28"/>
        </w:rPr>
        <w:t>精神传达至每个专业每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名</w:t>
      </w:r>
      <w:r w:rsidRPr="00084F0F">
        <w:rPr>
          <w:rFonts w:ascii="仿宋" w:eastAsia="仿宋" w:hAnsi="仿宋" w:cs="宋体"/>
          <w:kern w:val="0"/>
          <w:sz w:val="28"/>
          <w:szCs w:val="28"/>
        </w:rPr>
        <w:t>教师，要求教师</w:t>
      </w:r>
      <w:r w:rsidRPr="00084F0F">
        <w:rPr>
          <w:rFonts w:ascii="仿宋" w:eastAsia="仿宋" w:hAnsi="仿宋" w:cs="宋体"/>
          <w:kern w:val="0"/>
          <w:sz w:val="28"/>
          <w:szCs w:val="28"/>
        </w:rPr>
        <w:lastRenderedPageBreak/>
        <w:t>按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附件1的</w:t>
      </w:r>
      <w:r w:rsidRPr="00084F0F">
        <w:rPr>
          <w:rFonts w:ascii="仿宋" w:eastAsia="仿宋" w:hAnsi="仿宋" w:cs="宋体"/>
          <w:kern w:val="0"/>
          <w:sz w:val="28"/>
          <w:szCs w:val="28"/>
        </w:rPr>
        <w:t>规定做好课程考核相关工作。</w:t>
      </w:r>
      <w:r w:rsidR="00D51155" w:rsidRPr="00084F0F">
        <w:rPr>
          <w:rFonts w:ascii="仿宋" w:eastAsia="仿宋" w:hAnsi="仿宋" w:cs="宋体" w:hint="eastAsia"/>
          <w:kern w:val="0"/>
          <w:sz w:val="28"/>
          <w:szCs w:val="28"/>
        </w:rPr>
        <w:t>同</w:t>
      </w:r>
      <w:r w:rsidR="00D51155" w:rsidRPr="00084F0F">
        <w:rPr>
          <w:rFonts w:ascii="仿宋" w:eastAsia="仿宋" w:hAnsi="仿宋" w:cs="宋体"/>
          <w:kern w:val="0"/>
          <w:sz w:val="28"/>
          <w:szCs w:val="28"/>
        </w:rPr>
        <w:t>时学院应于学校</w:t>
      </w:r>
      <w:r w:rsidR="00D51155" w:rsidRPr="00084F0F">
        <w:rPr>
          <w:rFonts w:ascii="仿宋" w:eastAsia="仿宋" w:hAnsi="仿宋" w:cs="宋体" w:hint="eastAsia"/>
          <w:kern w:val="0"/>
          <w:sz w:val="28"/>
          <w:szCs w:val="28"/>
        </w:rPr>
        <w:t>抽</w:t>
      </w:r>
      <w:r w:rsidR="00D51155" w:rsidRPr="00084F0F">
        <w:rPr>
          <w:rFonts w:ascii="仿宋" w:eastAsia="仿宋" w:hAnsi="仿宋" w:cs="宋体"/>
          <w:kern w:val="0"/>
          <w:sz w:val="28"/>
          <w:szCs w:val="28"/>
        </w:rPr>
        <w:t>查前做好本单位的自查工作，并形成自查报告（</w:t>
      </w:r>
      <w:r w:rsidR="00D51155" w:rsidRPr="00084F0F">
        <w:rPr>
          <w:rFonts w:ascii="仿宋" w:eastAsia="仿宋" w:hAnsi="仿宋" w:cs="宋体" w:hint="eastAsia"/>
          <w:kern w:val="0"/>
          <w:sz w:val="28"/>
          <w:szCs w:val="28"/>
        </w:rPr>
        <w:t>检查</w:t>
      </w:r>
      <w:r w:rsidR="00D51155" w:rsidRPr="00084F0F">
        <w:rPr>
          <w:rFonts w:ascii="仿宋" w:eastAsia="仿宋" w:hAnsi="仿宋" w:cs="宋体"/>
          <w:kern w:val="0"/>
          <w:sz w:val="28"/>
          <w:szCs w:val="28"/>
        </w:rPr>
        <w:t>基本情况、检查结果及整改意见）</w:t>
      </w:r>
      <w:r w:rsidR="00D51155" w:rsidRPr="00084F0F">
        <w:rPr>
          <w:rFonts w:ascii="仿宋" w:eastAsia="仿宋" w:hAnsi="仿宋" w:cs="宋体" w:hint="eastAsia"/>
          <w:kern w:val="0"/>
          <w:sz w:val="28"/>
          <w:szCs w:val="28"/>
        </w:rPr>
        <w:t>。</w:t>
      </w:r>
    </w:p>
    <w:p w:rsidR="00DD4FAE" w:rsidRPr="00084F0F" w:rsidRDefault="00DD4FAE" w:rsidP="002B1205">
      <w:pPr>
        <w:ind w:firstLineChars="200" w:firstLine="562"/>
        <w:rPr>
          <w:rFonts w:ascii="仿宋" w:eastAsia="仿宋" w:hAnsi="仿宋" w:cs="宋体"/>
          <w:b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（二</w:t>
      </w:r>
      <w:r w:rsidRPr="00084F0F">
        <w:rPr>
          <w:rFonts w:ascii="仿宋" w:eastAsia="仿宋" w:hAnsi="仿宋" w:cs="宋体"/>
          <w:b/>
          <w:kern w:val="0"/>
          <w:sz w:val="28"/>
          <w:szCs w:val="28"/>
        </w:rPr>
        <w:t>）</w:t>
      </w:r>
      <w:r w:rsidRPr="00084F0F">
        <w:rPr>
          <w:rFonts w:ascii="仿宋" w:eastAsia="仿宋" w:hAnsi="仿宋" w:cs="宋体" w:hint="eastAsia"/>
          <w:b/>
          <w:kern w:val="0"/>
          <w:sz w:val="28"/>
          <w:szCs w:val="28"/>
        </w:rPr>
        <w:t>学</w:t>
      </w:r>
      <w:r w:rsidRPr="00084F0F">
        <w:rPr>
          <w:rFonts w:ascii="仿宋" w:eastAsia="仿宋" w:hAnsi="仿宋" w:cs="宋体"/>
          <w:b/>
          <w:kern w:val="0"/>
          <w:sz w:val="28"/>
          <w:szCs w:val="28"/>
        </w:rPr>
        <w:t>校抽查</w:t>
      </w:r>
    </w:p>
    <w:p w:rsidR="00D51C9B" w:rsidRPr="00084F0F" w:rsidRDefault="00D51155" w:rsidP="009C07C9">
      <w:pPr>
        <w:ind w:firstLineChars="200" w:firstLine="560"/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2021年10</w:t>
      </w:r>
      <w:r w:rsidR="00B26FA9" w:rsidRPr="00084F0F">
        <w:rPr>
          <w:rFonts w:ascii="仿宋" w:eastAsia="仿宋" w:hAnsi="仿宋" w:cs="宋体" w:hint="eastAsia"/>
          <w:kern w:val="0"/>
          <w:sz w:val="28"/>
          <w:szCs w:val="28"/>
        </w:rPr>
        <w:t>月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学</w:t>
      </w:r>
      <w:r w:rsidRPr="00084F0F">
        <w:rPr>
          <w:rFonts w:ascii="仿宋" w:eastAsia="仿宋" w:hAnsi="仿宋" w:cs="宋体"/>
          <w:kern w:val="0"/>
          <w:sz w:val="28"/>
          <w:szCs w:val="28"/>
        </w:rPr>
        <w:t>校将组织专家到学院</w:t>
      </w:r>
      <w:r w:rsidR="00097EA6" w:rsidRPr="00084F0F">
        <w:rPr>
          <w:rFonts w:ascii="仿宋" w:eastAsia="仿宋" w:hAnsi="仿宋" w:cs="宋体" w:hint="eastAsia"/>
          <w:kern w:val="0"/>
          <w:sz w:val="28"/>
          <w:szCs w:val="28"/>
        </w:rPr>
        <w:t>检查</w:t>
      </w:r>
      <w:r w:rsidR="00140433" w:rsidRPr="00084F0F">
        <w:rPr>
          <w:rFonts w:ascii="仿宋" w:eastAsia="仿宋" w:hAnsi="仿宋" w:cs="宋体"/>
          <w:kern w:val="0"/>
          <w:sz w:val="28"/>
          <w:szCs w:val="28"/>
        </w:rPr>
        <w:t>。</w:t>
      </w:r>
    </w:p>
    <w:p w:rsidR="005D18C7" w:rsidRPr="00084F0F" w:rsidRDefault="005D18C7" w:rsidP="009C07C9">
      <w:pPr>
        <w:ind w:firstLineChars="200" w:firstLine="560"/>
        <w:rPr>
          <w:rFonts w:ascii="仿宋" w:eastAsia="仿宋" w:hAnsi="仿宋" w:cs="宋体"/>
          <w:kern w:val="0"/>
          <w:sz w:val="28"/>
          <w:szCs w:val="28"/>
        </w:rPr>
      </w:pPr>
    </w:p>
    <w:p w:rsidR="00113B78" w:rsidRPr="00084F0F" w:rsidRDefault="00113B78" w:rsidP="00113B78">
      <w:pPr>
        <w:ind w:firstLineChars="150" w:firstLine="420"/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附件</w:t>
      </w:r>
      <w:r w:rsidR="00125E61" w:rsidRPr="00084F0F">
        <w:rPr>
          <w:rFonts w:ascii="仿宋" w:eastAsia="仿宋" w:hAnsi="仿宋" w:cs="宋体" w:hint="eastAsia"/>
          <w:kern w:val="0"/>
          <w:sz w:val="28"/>
          <w:szCs w:val="28"/>
        </w:rPr>
        <w:t>：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1.《福州</w:t>
      </w:r>
      <w:r w:rsidRPr="00084F0F">
        <w:rPr>
          <w:rFonts w:ascii="仿宋" w:eastAsia="仿宋" w:hAnsi="仿宋" w:cs="宋体"/>
          <w:kern w:val="0"/>
          <w:sz w:val="28"/>
          <w:szCs w:val="28"/>
        </w:rPr>
        <w:t>大学课程考核管理办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法</w:t>
      </w:r>
      <w:r w:rsidRPr="00084F0F">
        <w:rPr>
          <w:rFonts w:ascii="仿宋" w:eastAsia="仿宋" w:hAnsi="仿宋" w:cs="宋体"/>
          <w:kern w:val="0"/>
          <w:sz w:val="28"/>
          <w:szCs w:val="28"/>
        </w:rPr>
        <w:t>》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（</w:t>
      </w:r>
      <w:r w:rsidR="008E4359" w:rsidRPr="00084F0F">
        <w:rPr>
          <w:rFonts w:ascii="仿宋" w:eastAsia="仿宋" w:hAnsi="仿宋" w:cs="宋体" w:hint="eastAsia"/>
          <w:kern w:val="0"/>
          <w:sz w:val="28"/>
          <w:szCs w:val="28"/>
        </w:rPr>
        <w:t>福</w:t>
      </w:r>
      <w:r w:rsidR="008E4359" w:rsidRPr="00084F0F">
        <w:rPr>
          <w:rFonts w:ascii="仿宋" w:eastAsia="仿宋" w:hAnsi="仿宋" w:cs="宋体"/>
          <w:kern w:val="0"/>
          <w:sz w:val="28"/>
          <w:szCs w:val="28"/>
        </w:rPr>
        <w:t>大教</w:t>
      </w:r>
      <w:r w:rsidR="008E4359" w:rsidRPr="00084F0F">
        <w:rPr>
          <w:rFonts w:ascii="仿宋" w:eastAsia="仿宋" w:hAnsi="仿宋" w:cs="宋体" w:hint="eastAsia"/>
          <w:kern w:val="0"/>
          <w:sz w:val="28"/>
          <w:szCs w:val="28"/>
        </w:rPr>
        <w:t>〔2019〕37号</w:t>
      </w:r>
      <w:r w:rsidRPr="00084F0F">
        <w:rPr>
          <w:rFonts w:ascii="仿宋" w:eastAsia="仿宋" w:hAnsi="仿宋" w:cs="宋体"/>
          <w:kern w:val="0"/>
          <w:sz w:val="28"/>
          <w:szCs w:val="28"/>
        </w:rPr>
        <w:t>）</w:t>
      </w:r>
    </w:p>
    <w:p w:rsidR="00113B78" w:rsidRPr="00084F0F" w:rsidRDefault="00113B78" w:rsidP="00125E61">
      <w:pPr>
        <w:ind w:firstLineChars="450" w:firstLine="1260"/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/>
          <w:kern w:val="0"/>
          <w:sz w:val="28"/>
          <w:szCs w:val="28"/>
        </w:rPr>
        <w:t>2.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《福州大学课程考核合理性评价表》（参考样表）</w:t>
      </w:r>
    </w:p>
    <w:p w:rsidR="00113B78" w:rsidRPr="00084F0F" w:rsidRDefault="00113B78" w:rsidP="00125E61">
      <w:pPr>
        <w:ind w:firstLineChars="450" w:firstLine="1260"/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/>
          <w:kern w:val="0"/>
          <w:sz w:val="28"/>
          <w:szCs w:val="28"/>
        </w:rPr>
        <w:t>3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.《福州大学课程达成度评价表》（参考样表）</w:t>
      </w:r>
    </w:p>
    <w:p w:rsidR="009336A3" w:rsidRPr="00084F0F" w:rsidRDefault="009336A3" w:rsidP="009C07C9">
      <w:pPr>
        <w:ind w:firstLineChars="200" w:firstLine="560"/>
        <w:rPr>
          <w:rFonts w:ascii="仿宋" w:eastAsia="仿宋" w:hAnsi="仿宋" w:cs="宋体"/>
          <w:kern w:val="0"/>
          <w:sz w:val="28"/>
          <w:szCs w:val="28"/>
        </w:rPr>
      </w:pPr>
    </w:p>
    <w:p w:rsidR="00113B78" w:rsidRPr="00084F0F" w:rsidRDefault="00113B78" w:rsidP="009C07C9">
      <w:pPr>
        <w:ind w:firstLineChars="200" w:firstLine="560"/>
        <w:rPr>
          <w:rFonts w:ascii="仿宋" w:eastAsia="仿宋" w:hAnsi="仿宋" w:cs="宋体"/>
          <w:kern w:val="0"/>
          <w:sz w:val="28"/>
          <w:szCs w:val="28"/>
        </w:rPr>
      </w:pPr>
    </w:p>
    <w:p w:rsidR="00113B78" w:rsidRPr="00084F0F" w:rsidRDefault="00113B78" w:rsidP="009C07C9">
      <w:pPr>
        <w:ind w:firstLineChars="200" w:firstLine="560"/>
        <w:rPr>
          <w:rFonts w:ascii="仿宋" w:eastAsia="仿宋" w:hAnsi="仿宋" w:cs="宋体"/>
          <w:kern w:val="0"/>
          <w:sz w:val="28"/>
          <w:szCs w:val="28"/>
        </w:rPr>
      </w:pPr>
    </w:p>
    <w:p w:rsidR="004D60CA" w:rsidRPr="00084F0F" w:rsidRDefault="009336A3" w:rsidP="002B1205">
      <w:pPr>
        <w:ind w:firstLineChars="200" w:firstLine="560"/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kern w:val="0"/>
          <w:sz w:val="28"/>
          <w:szCs w:val="28"/>
        </w:rPr>
        <w:t xml:space="preserve">                                     </w:t>
      </w:r>
      <w:r w:rsidR="0042479B" w:rsidRPr="00084F0F">
        <w:rPr>
          <w:rFonts w:ascii="仿宋" w:eastAsia="仿宋" w:hAnsi="仿宋" w:cs="宋体"/>
          <w:kern w:val="0"/>
          <w:sz w:val="28"/>
          <w:szCs w:val="28"/>
        </w:rPr>
        <w:t xml:space="preserve">   </w:t>
      </w:r>
      <w:r w:rsidRPr="00084F0F">
        <w:rPr>
          <w:rFonts w:ascii="仿宋" w:eastAsia="仿宋" w:hAnsi="仿宋" w:cs="宋体"/>
          <w:kern w:val="0"/>
          <w:sz w:val="28"/>
          <w:szCs w:val="28"/>
        </w:rPr>
        <w:t xml:space="preserve">    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教</w:t>
      </w:r>
      <w:r w:rsidRPr="00084F0F">
        <w:rPr>
          <w:rFonts w:ascii="仿宋" w:eastAsia="仿宋" w:hAnsi="仿宋" w:cs="宋体"/>
          <w:kern w:val="0"/>
          <w:sz w:val="28"/>
          <w:szCs w:val="28"/>
        </w:rPr>
        <w:t>务处</w:t>
      </w:r>
    </w:p>
    <w:p w:rsidR="009336A3" w:rsidRPr="00084F0F" w:rsidRDefault="009336A3" w:rsidP="002B1205">
      <w:pPr>
        <w:ind w:firstLineChars="200" w:firstLine="560"/>
        <w:rPr>
          <w:rFonts w:ascii="仿宋" w:eastAsia="仿宋" w:hAnsi="仿宋" w:cs="宋体"/>
          <w:kern w:val="0"/>
          <w:sz w:val="28"/>
          <w:szCs w:val="28"/>
        </w:rPr>
      </w:pPr>
      <w:r w:rsidRPr="00084F0F">
        <w:rPr>
          <w:rFonts w:ascii="仿宋" w:eastAsia="仿宋" w:hAnsi="仿宋" w:cs="宋体" w:hint="eastAsia"/>
          <w:kern w:val="0"/>
          <w:sz w:val="28"/>
          <w:szCs w:val="28"/>
        </w:rPr>
        <w:t xml:space="preserve">                                       2021年5月</w:t>
      </w:r>
      <w:r w:rsidR="00450716" w:rsidRPr="00084F0F">
        <w:rPr>
          <w:rFonts w:ascii="仿宋" w:eastAsia="仿宋" w:hAnsi="仿宋" w:cs="宋体"/>
          <w:kern w:val="0"/>
          <w:sz w:val="28"/>
          <w:szCs w:val="28"/>
        </w:rPr>
        <w:t>2</w:t>
      </w:r>
      <w:r w:rsidR="00A22BAF">
        <w:rPr>
          <w:rFonts w:ascii="仿宋" w:eastAsia="仿宋" w:hAnsi="仿宋" w:cs="宋体"/>
          <w:kern w:val="0"/>
          <w:sz w:val="28"/>
          <w:szCs w:val="28"/>
        </w:rPr>
        <w:t>4</w:t>
      </w:r>
      <w:r w:rsidRPr="00084F0F">
        <w:rPr>
          <w:rFonts w:ascii="仿宋" w:eastAsia="仿宋" w:hAnsi="仿宋" w:cs="宋体" w:hint="eastAsia"/>
          <w:kern w:val="0"/>
          <w:sz w:val="28"/>
          <w:szCs w:val="28"/>
        </w:rPr>
        <w:t>日</w:t>
      </w:r>
    </w:p>
    <w:p w:rsidR="00113B78" w:rsidRPr="00084F0F" w:rsidRDefault="00113B78" w:rsidP="002B1205">
      <w:pPr>
        <w:ind w:firstLineChars="200" w:firstLine="560"/>
        <w:rPr>
          <w:rFonts w:ascii="仿宋" w:eastAsia="仿宋" w:hAnsi="仿宋" w:cs="宋体"/>
          <w:kern w:val="0"/>
          <w:sz w:val="28"/>
          <w:szCs w:val="28"/>
        </w:rPr>
      </w:pPr>
      <w:bookmarkStart w:id="0" w:name="_GoBack"/>
      <w:bookmarkEnd w:id="0"/>
    </w:p>
    <w:sectPr w:rsidR="00113B78" w:rsidRPr="00084F0F" w:rsidSect="006B4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4CC" w:rsidRDefault="00CF24CC" w:rsidP="00230FC7">
      <w:r>
        <w:separator/>
      </w:r>
    </w:p>
  </w:endnote>
  <w:endnote w:type="continuationSeparator" w:id="0">
    <w:p w:rsidR="00CF24CC" w:rsidRDefault="00CF24CC" w:rsidP="00230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4CC" w:rsidRDefault="00CF24CC" w:rsidP="00230FC7">
      <w:r>
        <w:separator/>
      </w:r>
    </w:p>
  </w:footnote>
  <w:footnote w:type="continuationSeparator" w:id="0">
    <w:p w:rsidR="00CF24CC" w:rsidRDefault="00CF24CC" w:rsidP="00230F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4594"/>
    <w:rsid w:val="000261DD"/>
    <w:rsid w:val="00084F0F"/>
    <w:rsid w:val="00097EA6"/>
    <w:rsid w:val="000E389F"/>
    <w:rsid w:val="000E6697"/>
    <w:rsid w:val="000E7244"/>
    <w:rsid w:val="00107DAD"/>
    <w:rsid w:val="00110FC6"/>
    <w:rsid w:val="00113B78"/>
    <w:rsid w:val="00125E61"/>
    <w:rsid w:val="00140433"/>
    <w:rsid w:val="00155BE5"/>
    <w:rsid w:val="00177435"/>
    <w:rsid w:val="00183C7B"/>
    <w:rsid w:val="001E62BA"/>
    <w:rsid w:val="002065D2"/>
    <w:rsid w:val="00221729"/>
    <w:rsid w:val="00226446"/>
    <w:rsid w:val="00230FC7"/>
    <w:rsid w:val="002742EC"/>
    <w:rsid w:val="00293FF1"/>
    <w:rsid w:val="00295EFD"/>
    <w:rsid w:val="002B1205"/>
    <w:rsid w:val="00304CE5"/>
    <w:rsid w:val="00337548"/>
    <w:rsid w:val="00380313"/>
    <w:rsid w:val="00392028"/>
    <w:rsid w:val="003F57E4"/>
    <w:rsid w:val="004143C3"/>
    <w:rsid w:val="0042479B"/>
    <w:rsid w:val="00431A0F"/>
    <w:rsid w:val="00450716"/>
    <w:rsid w:val="004540EB"/>
    <w:rsid w:val="00463BE3"/>
    <w:rsid w:val="004D60CA"/>
    <w:rsid w:val="00527435"/>
    <w:rsid w:val="005870F6"/>
    <w:rsid w:val="005A02CA"/>
    <w:rsid w:val="005D18C7"/>
    <w:rsid w:val="00653D10"/>
    <w:rsid w:val="006578B4"/>
    <w:rsid w:val="00662FD8"/>
    <w:rsid w:val="00664F41"/>
    <w:rsid w:val="0069125C"/>
    <w:rsid w:val="006B429C"/>
    <w:rsid w:val="006F1DFC"/>
    <w:rsid w:val="007569EC"/>
    <w:rsid w:val="00785026"/>
    <w:rsid w:val="00793547"/>
    <w:rsid w:val="007C2C18"/>
    <w:rsid w:val="00801DDA"/>
    <w:rsid w:val="00804594"/>
    <w:rsid w:val="00804F76"/>
    <w:rsid w:val="00822165"/>
    <w:rsid w:val="0082714F"/>
    <w:rsid w:val="0087118A"/>
    <w:rsid w:val="00894AA1"/>
    <w:rsid w:val="008A5AE8"/>
    <w:rsid w:val="008B4A22"/>
    <w:rsid w:val="008C0A1A"/>
    <w:rsid w:val="008E0F6E"/>
    <w:rsid w:val="008E4359"/>
    <w:rsid w:val="008E5631"/>
    <w:rsid w:val="008E5898"/>
    <w:rsid w:val="008F15C2"/>
    <w:rsid w:val="0093243E"/>
    <w:rsid w:val="009336A3"/>
    <w:rsid w:val="009B0596"/>
    <w:rsid w:val="009B1A4C"/>
    <w:rsid w:val="009C07C9"/>
    <w:rsid w:val="00A22BAF"/>
    <w:rsid w:val="00A35461"/>
    <w:rsid w:val="00A65DB3"/>
    <w:rsid w:val="00AD07B8"/>
    <w:rsid w:val="00AE5C41"/>
    <w:rsid w:val="00B25738"/>
    <w:rsid w:val="00B26FA9"/>
    <w:rsid w:val="00B36AB5"/>
    <w:rsid w:val="00B52854"/>
    <w:rsid w:val="00BB2C0C"/>
    <w:rsid w:val="00BB51FE"/>
    <w:rsid w:val="00BC15EA"/>
    <w:rsid w:val="00BE7957"/>
    <w:rsid w:val="00BF09F3"/>
    <w:rsid w:val="00C635F3"/>
    <w:rsid w:val="00C6409E"/>
    <w:rsid w:val="00C820EE"/>
    <w:rsid w:val="00CD6C95"/>
    <w:rsid w:val="00CF24CC"/>
    <w:rsid w:val="00D25C1B"/>
    <w:rsid w:val="00D44B38"/>
    <w:rsid w:val="00D45A71"/>
    <w:rsid w:val="00D51155"/>
    <w:rsid w:val="00D51C9B"/>
    <w:rsid w:val="00D645CB"/>
    <w:rsid w:val="00DA12F0"/>
    <w:rsid w:val="00DD4FAE"/>
    <w:rsid w:val="00DF5B47"/>
    <w:rsid w:val="00E129B4"/>
    <w:rsid w:val="00E17AD5"/>
    <w:rsid w:val="00E208FF"/>
    <w:rsid w:val="00E25FF4"/>
    <w:rsid w:val="00E4185B"/>
    <w:rsid w:val="00E8781D"/>
    <w:rsid w:val="00EC0905"/>
    <w:rsid w:val="00ED252D"/>
    <w:rsid w:val="00F5281F"/>
    <w:rsid w:val="00F62D0A"/>
    <w:rsid w:val="00F87FBF"/>
    <w:rsid w:val="00F90D7E"/>
    <w:rsid w:val="00F92C40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B76EA"/>
  <w15:docId w15:val="{88F2D2AA-7692-4103-A3BF-587D5F69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2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3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0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0F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0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0FC7"/>
    <w:rPr>
      <w:sz w:val="18"/>
      <w:szCs w:val="18"/>
    </w:rPr>
  </w:style>
  <w:style w:type="paragraph" w:customStyle="1" w:styleId="5">
    <w:name w:val="5号"/>
    <w:basedOn w:val="a"/>
    <w:qFormat/>
    <w:rsid w:val="00431A0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113B78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13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8652A-7764-4413-853C-F9BBDF70C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3</Pages>
  <Words>171</Words>
  <Characters>976</Characters>
  <Application>Microsoft Office Word</Application>
  <DocSecurity>0</DocSecurity>
  <Lines>8</Lines>
  <Paragraphs>2</Paragraphs>
  <ScaleCrop>false</ScaleCrop>
  <Company>Microsoft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钟春玲</cp:lastModifiedBy>
  <cp:revision>83</cp:revision>
  <dcterms:created xsi:type="dcterms:W3CDTF">2021-03-29T06:39:00Z</dcterms:created>
  <dcterms:modified xsi:type="dcterms:W3CDTF">2021-05-24T08:16:00Z</dcterms:modified>
</cp:coreProperties>
</file>