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</w:t>
      </w:r>
      <w:r>
        <w:rPr>
          <w:rFonts w:hint="eastAsia" w:ascii="Times New Roman" w:hAnsi="Times New Roman" w:eastAsia="黑体"/>
          <w:sz w:val="32"/>
          <w:szCs w:val="32"/>
        </w:rPr>
        <w:t>：</w:t>
      </w:r>
    </w:p>
    <w:p>
      <w:pPr>
        <w:jc w:val="center"/>
        <w:rPr>
          <w:rFonts w:ascii="仿宋_GB2312" w:hAnsi="宋体" w:eastAsia="黑体"/>
          <w:b/>
          <w:sz w:val="52"/>
          <w:szCs w:val="52"/>
        </w:rPr>
      </w:pPr>
    </w:p>
    <w:p>
      <w:pPr>
        <w:jc w:val="center"/>
        <w:rPr>
          <w:rFonts w:ascii="仿宋_GB2312" w:hAnsi="宋体" w:eastAsia="黑体"/>
          <w:b/>
          <w:sz w:val="52"/>
          <w:szCs w:val="52"/>
        </w:rPr>
      </w:pPr>
    </w:p>
    <w:p>
      <w:pPr>
        <w:adjustRightInd w:val="0"/>
        <w:snapToGrid w:val="0"/>
        <w:spacing w:line="900" w:lineRule="atLeast"/>
        <w:jc w:val="center"/>
        <w:rPr>
          <w:rFonts w:ascii="方正小标宋简体" w:hAnsi="Arial" w:eastAsia="方正小标宋简体" w:cs="Arial"/>
          <w:b/>
          <w:sz w:val="48"/>
          <w:szCs w:val="20"/>
        </w:rPr>
      </w:pPr>
      <w:r>
        <w:rPr>
          <w:rFonts w:hint="eastAsia" w:ascii="方正小标宋简体" w:hAnsi="Arial" w:eastAsia="方正小标宋简体" w:cs="Arial"/>
          <w:b/>
          <w:sz w:val="48"/>
          <w:szCs w:val="20"/>
        </w:rPr>
        <w:t>福州大学大学生</w:t>
      </w:r>
      <w:r>
        <w:rPr>
          <w:rFonts w:ascii="方正小标宋简体" w:hAnsi="Arial" w:eastAsia="方正小标宋简体" w:cs="Arial"/>
          <w:b/>
          <w:sz w:val="48"/>
          <w:szCs w:val="20"/>
        </w:rPr>
        <w:t>劳动教育</w:t>
      </w:r>
      <w:r>
        <w:rPr>
          <w:rFonts w:hint="eastAsia" w:ascii="方正小标宋简体" w:hAnsi="Arial" w:eastAsia="方正小标宋简体" w:cs="Arial"/>
          <w:b/>
          <w:sz w:val="48"/>
          <w:szCs w:val="20"/>
        </w:rPr>
        <w:t>实践基地</w:t>
      </w:r>
    </w:p>
    <w:p>
      <w:pPr>
        <w:adjustRightInd w:val="0"/>
        <w:snapToGrid w:val="0"/>
        <w:spacing w:line="900" w:lineRule="atLeast"/>
        <w:jc w:val="center"/>
        <w:rPr>
          <w:rFonts w:ascii="方正小标宋简体" w:hAnsi="Arial" w:eastAsia="方正小标宋简体" w:cs="Arial"/>
          <w:b/>
          <w:sz w:val="48"/>
          <w:szCs w:val="20"/>
        </w:rPr>
      </w:pPr>
      <w:r>
        <w:rPr>
          <w:rFonts w:ascii="方正小标宋简体" w:hAnsi="Arial" w:eastAsia="方正小标宋简体" w:cs="Arial"/>
          <w:b/>
          <w:sz w:val="48"/>
          <w:szCs w:val="20"/>
        </w:rPr>
        <w:t>申</w:t>
      </w:r>
      <w:r>
        <w:rPr>
          <w:rFonts w:hint="eastAsia" w:ascii="方正小标宋简体" w:hAnsi="Arial" w:eastAsia="方正小标宋简体" w:cs="Arial"/>
          <w:b/>
          <w:sz w:val="48"/>
          <w:szCs w:val="20"/>
        </w:rPr>
        <w:t xml:space="preserve"> 报 </w:t>
      </w:r>
      <w:r>
        <w:rPr>
          <w:rFonts w:ascii="方正小标宋简体" w:hAnsi="Arial" w:eastAsia="方正小标宋简体" w:cs="Arial"/>
          <w:b/>
          <w:sz w:val="48"/>
          <w:szCs w:val="20"/>
        </w:rPr>
        <w:t>书</w:t>
      </w:r>
    </w:p>
    <w:p>
      <w:pPr>
        <w:jc w:val="center"/>
        <w:rPr>
          <w:rFonts w:ascii="隶书" w:hAnsi="宋体" w:eastAsia="仿宋_GB2312"/>
          <w:bCs/>
          <w:sz w:val="28"/>
          <w:szCs w:val="20"/>
        </w:rPr>
      </w:pPr>
    </w:p>
    <w:p>
      <w:pPr>
        <w:jc w:val="center"/>
        <w:rPr>
          <w:rFonts w:ascii="隶书" w:hAnsi="宋体" w:eastAsia="仿宋_GB2312"/>
          <w:bCs/>
          <w:sz w:val="28"/>
          <w:szCs w:val="20"/>
        </w:rPr>
      </w:pPr>
    </w:p>
    <w:p>
      <w:pPr>
        <w:rPr>
          <w:rFonts w:ascii="Times New Roman" w:hAnsi="Times New Roman" w:eastAsia="仿宋_GB2312"/>
          <w:sz w:val="28"/>
          <w:szCs w:val="20"/>
        </w:rPr>
      </w:pPr>
    </w:p>
    <w:p>
      <w:pPr>
        <w:ind w:firstLine="1656" w:firstLineChars="600"/>
        <w:rPr>
          <w:rFonts w:ascii="Times New Roman" w:hAnsi="Times New Roman" w:eastAsia="楷体_GB2312"/>
          <w:sz w:val="28"/>
          <w:szCs w:val="20"/>
          <w:u w:val="single"/>
        </w:rPr>
      </w:pPr>
      <w:r>
        <w:rPr>
          <w:rFonts w:hint="eastAsia" w:ascii="Times New Roman" w:hAnsi="Times New Roman" w:eastAsia="楷体_GB2312"/>
          <w:sz w:val="28"/>
          <w:szCs w:val="20"/>
        </w:rPr>
        <w:t>申 报 学 院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   </w:t>
      </w:r>
      <w:r>
        <w:rPr>
          <w:rFonts w:hint="eastAsia" w:ascii="Times New Roman" w:hAnsi="Times New Roman" w:eastAsia="楷体_GB2312"/>
          <w:sz w:val="28"/>
          <w:szCs w:val="20"/>
          <w:u w:val="single"/>
        </w:rPr>
        <w:t xml:space="preserve">            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     </w:t>
      </w:r>
    </w:p>
    <w:p>
      <w:pPr>
        <w:ind w:firstLine="1656" w:firstLineChars="600"/>
        <w:rPr>
          <w:rFonts w:ascii="Times New Roman" w:hAnsi="Times New Roman" w:eastAsia="楷体_GB2312"/>
          <w:sz w:val="28"/>
          <w:szCs w:val="20"/>
          <w:u w:val="single"/>
        </w:rPr>
      </w:pPr>
      <w:r>
        <w:rPr>
          <w:rFonts w:hint="eastAsia" w:ascii="Times New Roman" w:hAnsi="Times New Roman" w:eastAsia="楷体_GB2312"/>
          <w:sz w:val="28"/>
          <w:szCs w:val="20"/>
        </w:rPr>
        <w:t>基 地 名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称</w:t>
      </w:r>
      <w:r>
        <w:rPr>
          <w:rFonts w:hint="eastAsia" w:ascii="Times New Roman" w:hAnsi="Times New Roman" w:eastAsia="楷体_GB2312"/>
          <w:sz w:val="28"/>
          <w:szCs w:val="20"/>
          <w:u w:val="single"/>
        </w:rPr>
        <w:t xml:space="preserve">                              </w:t>
      </w:r>
    </w:p>
    <w:p>
      <w:pPr>
        <w:ind w:firstLine="1656" w:firstLineChars="600"/>
        <w:rPr>
          <w:rFonts w:ascii="Times New Roman" w:hAnsi="Times New Roman" w:eastAsia="楷体_GB2312"/>
          <w:sz w:val="28"/>
          <w:szCs w:val="20"/>
          <w:u w:val="single"/>
        </w:rPr>
      </w:pPr>
      <w:r>
        <w:rPr>
          <w:rFonts w:hint="eastAsia" w:ascii="Times New Roman" w:hAnsi="Times New Roman" w:eastAsia="楷体_GB2312"/>
          <w:sz w:val="28"/>
          <w:szCs w:val="20"/>
        </w:rPr>
        <w:t>项 目负责人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28"/>
          <w:szCs w:val="20"/>
          <w:u w:val="single"/>
        </w:rPr>
        <w:t xml:space="preserve">             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    </w:t>
      </w:r>
    </w:p>
    <w:p>
      <w:pPr>
        <w:ind w:firstLine="1656" w:firstLineChars="600"/>
        <w:rPr>
          <w:rFonts w:ascii="Times New Roman" w:hAnsi="Times New Roman" w:eastAsia="楷体_GB2312"/>
          <w:sz w:val="28"/>
          <w:szCs w:val="20"/>
        </w:rPr>
      </w:pPr>
      <w:r>
        <w:rPr>
          <w:rFonts w:hint="eastAsia" w:ascii="Times New Roman" w:hAnsi="Times New Roman" w:eastAsia="楷体_GB2312"/>
          <w:sz w:val="28"/>
          <w:szCs w:val="20"/>
        </w:rPr>
        <w:t>联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系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电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话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</w:t>
      </w:r>
      <w:r>
        <w:rPr>
          <w:rFonts w:hint="eastAsia" w:ascii="Times New Roman" w:hAnsi="Times New Roman" w:eastAsia="楷体_GB2312"/>
          <w:sz w:val="28"/>
          <w:szCs w:val="20"/>
          <w:u w:val="single"/>
        </w:rPr>
        <w:t xml:space="preserve">                 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   </w:t>
      </w:r>
    </w:p>
    <w:p>
      <w:pPr>
        <w:ind w:firstLine="1656" w:firstLineChars="600"/>
        <w:rPr>
          <w:rFonts w:ascii="Times New Roman" w:hAnsi="Times New Roman" w:eastAsia="楷体_GB2312"/>
          <w:sz w:val="28"/>
          <w:szCs w:val="20"/>
          <w:u w:val="single"/>
        </w:rPr>
      </w:pPr>
      <w:r>
        <w:rPr>
          <w:rFonts w:hint="eastAsia" w:ascii="Times New Roman" w:hAnsi="Times New Roman" w:eastAsia="楷体_GB2312"/>
          <w:sz w:val="28"/>
          <w:szCs w:val="20"/>
        </w:rPr>
        <w:t>填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报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日</w:t>
      </w:r>
      <w:r>
        <w:rPr>
          <w:rFonts w:ascii="Times New Roman" w:hAnsi="Times New Roman" w:eastAsia="楷体_GB2312"/>
          <w:sz w:val="28"/>
          <w:szCs w:val="20"/>
        </w:rPr>
        <w:t xml:space="preserve"> </w:t>
      </w:r>
      <w:r>
        <w:rPr>
          <w:rFonts w:hint="eastAsia" w:ascii="Times New Roman" w:hAnsi="Times New Roman" w:eastAsia="楷体_GB2312"/>
          <w:sz w:val="28"/>
          <w:szCs w:val="20"/>
        </w:rPr>
        <w:t>期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</w:t>
      </w:r>
      <w:r>
        <w:rPr>
          <w:rFonts w:hint="eastAsia" w:ascii="Times New Roman" w:hAnsi="Times New Roman" w:eastAsia="楷体_GB2312"/>
          <w:sz w:val="28"/>
          <w:szCs w:val="20"/>
          <w:u w:val="single"/>
        </w:rPr>
        <w:t xml:space="preserve">                  </w:t>
      </w:r>
      <w:r>
        <w:rPr>
          <w:rFonts w:ascii="Times New Roman" w:hAnsi="Times New Roman" w:eastAsia="楷体_GB2312"/>
          <w:sz w:val="28"/>
          <w:szCs w:val="20"/>
          <w:u w:val="single"/>
        </w:rPr>
        <w:t xml:space="preserve">       </w:t>
      </w:r>
    </w:p>
    <w:p>
      <w:pPr>
        <w:rPr>
          <w:rFonts w:ascii="Times New Roman" w:hAnsi="Times New Roman" w:eastAsia="华文楷体"/>
          <w:sz w:val="28"/>
          <w:szCs w:val="20"/>
        </w:rPr>
      </w:pPr>
    </w:p>
    <w:p>
      <w:pPr>
        <w:spacing w:line="800" w:lineRule="exact"/>
        <w:rPr>
          <w:rFonts w:ascii="楷体_GB2312" w:hAnsi="宋体" w:eastAsia="楷体_GB2312"/>
          <w:b/>
          <w:sz w:val="36"/>
          <w:szCs w:val="36"/>
        </w:rPr>
      </w:pPr>
    </w:p>
    <w:p>
      <w:pPr>
        <w:spacing w:line="800" w:lineRule="exact"/>
        <w:jc w:val="center"/>
        <w:rPr>
          <w:rFonts w:ascii="楷体_GB2312" w:hAnsi="宋体" w:eastAsia="楷体_GB2312"/>
          <w:sz w:val="36"/>
          <w:szCs w:val="36"/>
        </w:rPr>
      </w:pPr>
      <w:r>
        <w:rPr>
          <w:rFonts w:hint="eastAsia" w:ascii="楷体_GB2312" w:hAnsi="宋体" w:eastAsia="楷体_GB2312"/>
          <w:sz w:val="36"/>
          <w:szCs w:val="36"/>
        </w:rPr>
        <w:t>福州大学教务处</w:t>
      </w:r>
    </w:p>
    <w:p>
      <w:pPr>
        <w:spacing w:line="800" w:lineRule="exact"/>
        <w:jc w:val="center"/>
        <w:rPr>
          <w:rFonts w:ascii="Times New Roman" w:hAnsi="Times New Roman" w:eastAsia="楷体_GB2312"/>
          <w:sz w:val="36"/>
          <w:szCs w:val="36"/>
        </w:rPr>
      </w:pPr>
      <w:r>
        <w:rPr>
          <w:rFonts w:ascii="Times New Roman" w:hAnsi="Times New Roman" w:eastAsia="楷体_GB2312"/>
          <w:sz w:val="36"/>
          <w:szCs w:val="36"/>
        </w:rPr>
        <w:t>202</w:t>
      </w:r>
      <w:r>
        <w:rPr>
          <w:rFonts w:hint="eastAsia" w:ascii="Times New Roman" w:hAnsi="Times New Roman" w:eastAsia="楷体_GB2312"/>
          <w:sz w:val="36"/>
          <w:szCs w:val="36"/>
          <w:lang w:val="en-US" w:eastAsia="zh-CN"/>
        </w:rPr>
        <w:t>2</w:t>
      </w:r>
      <w:r>
        <w:rPr>
          <w:rFonts w:ascii="Times New Roman" w:hAnsi="Times New Roman" w:eastAsia="楷体_GB2312"/>
          <w:sz w:val="36"/>
          <w:szCs w:val="36"/>
        </w:rPr>
        <w:t>年</w:t>
      </w:r>
      <w:r>
        <w:rPr>
          <w:rFonts w:hint="eastAsia" w:ascii="Times New Roman" w:hAnsi="Times New Roman" w:eastAsia="楷体_GB2312"/>
          <w:sz w:val="36"/>
          <w:szCs w:val="36"/>
          <w:lang w:val="en-US" w:eastAsia="zh-CN"/>
        </w:rPr>
        <w:t>4</w:t>
      </w:r>
      <w:r>
        <w:rPr>
          <w:rFonts w:ascii="Times New Roman" w:hAnsi="Times New Roman" w:eastAsia="楷体_GB2312"/>
          <w:sz w:val="36"/>
          <w:szCs w:val="36"/>
        </w:rPr>
        <w:t>月</w:t>
      </w:r>
    </w:p>
    <w:p>
      <w:pPr>
        <w:spacing w:line="800" w:lineRule="exact"/>
        <w:jc w:val="center"/>
        <w:rPr>
          <w:rFonts w:ascii="Times New Roman" w:hAnsi="Times New Roman" w:eastAsia="楷体_GB2312"/>
          <w:sz w:val="36"/>
          <w:szCs w:val="36"/>
        </w:rPr>
      </w:pPr>
    </w:p>
    <w:p>
      <w:pPr>
        <w:spacing w:line="500" w:lineRule="exact"/>
        <w:rPr>
          <w:rFonts w:ascii="Times New Roman" w:hAnsi="Times New Roman" w:eastAsia="仿宋_GB2312"/>
          <w:b/>
          <w:bCs/>
          <w:sz w:val="32"/>
          <w:szCs w:val="32"/>
          <w:u w:val="single"/>
        </w:rPr>
      </w:pPr>
      <w:r>
        <w:rPr>
          <w:rFonts w:ascii="楷体_GB2312" w:hAnsi="宋体" w:eastAsia="楷体_GB2312"/>
          <w:bCs/>
          <w:sz w:val="36"/>
          <w:szCs w:val="36"/>
        </w:rPr>
        <w:br w:type="page"/>
      </w:r>
      <w:r>
        <w:rPr>
          <w:rFonts w:hint="eastAsia" w:ascii="楷体_GB2312" w:hAnsi="宋体" w:eastAsia="楷体_GB2312"/>
          <w:b/>
          <w:bCs/>
          <w:sz w:val="32"/>
          <w:szCs w:val="32"/>
        </w:rPr>
        <w:t>一、基本信息</w:t>
      </w:r>
    </w:p>
    <w:tbl>
      <w:tblPr>
        <w:tblStyle w:val="4"/>
        <w:tblW w:w="91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17"/>
        <w:gridCol w:w="1560"/>
        <w:gridCol w:w="2126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基地名称</w:t>
            </w:r>
          </w:p>
        </w:tc>
        <w:tc>
          <w:tcPr>
            <w:tcW w:w="76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基地地址</w:t>
            </w:r>
          </w:p>
        </w:tc>
        <w:tc>
          <w:tcPr>
            <w:tcW w:w="76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left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基地建设</w:t>
            </w:r>
          </w:p>
          <w:p>
            <w:pPr>
              <w:spacing w:line="280" w:lineRule="exact"/>
              <w:jc w:val="left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起止年月</w:t>
            </w:r>
          </w:p>
        </w:tc>
        <w:tc>
          <w:tcPr>
            <w:tcW w:w="76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年     月—     年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4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项目负责人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姓名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职称/职务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联系电话/手机</w:t>
            </w: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基地师资</w:t>
            </w:r>
          </w:p>
          <w:p>
            <w:pPr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  <w:r>
              <w:rPr>
                <w:rFonts w:hint="eastAsia" w:ascii="Times New Roman" w:hAnsi="Times New Roman" w:eastAsia="黑体"/>
                <w:sz w:val="24"/>
                <w:szCs w:val="20"/>
              </w:rPr>
              <w:t>队伍成员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146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 w:eastAsia="黑体"/>
                <w:sz w:val="24"/>
                <w:szCs w:val="20"/>
              </w:rPr>
            </w:pPr>
          </w:p>
        </w:tc>
      </w:tr>
    </w:tbl>
    <w:p>
      <w:pPr>
        <w:rPr>
          <w:rFonts w:ascii="楷体_GB2312" w:hAnsi="Times New Roman" w:eastAsia="楷体_GB2312"/>
          <w:b/>
          <w:bCs/>
          <w:sz w:val="32"/>
          <w:szCs w:val="32"/>
        </w:rPr>
      </w:pPr>
      <w:r>
        <w:rPr>
          <w:rFonts w:hint="eastAsia" w:ascii="楷体_GB2312" w:hAnsi="Times New Roman" w:eastAsia="楷体_GB2312"/>
          <w:b/>
          <w:bCs/>
          <w:sz w:val="32"/>
          <w:szCs w:val="32"/>
        </w:rPr>
        <w:t>二、基地概况</w:t>
      </w:r>
    </w:p>
    <w:tbl>
      <w:tblPr>
        <w:tblStyle w:val="4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7" w:hRule="atLeast"/>
        </w:trPr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包括基地概况、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申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请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依据及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基本相关条件等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如场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地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、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配套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设施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、师资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条件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、安全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措施、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规范管理等。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00字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以内，可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附页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。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）</w:t>
            </w:r>
          </w:p>
          <w:p>
            <w:pPr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ind w:firstLine="472" w:firstLineChars="20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>
      <w:pPr>
        <w:rPr>
          <w:rFonts w:ascii="楷体_GB2312" w:hAnsi="Times New Roman" w:eastAsia="楷体_GB2312"/>
          <w:b/>
          <w:bCs/>
          <w:sz w:val="32"/>
          <w:szCs w:val="32"/>
        </w:rPr>
      </w:pPr>
      <w:r>
        <w:rPr>
          <w:rFonts w:hint="eastAsia" w:ascii="楷体_GB2312" w:hAnsi="Times New Roman" w:eastAsia="楷体_GB2312"/>
          <w:b/>
          <w:bCs/>
          <w:sz w:val="32"/>
          <w:szCs w:val="32"/>
        </w:rPr>
        <w:t>三、基地建设方案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8" w:hRule="atLeast"/>
        </w:trPr>
        <w:tc>
          <w:tcPr>
            <w:tcW w:w="9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仿宋_GB2312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sz w:val="24"/>
                <w:szCs w:val="24"/>
              </w:rPr>
              <w:t>（包括建设的基本思路、具体举措、预期</w:t>
            </w:r>
            <w:r>
              <w:rPr>
                <w:rFonts w:ascii="Times New Roman" w:hAnsi="Times New Roman" w:eastAsia="仿宋_GB2312"/>
                <w:sz w:val="24"/>
                <w:szCs w:val="24"/>
              </w:rPr>
              <w:t>效果、</w:t>
            </w:r>
            <w:r>
              <w:rPr>
                <w:rFonts w:hint="eastAsia" w:ascii="Times New Roman" w:hAnsi="Times New Roman" w:eastAsia="仿宋_GB2312"/>
                <w:sz w:val="24"/>
                <w:szCs w:val="24"/>
              </w:rPr>
              <w:t>条件保障等，</w:t>
            </w:r>
            <w:r>
              <w:rPr>
                <w:rFonts w:ascii="Times New Roman" w:hAnsi="Times New Roman" w:eastAsia="仿宋_GB2312"/>
                <w:sz w:val="24"/>
                <w:szCs w:val="24"/>
              </w:rPr>
              <w:t>2000</w:t>
            </w:r>
            <w:r>
              <w:rPr>
                <w:rFonts w:hint="eastAsia" w:ascii="Times New Roman" w:hAnsi="Times New Roman" w:eastAsia="仿宋_GB2312"/>
                <w:sz w:val="24"/>
                <w:szCs w:val="24"/>
              </w:rPr>
              <w:t>字左右，可附页。）</w:t>
            </w:r>
          </w:p>
          <w:p>
            <w:pPr>
              <w:spacing w:line="440" w:lineRule="exact"/>
              <w:ind w:firstLine="354" w:firstLineChars="150"/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rPr>
          <w:rFonts w:ascii="楷体_GB2312" w:hAnsi="Times New Roman" w:eastAsia="楷体_GB2312"/>
          <w:bCs/>
          <w:sz w:val="24"/>
          <w:szCs w:val="24"/>
        </w:rPr>
      </w:pPr>
      <w:r>
        <w:rPr>
          <w:rFonts w:hint="eastAsia" w:ascii="楷体_GB2312" w:hAnsi="Times New Roman" w:eastAsia="楷体_GB2312"/>
          <w:b/>
          <w:bCs/>
          <w:sz w:val="32"/>
          <w:szCs w:val="32"/>
        </w:rPr>
        <w:t>四、劳动教育实践项目</w:t>
      </w:r>
      <w:r>
        <w:rPr>
          <w:rFonts w:hint="eastAsia" w:ascii="楷体_GB2312" w:hAnsi="Times New Roman" w:eastAsia="楷体_GB2312"/>
          <w:bCs/>
          <w:sz w:val="24"/>
          <w:szCs w:val="24"/>
        </w:rPr>
        <w:t>（按实际</w:t>
      </w:r>
      <w:r>
        <w:rPr>
          <w:rFonts w:ascii="楷体_GB2312" w:hAnsi="Times New Roman" w:eastAsia="楷体_GB2312"/>
          <w:bCs/>
          <w:sz w:val="24"/>
          <w:szCs w:val="24"/>
        </w:rPr>
        <w:t>项目逐项填写）</w:t>
      </w:r>
    </w:p>
    <w:tbl>
      <w:tblPr>
        <w:tblStyle w:val="4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3843"/>
        <w:gridCol w:w="7"/>
        <w:gridCol w:w="1035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项目实施时间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（天或小时）</w:t>
            </w:r>
          </w:p>
        </w:tc>
        <w:tc>
          <w:tcPr>
            <w:tcW w:w="10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每次接</w:t>
            </w:r>
          </w:p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纳人数</w:t>
            </w: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项目实施计划安排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36" w:firstLineChars="100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*年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*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*日-*年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*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*日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参加劳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动对象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，具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体劳动项目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1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项目实施内容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具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体劳动内容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项目实施时间</w:t>
            </w:r>
          </w:p>
        </w:tc>
        <w:tc>
          <w:tcPr>
            <w:tcW w:w="3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（天或小时）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每次接</w:t>
            </w:r>
          </w:p>
          <w:p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纳人数</w:t>
            </w: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0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项目实施计划安排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*年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*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*日-*年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*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*日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参加劳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动对象</w:t>
            </w: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，具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体劳动项目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项目实施内容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Cs/>
                <w:sz w:val="24"/>
                <w:szCs w:val="24"/>
              </w:rPr>
              <w:t>具</w:t>
            </w:r>
            <w:r>
              <w:rPr>
                <w:rFonts w:ascii="Times New Roman" w:hAnsi="Times New Roman" w:eastAsia="仿宋_GB2312"/>
                <w:bCs/>
                <w:sz w:val="24"/>
                <w:szCs w:val="24"/>
              </w:rPr>
              <w:t>体劳动内容</w:t>
            </w:r>
          </w:p>
        </w:tc>
      </w:tr>
    </w:tbl>
    <w:p>
      <w:pPr>
        <w:rPr>
          <w:rFonts w:ascii="楷体_GB2312" w:hAnsi="Times New Roman" w:eastAsia="楷体_GB2312"/>
          <w:b/>
          <w:bCs/>
          <w:sz w:val="32"/>
          <w:szCs w:val="32"/>
        </w:rPr>
      </w:pPr>
      <w:r>
        <w:rPr>
          <w:rFonts w:ascii="Times New Roman" w:hAnsi="Times New Roman" w:eastAsia="仿宋_GB2312"/>
          <w:b/>
          <w:bCs/>
          <w:sz w:val="32"/>
          <w:szCs w:val="20"/>
        </w:rPr>
        <w:br w:type="page"/>
      </w:r>
      <w:r>
        <w:rPr>
          <w:rFonts w:hint="eastAsia" w:ascii="楷体_GB2312" w:hAnsi="Times New Roman" w:eastAsia="楷体_GB2312"/>
          <w:b/>
          <w:bCs/>
          <w:sz w:val="32"/>
          <w:szCs w:val="32"/>
        </w:rPr>
        <w:t>五、学院意见</w:t>
      </w:r>
    </w:p>
    <w:tbl>
      <w:tblPr>
        <w:tblStyle w:val="4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2" w:hRule="atLeast"/>
        </w:trPr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  <w:r>
              <w:rPr>
                <w:rFonts w:hint="eastAsia" w:ascii="楷体_GB2312" w:hAnsi="Times New Roman" w:eastAsia="楷体_GB2312"/>
                <w:bCs/>
                <w:sz w:val="24"/>
                <w:szCs w:val="20"/>
              </w:rPr>
              <w:t>（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应明确说明是否同意申报、是否同意落实保障措施。）</w:t>
            </w:r>
          </w:p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仿宋_GB2312" w:hAnsi="Times New Roman" w:eastAsia="仿宋_GB2312"/>
                <w:bCs/>
                <w:sz w:val="24"/>
                <w:szCs w:val="20"/>
              </w:rPr>
            </w:pPr>
            <w:r>
              <w:rPr>
                <w:rFonts w:ascii="楷体_GB2312" w:hAnsi="Times New Roman" w:eastAsia="楷体_GB2312"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 w:ascii="楷体_GB2312" w:hAnsi="Times New Roman" w:eastAsia="楷体_GB2312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签字盖章：</w:t>
            </w:r>
          </w:p>
          <w:p>
            <w:pPr>
              <w:ind w:firstLine="5421" w:firstLineChars="2297"/>
              <w:jc w:val="left"/>
              <w:rPr>
                <w:rFonts w:ascii="仿宋_GB2312" w:hAnsi="Times New Roman" w:eastAsia="仿宋_GB2312"/>
                <w:bCs/>
                <w:sz w:val="24"/>
                <w:szCs w:val="20"/>
              </w:rPr>
            </w:pP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年</w:t>
            </w:r>
            <w:r>
              <w:rPr>
                <w:rFonts w:ascii="仿宋_GB2312" w:hAnsi="Times New Roman" w:eastAsia="仿宋_GB2312"/>
                <w:bCs/>
                <w:sz w:val="24"/>
                <w:szCs w:val="20"/>
              </w:rPr>
              <w:t xml:space="preserve"> 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月</w:t>
            </w:r>
            <w:r>
              <w:rPr>
                <w:rFonts w:ascii="仿宋_GB2312" w:hAnsi="Times New Roman" w:eastAsia="仿宋_GB2312"/>
                <w:bCs/>
                <w:sz w:val="24"/>
                <w:szCs w:val="20"/>
              </w:rPr>
              <w:t xml:space="preserve"> 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日</w:t>
            </w:r>
          </w:p>
        </w:tc>
      </w:tr>
    </w:tbl>
    <w:p>
      <w:pPr>
        <w:rPr>
          <w:rFonts w:ascii="楷体_GB2312" w:hAnsi="Times New Roman" w:eastAsia="楷体_GB2312"/>
          <w:b/>
          <w:bCs/>
          <w:sz w:val="32"/>
          <w:szCs w:val="32"/>
        </w:rPr>
      </w:pPr>
      <w:r>
        <w:rPr>
          <w:rFonts w:hint="eastAsia" w:ascii="楷体_GB2312" w:hAnsi="Times New Roman" w:eastAsia="楷体_GB2312"/>
          <w:b/>
          <w:bCs/>
          <w:sz w:val="32"/>
          <w:szCs w:val="32"/>
        </w:rPr>
        <w:t>六、学校</w:t>
      </w:r>
      <w:r>
        <w:rPr>
          <w:rFonts w:ascii="楷体_GB2312" w:hAnsi="Times New Roman" w:eastAsia="楷体_GB2312"/>
          <w:b/>
          <w:bCs/>
          <w:sz w:val="32"/>
          <w:szCs w:val="32"/>
        </w:rPr>
        <w:t>意见</w:t>
      </w:r>
    </w:p>
    <w:tbl>
      <w:tblPr>
        <w:tblStyle w:val="4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4" w:hRule="atLeast"/>
        </w:trPr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_GB2312" w:hAnsi="Times New Roman" w:eastAsia="楷体_GB2312"/>
                <w:bCs/>
                <w:sz w:val="24"/>
                <w:szCs w:val="20"/>
              </w:rPr>
            </w:pPr>
          </w:p>
          <w:p>
            <w:pPr>
              <w:jc w:val="left"/>
              <w:rPr>
                <w:rFonts w:ascii="Times New Roman" w:hAnsi="Times New Roman" w:eastAsia="仿宋_GB2312"/>
                <w:sz w:val="24"/>
                <w:szCs w:val="20"/>
              </w:rPr>
            </w:pPr>
          </w:p>
          <w:p>
            <w:pPr>
              <w:jc w:val="left"/>
              <w:rPr>
                <w:rFonts w:ascii="Times New Roman" w:hAnsi="Times New Roman" w:eastAsia="仿宋_GB2312"/>
                <w:sz w:val="24"/>
                <w:szCs w:val="20"/>
              </w:rPr>
            </w:pPr>
          </w:p>
          <w:p>
            <w:pPr>
              <w:jc w:val="left"/>
              <w:rPr>
                <w:rFonts w:ascii="Times New Roman" w:hAnsi="Times New Roman" w:eastAsia="仿宋_GB2312"/>
                <w:sz w:val="24"/>
                <w:szCs w:val="20"/>
              </w:rPr>
            </w:pPr>
          </w:p>
          <w:p>
            <w:pPr>
              <w:jc w:val="left"/>
              <w:rPr>
                <w:rFonts w:ascii="Times New Roman" w:hAnsi="Times New Roman" w:eastAsia="仿宋_GB2312"/>
                <w:sz w:val="24"/>
                <w:szCs w:val="20"/>
              </w:rPr>
            </w:pPr>
          </w:p>
          <w:p>
            <w:pPr>
              <w:jc w:val="left"/>
              <w:rPr>
                <w:rFonts w:ascii="Times New Roman" w:hAnsi="Times New Roman" w:eastAsia="仿宋_GB2312"/>
                <w:sz w:val="24"/>
                <w:szCs w:val="20"/>
              </w:rPr>
            </w:pPr>
          </w:p>
          <w:p>
            <w:pPr>
              <w:jc w:val="left"/>
              <w:rPr>
                <w:rFonts w:ascii="Times New Roman" w:hAnsi="Times New Roman" w:eastAsia="仿宋_GB2312"/>
                <w:sz w:val="24"/>
                <w:szCs w:val="20"/>
              </w:rPr>
            </w:pPr>
          </w:p>
          <w:p>
            <w:pPr>
              <w:jc w:val="left"/>
              <w:rPr>
                <w:rFonts w:ascii="仿宋_GB2312" w:hAnsi="Times New Roman" w:eastAsia="仿宋_GB2312"/>
                <w:bCs/>
                <w:sz w:val="24"/>
                <w:szCs w:val="20"/>
              </w:rPr>
            </w:pPr>
            <w:r>
              <w:rPr>
                <w:rFonts w:ascii="Times New Roman" w:hAnsi="Times New Roman" w:eastAsia="仿宋_GB2312"/>
                <w:sz w:val="24"/>
                <w:szCs w:val="20"/>
              </w:rPr>
              <w:t xml:space="preserve">                          </w:t>
            </w:r>
            <w:r>
              <w:rPr>
                <w:rFonts w:ascii="楷体_GB2312" w:hAnsi="Times New Roman" w:eastAsia="楷体_GB2312"/>
                <w:bCs/>
                <w:sz w:val="28"/>
                <w:szCs w:val="28"/>
              </w:rPr>
              <w:t xml:space="preserve">            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签字盖章：</w:t>
            </w:r>
            <w:r>
              <w:rPr>
                <w:rFonts w:ascii="仿宋_GB2312" w:hAnsi="Times New Roman" w:eastAsia="仿宋_GB2312"/>
                <w:bCs/>
                <w:sz w:val="24"/>
                <w:szCs w:val="20"/>
              </w:rPr>
              <w:t xml:space="preserve">      </w:t>
            </w:r>
          </w:p>
          <w:p>
            <w:pPr>
              <w:jc w:val="left"/>
              <w:rPr>
                <w:rFonts w:ascii="仿宋_GB2312" w:hAnsi="Times New Roman" w:eastAsia="仿宋_GB2312"/>
                <w:bCs/>
                <w:sz w:val="24"/>
                <w:szCs w:val="20"/>
              </w:rPr>
            </w:pPr>
            <w:r>
              <w:rPr>
                <w:rFonts w:ascii="仿宋_GB2312" w:hAnsi="Times New Roman" w:eastAsia="仿宋_GB2312"/>
                <w:bCs/>
                <w:sz w:val="24"/>
                <w:szCs w:val="20"/>
              </w:rPr>
              <w:t xml:space="preserve">                                          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年</w:t>
            </w:r>
            <w:r>
              <w:rPr>
                <w:rFonts w:ascii="仿宋_GB2312" w:hAnsi="Times New Roman" w:eastAsia="仿宋_GB2312"/>
                <w:bCs/>
                <w:sz w:val="24"/>
                <w:szCs w:val="20"/>
              </w:rPr>
              <w:t xml:space="preserve">  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月</w:t>
            </w:r>
            <w:r>
              <w:rPr>
                <w:rFonts w:ascii="仿宋_GB2312" w:hAnsi="Times New Roman" w:eastAsia="仿宋_GB2312"/>
                <w:bCs/>
                <w:sz w:val="24"/>
                <w:szCs w:val="20"/>
              </w:rPr>
              <w:t xml:space="preserve">    </w:t>
            </w:r>
            <w:r>
              <w:rPr>
                <w:rFonts w:hint="eastAsia" w:ascii="仿宋_GB2312" w:hAnsi="Times New Roman" w:eastAsia="仿宋_GB2312"/>
                <w:bCs/>
                <w:sz w:val="24"/>
                <w:szCs w:val="20"/>
              </w:rPr>
              <w:t>日</w:t>
            </w:r>
          </w:p>
        </w:tc>
      </w:tr>
    </w:tbl>
    <w:p>
      <w:pPr>
        <w:spacing w:line="20" w:lineRule="exact"/>
        <w:rPr>
          <w:sz w:val="15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588" w:right="1588" w:bottom="1531" w:left="1304" w:header="851" w:footer="1247" w:gutter="0"/>
      <w:cols w:space="720" w:num="1"/>
      <w:titlePg/>
      <w:docGrid w:type="linesAndChars" w:linePitch="608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4667538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1F"/>
    <w:rsid w:val="00037659"/>
    <w:rsid w:val="00056933"/>
    <w:rsid w:val="00097CE9"/>
    <w:rsid w:val="000F3CCF"/>
    <w:rsid w:val="00135BE8"/>
    <w:rsid w:val="00156105"/>
    <w:rsid w:val="001651E1"/>
    <w:rsid w:val="001A5DBD"/>
    <w:rsid w:val="001F55B6"/>
    <w:rsid w:val="0021579D"/>
    <w:rsid w:val="00233B8B"/>
    <w:rsid w:val="002504D2"/>
    <w:rsid w:val="00254937"/>
    <w:rsid w:val="002C5553"/>
    <w:rsid w:val="00321E82"/>
    <w:rsid w:val="0039760F"/>
    <w:rsid w:val="00407FE4"/>
    <w:rsid w:val="004D6D5B"/>
    <w:rsid w:val="00521621"/>
    <w:rsid w:val="00557B1D"/>
    <w:rsid w:val="005845A0"/>
    <w:rsid w:val="005E3EED"/>
    <w:rsid w:val="00602E54"/>
    <w:rsid w:val="00616E15"/>
    <w:rsid w:val="00632995"/>
    <w:rsid w:val="00650B97"/>
    <w:rsid w:val="00664E38"/>
    <w:rsid w:val="006C395E"/>
    <w:rsid w:val="00726316"/>
    <w:rsid w:val="007E762F"/>
    <w:rsid w:val="00860FDC"/>
    <w:rsid w:val="008937DA"/>
    <w:rsid w:val="008D1177"/>
    <w:rsid w:val="008E47B2"/>
    <w:rsid w:val="009343B5"/>
    <w:rsid w:val="00997855"/>
    <w:rsid w:val="009C0609"/>
    <w:rsid w:val="009E4D1F"/>
    <w:rsid w:val="00B95A5F"/>
    <w:rsid w:val="00BF218B"/>
    <w:rsid w:val="00C8584C"/>
    <w:rsid w:val="00C95650"/>
    <w:rsid w:val="00CA59D3"/>
    <w:rsid w:val="00CD0926"/>
    <w:rsid w:val="00D41F74"/>
    <w:rsid w:val="00DB0D69"/>
    <w:rsid w:val="00DB2211"/>
    <w:rsid w:val="00E24982"/>
    <w:rsid w:val="00E63961"/>
    <w:rsid w:val="00EA6E31"/>
    <w:rsid w:val="00EB7496"/>
    <w:rsid w:val="00ED6100"/>
    <w:rsid w:val="00F31559"/>
    <w:rsid w:val="00FB6F92"/>
    <w:rsid w:val="00FF19C8"/>
    <w:rsid w:val="707A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/>
      <w:sz w:val="18"/>
      <w:szCs w:val="18"/>
    </w:rPr>
  </w:style>
  <w:style w:type="character" w:styleId="6">
    <w:name w:val="page number"/>
    <w:uiPriority w:val="0"/>
    <w:rPr>
      <w:rFonts w:cs="Times New Roman"/>
    </w:rPr>
  </w:style>
  <w:style w:type="character" w:customStyle="1" w:styleId="7">
    <w:name w:val="页眉 Char"/>
    <w:link w:val="3"/>
    <w:locked/>
    <w:uiPriority w:val="0"/>
    <w:rPr>
      <w:rFonts w:cs="Times New Roman"/>
      <w:sz w:val="18"/>
      <w:szCs w:val="18"/>
    </w:rPr>
  </w:style>
  <w:style w:type="character" w:customStyle="1" w:styleId="8">
    <w:name w:val="页脚 Char"/>
    <w:link w:val="2"/>
    <w:locked/>
    <w:uiPriority w:val="99"/>
    <w:rPr>
      <w:rFonts w:cs="Times New Roman"/>
      <w:sz w:val="18"/>
      <w:szCs w:val="18"/>
    </w:rPr>
  </w:style>
  <w:style w:type="character" w:customStyle="1" w:styleId="9">
    <w:name w:val="页脚 Char1"/>
    <w:basedOn w:val="5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Char1"/>
    <w:basedOn w:val="5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155</Words>
  <Characters>884</Characters>
  <Lines>7</Lines>
  <Paragraphs>2</Paragraphs>
  <TotalTime>392</TotalTime>
  <ScaleCrop>false</ScaleCrop>
  <LinksUpToDate>false</LinksUpToDate>
  <CharactersWithSpaces>1037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2021-05-26T02:01:00Z</dcterms:created>
  <dc:creator>PC</dc:creator>
  <cp:lastModifiedBy>梦里看花</cp:lastModifiedBy>
  <dcterms:modified xsi:type="dcterms:W3CDTF">2022-04-19T00:56:58Z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