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7EDA"/>
    <w:p w:rsidR="00EF434F" w:rsidRDefault="00EF434F"/>
    <w:p w:rsidR="00EF434F" w:rsidRDefault="00EF434F" w:rsidP="00EF434F">
      <w:pPr>
        <w:pStyle w:val="1"/>
      </w:pPr>
      <w:r w:rsidRPr="00EF434F">
        <w:t>Tutorials · d3/d3 Wiki</w:t>
      </w:r>
    </w:p>
    <w:p w:rsidR="00EF434F" w:rsidRDefault="00EF434F">
      <w:r w:rsidRPr="00EF434F">
        <w:t xml:space="preserve"> https://github.com/d3/d3/wiki/Tutorials</w:t>
      </w:r>
    </w:p>
    <w:p w:rsidR="00EF434F" w:rsidRDefault="00EF434F"/>
    <w:p w:rsidR="00D569ED" w:rsidRDefault="00D569ED"/>
    <w:p w:rsidR="00D569ED" w:rsidRDefault="00D569ED" w:rsidP="00D569ED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Books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hyperlink r:id="rId7" w:history="1">
        <w:r>
          <w:rPr>
            <w:rStyle w:val="a6"/>
            <w:rFonts w:ascii="Segoe UI" w:hAnsi="Segoe UI" w:cs="Segoe UI"/>
            <w:color w:val="0366D6"/>
          </w:rPr>
          <w:t>Getting Started with D3</w:t>
        </w:r>
      </w:hyperlink>
      <w:r>
        <w:rPr>
          <w:rFonts w:ascii="Segoe UI" w:hAnsi="Segoe UI" w:cs="Segoe UI"/>
          <w:color w:val="24292E"/>
        </w:rPr>
        <w:br/>
        <w:t>Mike Dewar, O'Reilly Media, June 2012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8" w:history="1">
        <w:r>
          <w:rPr>
            <w:rStyle w:val="a6"/>
            <w:rFonts w:ascii="Segoe UI" w:hAnsi="Segoe UI" w:cs="Segoe UI"/>
            <w:color w:val="0366D6"/>
          </w:rPr>
          <w:t>Interactive Data Visualization for the Web</w:t>
        </w:r>
      </w:hyperlink>
      <w:r>
        <w:rPr>
          <w:rFonts w:ascii="Segoe UI" w:hAnsi="Segoe UI" w:cs="Segoe UI"/>
          <w:color w:val="24292E"/>
        </w:rPr>
        <w:br/>
        <w:t>Scott Murray, O'Reilly Media, November 2012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9" w:history="1">
        <w:r>
          <w:rPr>
            <w:rStyle w:val="a6"/>
            <w:rFonts w:ascii="Segoe UI" w:hAnsi="Segoe UI" w:cs="Segoe UI"/>
            <w:color w:val="0366D6"/>
          </w:rPr>
          <w:t>Data Visualization with d3.js</w:t>
        </w:r>
      </w:hyperlink>
      <w:r>
        <w:rPr>
          <w:rFonts w:ascii="Segoe UI" w:hAnsi="Segoe UI" w:cs="Segoe UI"/>
          <w:color w:val="24292E"/>
        </w:rPr>
        <w:br/>
        <w:t>Swizec Teller, Packt Publishing, October 2013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0" w:history="1">
        <w:r>
          <w:rPr>
            <w:rStyle w:val="a6"/>
            <w:rFonts w:ascii="Segoe UI" w:hAnsi="Segoe UI" w:cs="Segoe UI"/>
            <w:color w:val="0366D6"/>
          </w:rPr>
          <w:t>Data Visualization with D3.js Cookbook</w:t>
        </w:r>
      </w:hyperlink>
      <w:r>
        <w:rPr>
          <w:rFonts w:ascii="Segoe UI" w:hAnsi="Segoe UI" w:cs="Segoe UI"/>
          <w:color w:val="24292E"/>
        </w:rPr>
        <w:br/>
        <w:t>Nick Qi Zhu, Packt Publishing, October 2013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1" w:history="1">
        <w:r>
          <w:rPr>
            <w:rStyle w:val="a6"/>
            <w:rFonts w:ascii="Segoe UI" w:hAnsi="Segoe UI" w:cs="Segoe UI"/>
            <w:color w:val="0366D6"/>
          </w:rPr>
          <w:t>Mastering D3.js</w:t>
        </w:r>
      </w:hyperlink>
      <w:r>
        <w:rPr>
          <w:rFonts w:ascii="Segoe UI" w:hAnsi="Segoe UI" w:cs="Segoe UI"/>
          <w:color w:val="24292E"/>
        </w:rPr>
        <w:br/>
        <w:t>Pablo Navarro Castillo, Packt Publishing, August 2014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2" w:history="1">
        <w:r>
          <w:rPr>
            <w:rStyle w:val="a6"/>
            <w:rFonts w:ascii="Segoe UI" w:hAnsi="Segoe UI" w:cs="Segoe UI"/>
            <w:color w:val="0366D6"/>
          </w:rPr>
          <w:t>D3.js in Action, 1st Edition (D3v3)</w:t>
        </w:r>
      </w:hyperlink>
      <w:r>
        <w:rPr>
          <w:rFonts w:ascii="Segoe UI" w:hAnsi="Segoe UI" w:cs="Segoe UI"/>
          <w:color w:val="24292E"/>
        </w:rPr>
        <w:br/>
        <w:t>Elijah Meeks, Manning Publications, 2014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3" w:history="1">
        <w:r>
          <w:rPr>
            <w:rStyle w:val="a6"/>
            <w:rFonts w:ascii="Segoe UI" w:hAnsi="Segoe UI" w:cs="Segoe UI"/>
            <w:color w:val="0366D6"/>
          </w:rPr>
          <w:t>D3.js in Action, 2nd Edition (D3v4)</w:t>
        </w:r>
      </w:hyperlink>
      <w:r>
        <w:rPr>
          <w:rFonts w:ascii="Segoe UI" w:hAnsi="Segoe UI" w:cs="Segoe UI"/>
          <w:color w:val="24292E"/>
        </w:rPr>
        <w:br/>
        <w:t>Elijah Meeks, Manning Publications, 2017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4" w:history="1">
        <w:r>
          <w:rPr>
            <w:rStyle w:val="a6"/>
            <w:rFonts w:ascii="Segoe UI" w:hAnsi="Segoe UI" w:cs="Segoe UI"/>
            <w:color w:val="0366D6"/>
          </w:rPr>
          <w:t>Learning D3.js Mapping</w:t>
        </w:r>
      </w:hyperlink>
      <w:r>
        <w:rPr>
          <w:rFonts w:ascii="Segoe UI" w:hAnsi="Segoe UI" w:cs="Segoe UI"/>
          <w:color w:val="24292E"/>
        </w:rPr>
        <w:br/>
        <w:t>Thomas Newton, Oscar Villarreal, Packt Publishing, 2014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5" w:history="1">
        <w:r>
          <w:rPr>
            <w:rStyle w:val="a6"/>
            <w:rFonts w:ascii="Segoe UI" w:hAnsi="Segoe UI" w:cs="Segoe UI"/>
            <w:color w:val="0366D6"/>
          </w:rPr>
          <w:t>Visual Storytelling with D3</w:t>
        </w:r>
      </w:hyperlink>
      <w:r>
        <w:rPr>
          <w:rFonts w:ascii="Segoe UI" w:hAnsi="Segoe UI" w:cs="Segoe UI"/>
          <w:color w:val="24292E"/>
        </w:rPr>
        <w:br/>
        <w:t>Ritchie King, Addison-Wesley, 2014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6" w:history="1">
        <w:r>
          <w:rPr>
            <w:rStyle w:val="a6"/>
            <w:rFonts w:ascii="Segoe UI" w:hAnsi="Segoe UI" w:cs="Segoe UI"/>
            <w:color w:val="0366D6"/>
          </w:rPr>
          <w:t>D3 on AngularJS</w:t>
        </w:r>
      </w:hyperlink>
      <w:r>
        <w:rPr>
          <w:rFonts w:ascii="Segoe UI" w:hAnsi="Segoe UI" w:cs="Segoe UI"/>
          <w:color w:val="24292E"/>
        </w:rPr>
        <w:br/>
        <w:t>Ari Lerner + Victor Powell, Leanpub, 2014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7" w:history="1">
        <w:r>
          <w:rPr>
            <w:rStyle w:val="a6"/>
            <w:rFonts w:ascii="Segoe UI" w:hAnsi="Segoe UI" w:cs="Segoe UI"/>
            <w:color w:val="0366D6"/>
          </w:rPr>
          <w:t>Data Visualization with d3.js Cookbook</w:t>
        </w:r>
      </w:hyperlink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8" w:history="1">
        <w:r>
          <w:rPr>
            <w:rStyle w:val="a6"/>
            <w:rFonts w:ascii="Segoe UI" w:hAnsi="Segoe UI" w:cs="Segoe UI"/>
            <w:color w:val="0366D6"/>
          </w:rPr>
          <w:t>JingTong D3.js (Chinese)</w:t>
        </w:r>
      </w:hyperlink>
      <w:r>
        <w:rPr>
          <w:rFonts w:ascii="Segoe UI" w:hAnsi="Segoe UI" w:cs="Segoe UI"/>
          <w:color w:val="24292E"/>
        </w:rPr>
        <w:br/>
        <w:t>Zhihua Lv, 2015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19" w:history="1">
        <w:r>
          <w:rPr>
            <w:rStyle w:val="a6"/>
            <w:rFonts w:ascii="Segoe UI" w:hAnsi="Segoe UI" w:cs="Segoe UI"/>
            <w:color w:val="0366D6"/>
          </w:rPr>
          <w:t>D3 in Depth</w:t>
        </w:r>
      </w:hyperlink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20" w:history="1">
        <w:r>
          <w:rPr>
            <w:rStyle w:val="a6"/>
            <w:rFonts w:ascii="Segoe UI" w:hAnsi="Segoe UI" w:cs="Segoe UI"/>
            <w:color w:val="0366D6"/>
          </w:rPr>
          <w:t>Learning d3.js Data Visualization - Second Edition</w:t>
        </w:r>
      </w:hyperlink>
      <w:r>
        <w:rPr>
          <w:rFonts w:ascii="Segoe UI" w:hAnsi="Segoe UI" w:cs="Segoe UI"/>
          <w:color w:val="24292E"/>
        </w:rPr>
        <w:br/>
        <w:t>Ændrew Rininsland, Swizec Teller, Packt, April 2016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21" w:history="1">
        <w:r>
          <w:rPr>
            <w:rStyle w:val="a6"/>
            <w:rFonts w:ascii="Segoe UI" w:hAnsi="Segoe UI" w:cs="Segoe UI"/>
            <w:color w:val="0366D6"/>
          </w:rPr>
          <w:t>Data Visualization with D3 4.x Cookbook - Second Edition</w:t>
        </w:r>
      </w:hyperlink>
      <w:r>
        <w:rPr>
          <w:rFonts w:ascii="Segoe UI" w:hAnsi="Segoe UI" w:cs="Segoe UI"/>
          <w:color w:val="24292E"/>
        </w:rPr>
        <w:br/>
        <w:t>Nick Zhu, Packt, February 2017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22" w:history="1">
        <w:r>
          <w:rPr>
            <w:rStyle w:val="a6"/>
            <w:rFonts w:ascii="Segoe UI" w:hAnsi="Segoe UI" w:cs="Segoe UI"/>
            <w:color w:val="0366D6"/>
          </w:rPr>
          <w:t>D3.js: Cutting-edge Data Visualization</w:t>
        </w:r>
      </w:hyperlink>
      <w:r>
        <w:rPr>
          <w:rFonts w:ascii="Segoe UI" w:hAnsi="Segoe UI" w:cs="Segoe UI"/>
          <w:color w:val="24292E"/>
        </w:rPr>
        <w:br/>
        <w:t>Ændrew Rininsland, Michael Heydt &amp; Pablo Navarro Castillo, Packt, March 2017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23" w:history="1">
        <w:r>
          <w:rPr>
            <w:rStyle w:val="a6"/>
            <w:rFonts w:ascii="Segoe UI" w:hAnsi="Segoe UI" w:cs="Segoe UI"/>
            <w:color w:val="0366D6"/>
          </w:rPr>
          <w:t>D3.js 4.x Data Visualization - Third Edition</w:t>
        </w:r>
      </w:hyperlink>
      <w:r>
        <w:rPr>
          <w:rFonts w:ascii="Segoe UI" w:hAnsi="Segoe UI" w:cs="Segoe UI"/>
          <w:color w:val="24292E"/>
        </w:rPr>
        <w:br/>
        <w:t>Ændrew Rininsland &amp; Swizec Teller, Packt, April 2017</w:t>
      </w:r>
    </w:p>
    <w:p w:rsidR="00D569ED" w:rsidRDefault="00D569ED" w:rsidP="00D569ED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hyperlink r:id="rId24" w:history="1">
        <w:r>
          <w:rPr>
            <w:rStyle w:val="a6"/>
            <w:rFonts w:ascii="Segoe UI" w:hAnsi="Segoe UI" w:cs="Segoe UI"/>
            <w:color w:val="0366D6"/>
          </w:rPr>
          <w:t>Expert Data Visualization</w:t>
        </w:r>
      </w:hyperlink>
      <w:r>
        <w:rPr>
          <w:rFonts w:ascii="Segoe UI" w:hAnsi="Segoe UI" w:cs="Segoe UI"/>
          <w:color w:val="24292E"/>
        </w:rPr>
        <w:br/>
        <w:t>Jos Dirksen, Packt, April 2017</w:t>
      </w:r>
    </w:p>
    <w:p w:rsidR="00D569ED" w:rsidRPr="00D569ED" w:rsidRDefault="00D569ED"/>
    <w:p w:rsidR="00D569ED" w:rsidRDefault="00D569ED"/>
    <w:p w:rsidR="00D569ED" w:rsidRDefault="00D569ED"/>
    <w:p w:rsidR="00EF434F" w:rsidRDefault="00EF434F"/>
    <w:p w:rsidR="00EF434F" w:rsidRDefault="00EF434F"/>
    <w:sectPr w:rsidR="00EF4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EDA" w:rsidRDefault="00467EDA" w:rsidP="00EF434F">
      <w:r>
        <w:separator/>
      </w:r>
    </w:p>
  </w:endnote>
  <w:endnote w:type="continuationSeparator" w:id="1">
    <w:p w:rsidR="00467EDA" w:rsidRDefault="00467EDA" w:rsidP="00EF43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EDA" w:rsidRDefault="00467EDA" w:rsidP="00EF434F">
      <w:r>
        <w:separator/>
      </w:r>
    </w:p>
  </w:footnote>
  <w:footnote w:type="continuationSeparator" w:id="1">
    <w:p w:rsidR="00467EDA" w:rsidRDefault="00467EDA" w:rsidP="00EF43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11D7C"/>
    <w:multiLevelType w:val="multilevel"/>
    <w:tmpl w:val="86B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34F"/>
    <w:rsid w:val="00467EDA"/>
    <w:rsid w:val="00D569ED"/>
    <w:rsid w:val="00EF4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43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569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3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3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3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34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F434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F434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F434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D569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569E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6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imera.labs.oreilly.com/books/1230000000345" TargetMode="External"/><Relationship Id="rId13" Type="http://schemas.openxmlformats.org/officeDocument/2006/relationships/hyperlink" Target="https://www.manning.com/books/d3js-in-action-second-edition" TargetMode="External"/><Relationship Id="rId18" Type="http://schemas.openxmlformats.org/officeDocument/2006/relationships/hyperlink" Target="http://item.jd.com/11757441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packtpub.com/web-development/data-visualization-d3-4x-cookbook-second-edition" TargetMode="External"/><Relationship Id="rId7" Type="http://schemas.openxmlformats.org/officeDocument/2006/relationships/hyperlink" Target="http://shop.oreilly.com/product/0636920025429.do" TargetMode="External"/><Relationship Id="rId12" Type="http://schemas.openxmlformats.org/officeDocument/2006/relationships/hyperlink" Target="https://www.manning.com/books/d3-js-in-action" TargetMode="External"/><Relationship Id="rId17" Type="http://schemas.openxmlformats.org/officeDocument/2006/relationships/hyperlink" Target="http://oreil.ly/1JCkac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npub.com/d3angularjs" TargetMode="External"/><Relationship Id="rId20" Type="http://schemas.openxmlformats.org/officeDocument/2006/relationships/hyperlink" Target="https://www.packtpub.com/web-development/learning-d3js-data-visualization-second-edi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acktpub.com/web-development/mastering-d3js" TargetMode="External"/><Relationship Id="rId24" Type="http://schemas.openxmlformats.org/officeDocument/2006/relationships/hyperlink" Target="https://www.packtpub.com/web-development/expert-data-visualiz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itchiesking.com/book/" TargetMode="External"/><Relationship Id="rId23" Type="http://schemas.openxmlformats.org/officeDocument/2006/relationships/hyperlink" Target="https://www.packtpub.com/web-development/d3js-4x-data-visualization-third-edition" TargetMode="External"/><Relationship Id="rId10" Type="http://schemas.openxmlformats.org/officeDocument/2006/relationships/hyperlink" Target="http://www.packtpub.com/data-visualization-with-d3-js-cookbook/book" TargetMode="External"/><Relationship Id="rId19" Type="http://schemas.openxmlformats.org/officeDocument/2006/relationships/hyperlink" Target="http://d3indept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acktpub.com/data-visualization-with-d3js/book" TargetMode="External"/><Relationship Id="rId14" Type="http://schemas.openxmlformats.org/officeDocument/2006/relationships/hyperlink" Target="https://www.packtpub.com/web-development/learning-d3js-mapping" TargetMode="External"/><Relationship Id="rId22" Type="http://schemas.openxmlformats.org/officeDocument/2006/relationships/hyperlink" Target="https://www.packtpub.com/web-development/d3js-cutting-edge-data-visualizati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>Microsoft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2017-06-02T07:27:00Z</dcterms:created>
  <dcterms:modified xsi:type="dcterms:W3CDTF">2017-06-02T07:28:00Z</dcterms:modified>
</cp:coreProperties>
</file>