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lineRule="auto" w:line="240" w:before="0" w:after="200"/>
        <w:rPr/>
      </w:pPr>
      <w:r>
        <w:rPr/>
        <w:drawing>
          <wp:inline distT="0" distB="0" distL="0" distR="0">
            <wp:extent cx="5943600" cy="63500"/>
            <wp:effectExtent l="0" t="0" r="0" b="0"/>
            <wp:docPr id="1" name="image1.png" descr="linea orizzo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inea orizzontale"/>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Titoloprincipale"/>
        <w:rPr>
          <w:sz w:val="86"/>
          <w:szCs w:val="86"/>
        </w:rPr>
      </w:pPr>
      <w:bookmarkStart w:id="0" w:name="_jk7uhzdwx6s4"/>
      <w:bookmarkEnd w:id="0"/>
      <w:r>
        <w:rPr/>
        <w:drawing>
          <wp:inline distT="0" distB="0" distL="0" distR="0">
            <wp:extent cx="5901055" cy="4882515"/>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3"/>
                    <a:srcRect l="0" t="0" r="19567" b="0"/>
                    <a:stretch>
                      <a:fillRect/>
                    </a:stretch>
                  </pic:blipFill>
                  <pic:spPr bwMode="auto">
                    <a:xfrm>
                      <a:off x="0" y="0"/>
                      <a:ext cx="5901055" cy="4882515"/>
                    </a:xfrm>
                    <a:prstGeom prst="rect">
                      <a:avLst/>
                    </a:prstGeom>
                  </pic:spPr>
                </pic:pic>
              </a:graphicData>
            </a:graphic>
          </wp:inline>
        </w:drawing>
      </w:r>
    </w:p>
    <w:p>
      <w:pPr>
        <w:pStyle w:val="Titoloprincipale"/>
        <w:rPr/>
      </w:pPr>
      <w:bookmarkStart w:id="1" w:name="_gah42d1gogct"/>
      <w:bookmarkEnd w:id="1"/>
      <w:r>
        <w:rPr/>
        <w:t>JustCook</w:t>
      </w:r>
    </w:p>
    <w:p>
      <w:pPr>
        <w:pStyle w:val="Normal"/>
        <w:rPr/>
      </w:pPr>
      <w:r>
        <w:rPr/>
        <w:t>05/12/22</w:t>
      </w:r>
    </w:p>
    <w:p>
      <w:pPr>
        <w:pStyle w:val="Titolo2"/>
        <w:rPr/>
      </w:pPr>
      <w:bookmarkStart w:id="2" w:name="_ifg27gs50wm7"/>
      <w:bookmarkEnd w:id="2"/>
      <w:r>
        <w:rPr/>
        <w:t>REPORT FINALE</w:t>
      </w:r>
    </w:p>
    <w:p>
      <w:pPr>
        <w:pStyle w:val="Normal"/>
        <w:rPr/>
      </w:pPr>
      <w:r>
        <w:rPr/>
      </w:r>
    </w:p>
    <w:p>
      <w:pPr>
        <w:pStyle w:val="Normal"/>
        <w:rPr/>
      </w:pPr>
      <w:r>
        <w:rPr/>
      </w:r>
    </w:p>
    <w:p>
      <w:pPr>
        <w:pStyle w:val="Normal"/>
        <w:rPr/>
      </w:pPr>
      <w:r>
        <w:rPr/>
      </w:r>
    </w:p>
    <w:p>
      <w:pPr>
        <w:pStyle w:val="Normal"/>
        <w:rPr/>
      </w:pPr>
      <w:r>
        <w:rPr/>
      </w:r>
    </w:p>
    <w:p>
      <w:pPr>
        <w:pStyle w:val="Titoloprincipale"/>
        <w:rPr/>
      </w:pPr>
      <w:bookmarkStart w:id="3" w:name="_hfw40r2sb1xt"/>
      <w:bookmarkEnd w:id="3"/>
      <w:r>
        <w:rPr/>
        <w:t>Indice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numPr>
          <w:ilvl w:val="0"/>
          <w:numId w:val="1"/>
        </w:numPr>
        <w:rPr/>
      </w:pPr>
      <w:bookmarkStart w:id="4" w:name="_643hjcf2ru93"/>
      <w:bookmarkEnd w:id="4"/>
      <w:r>
        <w:rPr/>
        <w:t>ORGANIZZAZIONE DEL LAVORO</w:t>
      </w:r>
    </w:p>
    <w:p>
      <w:pPr>
        <w:pStyle w:val="Normal"/>
        <w:ind w:left="720" w:hanging="0"/>
        <w:rPr/>
      </w:pPr>
      <w:r>
        <w:rPr/>
        <w:t>La suddivisione del lavoro non è stata fatta solo ed esclusivamente sulle competenze di ognuno. Ovviamente nei diversi documenti realizzati per il progetto si vedeva chi aveva più esperienza nella programmazione, chi magari era portato per l’organizzazione della documentazione, chi possedeva delle doti grafiche maggiori; ma non ci siamo focalizzati solo su questi aspetti. Dato che molti software e linguaggi di programmazione utilizzati, diagrammi creati non erano quasi mai stati visti da nessuno dei tre membri, abbiamo cercato di dividerci il lavoro equamente. Ognuno di noi ha pensato alla grafica, ha programmato, ha descritto e ha realizzato grafici. Ognuno ha avuto l’opportunità di provare a fare tutto. In questo modo ciascuno di noi ha conosciuto nuove cose e ha capito di essere portato per esempio a lavorare sul Back-end, anziché sul Front-end.</w:t>
      </w:r>
    </w:p>
    <w:p>
      <w:pPr>
        <w:pStyle w:val="Normal"/>
        <w:ind w:left="720" w:hanging="0"/>
        <w:rPr/>
      </w:pPr>
      <w:r>
        <w:rPr/>
        <w:t>Per quanto riguarda gli incontri, abbiamo cercato di trovarci “di persona” per parlare dei problemi, delle idee e della suddivisione del lavoro. Quando questo non era possibile si sono fatte delle videochiamate per aggiornarsi. Dato che per l’intero semestre seguivamo tutti e tre le lezioni, ci si incontrava molto spesso ed era facile parlare subito dei problemi sul loro nascere.</w:t>
      </w:r>
    </w:p>
    <w:p>
      <w:pPr>
        <w:pStyle w:val="Titolo1"/>
        <w:numPr>
          <w:ilvl w:val="0"/>
          <w:numId w:val="1"/>
        </w:numPr>
        <w:rPr/>
      </w:pPr>
      <w:bookmarkStart w:id="5" w:name="_ck7i7xknk4io"/>
      <w:bookmarkEnd w:id="5"/>
      <w:r>
        <w:rPr/>
        <w:t>RUOLI E ATTIVITÀ</w:t>
      </w:r>
    </w:p>
    <w:p>
      <w:pPr>
        <w:pStyle w:val="Normal"/>
        <w:ind w:left="720" w:hanging="0"/>
        <w:rPr/>
      </w:pPr>
      <w:r>
        <w:rPr/>
      </w:r>
    </w:p>
    <w:tbl>
      <w:tblPr>
        <w:tblStyle w:val="a"/>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b/>
                <w:b/>
              </w:rPr>
            </w:pPr>
            <w:r>
              <w:rPr>
                <w:b/>
              </w:rPr>
              <w:t>COMPONENTE DEL TEAM</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b/>
                <w:b/>
              </w:rPr>
            </w:pPr>
            <w:r>
              <w:rPr>
                <w:b/>
              </w:rPr>
              <w:t>RUOLO</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b/>
                <w:b/>
              </w:rPr>
            </w:pPr>
            <w:r>
              <w:rPr>
                <w:b/>
              </w:rPr>
              <w:t>PRINCIPALI ATTIVITÀ</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Dalla Verde Alessandra</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Responsabile documentazione/Sviluppatore Back-end/Progettista</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Principalmente il suo ruolo è stato quello di gestire tutta la documentazione. Ha creato i diagrammi e ha sviluppato codice per il Back-end. Inoltre ha gestito buona parte della documentazione delle API Ha lavorato su tutti i documenti, ma nello specifico maggiormente sul D2.</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Bazzoli Giulio Francesco</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Fonts w:ascii="Cambria" w:hAnsi="Cambria" w:asciiTheme="minorHAnsi" w:hAnsiTheme="minorHAnsi"/>
              </w:rPr>
              <w:t>Team Leader/ Sviluppatore Front-end/ Sviluppatore Back-End</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Fonts w:ascii="Cambria" w:hAnsi="Cambria" w:asciiTheme="minorHAnsi" w:hAnsiTheme="minorHAnsi"/>
              </w:rPr>
              <w:t>Come per gli altri membri del gruppo ha lavorato almeno in parte a ogni step del progetto, ponendo particolare attenzione nella produzione dei mockup, lo sviluppo sia del back-end che del front-end. Alcuni campi in cui si è concentrato sono la produzione di diagrammi di contesto e user flow, oltre al testing delle API</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Comincioli Denise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Sviluppatore Front-End/ Sviluppatore Back-End</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Fonts w:ascii="Cambria" w:hAnsi="Cambria" w:asciiTheme="minorHAnsi" w:hAnsiTheme="minorHAnsi"/>
              </w:rPr>
              <w:t xml:space="preserve">Ho contribuito con la realizzazione dei vari mockup </w:t>
            </w:r>
            <w:r>
              <w:rPr>
                <w:rFonts w:ascii="Cambria" w:hAnsi="Cambria" w:asciiTheme="minorHAnsi" w:hAnsiTheme="minorHAnsi"/>
              </w:rPr>
              <w:t xml:space="preserve">del progetto,  </w:t>
            </w:r>
            <w:r>
              <w:rPr>
                <w:rFonts w:ascii="Cambria" w:hAnsi="Cambria" w:asciiTheme="minorHAnsi" w:hAnsiTheme="minorHAnsi"/>
              </w:rPr>
              <w:t>di parte dei diagrammi</w:t>
            </w:r>
            <w:r>
              <w:rPr>
                <w:rFonts w:ascii="Cambria" w:hAnsi="Cambria" w:asciiTheme="minorHAnsi" w:hAnsiTheme="minorHAnsi"/>
              </w:rPr>
              <w:t xml:space="preserve"> </w:t>
            </w:r>
            <w:r>
              <w:rPr>
                <w:rFonts w:ascii="Cambria" w:hAnsi="Cambria" w:asciiTheme="minorHAnsi" w:hAnsiTheme="minorHAnsi"/>
              </w:rPr>
              <w:t>della documentazione e soprattutto di codice riguardante API e le relative pagine HTML del progetto</w:t>
            </w:r>
          </w:p>
        </w:tc>
      </w:tr>
    </w:tbl>
    <w:p>
      <w:pPr>
        <w:pStyle w:val="Titolo1"/>
        <w:numPr>
          <w:ilvl w:val="0"/>
          <w:numId w:val="1"/>
        </w:numPr>
        <w:rPr/>
      </w:pPr>
      <w:bookmarkStart w:id="6" w:name="_hrgwfyu1sb70"/>
      <w:bookmarkEnd w:id="6"/>
      <w:r>
        <w:rPr/>
        <w:t>CARICO E DISTRIBUZIONE DEL LAVORO</w:t>
      </w:r>
    </w:p>
    <w:p>
      <w:pPr>
        <w:pStyle w:val="Normal"/>
        <w:ind w:left="720" w:hanging="0"/>
        <w:rPr/>
      </w:pPr>
      <w:r>
        <w:rPr/>
        <w:t>In questo paragrafo vengono caricate le ore totali di lavoro per ciascun membro del gruppo. Dopo aver mostrato le tabelle (contenenti ore, date e informazioni sul lavoro eseguito), verranno analizzati eventuali squilibri sulle ore.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Titolo1"/>
        <w:numPr>
          <w:ilvl w:val="0"/>
          <w:numId w:val="1"/>
        </w:numPr>
        <w:rPr/>
      </w:pPr>
      <w:bookmarkStart w:id="7" w:name="_ogst1vi07gos"/>
      <w:bookmarkEnd w:id="7"/>
      <w:r>
        <w:rPr/>
        <w:t>CRITICITÀ</w:t>
      </w:r>
    </w:p>
    <w:p>
      <w:pPr>
        <w:pStyle w:val="Normal"/>
        <w:ind w:left="720" w:hanging="0"/>
        <w:rPr/>
      </w:pPr>
      <w:r>
        <w:rPr/>
        <w:t>L’unico problema che c’è stato all’inizio e riguarda la distribuzione del lavoro. Abbiamo cercato fin da subito di dividerci il lavoro, ma sbagliando. Avevamo tutti delle parti specifiche a cui lavorare, per questo il quadro generale del progetto rischiava di essere perso. Il massimo punto di criticità è avvenuto durante la realizzazione del D2, che forse era il documento chiave per capire meglio cosa volevamo realizzare con JustCook. Inoltre è stato il primo documento con molteplici cose da capire e creare. Da quel punto in poi è filato praticamente tutto liscio. Ci siamo abituati al carico di lavoro; abbiamo capito che fare tutti un po’ di tutto era il modo migliore e più efficiente per noi tre di lavorare bene. Inoltre abbiamo “perso” più tempo ad analizzare le parti tutti insieme per capire le idee degli altri. Quest’ultima cosa è stata molto utile.</w:t>
      </w:r>
    </w:p>
    <w:p>
      <w:pPr>
        <w:pStyle w:val="Titolo1"/>
        <w:numPr>
          <w:ilvl w:val="0"/>
          <w:numId w:val="1"/>
        </w:numPr>
        <w:rPr/>
      </w:pPr>
      <w:bookmarkStart w:id="8" w:name="_7e9foatbp8c4"/>
      <w:bookmarkEnd w:id="8"/>
      <w:r>
        <w:rPr/>
        <w:t>AUTOVALUTAZIONE</w:t>
      </w:r>
    </w:p>
    <w:p>
      <w:pPr>
        <w:pStyle w:val="Normal"/>
        <w:ind w:left="720" w:hanging="0"/>
        <w:rPr/>
      </w:pPr>
      <w:r>
        <w:rPr>
          <w:rFonts w:ascii="Cambria" w:hAnsi="Cambria" w:asciiTheme="minorHAnsi" w:hAnsiTheme="minorHAnsi"/>
        </w:rPr>
        <w:t>Nel complesso abbiamo lavorato tutti bene, nonostante praticamente la totalità degli argomenti ci fosse del tutto sconosciuta.</w:t>
      </w:r>
      <w:r>
        <w:rPr/>
        <w:t xml:space="preserve"> Ci siamo tutti impegnati molto alla realizzazione di JustCook. Questo è possibile notarlo dalle ore dedicate al progetto (</w:t>
      </w:r>
      <w:r>
        <w:rPr>
          <w:u w:val="single"/>
        </w:rPr>
        <w:t>sezione 3</w:t>
      </w:r>
      <w:r>
        <w:rPr/>
        <w:t>).</w:t>
      </w:r>
    </w:p>
    <w:p>
      <w:pPr>
        <w:pStyle w:val="Normal"/>
        <w:ind w:left="720" w:hanging="0"/>
        <w:rPr/>
      </w:pPr>
      <w:r>
        <w:rPr/>
        <w:t>Sulla base di queste considerazioni e quelle fatte precedentemente, la nostra autovalutazione è la seguente:</w:t>
      </w:r>
    </w:p>
    <w:p>
      <w:pPr>
        <w:pStyle w:val="Normal"/>
        <w:ind w:left="720" w:hanging="0"/>
        <w:rPr/>
      </w:pPr>
      <w:r>
        <w:rPr/>
      </w:r>
    </w:p>
    <w:tbl>
      <w:tblPr>
        <w:tblStyle w:val="a0"/>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b/>
                <w:b/>
              </w:rPr>
            </w:pPr>
            <w:r>
              <w:rPr>
                <w:b/>
              </w:rPr>
              <w:t>VOTO</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Dalla Verde Alessandra</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 xml:space="preserve">Bazzoli Giulio </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Fonts w:ascii="Cambria" w:hAnsi="Cambria" w:asciiTheme="minorHAnsi" w:hAnsiTheme="minorHAnsi"/>
              </w:rPr>
              <w:t>30</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Comincioli Denise</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r>
          </w:p>
        </w:tc>
      </w:tr>
    </w:tbl>
    <w:p>
      <w:pPr>
        <w:pStyle w:val="Normal"/>
        <w:ind w:left="720" w:hanging="0"/>
        <w:rPr/>
      </w:pPr>
      <w:r>
        <w:rPr/>
      </w:r>
    </w:p>
    <w:sectPr>
      <w:headerReference w:type="default" r:id="rId4"/>
      <w:headerReference w:type="first" r:id="rId5"/>
      <w:footerReference w:type="first" r:id="rId6"/>
      <w:type w:val="nextPage"/>
      <w:pgSz w:w="12240" w:h="15840"/>
      <w:pgMar w:left="1440" w:right="1440" w:gutter="0" w:header="0" w:top="1080" w:footer="720" w:bottom="108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before="20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ottotitolo"/>
      <w:spacing w:before="400" w:after="0"/>
      <w:rPr/>
    </w:pPr>
    <w:bookmarkStart w:id="9" w:name="_e6g7a0e12u1m"/>
    <w:bookmarkEnd w:id="9"/>
    <w:r>
      <w:rPr/>
      <w:drawing>
        <wp:anchor behindDoc="1" distT="114300" distB="114300" distL="114300" distR="114300" simplePos="0" locked="0" layoutInCell="0" allowOverlap="1" relativeHeight="13">
          <wp:simplePos x="0" y="0"/>
          <wp:positionH relativeFrom="column">
            <wp:posOffset>4191000</wp:posOffset>
          </wp:positionH>
          <wp:positionV relativeFrom="paragraph">
            <wp:posOffset>47625</wp:posOffset>
          </wp:positionV>
          <wp:extent cx="1957070" cy="605790"/>
          <wp:effectExtent l="0" t="0" r="0" b="0"/>
          <wp:wrapSquare wrapText="bothSides"/>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1"/>
                  <a:stretch>
                    <a:fillRect/>
                  </a:stretch>
                </pic:blipFill>
                <pic:spPr bwMode="auto">
                  <a:xfrm>
                    <a:off x="0" y="0"/>
                    <a:ext cx="1957070" cy="605790"/>
                  </a:xfrm>
                  <a:prstGeom prst="rect">
                    <a:avLst/>
                  </a:prstGeom>
                </pic:spPr>
              </pic:pic>
            </a:graphicData>
          </a:graphic>
        </wp:anchor>
      </w:drawing>
    </w:r>
    <w:r>
      <w:rPr/>
      <w:t>Document: D5-T35</w:t>
    </w:r>
  </w:p>
  <w:p>
    <w:pPr>
      <w:pStyle w:val="Sottotitolo"/>
      <w:rPr/>
    </w:pPr>
    <w:bookmarkStart w:id="10" w:name="_zenq2qrahe0i"/>
    <w:bookmarkEnd w:id="10"/>
    <w:r>
      <w:rPr/>
      <w:t>Revision: 0.1</w:t>
    </w:r>
  </w:p>
  <w:p>
    <w:pPr>
      <w:pStyle w:val="Normal"/>
      <w:pBdr/>
      <w:spacing w:before="0" w:after="0"/>
      <w:rPr/>
    </w:pPr>
    <w:r>
      <w:rPr/>
      <w:drawing>
        <wp:inline distT="0" distB="0" distL="0" distR="0">
          <wp:extent cx="5943600" cy="38100"/>
          <wp:effectExtent l="0" t="0" r="0" b="0"/>
          <wp:docPr id="4"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horizontal line"/>
                  <pic:cNvPicPr>
                    <a:picLocks noChangeAspect="1" noChangeArrowheads="1"/>
                  </pic:cNvPicPr>
                </pic:nvPicPr>
                <pic:blipFill>
                  <a:blip r:embed="rId2"/>
                  <a:stretch>
                    <a:fillRect/>
                  </a:stretch>
                </pic:blipFill>
                <pic:spPr bwMode="auto">
                  <a:xfrm>
                    <a:off x="0" y="0"/>
                    <a:ext cx="59436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ottotitolo"/>
      <w:rPr/>
    </w:pPr>
    <w:r>
      <w:rPr/>
      <w:drawing>
        <wp:anchor behindDoc="1" distT="114300" distB="114300" distL="114300" distR="114300" simplePos="0" locked="0" layoutInCell="0" allowOverlap="1" relativeHeight="14">
          <wp:simplePos x="0" y="0"/>
          <wp:positionH relativeFrom="column">
            <wp:posOffset>4295775</wp:posOffset>
          </wp:positionH>
          <wp:positionV relativeFrom="paragraph">
            <wp:posOffset>47625</wp:posOffset>
          </wp:positionV>
          <wp:extent cx="1957070" cy="605790"/>
          <wp:effectExtent l="0" t="0" r="0" b="0"/>
          <wp:wrapSquare wrapText="bothSides"/>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1"/>
                  <a:stretch>
                    <a:fillRect/>
                  </a:stretch>
                </pic:blipFill>
                <pic:spPr bwMode="auto">
                  <a:xfrm>
                    <a:off x="0" y="0"/>
                    <a:ext cx="1957070" cy="605790"/>
                  </a:xfrm>
                  <a:prstGeom prst="rect">
                    <a:avLst/>
                  </a:prstGeom>
                </pic:spPr>
              </pic:pic>
            </a:graphicData>
          </a:graphic>
        </wp:anchor>
      </w:drawing>
    </w:r>
    <w:bookmarkStart w:id="11" w:name="_gz8uxjv3gqxp"/>
    <w:bookmarkStart w:id="12" w:name="_gz8uxjv3gqxp"/>
    <w:bookmarkEnd w:id="12"/>
  </w:p>
  <w:p>
    <w:pPr>
      <w:pStyle w:val="Sottotitolo"/>
      <w:rPr/>
    </w:pPr>
    <w:bookmarkStart w:id="13" w:name="_smwp96nb64cy"/>
    <w:bookmarkEnd w:id="13"/>
    <w:r>
      <w:rPr/>
      <w:t>Document: D5-T35</w:t>
    </w:r>
  </w:p>
  <w:p>
    <w:pPr>
      <w:pStyle w:val="Sottotitolo"/>
      <w:rPr/>
    </w:pPr>
    <w:bookmarkStart w:id="14" w:name="_seeby7inu5c4"/>
    <w:bookmarkEnd w:id="14"/>
    <w:r>
      <w:rPr/>
      <w:t>Revision: 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200" w:after="0"/>
      <w:jc w:val="left"/>
    </w:pPr>
    <w:rPr>
      <w:rFonts w:ascii="Proxima Nova" w:hAnsi="Proxima Nova" w:eastAsia="Proxima Nova" w:cs="Proxima Nova"/>
      <w:color w:val="353744"/>
      <w:kern w:val="0"/>
      <w:sz w:val="22"/>
      <w:szCs w:val="22"/>
      <w:lang w:val="it-IT" w:eastAsia="it-IT" w:bidi="ar-SA"/>
    </w:rPr>
  </w:style>
  <w:style w:type="paragraph" w:styleId="Titolo1">
    <w:name w:val="Heading 1"/>
    <w:basedOn w:val="Normal"/>
    <w:next w:val="Normal"/>
    <w:uiPriority w:val="9"/>
    <w:qFormat/>
    <w:pPr>
      <w:spacing w:lineRule="auto" w:line="240" w:before="480" w:after="0"/>
      <w:outlineLvl w:val="0"/>
    </w:pPr>
    <w:rPr>
      <w:b/>
      <w:sz w:val="28"/>
      <w:szCs w:val="28"/>
    </w:rPr>
  </w:style>
  <w:style w:type="paragraph" w:styleId="Titolo2">
    <w:name w:val="Heading 2"/>
    <w:basedOn w:val="Normal"/>
    <w:next w:val="Normal"/>
    <w:uiPriority w:val="9"/>
    <w:unhideWhenUsed/>
    <w:qFormat/>
    <w:pPr>
      <w:spacing w:lineRule="auto" w:line="240" w:before="320" w:after="0"/>
      <w:outlineLvl w:val="1"/>
    </w:pPr>
    <w:rPr>
      <w:b/>
      <w:color w:val="00AB44"/>
      <w:sz w:val="28"/>
      <w:szCs w:val="28"/>
    </w:rPr>
  </w:style>
  <w:style w:type="paragraph" w:styleId="Titolo3">
    <w:name w:val="Heading 3"/>
    <w:basedOn w:val="Normal"/>
    <w:next w:val="Normal"/>
    <w:uiPriority w:val="9"/>
    <w:semiHidden/>
    <w:unhideWhenUsed/>
    <w:qFormat/>
    <w:pPr>
      <w:spacing w:lineRule="auto" w:line="240"/>
      <w:outlineLvl w:val="2"/>
    </w:pPr>
    <w:rPr>
      <w:sz w:val="26"/>
      <w:szCs w:val="26"/>
    </w:rPr>
  </w:style>
  <w:style w:type="paragraph" w:styleId="Titolo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color w:val="666666"/>
      <w:u w:val="single"/>
    </w:rPr>
  </w:style>
  <w:style w:type="paragraph" w:styleId="Titolo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Titolo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Titoloprincipale">
    <w:name w:val="Title"/>
    <w:basedOn w:val="Normal"/>
    <w:next w:val="Normal"/>
    <w:uiPriority w:val="10"/>
    <w:qFormat/>
    <w:pPr>
      <w:spacing w:lineRule="auto" w:line="240" w:before="320" w:after="0"/>
    </w:pPr>
    <w:rPr>
      <w:sz w:val="72"/>
      <w:szCs w:val="72"/>
    </w:rPr>
  </w:style>
  <w:style w:type="paragraph" w:styleId="Sottotitolo">
    <w:name w:val="Subtitle"/>
    <w:basedOn w:val="Normal"/>
    <w:next w:val="Normal"/>
    <w:uiPriority w:val="11"/>
    <w:qFormat/>
    <w:pPr>
      <w:spacing w:lineRule="auto" w:line="240" w:before="0" w:after="0"/>
    </w:pPr>
    <w:rPr>
      <w:color w:val="666666"/>
      <w:sz w:val="26"/>
      <w:szCs w:val="26"/>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gliatabella">
    <w:name w:val="Table Grid"/>
    <w:basedOn w:val="Tabellanormale"/>
    <w:uiPriority w:val="39"/>
    <w:rsid w:val="009e5207"/>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6</Pages>
  <Words>615</Words>
  <Characters>3445</Characters>
  <CharactersWithSpaces>4021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2023-01-02T16:45:00Z</dcterms:created>
  <dc:creator/>
  <dc:description/>
  <dc:language>it-IT</dc:language>
  <cp:lastModifiedBy/>
  <dcterms:modified xsi:type="dcterms:W3CDTF">2023-01-02T21:06:54Z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