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9D813" w14:textId="46878ECD" w:rsidR="003A12BF" w:rsidRDefault="00396CA9" w:rsidP="00396CA9">
      <w:pPr>
        <w:spacing w:after="0"/>
        <w:rPr>
          <w:rFonts w:ascii="Roboto Lt" w:hAnsi="Roboto Lt"/>
          <w:b/>
          <w:bCs/>
        </w:rPr>
      </w:pPr>
      <w:r w:rsidRPr="0054308D">
        <w:rPr>
          <w:rFonts w:ascii="Roboto Lt" w:hAnsi="Roboto Lt"/>
          <w:b/>
          <w:bCs/>
        </w:rPr>
        <w:t xml:space="preserve">React and </w:t>
      </w:r>
      <w:proofErr w:type="spellStart"/>
      <w:r w:rsidRPr="0054308D">
        <w:rPr>
          <w:rFonts w:ascii="Roboto Lt" w:hAnsi="Roboto Lt"/>
          <w:b/>
          <w:bCs/>
        </w:rPr>
        <w:t>DnD</w:t>
      </w:r>
      <w:proofErr w:type="spellEnd"/>
    </w:p>
    <w:p w14:paraId="597E3593" w14:textId="77777777" w:rsidR="0054308D" w:rsidRPr="0054308D" w:rsidRDefault="0054308D" w:rsidP="00396CA9">
      <w:pPr>
        <w:spacing w:after="0"/>
        <w:rPr>
          <w:rFonts w:ascii="Roboto Lt" w:hAnsi="Roboto Lt"/>
          <w:b/>
          <w:bCs/>
        </w:rPr>
      </w:pPr>
    </w:p>
    <w:p w14:paraId="47B48C5D" w14:textId="4CFD5727" w:rsidR="00396CA9" w:rsidRPr="0054308D" w:rsidRDefault="00396CA9" w:rsidP="00396CA9">
      <w:pPr>
        <w:spacing w:after="0"/>
        <w:rPr>
          <w:rFonts w:ascii="Roboto Lt" w:hAnsi="Roboto Lt"/>
        </w:rPr>
      </w:pPr>
      <w:r w:rsidRPr="0054308D">
        <w:rPr>
          <w:rFonts w:ascii="Roboto Lt" w:hAnsi="Roboto Lt"/>
        </w:rPr>
        <w:t xml:space="preserve">Projet tuto : construire un jeu </w:t>
      </w:r>
      <w:r w:rsidR="0054308D">
        <w:rPr>
          <w:rFonts w:ascii="Roboto Lt" w:hAnsi="Roboto Lt"/>
        </w:rPr>
        <w:t xml:space="preserve">d’échiquier </w:t>
      </w:r>
    </w:p>
    <w:p w14:paraId="6E801988" w14:textId="3A9D068E" w:rsidR="00396CA9" w:rsidRPr="0054308D" w:rsidRDefault="00396CA9" w:rsidP="00396CA9">
      <w:p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b/>
          <w:bCs/>
          <w:lang w:eastAsia="fr-FR"/>
        </w:rPr>
      </w:pPr>
      <w:r w:rsidRPr="0054308D">
        <w:rPr>
          <w:rFonts w:ascii="Roboto Lt" w:eastAsia="Times New Roman" w:hAnsi="Roboto Lt" w:cs="Times New Roman"/>
          <w:b/>
          <w:bCs/>
          <w:lang w:eastAsia="fr-FR"/>
        </w:rPr>
        <w:t xml:space="preserve">Etapes : </w:t>
      </w:r>
    </w:p>
    <w:p w14:paraId="23B31943" w14:textId="1CA9A660" w:rsidR="00396CA9" w:rsidRPr="0054308D" w:rsidRDefault="00396CA9" w:rsidP="00396C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 Lt" w:eastAsia="Times New Roman" w:hAnsi="Roboto Lt" w:cs="Times New Roman"/>
          <w:lang w:eastAsia="fr-FR"/>
        </w:rPr>
      </w:pPr>
      <w:hyperlink r:id="rId5" w:anchor="setup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Installer</w:t>
        </w:r>
      </w:hyperlink>
      <w:r w:rsidRPr="0054308D">
        <w:rPr>
          <w:rFonts w:ascii="Roboto Lt" w:eastAsia="Times New Roman" w:hAnsi="Roboto Lt" w:cs="Times New Roman"/>
          <w:lang w:eastAsia="fr-FR"/>
        </w:rPr>
        <w:t xml:space="preserve"> react et les dépendances et initialiser l’application</w:t>
      </w:r>
    </w:p>
    <w:p w14:paraId="5128049D" w14:textId="3A25CCD1" w:rsidR="00396CA9" w:rsidRPr="0054308D" w:rsidRDefault="00396CA9" w:rsidP="00396CA9">
      <w:pPr>
        <w:shd w:val="clear" w:color="auto" w:fill="FFFFFF"/>
        <w:spacing w:after="0" w:line="240" w:lineRule="auto"/>
        <w:ind w:left="720"/>
        <w:rPr>
          <w:rFonts w:ascii="Roboto Lt" w:eastAsia="Times New Roman" w:hAnsi="Roboto Lt" w:cs="Times New Roman"/>
          <w:color w:val="ED7D31" w:themeColor="accent2"/>
          <w:lang w:val="en-US" w:eastAsia="fr-FR"/>
        </w:rPr>
      </w:pPr>
      <w:r w:rsidRPr="0054308D">
        <w:rPr>
          <w:rFonts w:ascii="Roboto Lt" w:eastAsia="Times New Roman" w:hAnsi="Roboto Lt" w:cs="Times New Roman"/>
          <w:color w:val="ED7D31" w:themeColor="accent2"/>
          <w:lang w:val="en-US" w:eastAsia="fr-FR"/>
        </w:rPr>
        <w:t xml:space="preserve">create-react-app </w:t>
      </w:r>
      <w:proofErr w:type="spellStart"/>
      <w:r w:rsidRPr="0054308D">
        <w:rPr>
          <w:rFonts w:ascii="Roboto Lt" w:eastAsia="Times New Roman" w:hAnsi="Roboto Lt" w:cs="Times New Roman"/>
          <w:color w:val="ED7D31" w:themeColor="accent2"/>
          <w:lang w:val="en-US" w:eastAsia="fr-FR"/>
        </w:rPr>
        <w:t>lonely_knight</w:t>
      </w:r>
      <w:proofErr w:type="spellEnd"/>
    </w:p>
    <w:p w14:paraId="572F3914" w14:textId="61839F19" w:rsidR="00030E7A" w:rsidRPr="0054308D" w:rsidRDefault="00030E7A" w:rsidP="00396CA9">
      <w:pPr>
        <w:shd w:val="clear" w:color="auto" w:fill="FFFFFF"/>
        <w:spacing w:after="0" w:line="240" w:lineRule="auto"/>
        <w:ind w:left="720"/>
        <w:rPr>
          <w:rFonts w:ascii="Roboto Lt" w:eastAsia="Times New Roman" w:hAnsi="Roboto Lt" w:cs="Times New Roman"/>
          <w:color w:val="ED7D31" w:themeColor="accent2"/>
          <w:lang w:val="en-US" w:eastAsia="fr-FR"/>
        </w:rPr>
      </w:pPr>
      <w:proofErr w:type="spellStart"/>
      <w:r w:rsidRPr="0054308D">
        <w:rPr>
          <w:rFonts w:ascii="Roboto Lt" w:eastAsia="Times New Roman" w:hAnsi="Roboto Lt" w:cs="Times New Roman"/>
          <w:color w:val="ED7D31" w:themeColor="accent2"/>
          <w:lang w:val="en-US" w:eastAsia="fr-FR"/>
        </w:rPr>
        <w:t>npm</w:t>
      </w:r>
      <w:proofErr w:type="spellEnd"/>
      <w:r w:rsidRPr="0054308D">
        <w:rPr>
          <w:rFonts w:ascii="Roboto Lt" w:eastAsia="Times New Roman" w:hAnsi="Roboto Lt" w:cs="Times New Roman"/>
          <w:color w:val="ED7D31" w:themeColor="accent2"/>
          <w:lang w:val="en-US" w:eastAsia="fr-FR"/>
        </w:rPr>
        <w:t xml:space="preserve"> install react-</w:t>
      </w:r>
      <w:proofErr w:type="spellStart"/>
      <w:r w:rsidRPr="0054308D">
        <w:rPr>
          <w:rFonts w:ascii="Roboto Lt" w:eastAsia="Times New Roman" w:hAnsi="Roboto Lt" w:cs="Times New Roman"/>
          <w:color w:val="ED7D31" w:themeColor="accent2"/>
          <w:lang w:val="en-US" w:eastAsia="fr-FR"/>
        </w:rPr>
        <w:t>dnd</w:t>
      </w:r>
      <w:proofErr w:type="spellEnd"/>
      <w:r w:rsidRPr="0054308D">
        <w:rPr>
          <w:rFonts w:ascii="Roboto Lt" w:eastAsia="Times New Roman" w:hAnsi="Roboto Lt" w:cs="Times New Roman"/>
          <w:color w:val="ED7D31" w:themeColor="accent2"/>
          <w:lang w:val="en-US" w:eastAsia="fr-FR"/>
        </w:rPr>
        <w:t xml:space="preserve"> react-dnd-html5-backend</w:t>
      </w:r>
    </w:p>
    <w:p w14:paraId="09DCF8FE" w14:textId="77777777" w:rsidR="00030E7A" w:rsidRPr="00396CA9" w:rsidRDefault="00030E7A" w:rsidP="00396CA9">
      <w:pPr>
        <w:shd w:val="clear" w:color="auto" w:fill="FFFFFF"/>
        <w:spacing w:after="0" w:line="240" w:lineRule="auto"/>
        <w:ind w:left="720"/>
        <w:rPr>
          <w:rFonts w:ascii="Roboto Lt" w:eastAsia="Times New Roman" w:hAnsi="Roboto Lt" w:cs="Times New Roman"/>
          <w:color w:val="ED7D31" w:themeColor="accent2"/>
          <w:lang w:val="en-US" w:eastAsia="fr-FR"/>
        </w:rPr>
      </w:pPr>
    </w:p>
    <w:p w14:paraId="28DCD85D" w14:textId="77777777" w:rsidR="00396CA9" w:rsidRPr="00396CA9" w:rsidRDefault="00396CA9" w:rsidP="00396CA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 Lt" w:eastAsia="Times New Roman" w:hAnsi="Roboto Lt" w:cs="Times New Roman"/>
          <w:lang w:eastAsia="fr-FR"/>
        </w:rPr>
      </w:pPr>
      <w:hyperlink r:id="rId6" w:anchor="building-the-game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Construire le jeu</w:t>
        </w:r>
      </w:hyperlink>
    </w:p>
    <w:p w14:paraId="033025B7" w14:textId="77777777" w:rsidR="00E56B80" w:rsidRPr="0054308D" w:rsidRDefault="00396CA9" w:rsidP="00E56B8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7" w:anchor="identifying-the-components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Identification des composants</w:t>
        </w:r>
      </w:hyperlink>
    </w:p>
    <w:p w14:paraId="16830F29" w14:textId="25247884" w:rsidR="00396CA9" w:rsidRPr="0054308D" w:rsidRDefault="00E56B80" w:rsidP="00E56B80">
      <w:pPr>
        <w:shd w:val="clear" w:color="auto" w:fill="FFFFFF"/>
        <w:spacing w:after="0" w:line="240" w:lineRule="auto"/>
        <w:ind w:left="1440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hAnsi="Roboto Lt"/>
          <w:shd w:val="clear" w:color="auto" w:fill="FFFFFF"/>
        </w:rPr>
        <w:t>C</w:t>
      </w:r>
      <w:r w:rsidRPr="0054308D">
        <w:rPr>
          <w:rFonts w:ascii="Roboto Lt" w:hAnsi="Roboto Lt"/>
          <w:shd w:val="clear" w:color="auto" w:fill="FFFFFF"/>
        </w:rPr>
        <w:t>réer des composants React, sans penser à l'interaction glisser-déposer</w:t>
      </w:r>
    </w:p>
    <w:p w14:paraId="53F6A27B" w14:textId="3545F1FD" w:rsidR="00E56B80" w:rsidRPr="0054308D" w:rsidRDefault="00E56B80" w:rsidP="00E56B80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1701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eastAsia="Times New Roman" w:hAnsi="Roboto Lt" w:cs="Times New Roman"/>
          <w:color w:val="00B0F0"/>
          <w:lang w:eastAsia="fr-FR"/>
        </w:rPr>
        <w:t>Knight </w:t>
      </w:r>
      <w:r w:rsidRPr="0054308D">
        <w:rPr>
          <w:rFonts w:ascii="Roboto Lt" w:eastAsia="Times New Roman" w:hAnsi="Roboto Lt" w:cs="Times New Roman"/>
          <w:lang w:eastAsia="fr-FR"/>
        </w:rPr>
        <w:t>: notre pièce de chevalier solitaire</w:t>
      </w:r>
    </w:p>
    <w:p w14:paraId="5761571E" w14:textId="3843CBC2" w:rsidR="00E56B80" w:rsidRPr="0054308D" w:rsidRDefault="00E56B80" w:rsidP="00E56B80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1701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>Square </w:t>
      </w:r>
      <w:r w:rsidRPr="0054308D">
        <w:rPr>
          <w:rFonts w:ascii="Roboto Lt" w:eastAsia="Times New Roman" w:hAnsi="Roboto Lt" w:cs="Times New Roman"/>
          <w:lang w:eastAsia="fr-FR"/>
        </w:rPr>
        <w:t xml:space="preserve">: une seule case sur le plateau </w:t>
      </w:r>
    </w:p>
    <w:p w14:paraId="3F130D4C" w14:textId="2A8C57F4" w:rsidR="00E56B80" w:rsidRPr="0054308D" w:rsidRDefault="00E56B80" w:rsidP="00E61871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1701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eastAsia="Times New Roman" w:hAnsi="Roboto Lt" w:cs="Times New Roman"/>
          <w:color w:val="7030A0"/>
          <w:lang w:eastAsia="fr-FR"/>
        </w:rPr>
        <w:t>Board</w:t>
      </w:r>
      <w:r w:rsidRPr="0054308D">
        <w:rPr>
          <w:rFonts w:ascii="Roboto Lt" w:eastAsia="Times New Roman" w:hAnsi="Roboto Lt" w:cs="Times New Roman"/>
          <w:lang w:eastAsia="fr-FR"/>
        </w:rPr>
        <w:t xml:space="preserve"> : le plateau entier avec 64 cases </w:t>
      </w:r>
    </w:p>
    <w:p w14:paraId="651707CD" w14:textId="77777777" w:rsidR="00E61871" w:rsidRPr="0054308D" w:rsidRDefault="00E61871" w:rsidP="00E61871">
      <w:pPr>
        <w:pStyle w:val="Paragraphedeliste"/>
        <w:shd w:val="clear" w:color="auto" w:fill="FFFFFF"/>
        <w:spacing w:after="0" w:line="240" w:lineRule="auto"/>
        <w:ind w:left="1701"/>
        <w:rPr>
          <w:rFonts w:ascii="Roboto Lt" w:eastAsia="Times New Roman" w:hAnsi="Roboto Lt" w:cs="Times New Roman"/>
          <w:lang w:eastAsia="fr-FR"/>
        </w:rPr>
      </w:pPr>
    </w:p>
    <w:p w14:paraId="4910AA04" w14:textId="13130730" w:rsidR="00E56B80" w:rsidRPr="0054308D" w:rsidRDefault="00E56B80" w:rsidP="00E61871">
      <w:pPr>
        <w:numPr>
          <w:ilvl w:val="1"/>
          <w:numId w:val="2"/>
        </w:numPr>
        <w:shd w:val="clear" w:color="auto" w:fill="FFFFFF"/>
        <w:spacing w:after="0" w:line="240" w:lineRule="auto"/>
        <w:ind w:left="1418"/>
        <w:rPr>
          <w:rFonts w:ascii="Roboto Lt" w:eastAsia="Times New Roman" w:hAnsi="Roboto Lt" w:cs="Times New Roman"/>
          <w:lang w:eastAsia="fr-FR"/>
        </w:rPr>
      </w:pPr>
      <w:hyperlink r:id="rId8" w:anchor="identifying-the-components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Identification des</w:t>
        </w:r>
        <w:r w:rsidRPr="0054308D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 xml:space="preserve"> accessoires</w:t>
        </w:r>
        <w:r w:rsidR="00A50C7D" w:rsidRPr="0054308D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 xml:space="preserve"> </w:t>
        </w:r>
        <w:r w:rsidRPr="0054308D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(</w:t>
        </w:r>
        <w:r w:rsidR="00A50C7D" w:rsidRPr="0054308D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props) pour</w:t>
        </w:r>
        <w:r w:rsidRPr="0054308D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 xml:space="preserve"> nos </w:t>
        </w:r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composants</w:t>
        </w:r>
      </w:hyperlink>
    </w:p>
    <w:p w14:paraId="7B4664B6" w14:textId="3EBABFAA" w:rsidR="00E56B80" w:rsidRPr="0054308D" w:rsidRDefault="00E56B80" w:rsidP="00E56B80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1701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eastAsia="Times New Roman" w:hAnsi="Roboto Lt" w:cs="Times New Roman"/>
          <w:color w:val="00B0F0"/>
          <w:lang w:eastAsia="fr-FR"/>
        </w:rPr>
        <w:t>Knight </w:t>
      </w:r>
      <w:r w:rsidRPr="0054308D">
        <w:rPr>
          <w:rFonts w:ascii="Roboto Lt" w:eastAsia="Times New Roman" w:hAnsi="Roboto Lt" w:cs="Times New Roman"/>
          <w:lang w:eastAsia="fr-FR"/>
        </w:rPr>
        <w:t xml:space="preserve">: </w:t>
      </w:r>
      <w:r w:rsidRPr="0054308D">
        <w:rPr>
          <w:rFonts w:ascii="Roboto Lt" w:hAnsi="Roboto Lt"/>
          <w:shd w:val="clear" w:color="auto" w:fill="FFFFFF"/>
        </w:rPr>
        <w:t>pas d'accessoires</w:t>
      </w:r>
      <w:r w:rsidRPr="0054308D">
        <w:rPr>
          <w:rFonts w:ascii="Roboto Lt" w:hAnsi="Roboto Lt"/>
          <w:shd w:val="clear" w:color="auto" w:fill="FFFFFF"/>
        </w:rPr>
        <w:t xml:space="preserve"> </w:t>
      </w:r>
    </w:p>
    <w:p w14:paraId="2DA81A1F" w14:textId="7816BA80" w:rsidR="00A50C7D" w:rsidRPr="0054308D" w:rsidRDefault="00E56B80" w:rsidP="00A50C7D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1701" w:right="-1134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>Square </w:t>
      </w:r>
      <w:r w:rsidRPr="0054308D">
        <w:rPr>
          <w:rFonts w:ascii="Roboto Lt" w:eastAsia="Times New Roman" w:hAnsi="Roboto Lt" w:cs="Times New Roman"/>
          <w:lang w:eastAsia="fr-FR"/>
        </w:rPr>
        <w:t>:</w:t>
      </w:r>
      <w:r w:rsidR="00A50C7D" w:rsidRPr="0054308D">
        <w:rPr>
          <w:rFonts w:ascii="Roboto Lt" w:eastAsia="Times New Roman" w:hAnsi="Roboto Lt" w:cs="Times New Roman"/>
          <w:lang w:eastAsia="fr-FR"/>
        </w:rPr>
        <w:t xml:space="preserve"> </w:t>
      </w:r>
      <w:r w:rsidR="00A50C7D" w:rsidRPr="0054308D">
        <w:rPr>
          <w:rFonts w:ascii="Roboto Lt" w:hAnsi="Roboto Lt"/>
          <w:shd w:val="clear" w:color="auto" w:fill="FFFFFF"/>
        </w:rPr>
        <w:t>la couleur</w:t>
      </w:r>
      <w:r w:rsidR="00A50C7D" w:rsidRPr="0054308D">
        <w:rPr>
          <w:rFonts w:ascii="Roboto Lt" w:hAnsi="Roboto Lt"/>
          <w:shd w:val="clear" w:color="auto" w:fill="FFFFFF"/>
        </w:rPr>
        <w:t xml:space="preserve">, </w:t>
      </w:r>
      <w:r w:rsidR="00A50C7D" w:rsidRPr="0054308D">
        <w:rPr>
          <w:rFonts w:ascii="Roboto Lt" w:hAnsi="Roboto Lt"/>
          <w:shd w:val="clear" w:color="auto" w:fill="FFFFFF"/>
        </w:rPr>
        <w:t>peut accepter un seul enfant</w:t>
      </w:r>
      <w:r w:rsidR="00A50C7D" w:rsidRPr="0054308D">
        <w:rPr>
          <w:rFonts w:ascii="Roboto Lt" w:hAnsi="Roboto Lt"/>
          <w:shd w:val="clear" w:color="auto" w:fill="FFFFFF"/>
        </w:rPr>
        <w:t xml:space="preserve"> (</w:t>
      </w:r>
      <w:r w:rsidR="00A50C7D" w:rsidRPr="0054308D">
        <w:rPr>
          <w:rFonts w:ascii="Roboto Lt" w:eastAsia="Times New Roman" w:hAnsi="Roboto Lt" w:cs="Times New Roman"/>
          <w:color w:val="00B0F0"/>
          <w:lang w:eastAsia="fr-FR"/>
        </w:rPr>
        <w:t>Knight)</w:t>
      </w:r>
    </w:p>
    <w:p w14:paraId="29C75093" w14:textId="77777777" w:rsidR="00793B3B" w:rsidRPr="0054308D" w:rsidRDefault="00E56B80" w:rsidP="00A50C7D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ind w:left="1701" w:right="-1134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eastAsia="Times New Roman" w:hAnsi="Roboto Lt" w:cs="Times New Roman"/>
          <w:color w:val="7030A0"/>
          <w:lang w:eastAsia="fr-FR"/>
        </w:rPr>
        <w:t>Board</w:t>
      </w:r>
      <w:r w:rsidRPr="0054308D">
        <w:rPr>
          <w:rFonts w:ascii="Roboto Lt" w:eastAsia="Times New Roman" w:hAnsi="Roboto Lt" w:cs="Times New Roman"/>
          <w:lang w:eastAsia="fr-FR"/>
        </w:rPr>
        <w:t xml:space="preserve"> : </w:t>
      </w:r>
    </w:p>
    <w:p w14:paraId="422FC40D" w14:textId="160B6800" w:rsidR="00793B3B" w:rsidRPr="0054308D" w:rsidRDefault="00793B3B" w:rsidP="00793B3B">
      <w:pPr>
        <w:pStyle w:val="Paragraphedeliste"/>
        <w:numPr>
          <w:ilvl w:val="2"/>
          <w:numId w:val="1"/>
        </w:numPr>
        <w:shd w:val="clear" w:color="auto" w:fill="FFFFFF"/>
        <w:spacing w:after="0" w:line="240" w:lineRule="auto"/>
        <w:ind w:right="-1134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hAnsi="Roboto Lt"/>
          <w:shd w:val="clear" w:color="auto" w:fill="FFFFFF"/>
        </w:rPr>
        <w:t>Possède</w:t>
      </w:r>
      <w:r w:rsidR="00A50C7D" w:rsidRPr="0054308D">
        <w:rPr>
          <w:rFonts w:ascii="Roboto Lt" w:hAnsi="Roboto Lt"/>
          <w:shd w:val="clear" w:color="auto" w:fill="FFFFFF"/>
        </w:rPr>
        <w:t xml:space="preserve"> </w:t>
      </w:r>
      <w:r w:rsidR="00A50C7D" w:rsidRPr="0054308D">
        <w:rPr>
          <w:rFonts w:ascii="Roboto Lt" w:hAnsi="Roboto Lt"/>
          <w:shd w:val="clear" w:color="auto" w:fill="FFFFFF"/>
        </w:rPr>
        <w:t xml:space="preserve">le </w:t>
      </w:r>
      <w:r w:rsidR="00A50C7D"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>Square</w:t>
      </w:r>
      <w:r w:rsidR="00A50C7D"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>s</w:t>
      </w:r>
    </w:p>
    <w:p w14:paraId="1B047DED" w14:textId="77777777" w:rsidR="00793B3B" w:rsidRPr="0054308D" w:rsidRDefault="00793B3B" w:rsidP="00793B3B">
      <w:pPr>
        <w:pStyle w:val="Paragraphedeliste"/>
        <w:numPr>
          <w:ilvl w:val="2"/>
          <w:numId w:val="1"/>
        </w:numPr>
        <w:shd w:val="clear" w:color="auto" w:fill="FFFFFF"/>
        <w:spacing w:after="0" w:line="240" w:lineRule="auto"/>
        <w:ind w:right="-1134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>Le</w:t>
      </w:r>
      <w:r w:rsidR="00A50C7D"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 xml:space="preserve"> </w:t>
      </w:r>
      <w:r w:rsidR="00A50C7D" w:rsidRPr="0054308D">
        <w:rPr>
          <w:rFonts w:ascii="Roboto Lt" w:eastAsia="Times New Roman" w:hAnsi="Roboto Lt" w:cs="Times New Roman"/>
          <w:color w:val="00B0F0"/>
          <w:lang w:eastAsia="fr-FR"/>
        </w:rPr>
        <w:t>Knight</w:t>
      </w:r>
      <w:r w:rsidR="00A50C7D" w:rsidRPr="0054308D">
        <w:rPr>
          <w:rFonts w:ascii="Roboto Lt" w:hAnsi="Roboto Lt"/>
          <w:shd w:val="clear" w:color="auto" w:fill="FFFFFF"/>
        </w:rPr>
        <w:t xml:space="preserve"> </w:t>
      </w:r>
      <w:r w:rsidR="00A50C7D" w:rsidRPr="0054308D">
        <w:rPr>
          <w:rFonts w:ascii="Roboto Lt" w:hAnsi="Roboto Lt"/>
          <w:shd w:val="clear" w:color="auto" w:fill="FFFFFF"/>
        </w:rPr>
        <w:t>car ce type doit être placé à l'intérieur de l'un de ces </w:t>
      </w:r>
      <w:r w:rsidR="00A50C7D"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>Squares</w:t>
      </w:r>
      <w:r w:rsidRPr="0054308D">
        <w:rPr>
          <w:rFonts w:ascii="Roboto Lt" w:eastAsia="Times New Roman" w:hAnsi="Roboto Lt" w:cs="Times New Roman"/>
          <w:color w:val="FFC000" w:themeColor="accent4"/>
          <w:lang w:eastAsia="fr-FR"/>
        </w:rPr>
        <w:t xml:space="preserve">, </w:t>
      </w:r>
    </w:p>
    <w:p w14:paraId="39544D69" w14:textId="68A0C8F0" w:rsidR="00E56B80" w:rsidRPr="0054308D" w:rsidRDefault="00793B3B" w:rsidP="00793B3B">
      <w:pPr>
        <w:pStyle w:val="Paragraphedeliste"/>
        <w:numPr>
          <w:ilvl w:val="2"/>
          <w:numId w:val="1"/>
        </w:numPr>
        <w:shd w:val="clear" w:color="auto" w:fill="FFFFFF"/>
        <w:spacing w:after="0" w:line="240" w:lineRule="auto"/>
        <w:ind w:right="-1134"/>
        <w:rPr>
          <w:rFonts w:ascii="Roboto Lt" w:eastAsia="Times New Roman" w:hAnsi="Roboto Lt" w:cs="Times New Roman"/>
          <w:lang w:eastAsia="fr-FR"/>
        </w:rPr>
      </w:pPr>
      <w:r w:rsidRPr="0054308D">
        <w:rPr>
          <w:rFonts w:ascii="Roboto Lt" w:hAnsi="Roboto Lt"/>
          <w:shd w:val="clear" w:color="auto" w:fill="FFFFFF"/>
        </w:rPr>
        <w:t>L</w:t>
      </w:r>
      <w:r w:rsidRPr="0054308D">
        <w:rPr>
          <w:rFonts w:ascii="Roboto Lt" w:hAnsi="Roboto Lt"/>
          <w:shd w:val="clear" w:color="auto" w:fill="FFFFFF"/>
        </w:rPr>
        <w:t xml:space="preserve">a position actuelle du </w:t>
      </w:r>
      <w:r w:rsidRPr="0054308D">
        <w:rPr>
          <w:rFonts w:ascii="Roboto Lt" w:eastAsia="Times New Roman" w:hAnsi="Roboto Lt" w:cs="Times New Roman"/>
          <w:color w:val="00B0F0"/>
          <w:lang w:eastAsia="fr-FR"/>
        </w:rPr>
        <w:t>Knight</w:t>
      </w:r>
      <w:r w:rsidRPr="0054308D">
        <w:rPr>
          <w:rFonts w:ascii="Roboto Lt" w:eastAsia="Times New Roman" w:hAnsi="Roboto Lt" w:cs="Times New Roman"/>
          <w:color w:val="00B0F0"/>
          <w:lang w:eastAsia="fr-FR"/>
        </w:rPr>
        <w:t>, n</w:t>
      </w:r>
      <w:r w:rsidRPr="0054308D">
        <w:rPr>
          <w:rFonts w:ascii="Roboto Lt" w:hAnsi="Roboto Lt"/>
          <w:shd w:val="clear" w:color="auto" w:fill="FFFFFF"/>
        </w:rPr>
        <w:t>ous utiliserons des tableaux à deux éléments comme coordonnées, en nous </w:t>
      </w:r>
      <w:r w:rsidRPr="0054308D">
        <w:rPr>
          <w:rStyle w:val="CodeHTML"/>
          <w:rFonts w:ascii="Roboto Lt" w:eastAsiaTheme="minorHAnsi" w:hAnsi="Roboto Lt"/>
          <w:color w:val="000000"/>
          <w:sz w:val="22"/>
          <w:szCs w:val="22"/>
          <w:shd w:val="clear" w:color="auto" w:fill="F5F2F0"/>
        </w:rPr>
        <w:t>[0, 0]</w:t>
      </w:r>
      <w:r w:rsidRPr="0054308D">
        <w:rPr>
          <w:rStyle w:val="CodeHTML"/>
          <w:rFonts w:ascii="Roboto Lt" w:eastAsiaTheme="minorHAnsi" w:hAnsi="Roboto Lt"/>
          <w:color w:val="000000"/>
          <w:sz w:val="22"/>
          <w:szCs w:val="22"/>
          <w:shd w:val="clear" w:color="auto" w:fill="F5F2F0"/>
        </w:rPr>
        <w:t xml:space="preserve"> </w:t>
      </w:r>
      <w:r w:rsidRPr="0054308D">
        <w:rPr>
          <w:rFonts w:ascii="Roboto Lt" w:hAnsi="Roboto Lt"/>
          <w:shd w:val="clear" w:color="auto" w:fill="FFFFFF"/>
        </w:rPr>
        <w:t>référant au carré A8</w:t>
      </w:r>
      <w:r w:rsidRPr="0054308D">
        <w:rPr>
          <w:rFonts w:ascii="Roboto Lt" w:hAnsi="Roboto Lt"/>
          <w:shd w:val="clear" w:color="auto" w:fill="FFFFFF"/>
        </w:rPr>
        <w:t xml:space="preserve">, </w:t>
      </w:r>
      <w:r w:rsidRPr="0054308D">
        <w:rPr>
          <w:rFonts w:ascii="Roboto Lt" w:hAnsi="Roboto Lt"/>
          <w:shd w:val="clear" w:color="auto" w:fill="FFFFFF"/>
        </w:rPr>
        <w:t>Pour correspondre à l'orientation des coordonnées du navigateur</w:t>
      </w:r>
    </w:p>
    <w:p w14:paraId="3223FBE2" w14:textId="7B4980F7" w:rsidR="00396CA9" w:rsidRPr="0054308D" w:rsidRDefault="00396CA9" w:rsidP="00E56B80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 Lt" w:eastAsia="Times New Roman" w:hAnsi="Roboto Lt" w:cs="Times New Roman"/>
          <w:lang w:eastAsia="fr-FR"/>
        </w:rPr>
      </w:pPr>
      <w:hyperlink r:id="rId9" w:anchor="creating-the-components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Création des composants</w:t>
        </w:r>
      </w:hyperlink>
    </w:p>
    <w:p w14:paraId="32F43067" w14:textId="77777777" w:rsidR="00833F36" w:rsidRPr="0054308D" w:rsidRDefault="00793B3B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shd w:val="clear" w:color="auto" w:fill="FFFFFF"/>
        </w:rPr>
      </w:pPr>
      <w:r w:rsidRPr="0054308D">
        <w:rPr>
          <w:rFonts w:ascii="Roboto Lt" w:hAnsi="Roboto Lt"/>
          <w:shd w:val="clear" w:color="auto" w:fill="FFFFFF"/>
        </w:rPr>
        <w:t xml:space="preserve">Il est préférable de </w:t>
      </w:r>
      <w:r w:rsidRPr="0054308D">
        <w:rPr>
          <w:rFonts w:ascii="Roboto Lt" w:hAnsi="Roboto Lt"/>
          <w:shd w:val="clear" w:color="auto" w:fill="FFFFFF"/>
        </w:rPr>
        <w:t>commencer par le</w:t>
      </w:r>
      <w:r w:rsidRPr="0054308D">
        <w:rPr>
          <w:rFonts w:ascii="Roboto Lt" w:hAnsi="Roboto Lt"/>
          <w:shd w:val="clear" w:color="auto" w:fill="FFFFFF"/>
        </w:rPr>
        <w:t>s</w:t>
      </w:r>
      <w:r w:rsidRPr="0054308D">
        <w:rPr>
          <w:rFonts w:ascii="Roboto Lt" w:hAnsi="Roboto Lt"/>
          <w:shd w:val="clear" w:color="auto" w:fill="FFFFFF"/>
        </w:rPr>
        <w:t xml:space="preserve"> </w:t>
      </w:r>
      <w:r w:rsidRPr="0054308D">
        <w:rPr>
          <w:rFonts w:ascii="Roboto Lt" w:hAnsi="Roboto Lt"/>
          <w:shd w:val="clear" w:color="auto" w:fill="FFFFFF"/>
        </w:rPr>
        <w:t xml:space="preserve">composants sans </w:t>
      </w:r>
      <w:r w:rsidR="00833F36" w:rsidRPr="0054308D">
        <w:rPr>
          <w:rFonts w:ascii="Roboto Lt" w:hAnsi="Roboto Lt"/>
          <w:shd w:val="clear" w:color="auto" w:fill="FFFFFF"/>
        </w:rPr>
        <w:t>accessoires.</w:t>
      </w:r>
    </w:p>
    <w:p w14:paraId="5E491557" w14:textId="6E339014" w:rsidR="00E61871" w:rsidRPr="0054308D" w:rsidRDefault="00E61871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b/>
          <w:bCs/>
          <w:shd w:val="clear" w:color="auto" w:fill="FFFFFF"/>
        </w:rPr>
      </w:pPr>
    </w:p>
    <w:p w14:paraId="4B2B3E16" w14:textId="073C7355" w:rsidR="00192FB8" w:rsidRPr="0054308D" w:rsidRDefault="00192FB8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shd w:val="clear" w:color="auto" w:fill="FFFFFF"/>
        </w:rPr>
      </w:pPr>
      <w:r w:rsidRPr="0054308D">
        <w:rPr>
          <w:rFonts w:ascii="Roboto Lt" w:hAnsi="Roboto Lt"/>
          <w:shd w:val="clear" w:color="auto" w:fill="FFFFFF"/>
        </w:rPr>
        <w:t>Dans une application plus grande </w:t>
      </w:r>
      <w:hyperlink r:id="rId10" w:history="1">
        <w:r w:rsidRPr="0054308D">
          <w:rPr>
            <w:rStyle w:val="Lienhypertexte"/>
            <w:rFonts w:ascii="Roboto Lt" w:hAnsi="Roboto Lt"/>
            <w:color w:val="4078C0"/>
            <w:u w:val="none"/>
            <w:shd w:val="clear" w:color="auto" w:fill="FFFFFF"/>
          </w:rPr>
          <w:t>cosmos</w:t>
        </w:r>
      </w:hyperlink>
      <w:r w:rsidRPr="0054308D">
        <w:rPr>
          <w:rFonts w:ascii="Roboto Lt" w:hAnsi="Roboto Lt"/>
          <w:shd w:val="clear" w:color="auto" w:fill="FFFFFF"/>
        </w:rPr>
        <w:t> pour ne jamais écrire les composants dans le noir.</w:t>
      </w:r>
    </w:p>
    <w:p w14:paraId="352143CB" w14:textId="77777777" w:rsidR="00192FB8" w:rsidRPr="0054308D" w:rsidRDefault="00192FB8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b/>
          <w:bCs/>
          <w:shd w:val="clear" w:color="auto" w:fill="FFFFFF"/>
        </w:rPr>
      </w:pPr>
    </w:p>
    <w:p w14:paraId="106D28FF" w14:textId="263870B8" w:rsidR="00833F36" w:rsidRPr="0054308D" w:rsidRDefault="00833F36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b/>
          <w:bCs/>
          <w:shd w:val="clear" w:color="auto" w:fill="FFFFFF"/>
        </w:rPr>
      </w:pPr>
      <w:r w:rsidRPr="0054308D">
        <w:rPr>
          <w:rFonts w:ascii="Roboto Lt" w:hAnsi="Roboto Lt"/>
          <w:b/>
          <w:bCs/>
          <w:shd w:val="clear" w:color="auto" w:fill="FFFFFF"/>
        </w:rPr>
        <w:t xml:space="preserve">Knight </w:t>
      </w:r>
    </w:p>
    <w:p w14:paraId="4DE58581" w14:textId="656B8DC5" w:rsidR="00793B3B" w:rsidRPr="0054308D" w:rsidRDefault="00833F36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shd w:val="clear" w:color="auto" w:fill="FFFFFF"/>
        </w:rPr>
      </w:pPr>
      <w:r w:rsidRPr="0054308D">
        <w:rPr>
          <w:rFonts w:ascii="Roboto Lt" w:hAnsi="Roboto Lt"/>
          <w:shd w:val="clear" w:color="auto" w:fill="FFFFFF"/>
        </w:rPr>
        <w:t xml:space="preserve">- créer le composant dans components </w:t>
      </w:r>
      <w:r w:rsidR="00192FB8" w:rsidRPr="0054308D">
        <w:rPr>
          <w:rFonts w:ascii="Roboto Lt" w:hAnsi="Roboto Lt"/>
          <w:shd w:val="clear" w:color="auto" w:fill="FFFFFF"/>
        </w:rPr>
        <w:t xml:space="preserve">sans accessoire </w:t>
      </w:r>
      <w:r w:rsidRPr="0054308D">
        <w:rPr>
          <w:rFonts w:ascii="Roboto Lt" w:hAnsi="Roboto Lt"/>
          <w:shd w:val="clear" w:color="auto" w:fill="FFFFFF"/>
        </w:rPr>
        <w:t>et l’exporter</w:t>
      </w:r>
    </w:p>
    <w:p w14:paraId="21A8AA76" w14:textId="58329A43" w:rsidR="00833F36" w:rsidRPr="0054308D" w:rsidRDefault="00833F36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shd w:val="clear" w:color="auto" w:fill="FFFFFF"/>
        </w:rPr>
      </w:pPr>
    </w:p>
    <w:p w14:paraId="2854DC2D" w14:textId="7C6B560A" w:rsidR="00192FB8" w:rsidRPr="0054308D" w:rsidRDefault="00192FB8" w:rsidP="00793B3B">
      <w:pPr>
        <w:shd w:val="clear" w:color="auto" w:fill="FFFFFF"/>
        <w:spacing w:after="0" w:line="240" w:lineRule="auto"/>
        <w:ind w:left="1440"/>
        <w:rPr>
          <w:rFonts w:ascii="Roboto Lt" w:hAnsi="Roboto Lt"/>
          <w:b/>
          <w:bCs/>
          <w:shd w:val="clear" w:color="auto" w:fill="FFFFFF"/>
        </w:rPr>
      </w:pPr>
      <w:r w:rsidRPr="0054308D">
        <w:rPr>
          <w:rFonts w:ascii="Roboto Lt" w:hAnsi="Roboto Lt"/>
          <w:b/>
          <w:bCs/>
          <w:shd w:val="clear" w:color="auto" w:fill="FFFFFF"/>
        </w:rPr>
        <w:t xml:space="preserve">Square </w:t>
      </w:r>
    </w:p>
    <w:p w14:paraId="33669A3E" w14:textId="7FC67F60" w:rsidR="00192FB8" w:rsidRPr="0054308D" w:rsidRDefault="00192FB8" w:rsidP="00192FB8">
      <w:pPr>
        <w:shd w:val="clear" w:color="auto" w:fill="FFFFFF"/>
        <w:spacing w:after="0" w:line="240" w:lineRule="auto"/>
        <w:ind w:left="1440"/>
        <w:rPr>
          <w:rFonts w:ascii="Roboto Lt" w:hAnsi="Roboto Lt"/>
          <w:shd w:val="clear" w:color="auto" w:fill="FFFFFF"/>
        </w:rPr>
      </w:pPr>
      <w:r w:rsidRPr="0054308D">
        <w:rPr>
          <w:rFonts w:ascii="Roboto Lt" w:hAnsi="Roboto Lt"/>
          <w:shd w:val="clear" w:color="auto" w:fill="FFFFFF"/>
        </w:rPr>
        <w:t xml:space="preserve">- </w:t>
      </w:r>
      <w:r w:rsidRPr="0054308D">
        <w:rPr>
          <w:rFonts w:ascii="Roboto Lt" w:hAnsi="Roboto Lt"/>
          <w:shd w:val="clear" w:color="auto" w:fill="FFFFFF"/>
        </w:rPr>
        <w:t xml:space="preserve">créer le composant dans components </w:t>
      </w:r>
      <w:r w:rsidRPr="0054308D">
        <w:rPr>
          <w:rFonts w:ascii="Roboto Lt" w:hAnsi="Roboto Lt"/>
          <w:shd w:val="clear" w:color="auto" w:fill="FFFFFF"/>
        </w:rPr>
        <w:t>avec s</w:t>
      </w:r>
      <w:r w:rsidR="00CC07C1" w:rsidRPr="0054308D">
        <w:rPr>
          <w:rFonts w:ascii="Roboto Lt" w:hAnsi="Roboto Lt"/>
          <w:shd w:val="clear" w:color="auto" w:fill="FFFFFF"/>
        </w:rPr>
        <w:t xml:space="preserve">es </w:t>
      </w:r>
      <w:r w:rsidRPr="0054308D">
        <w:rPr>
          <w:rFonts w:ascii="Roboto Lt" w:hAnsi="Roboto Lt"/>
          <w:shd w:val="clear" w:color="auto" w:fill="FFFFFF"/>
        </w:rPr>
        <w:t>accessoire</w:t>
      </w:r>
      <w:r w:rsidR="00CC07C1" w:rsidRPr="0054308D">
        <w:rPr>
          <w:rFonts w:ascii="Roboto Lt" w:hAnsi="Roboto Lt"/>
          <w:shd w:val="clear" w:color="auto" w:fill="FFFFFF"/>
        </w:rPr>
        <w:t>s</w:t>
      </w:r>
      <w:r w:rsidRPr="0054308D">
        <w:rPr>
          <w:rFonts w:ascii="Roboto Lt" w:hAnsi="Roboto Lt"/>
          <w:shd w:val="clear" w:color="auto" w:fill="FFFFFF"/>
        </w:rPr>
        <w:t xml:space="preserve"> et l’exporter</w:t>
      </w:r>
    </w:p>
    <w:p w14:paraId="7A3775C1" w14:textId="0571F339" w:rsidR="00192FB8" w:rsidRPr="0054308D" w:rsidRDefault="00D57E1E" w:rsidP="00192FB8">
      <w:pPr>
        <w:shd w:val="clear" w:color="auto" w:fill="FFFFFF"/>
        <w:spacing w:after="0" w:line="240" w:lineRule="auto"/>
        <w:ind w:left="1440"/>
        <w:rPr>
          <w:rFonts w:ascii="Roboto Lt" w:hAnsi="Roboto Lt"/>
          <w:shd w:val="clear" w:color="auto" w:fill="FFFFFF"/>
        </w:rPr>
      </w:pPr>
      <w:r w:rsidRPr="0054308D">
        <w:rPr>
          <w:rFonts w:ascii="Roboto Lt" w:hAnsi="Roboto Lt"/>
          <w:shd w:val="clear" w:color="auto" w:fill="FFFFFF"/>
        </w:rPr>
        <w:t xml:space="preserve">- </w:t>
      </w:r>
      <w:r w:rsidRPr="0054308D">
        <w:rPr>
          <w:rFonts w:ascii="Roboto Lt" w:hAnsi="Roboto Lt"/>
          <w:shd w:val="clear" w:color="auto" w:fill="FFFFFF"/>
        </w:rPr>
        <w:t xml:space="preserve">je change le code du point </w:t>
      </w:r>
      <w:r w:rsidRPr="0054308D">
        <w:rPr>
          <w:rFonts w:ascii="Roboto Lt" w:hAnsi="Roboto Lt"/>
          <w:shd w:val="clear" w:color="auto" w:fill="FFFFFF"/>
        </w:rPr>
        <w:t xml:space="preserve">d’entrée dans l’app </w:t>
      </w:r>
      <w:r w:rsidRPr="0054308D">
        <w:rPr>
          <w:rFonts w:ascii="Roboto Lt" w:hAnsi="Roboto Lt"/>
          <w:shd w:val="clear" w:color="auto" w:fill="FFFFFF"/>
        </w:rPr>
        <w:t>pour voir à quoi</w:t>
      </w:r>
      <w:r w:rsidRPr="0054308D">
        <w:rPr>
          <w:rFonts w:ascii="Roboto Lt" w:hAnsi="Roboto Lt"/>
          <w:shd w:val="clear" w:color="auto" w:fill="FFFFFF"/>
        </w:rPr>
        <w:t xml:space="preserve"> </w:t>
      </w:r>
      <w:proofErr w:type="spellStart"/>
      <w:r w:rsidRPr="0054308D">
        <w:rPr>
          <w:rFonts w:ascii="Roboto Lt" w:hAnsi="Roboto Lt"/>
          <w:shd w:val="clear" w:color="auto" w:fill="FFFFFF"/>
        </w:rPr>
        <w:t>knight</w:t>
      </w:r>
      <w:proofErr w:type="spellEnd"/>
      <w:r w:rsidRPr="0054308D">
        <w:rPr>
          <w:rFonts w:ascii="Roboto Lt" w:hAnsi="Roboto Lt"/>
          <w:shd w:val="clear" w:color="auto" w:fill="FFFFFF"/>
        </w:rPr>
        <w:t xml:space="preserve"> </w:t>
      </w:r>
      <w:r w:rsidRPr="0054308D">
        <w:rPr>
          <w:rFonts w:ascii="Roboto Lt" w:hAnsi="Roboto Lt"/>
          <w:shd w:val="clear" w:color="auto" w:fill="FFFFFF"/>
        </w:rPr>
        <w:t>ressemble le à l'intérieur d'un</w:t>
      </w:r>
      <w:r w:rsidRPr="0054308D">
        <w:rPr>
          <w:rFonts w:ascii="Roboto Lt" w:hAnsi="Roboto Lt"/>
          <w:shd w:val="clear" w:color="auto" w:fill="FFFFFF"/>
        </w:rPr>
        <w:t xml:space="preserve"> </w:t>
      </w:r>
      <w:proofErr w:type="spellStart"/>
      <w:r w:rsidRPr="0054308D">
        <w:rPr>
          <w:rFonts w:ascii="Roboto Lt" w:hAnsi="Roboto Lt"/>
          <w:shd w:val="clear" w:color="auto" w:fill="FFFFFF"/>
        </w:rPr>
        <w:t>Sqaure</w:t>
      </w:r>
      <w:proofErr w:type="spellEnd"/>
      <w:r w:rsidRPr="0054308D">
        <w:rPr>
          <w:rFonts w:ascii="Roboto Lt" w:hAnsi="Roboto Lt"/>
          <w:shd w:val="clear" w:color="auto" w:fill="FFFFFF"/>
        </w:rPr>
        <w:t xml:space="preserve">. </w:t>
      </w:r>
    </w:p>
    <w:p w14:paraId="78BBFE20" w14:textId="7D119596" w:rsidR="00D57E1E" w:rsidRPr="0054308D" w:rsidRDefault="00D57E1E" w:rsidP="00192FB8">
      <w:pPr>
        <w:shd w:val="clear" w:color="auto" w:fill="FFFFFF"/>
        <w:spacing w:after="0" w:line="240" w:lineRule="auto"/>
        <w:ind w:left="1440"/>
        <w:rPr>
          <w:rFonts w:ascii="Roboto Lt" w:hAnsi="Roboto Lt"/>
          <w:shd w:val="clear" w:color="auto" w:fill="FFFFFF"/>
        </w:rPr>
      </w:pPr>
    </w:p>
    <w:p w14:paraId="26A48452" w14:textId="2FC3315C" w:rsidR="00CC07C1" w:rsidRPr="0054308D" w:rsidRDefault="00CC07C1" w:rsidP="00192FB8">
      <w:pPr>
        <w:shd w:val="clear" w:color="auto" w:fill="FFFFFF"/>
        <w:spacing w:after="0" w:line="240" w:lineRule="auto"/>
        <w:ind w:left="1440"/>
        <w:rPr>
          <w:rFonts w:ascii="Roboto Lt" w:hAnsi="Roboto Lt"/>
          <w:b/>
          <w:bCs/>
          <w:shd w:val="clear" w:color="auto" w:fill="FFFFFF"/>
        </w:rPr>
      </w:pPr>
      <w:r w:rsidRPr="0054308D">
        <w:rPr>
          <w:rFonts w:ascii="Roboto Lt" w:hAnsi="Roboto Lt"/>
          <w:b/>
          <w:bCs/>
          <w:shd w:val="clear" w:color="auto" w:fill="FFFFFF"/>
        </w:rPr>
        <w:t xml:space="preserve">Board </w:t>
      </w:r>
    </w:p>
    <w:p w14:paraId="6E4952BD" w14:textId="21016158" w:rsidR="00CC07C1" w:rsidRPr="0054308D" w:rsidRDefault="00DC6517" w:rsidP="00DC6517">
      <w:pPr>
        <w:pStyle w:val="Paragraphedeliste"/>
        <w:numPr>
          <w:ilvl w:val="2"/>
          <w:numId w:val="1"/>
        </w:numPr>
        <w:shd w:val="clear" w:color="auto" w:fill="FFFFFF"/>
        <w:spacing w:after="0" w:line="240" w:lineRule="auto"/>
        <w:rPr>
          <w:rFonts w:ascii="Roboto Lt" w:hAnsi="Roboto Lt"/>
          <w:shd w:val="clear" w:color="auto" w:fill="FFFFFF"/>
        </w:rPr>
      </w:pPr>
      <w:r w:rsidRPr="0054308D">
        <w:rPr>
          <w:rFonts w:ascii="Roboto Lt" w:hAnsi="Roboto Lt"/>
          <w:shd w:val="clear" w:color="auto" w:fill="FFFFFF"/>
        </w:rPr>
        <w:t>Créer</w:t>
      </w:r>
      <w:r w:rsidRPr="0054308D">
        <w:rPr>
          <w:rFonts w:ascii="Roboto Lt" w:hAnsi="Roboto Lt"/>
          <w:shd w:val="clear" w:color="auto" w:fill="FFFFFF"/>
        </w:rPr>
        <w:t xml:space="preserve"> le composant dans components avec ses accessoires et l’exporter</w:t>
      </w:r>
      <w:r w:rsidRPr="0054308D">
        <w:rPr>
          <w:rFonts w:ascii="Roboto Lt" w:hAnsi="Roboto Lt"/>
          <w:shd w:val="clear" w:color="auto" w:fill="FFFFFF"/>
        </w:rPr>
        <w:t xml:space="preserve"> ses composant imbriqués </w:t>
      </w:r>
    </w:p>
    <w:p w14:paraId="607D2F30" w14:textId="0E1DA411" w:rsidR="00793B3B" w:rsidRPr="0054308D" w:rsidRDefault="007952B4" w:rsidP="0054308D">
      <w:pPr>
        <w:pStyle w:val="Paragraphedeliste"/>
        <w:numPr>
          <w:ilvl w:val="2"/>
          <w:numId w:val="1"/>
        </w:numPr>
        <w:shd w:val="clear" w:color="auto" w:fill="FFFFFF"/>
        <w:spacing w:after="0" w:line="240" w:lineRule="auto"/>
        <w:rPr>
          <w:rFonts w:ascii="Roboto Lt" w:hAnsi="Roboto Lt"/>
          <w:shd w:val="clear" w:color="auto" w:fill="FFFFFF"/>
        </w:rPr>
      </w:pPr>
      <w:proofErr w:type="gramStart"/>
      <w:r w:rsidRPr="0054308D">
        <w:rPr>
          <w:rFonts w:ascii="Roboto Lt" w:hAnsi="Roboto Lt"/>
          <w:shd w:val="clear" w:color="auto" w:fill="FFFFFF"/>
        </w:rPr>
        <w:t>écrire</w:t>
      </w:r>
      <w:proofErr w:type="gramEnd"/>
      <w:r w:rsidRPr="0054308D">
        <w:rPr>
          <w:rFonts w:ascii="Roboto Lt" w:hAnsi="Roboto Lt"/>
          <w:shd w:val="clear" w:color="auto" w:fill="FFFFFF"/>
        </w:rPr>
        <w:t xml:space="preserve"> la </w:t>
      </w:r>
      <w:proofErr w:type="spellStart"/>
      <w:r w:rsidRPr="0054308D">
        <w:rPr>
          <w:rStyle w:val="CodeHTML"/>
          <w:rFonts w:ascii="Roboto Lt" w:eastAsiaTheme="minorHAnsi" w:hAnsi="Roboto Lt"/>
          <w:color w:val="000000"/>
          <w:sz w:val="22"/>
          <w:szCs w:val="22"/>
          <w:shd w:val="clear" w:color="auto" w:fill="F5F2F0"/>
        </w:rPr>
        <w:t>renderSquare</w:t>
      </w:r>
      <w:proofErr w:type="spellEnd"/>
    </w:p>
    <w:p w14:paraId="2982D0B0" w14:textId="77777777" w:rsidR="00396CA9" w:rsidRPr="00396CA9" w:rsidRDefault="00396CA9" w:rsidP="00396CA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1" w:anchor="adding-game-state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Ajout de l'état du jeu</w:t>
        </w:r>
      </w:hyperlink>
    </w:p>
    <w:p w14:paraId="1A8CC3A3" w14:textId="77777777" w:rsidR="00396CA9" w:rsidRPr="00396CA9" w:rsidRDefault="00396CA9" w:rsidP="00396CA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2" w:anchor="adding-drag-and-drop-interaction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Ajout d'une interaction glisser-déposer</w:t>
        </w:r>
      </w:hyperlink>
    </w:p>
    <w:p w14:paraId="2539F392" w14:textId="77777777" w:rsidR="00396CA9" w:rsidRPr="00396CA9" w:rsidRDefault="00396CA9" w:rsidP="00396CA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3" w:anchor="setting-up-the-drag-and-drop-context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Configuration du contexte de glisser-déposer</w:t>
        </w:r>
      </w:hyperlink>
    </w:p>
    <w:p w14:paraId="3B41FA16" w14:textId="77777777" w:rsidR="00396CA9" w:rsidRPr="00396CA9" w:rsidRDefault="00396CA9" w:rsidP="00396CA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4" w:anchor="define-drag-types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Définir les types de glissement</w:t>
        </w:r>
      </w:hyperlink>
    </w:p>
    <w:p w14:paraId="6D23F3DC" w14:textId="77777777" w:rsidR="00396CA9" w:rsidRPr="00396CA9" w:rsidRDefault="00396CA9" w:rsidP="00396CA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5" w:anchor="make-the-knight-draggable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Rendre le chevalier déplaçable</w:t>
        </w:r>
      </w:hyperlink>
    </w:p>
    <w:p w14:paraId="174F1EE8" w14:textId="77777777" w:rsidR="00396CA9" w:rsidRPr="00396CA9" w:rsidRDefault="00396CA9" w:rsidP="00396CA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6" w:anchor="make-the-board-squares-droppable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Rendre les carrés du plateau amovibles</w:t>
        </w:r>
      </w:hyperlink>
    </w:p>
    <w:p w14:paraId="516177FB" w14:textId="77777777" w:rsidR="00396CA9" w:rsidRPr="00396CA9" w:rsidRDefault="00396CA9" w:rsidP="00396CA9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7" w:anchor="add-a-drag-preview-image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Ajouter une image d'aperçu par glissement</w:t>
        </w:r>
      </w:hyperlink>
    </w:p>
    <w:p w14:paraId="575A2459" w14:textId="21B8B86A" w:rsidR="00396CA9" w:rsidRPr="0054308D" w:rsidRDefault="00396CA9" w:rsidP="00396CA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Roboto Lt" w:eastAsia="Times New Roman" w:hAnsi="Roboto Lt" w:cs="Times New Roman"/>
          <w:lang w:eastAsia="fr-FR"/>
        </w:rPr>
      </w:pPr>
      <w:hyperlink r:id="rId18" w:anchor="concluding-words" w:history="1">
        <w:r w:rsidRPr="00396CA9">
          <w:rPr>
            <w:rFonts w:ascii="Roboto Lt" w:eastAsia="Times New Roman" w:hAnsi="Roboto Lt" w:cs="Times New Roman"/>
            <w:color w:val="4078C0"/>
            <w:u w:val="single"/>
            <w:lang w:eastAsia="fr-FR"/>
          </w:rPr>
          <w:t>Mots de conclusion</w:t>
        </w:r>
      </w:hyperlink>
    </w:p>
    <w:p w14:paraId="53DAAB9F" w14:textId="77777777" w:rsidR="00396CA9" w:rsidRPr="0054308D" w:rsidRDefault="00396CA9" w:rsidP="00396CA9">
      <w:pPr>
        <w:spacing w:after="0"/>
        <w:rPr>
          <w:rFonts w:ascii="Roboto Lt" w:hAnsi="Roboto Lt"/>
        </w:rPr>
      </w:pPr>
    </w:p>
    <w:sectPr w:rsidR="00396CA9" w:rsidRPr="00543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35D6A"/>
    <w:multiLevelType w:val="hybridMultilevel"/>
    <w:tmpl w:val="D3F850E6"/>
    <w:lvl w:ilvl="0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1923C36"/>
    <w:multiLevelType w:val="multilevel"/>
    <w:tmpl w:val="D1C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Helvetica" w:eastAsiaTheme="minorHAnsi" w:hAnsi="Helvetica" w:cstheme="minorBidi" w:hint="default"/>
        <w:sz w:val="27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47441">
    <w:abstractNumId w:val="1"/>
  </w:num>
  <w:num w:numId="2" w16cid:durableId="2001346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9"/>
    <w:rsid w:val="00030E7A"/>
    <w:rsid w:val="00192FB8"/>
    <w:rsid w:val="00396CA9"/>
    <w:rsid w:val="003A12BF"/>
    <w:rsid w:val="0054308D"/>
    <w:rsid w:val="00793B3B"/>
    <w:rsid w:val="007952B4"/>
    <w:rsid w:val="00833F36"/>
    <w:rsid w:val="00A50C7D"/>
    <w:rsid w:val="00C84C55"/>
    <w:rsid w:val="00CC07C1"/>
    <w:rsid w:val="00D57E1E"/>
    <w:rsid w:val="00DC6517"/>
    <w:rsid w:val="00E56B80"/>
    <w:rsid w:val="00E61871"/>
    <w:rsid w:val="00F42479"/>
    <w:rsid w:val="00F5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1F453"/>
  <w15:chartTrackingRefBased/>
  <w15:docId w15:val="{2079E828-799A-49DE-962E-3E4FA5D6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96C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96CA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96CA9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56B80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E56B8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0E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0E7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03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-dnd.github.io/react-dnd/docs/tutorial" TargetMode="External"/><Relationship Id="rId13" Type="http://schemas.openxmlformats.org/officeDocument/2006/relationships/hyperlink" Target="https://react-dnd.github.io/react-dnd/docs/tutorial" TargetMode="External"/><Relationship Id="rId18" Type="http://schemas.openxmlformats.org/officeDocument/2006/relationships/hyperlink" Target="https://react-dnd.github.io/react-dnd/docs/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-dnd.github.io/react-dnd/docs/tutorial" TargetMode="External"/><Relationship Id="rId12" Type="http://schemas.openxmlformats.org/officeDocument/2006/relationships/hyperlink" Target="https://react-dnd.github.io/react-dnd/docs/tutorial" TargetMode="External"/><Relationship Id="rId17" Type="http://schemas.openxmlformats.org/officeDocument/2006/relationships/hyperlink" Target="https://react-dnd.github.io/react-dnd/docs/tutori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-dnd.github.io/react-dnd/docs/tutoria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-dnd.github.io/react-dnd/docs/tutorial" TargetMode="External"/><Relationship Id="rId11" Type="http://schemas.openxmlformats.org/officeDocument/2006/relationships/hyperlink" Target="https://react-dnd.github.io/react-dnd/docs/tutorial" TargetMode="External"/><Relationship Id="rId5" Type="http://schemas.openxmlformats.org/officeDocument/2006/relationships/hyperlink" Target="https://react-dnd.github.io/react-dnd/docs/tutorial" TargetMode="External"/><Relationship Id="rId15" Type="http://schemas.openxmlformats.org/officeDocument/2006/relationships/hyperlink" Target="https://react-dnd.github.io/react-dnd/docs/tutorial" TargetMode="External"/><Relationship Id="rId10" Type="http://schemas.openxmlformats.org/officeDocument/2006/relationships/hyperlink" Target="https://github.com/skidding/cosmo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ct-dnd.github.io/react-dnd/docs/tutorial" TargetMode="External"/><Relationship Id="rId14" Type="http://schemas.openxmlformats.org/officeDocument/2006/relationships/hyperlink" Target="https://react-dnd.github.io/react-dnd/docs/tutori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katasi</dc:creator>
  <cp:keywords/>
  <dc:description/>
  <cp:lastModifiedBy>Justin katasi</cp:lastModifiedBy>
  <cp:revision>4</cp:revision>
  <dcterms:created xsi:type="dcterms:W3CDTF">2022-06-14T12:53:00Z</dcterms:created>
  <dcterms:modified xsi:type="dcterms:W3CDTF">2022-06-14T19:57:00Z</dcterms:modified>
</cp:coreProperties>
</file>