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45433D" w14:paraId="21AA4A16" w14:textId="77777777" w:rsidTr="00587FF2">
        <w:tc>
          <w:tcPr>
            <w:tcW w:w="2263" w:type="dxa"/>
          </w:tcPr>
          <w:p w14:paraId="2FE2F031" w14:textId="2FC2D52D" w:rsidR="0045433D" w:rsidRDefault="0045433D" w:rsidP="00587FF2">
            <w:pPr>
              <w:tabs>
                <w:tab w:val="center" w:pos="2157"/>
              </w:tabs>
              <w:jc w:val="center"/>
            </w:pPr>
            <w:r>
              <w:rPr>
                <w:rFonts w:ascii="Helvetica-Bold" w:hAnsi="Helvetica-Bold" w:cs="Helvetica-Bold"/>
                <w:b/>
                <w:bCs/>
                <w:sz w:val="56"/>
                <w:szCs w:val="56"/>
              </w:rPr>
              <w:t>BD</w:t>
            </w:r>
          </w:p>
        </w:tc>
        <w:tc>
          <w:tcPr>
            <w:tcW w:w="6799" w:type="dxa"/>
          </w:tcPr>
          <w:p w14:paraId="30254A90" w14:textId="77777777" w:rsidR="0045433D" w:rsidRDefault="0045433D" w:rsidP="00587FF2">
            <w:pPr>
              <w:jc w:val="center"/>
            </w:pPr>
            <w:r>
              <w:rPr>
                <w:rFonts w:ascii="Helvetica" w:hAnsi="Helvetica" w:cs="Helvetica"/>
                <w:sz w:val="52"/>
                <w:szCs w:val="52"/>
              </w:rPr>
              <w:t>Dokumentacja projektu</w:t>
            </w:r>
          </w:p>
        </w:tc>
      </w:tr>
      <w:tr w:rsidR="0045433D" w14:paraId="661EE3F0" w14:textId="77777777" w:rsidTr="00587FF2">
        <w:tc>
          <w:tcPr>
            <w:tcW w:w="2263" w:type="dxa"/>
          </w:tcPr>
          <w:p w14:paraId="1CE8E451" w14:textId="1B90C76A" w:rsidR="0045433D" w:rsidRPr="00533D61" w:rsidRDefault="0045433D" w:rsidP="00587FF2">
            <w:pPr>
              <w:jc w:val="center"/>
              <w:rPr>
                <w:b/>
                <w:bCs/>
              </w:rPr>
            </w:pPr>
            <w:r w:rsidRPr="00533D61">
              <w:rPr>
                <w:b/>
                <w:bCs/>
              </w:rPr>
              <w:t>Autor</w:t>
            </w:r>
            <w:r>
              <w:rPr>
                <w:b/>
                <w:bCs/>
              </w:rPr>
              <w:t>zy</w:t>
            </w:r>
          </w:p>
        </w:tc>
        <w:tc>
          <w:tcPr>
            <w:tcW w:w="6799" w:type="dxa"/>
          </w:tcPr>
          <w:p w14:paraId="2D8BC55A" w14:textId="1784625F" w:rsidR="0045433D" w:rsidRDefault="0045433D" w:rsidP="00587FF2">
            <w:r>
              <w:t>Mateusz Boca</w:t>
            </w:r>
            <w:r>
              <w:t>k</w:t>
            </w:r>
            <w:r>
              <w:t xml:space="preserve"> 125104</w:t>
            </w:r>
            <w:r>
              <w:t>; Jakub Jakubowski 125125; Kacper Bułaś 127754</w:t>
            </w:r>
          </w:p>
        </w:tc>
      </w:tr>
      <w:tr w:rsidR="0045433D" w14:paraId="1D46BF8C" w14:textId="77777777" w:rsidTr="00587FF2">
        <w:tc>
          <w:tcPr>
            <w:tcW w:w="2263" w:type="dxa"/>
          </w:tcPr>
          <w:p w14:paraId="4A1B4AA6" w14:textId="77777777" w:rsidR="0045433D" w:rsidRPr="00533D61" w:rsidRDefault="0045433D" w:rsidP="00587FF2">
            <w:pPr>
              <w:jc w:val="center"/>
              <w:rPr>
                <w:b/>
                <w:bCs/>
              </w:rPr>
            </w:pPr>
            <w:r w:rsidRPr="00533D61">
              <w:rPr>
                <w:b/>
                <w:bCs/>
              </w:rPr>
              <w:t>Kierunek, rok</w:t>
            </w:r>
          </w:p>
        </w:tc>
        <w:tc>
          <w:tcPr>
            <w:tcW w:w="6799" w:type="dxa"/>
          </w:tcPr>
          <w:p w14:paraId="140BA1B1" w14:textId="77777777" w:rsidR="0045433D" w:rsidRDefault="0045433D" w:rsidP="00587FF2">
            <w:r>
              <w:t>Informatyka, II rok, st. Stacjonarne (3,5-l)</w:t>
            </w:r>
          </w:p>
        </w:tc>
      </w:tr>
      <w:tr w:rsidR="0045433D" w14:paraId="233FED36" w14:textId="77777777" w:rsidTr="00587FF2">
        <w:tc>
          <w:tcPr>
            <w:tcW w:w="2263" w:type="dxa"/>
          </w:tcPr>
          <w:p w14:paraId="3E2F12D6" w14:textId="77777777" w:rsidR="0045433D" w:rsidRPr="00533D61" w:rsidRDefault="0045433D" w:rsidP="00587FF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Temat Projektu</w:t>
            </w:r>
          </w:p>
        </w:tc>
        <w:tc>
          <w:tcPr>
            <w:tcW w:w="6799" w:type="dxa"/>
          </w:tcPr>
          <w:p w14:paraId="2EF25F54" w14:textId="0DE24452" w:rsidR="0045433D" w:rsidRDefault="0045433D" w:rsidP="00587FF2">
            <w:r>
              <w:t>Kasa samoobsługowa</w:t>
            </w:r>
            <w:r>
              <w:t xml:space="preserve"> </w:t>
            </w:r>
            <w:r>
              <w:t>–</w:t>
            </w:r>
            <w:r>
              <w:t xml:space="preserve"> </w:t>
            </w:r>
            <w:r>
              <w:t>SSC (Self Service Checkout)</w:t>
            </w:r>
          </w:p>
        </w:tc>
      </w:tr>
    </w:tbl>
    <w:p w14:paraId="667C0655" w14:textId="77777777" w:rsidR="0045433D" w:rsidRDefault="0045433D" w:rsidP="0045433D"/>
    <w:p w14:paraId="68625B41" w14:textId="3C63B22A" w:rsidR="00804AE0" w:rsidRDefault="00000000"/>
    <w:p w14:paraId="57B6CDD2" w14:textId="1B02E5F4" w:rsidR="0045433D" w:rsidRDefault="0045433D"/>
    <w:p w14:paraId="593C945C" w14:textId="04147BA5" w:rsidR="0045433D" w:rsidRDefault="0045433D"/>
    <w:p w14:paraId="20D823D6" w14:textId="1EE399BE" w:rsidR="0045433D" w:rsidRDefault="0045433D"/>
    <w:p w14:paraId="1C8DCF10" w14:textId="074D65C5" w:rsidR="0045433D" w:rsidRDefault="0045433D"/>
    <w:p w14:paraId="3F45D896" w14:textId="7592B7CC" w:rsidR="0045433D" w:rsidRDefault="0045433D"/>
    <w:p w14:paraId="18A20DFD" w14:textId="1BFF6693" w:rsidR="0045433D" w:rsidRDefault="0045433D"/>
    <w:p w14:paraId="300EC9B4" w14:textId="425CCFFD" w:rsidR="0045433D" w:rsidRDefault="0045433D"/>
    <w:p w14:paraId="7DA3EF54" w14:textId="1521623A" w:rsidR="0045433D" w:rsidRDefault="0045433D"/>
    <w:p w14:paraId="3CC21686" w14:textId="7CE6E925" w:rsidR="0045433D" w:rsidRDefault="0045433D"/>
    <w:p w14:paraId="418B21CF" w14:textId="119CD54C" w:rsidR="0045433D" w:rsidRDefault="0045433D"/>
    <w:p w14:paraId="48AF88F2" w14:textId="11257892" w:rsidR="0045433D" w:rsidRDefault="0045433D"/>
    <w:p w14:paraId="658F258B" w14:textId="3FA041A7" w:rsidR="0045433D" w:rsidRDefault="0045433D"/>
    <w:p w14:paraId="02037CB0" w14:textId="5AD31752" w:rsidR="0045433D" w:rsidRDefault="0045433D"/>
    <w:p w14:paraId="6F328526" w14:textId="002AE3EA" w:rsidR="0045433D" w:rsidRDefault="0045433D"/>
    <w:p w14:paraId="08764B13" w14:textId="3D2ABAD2" w:rsidR="0045433D" w:rsidRDefault="0045433D"/>
    <w:p w14:paraId="2B4DE4DF" w14:textId="6651FA5A" w:rsidR="0045433D" w:rsidRDefault="0045433D"/>
    <w:p w14:paraId="71FE4980" w14:textId="4356A88A" w:rsidR="0045433D" w:rsidRDefault="0045433D"/>
    <w:p w14:paraId="6E8C857B" w14:textId="1FE9A73D" w:rsidR="0045433D" w:rsidRDefault="0045433D"/>
    <w:p w14:paraId="61C183D5" w14:textId="57EB76D1" w:rsidR="0045433D" w:rsidRDefault="0045433D"/>
    <w:p w14:paraId="7F3A141A" w14:textId="72222406" w:rsidR="0045433D" w:rsidRDefault="0045433D"/>
    <w:p w14:paraId="22CD00AE" w14:textId="2D9FC87D" w:rsidR="0045433D" w:rsidRDefault="0045433D"/>
    <w:p w14:paraId="65DB1C81" w14:textId="21E16A70" w:rsidR="0045433D" w:rsidRDefault="0045433D"/>
    <w:p w14:paraId="5FBD21E7" w14:textId="75CA853D" w:rsidR="0045433D" w:rsidRDefault="0045433D"/>
    <w:p w14:paraId="75666BB2" w14:textId="753E7349" w:rsidR="0045433D" w:rsidRDefault="0045433D"/>
    <w:p w14:paraId="77D9BFD0" w14:textId="77A077FC" w:rsidR="0045433D" w:rsidRDefault="0045433D"/>
    <w:p w14:paraId="7B0F318C" w14:textId="10ECB2A3" w:rsidR="0045433D" w:rsidRDefault="0045433D"/>
    <w:p w14:paraId="4B8C8728" w14:textId="580D3EFC" w:rsidR="0045433D" w:rsidRDefault="0045433D" w:rsidP="0045433D">
      <w:pPr>
        <w:pStyle w:val="Nagwek1"/>
      </w:pPr>
      <w:r>
        <w:lastRenderedPageBreak/>
        <w:t>Wstęp</w:t>
      </w:r>
    </w:p>
    <w:p w14:paraId="5B9E8002" w14:textId="77777777" w:rsidR="0071123B" w:rsidRDefault="009452E2" w:rsidP="0045433D">
      <w:r>
        <w:t>Projekt aplikacji „SSC” jest przeznaczony do użytku na wyspecjalizowanych komputerach do ciągłej pracy jako interaktywna kasa fiskalna. Znacząco ułatwia i przyspiesza obsługę klientów w sklepach</w:t>
      </w:r>
      <w:r w:rsidR="0071123B">
        <w:t xml:space="preserve"> zagranicznych</w:t>
      </w:r>
      <w:r>
        <w:t>.</w:t>
      </w:r>
    </w:p>
    <w:p w14:paraId="0C7C60B9" w14:textId="328CB8E9" w:rsidR="009452E2" w:rsidRDefault="009452E2" w:rsidP="0045433D">
      <w:r>
        <w:t>Aplikacja umożliwia dodawanie przedmiotów z wybranych kategorii, dodawanie produktów za pomocą kodu kreskowego, finalizację zakupów, obsługę produktów dostępnych dla osób powyżej 18 roku życia.</w:t>
      </w:r>
    </w:p>
    <w:p w14:paraId="7B4AF48D" w14:textId="5A15AC35" w:rsidR="009452E2" w:rsidRDefault="009452E2" w:rsidP="0045433D">
      <w:r>
        <w:t>Do dyspozycji użytkownika jest również panel kasjera, do którego dostęp mają pracownicy sklepu. Mogą zalogować się do niego poprzez guzik w lewym górnym rogu ekranu. Z panelu pracownika, kasjer może pomóc usunąć produkt z wirtualnego koszyka, zatwierdzić wiek kupującego oraz edytować przedmioty w znajdujące się w koszyku.</w:t>
      </w:r>
    </w:p>
    <w:p w14:paraId="0F3633B9" w14:textId="21CC3496" w:rsidR="0045433D" w:rsidRPr="0045433D" w:rsidRDefault="009452E2" w:rsidP="0045433D">
      <w:r>
        <w:t xml:space="preserve">Dodatkowo utworzony został panel administratora dostępny z ekranu startowego aplikacji dla użytkowników o specjalnej roli. Z niego administrator może przeprowadzać operacje dodawania, edycji, usuwania oraz wyświetlania produktów, użytkowników oraz pracowników z bazy danych. </w:t>
      </w:r>
    </w:p>
    <w:p w14:paraId="4CAA0BDA" w14:textId="32959319" w:rsidR="009452E2" w:rsidRPr="009452E2" w:rsidRDefault="0045433D" w:rsidP="009452E2">
      <w:pPr>
        <w:pStyle w:val="Nagwek2"/>
      </w:pPr>
      <w:r>
        <w:t>Uruchomienie</w:t>
      </w:r>
    </w:p>
    <w:p w14:paraId="6393A0EB" w14:textId="244483AF" w:rsidR="009452E2" w:rsidRDefault="009452E2" w:rsidP="009452E2">
      <w:r>
        <w:t>Do uruchomienia aplikacji potrzebna jest działający system zarządzania bazami danych – PostgreSQL.</w:t>
      </w:r>
    </w:p>
    <w:p w14:paraId="737C925C" w14:textId="47D66ABA" w:rsidR="009452E2" w:rsidRDefault="0071123B" w:rsidP="009452E2">
      <w:r>
        <w:t>Aby uruchomić aplikację należy skorzystać z dostarczonego skryptu – start.bat. Uruchomi on tworzenie bazy danych o nazwie SSCDB, zapyta użytkownika o dane logowania do systemu bazy danych oraz utworzy bazę danych z przykładowymi wartościami. Dodatkowo uruchomi instalację aplikacji.</w:t>
      </w:r>
    </w:p>
    <w:p w14:paraId="0A9A936F" w14:textId="53C73F14" w:rsidR="0071123B" w:rsidRPr="00470978" w:rsidRDefault="0071123B" w:rsidP="009452E2">
      <w:r>
        <w:t xml:space="preserve">Po zainstalowaniu aplikacji należy uruchomić ją przez </w:t>
      </w:r>
      <w:r w:rsidR="002A1FEB">
        <w:t>utworzony na pulpicie skrót.</w:t>
      </w:r>
    </w:p>
    <w:p w14:paraId="231080C3" w14:textId="4CBE832B" w:rsidR="0045433D" w:rsidRDefault="0045433D" w:rsidP="0045433D">
      <w:pPr>
        <w:pStyle w:val="Nagwek2"/>
      </w:pPr>
      <w:r>
        <w:t>Zastosowane technologie</w:t>
      </w:r>
    </w:p>
    <w:p w14:paraId="43BAEC5A" w14:textId="620E0C32" w:rsidR="0045433D" w:rsidRDefault="00525FCB" w:rsidP="0045433D">
      <w:pPr>
        <w:pStyle w:val="Akapitzlist"/>
        <w:numPr>
          <w:ilvl w:val="0"/>
          <w:numId w:val="1"/>
        </w:numPr>
      </w:pPr>
      <w:hyperlink r:id="rId5" w:history="1">
        <w:r w:rsidR="0045433D" w:rsidRPr="00525FCB">
          <w:rPr>
            <w:rStyle w:val="Hipercze"/>
          </w:rPr>
          <w:t>Git</w:t>
        </w:r>
      </w:hyperlink>
      <w:r w:rsidR="0045433D">
        <w:t xml:space="preserve"> – </w:t>
      </w:r>
      <w:r w:rsidR="00470978">
        <w:t>System kontroli wersji używany do śledzenia zmian w kodzie aplikacji i współpracy programistów.</w:t>
      </w:r>
    </w:p>
    <w:p w14:paraId="74E32DC9" w14:textId="5F9AF767" w:rsidR="0045433D" w:rsidRDefault="00525FCB" w:rsidP="0045433D">
      <w:pPr>
        <w:pStyle w:val="Akapitzlist"/>
        <w:numPr>
          <w:ilvl w:val="0"/>
          <w:numId w:val="1"/>
        </w:numPr>
      </w:pPr>
      <w:hyperlink r:id="rId6" w:history="1">
        <w:r w:rsidR="0045433D" w:rsidRPr="00525FCB">
          <w:rPr>
            <w:rStyle w:val="Hipercze"/>
          </w:rPr>
          <w:t>Github</w:t>
        </w:r>
      </w:hyperlink>
      <w:r w:rsidR="0045433D">
        <w:t xml:space="preserve"> – </w:t>
      </w:r>
      <w:r w:rsidR="00470978" w:rsidRPr="00BA67A7">
        <w:t>Platforma do hostowania kodu źródłowego projektu i współpracy nad nim.</w:t>
      </w:r>
    </w:p>
    <w:p w14:paraId="1EF7E31D" w14:textId="36476F9E" w:rsidR="00470978" w:rsidRDefault="00525FCB" w:rsidP="0045433D">
      <w:pPr>
        <w:pStyle w:val="Akapitzlist"/>
        <w:numPr>
          <w:ilvl w:val="0"/>
          <w:numId w:val="1"/>
        </w:numPr>
      </w:pPr>
      <w:hyperlink r:id="rId7" w:history="1">
        <w:r w:rsidR="00470978" w:rsidRPr="00525FCB">
          <w:rPr>
            <w:rStyle w:val="Hipercze"/>
          </w:rPr>
          <w:t>Visual Studio</w:t>
        </w:r>
      </w:hyperlink>
      <w:r w:rsidR="00470978">
        <w:t xml:space="preserve"> – IDE stworzone przez Microsoft do pracy nad projektami z technologii .NET.</w:t>
      </w:r>
    </w:p>
    <w:p w14:paraId="09DA6877" w14:textId="70ACF799" w:rsidR="0045433D" w:rsidRDefault="00525FCB" w:rsidP="0045433D">
      <w:pPr>
        <w:pStyle w:val="Akapitzlist"/>
        <w:numPr>
          <w:ilvl w:val="0"/>
          <w:numId w:val="1"/>
        </w:numPr>
      </w:pPr>
      <w:hyperlink r:id="rId8" w:history="1">
        <w:r w:rsidR="0045433D" w:rsidRPr="00525FCB">
          <w:rPr>
            <w:rStyle w:val="Hipercze"/>
          </w:rPr>
          <w:t xml:space="preserve">C# </w:t>
        </w:r>
      </w:hyperlink>
      <w:r w:rsidR="0084229D">
        <w:t>(.NET 8.0)</w:t>
      </w:r>
      <w:r w:rsidR="00470978">
        <w:t xml:space="preserve"> </w:t>
      </w:r>
      <w:r w:rsidR="0045433D">
        <w:t xml:space="preserve">- </w:t>
      </w:r>
      <w:r w:rsidR="00470978">
        <w:t xml:space="preserve">Wieloparadymatowy, </w:t>
      </w:r>
      <w:r w:rsidR="0045433D">
        <w:t>obiektowy język programowania</w:t>
      </w:r>
      <w:r w:rsidR="00470978">
        <w:t xml:space="preserve"> z rodziny języków C-podobnych stworzony  przez Microsoft.</w:t>
      </w:r>
    </w:p>
    <w:p w14:paraId="37C29327" w14:textId="7945EB4E" w:rsidR="0045433D" w:rsidRDefault="00525FCB" w:rsidP="0045433D">
      <w:pPr>
        <w:pStyle w:val="Akapitzlist"/>
        <w:numPr>
          <w:ilvl w:val="0"/>
          <w:numId w:val="1"/>
        </w:numPr>
      </w:pPr>
      <w:hyperlink r:id="rId9" w:history="1">
        <w:r w:rsidR="0045433D" w:rsidRPr="00525FCB">
          <w:rPr>
            <w:rStyle w:val="Hipercze"/>
          </w:rPr>
          <w:t>WindowsForms</w:t>
        </w:r>
      </w:hyperlink>
      <w:r w:rsidR="0045433D">
        <w:t xml:space="preserve"> –</w:t>
      </w:r>
      <w:r w:rsidR="00470978">
        <w:t xml:space="preserve"> </w:t>
      </w:r>
      <w:r w:rsidR="0045433D">
        <w:t>framework do tworzenia GUI w technologiach .NET</w:t>
      </w:r>
      <w:r w:rsidR="00470978">
        <w:t>.</w:t>
      </w:r>
    </w:p>
    <w:p w14:paraId="17C62CF5" w14:textId="34EA8B0E" w:rsidR="0045433D" w:rsidRPr="0045433D" w:rsidRDefault="00525FCB" w:rsidP="0045433D">
      <w:pPr>
        <w:pStyle w:val="Akapitzlist"/>
        <w:numPr>
          <w:ilvl w:val="0"/>
          <w:numId w:val="1"/>
        </w:numPr>
        <w:rPr>
          <w:shd w:val="clear" w:color="auto" w:fill="FFFFFF"/>
        </w:rPr>
      </w:pPr>
      <w:hyperlink r:id="rId10" w:history="1">
        <w:r w:rsidR="0045433D" w:rsidRPr="00525FCB">
          <w:rPr>
            <w:rStyle w:val="Hipercze"/>
            <w:shd w:val="clear" w:color="auto" w:fill="FFFFFF"/>
          </w:rPr>
          <w:t>Npgsql</w:t>
        </w:r>
      </w:hyperlink>
      <w:r w:rsidR="00470978">
        <w:rPr>
          <w:shd w:val="clear" w:color="auto" w:fill="FFFFFF"/>
        </w:rPr>
        <w:t xml:space="preserve"> – ORM (Object Relational Mapping) framework dla technologii .NET, konkretnie dla baz danych PostreSQL. Pozwala na programatyczny dostęp do bazy danych w kodzie.</w:t>
      </w:r>
    </w:p>
    <w:p w14:paraId="2541AC36" w14:textId="4B51F5CA" w:rsidR="00525FCB" w:rsidRPr="00525FCB" w:rsidRDefault="009452E2" w:rsidP="00525FCB">
      <w:pPr>
        <w:pStyle w:val="Akapitzlist"/>
        <w:numPr>
          <w:ilvl w:val="0"/>
          <w:numId w:val="1"/>
        </w:numPr>
        <w:rPr>
          <w:shd w:val="clear" w:color="auto" w:fill="FFFFFF"/>
        </w:rPr>
      </w:pPr>
      <w:hyperlink r:id="rId11" w:history="1">
        <w:r w:rsidR="0045433D" w:rsidRPr="009452E2">
          <w:rPr>
            <w:rStyle w:val="Hipercze"/>
            <w:shd w:val="clear" w:color="auto" w:fill="FFFFFF"/>
          </w:rPr>
          <w:t>Postre</w:t>
        </w:r>
        <w:r w:rsidRPr="009452E2">
          <w:rPr>
            <w:rStyle w:val="Hipercze"/>
            <w:shd w:val="clear" w:color="auto" w:fill="FFFFFF"/>
          </w:rPr>
          <w:t>SQL</w:t>
        </w:r>
      </w:hyperlink>
      <w:r w:rsidR="00470978">
        <w:rPr>
          <w:shd w:val="clear" w:color="auto" w:fill="FFFFFF"/>
        </w:rPr>
        <w:t>– Otwarty system do zarządzania relacyjnymi bazami danych.</w:t>
      </w:r>
    </w:p>
    <w:p w14:paraId="7A90D2E0" w14:textId="4E972729" w:rsidR="0045433D" w:rsidRDefault="0045433D" w:rsidP="0045433D">
      <w:pPr>
        <w:pStyle w:val="Nagwek1"/>
      </w:pPr>
      <w:r>
        <w:lastRenderedPageBreak/>
        <w:t>Opis działań</w:t>
      </w:r>
    </w:p>
    <w:p w14:paraId="5A7F0EA2" w14:textId="4E39748E" w:rsidR="0045433D" w:rsidRDefault="0045433D" w:rsidP="0045433D">
      <w:pPr>
        <w:pStyle w:val="Nagwek2"/>
      </w:pPr>
      <w:r>
        <w:t>UI</w:t>
      </w:r>
    </w:p>
    <w:p w14:paraId="0D394534" w14:textId="573C2B91" w:rsidR="0045433D" w:rsidRDefault="0045433D" w:rsidP="0045433D">
      <w:pPr>
        <w:pStyle w:val="Nagwek2"/>
      </w:pPr>
      <w:r>
        <w:t>Logika biznesowa</w:t>
      </w:r>
    </w:p>
    <w:p w14:paraId="3A6049FE" w14:textId="0DBA64F8" w:rsidR="0045433D" w:rsidRPr="0045433D" w:rsidRDefault="0045433D" w:rsidP="0045433D">
      <w:pPr>
        <w:pStyle w:val="Nagwek2"/>
      </w:pPr>
      <w:r>
        <w:t>Język Proceduralny</w:t>
      </w:r>
    </w:p>
    <w:p w14:paraId="0D5FAE09" w14:textId="672B5513" w:rsidR="0045433D" w:rsidRDefault="0045433D" w:rsidP="0045433D">
      <w:pPr>
        <w:pStyle w:val="Nagwek1"/>
      </w:pPr>
      <w:r>
        <w:t>Baza danych</w:t>
      </w:r>
    </w:p>
    <w:p w14:paraId="046BAB33" w14:textId="181B2AEF" w:rsidR="0045433D" w:rsidRPr="0045433D" w:rsidRDefault="0045433D" w:rsidP="0045433D">
      <w:pPr>
        <w:pStyle w:val="Nagwek2"/>
      </w:pPr>
      <w:r>
        <w:t>Schemat ERD</w:t>
      </w:r>
    </w:p>
    <w:p w14:paraId="07082125" w14:textId="396BBC62" w:rsidR="0045433D" w:rsidRDefault="0045433D" w:rsidP="0045433D">
      <w:pPr>
        <w:pStyle w:val="Nagwek1"/>
      </w:pPr>
      <w:r>
        <w:t>Funkcjonalności</w:t>
      </w:r>
    </w:p>
    <w:p w14:paraId="7526C58E" w14:textId="64FE70C6" w:rsidR="0045433D" w:rsidRDefault="0045433D" w:rsidP="0045433D">
      <w:pPr>
        <w:pStyle w:val="Nagwek2"/>
      </w:pPr>
      <w:r>
        <w:t>Użytkownik</w:t>
      </w:r>
    </w:p>
    <w:p w14:paraId="1039461B" w14:textId="2A4EC9BC" w:rsidR="0045433D" w:rsidRDefault="0045433D" w:rsidP="0045433D">
      <w:pPr>
        <w:pStyle w:val="Nagwek2"/>
      </w:pPr>
      <w:r>
        <w:t>Kasjer</w:t>
      </w:r>
    </w:p>
    <w:p w14:paraId="2B9E0418" w14:textId="4FDAC3BE" w:rsidR="0045433D" w:rsidRPr="0045433D" w:rsidRDefault="0045433D" w:rsidP="0045433D">
      <w:pPr>
        <w:pStyle w:val="Nagwek2"/>
      </w:pPr>
      <w:r>
        <w:t>Administrator</w:t>
      </w:r>
    </w:p>
    <w:p w14:paraId="7A56A5E8" w14:textId="5AF56070" w:rsidR="0045433D" w:rsidRDefault="0045433D" w:rsidP="0045433D">
      <w:pPr>
        <w:pStyle w:val="Nagwek1"/>
      </w:pPr>
      <w:r>
        <w:t>Podsumowanie</w:t>
      </w:r>
    </w:p>
    <w:sectPr w:rsidR="0045433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Helvetica-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72BD8"/>
    <w:multiLevelType w:val="hybridMultilevel"/>
    <w:tmpl w:val="75128D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480DBF"/>
    <w:multiLevelType w:val="hybridMultilevel"/>
    <w:tmpl w:val="1076F52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7426109">
    <w:abstractNumId w:val="0"/>
  </w:num>
  <w:num w:numId="2" w16cid:durableId="5269112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4DA"/>
    <w:rsid w:val="002A1FEB"/>
    <w:rsid w:val="0045433D"/>
    <w:rsid w:val="00470978"/>
    <w:rsid w:val="00525FCB"/>
    <w:rsid w:val="005344DA"/>
    <w:rsid w:val="0071123B"/>
    <w:rsid w:val="0084229D"/>
    <w:rsid w:val="009452E2"/>
    <w:rsid w:val="00CB5CDC"/>
    <w:rsid w:val="00DC2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CE9CBC"/>
  <w15:chartTrackingRefBased/>
  <w15:docId w15:val="{8B13C584-CA66-4256-B739-323D417F5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5433D"/>
  </w:style>
  <w:style w:type="paragraph" w:styleId="Nagwek1">
    <w:name w:val="heading 1"/>
    <w:basedOn w:val="Normalny"/>
    <w:next w:val="Normalny"/>
    <w:link w:val="Nagwek1Znak"/>
    <w:uiPriority w:val="9"/>
    <w:qFormat/>
    <w:rsid w:val="0045433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4543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4543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1Znak">
    <w:name w:val="Nagłówek 1 Znak"/>
    <w:basedOn w:val="Domylnaczcionkaakapitu"/>
    <w:link w:val="Nagwek1"/>
    <w:uiPriority w:val="9"/>
    <w:rsid w:val="004543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rsid w:val="004543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kapitzlist">
    <w:name w:val="List Paragraph"/>
    <w:basedOn w:val="Normalny"/>
    <w:uiPriority w:val="34"/>
    <w:qFormat/>
    <w:rsid w:val="0045433D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70978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70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dotnet/csharp/tour-of-csharp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visualstudio.microsoft.com/pl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" TargetMode="External"/><Relationship Id="rId11" Type="http://schemas.openxmlformats.org/officeDocument/2006/relationships/hyperlink" Target="https://www.postgresql.org/" TargetMode="External"/><Relationship Id="rId5" Type="http://schemas.openxmlformats.org/officeDocument/2006/relationships/hyperlink" Target="https://git-scm.com/" TargetMode="External"/><Relationship Id="rId10" Type="http://schemas.openxmlformats.org/officeDocument/2006/relationships/hyperlink" Target="https://www.npgsql.org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en-us/dotnet/desktop/winforms/overview/?view=netdesktop-8.0&amp;viewFallbackFrom=netdesktop-8.0%2F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435</Words>
  <Characters>2612</Characters>
  <Application>Microsoft Office Word</Application>
  <DocSecurity>0</DocSecurity>
  <Lines>21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Bocak</dc:creator>
  <cp:keywords/>
  <dc:description/>
  <cp:lastModifiedBy>Mateusz Bocak</cp:lastModifiedBy>
  <cp:revision>3</cp:revision>
  <dcterms:created xsi:type="dcterms:W3CDTF">2024-06-04T16:21:00Z</dcterms:created>
  <dcterms:modified xsi:type="dcterms:W3CDTF">2024-06-04T17:43:00Z</dcterms:modified>
</cp:coreProperties>
</file>