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r>
        <w:rPr>
          <w:lang w:val="en-US"/>
        </w:rPr>
        <w:t>NodeJs</w:t>
      </w:r>
      <w:r w:rsidRPr="0046794A">
        <w:t xml:space="preserve">, </w:t>
      </w:r>
      <w:r>
        <w:rPr>
          <w:lang w:val="en-US"/>
        </w:rPr>
        <w:t>Mysql</w:t>
      </w:r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virtualbox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r>
        <w:rPr>
          <w:lang w:val="en-US"/>
        </w:rPr>
        <w:t>url</w:t>
      </w:r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r w:rsidRPr="004E029E">
          <w:rPr>
            <w:rStyle w:val="a4"/>
            <w:lang w:val="en-US"/>
          </w:rPr>
          <w:t>iso</w:t>
        </w:r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r>
        <w:t>Добаить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r w:rsidR="00197586">
        <w:t>поля:</w:t>
      </w:r>
      <w:r>
        <w:br/>
        <w:t>-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r>
        <w:t>p</w:t>
      </w:r>
      <w:r w:rsidR="003F297E">
        <w:t xml:space="preserve">rimary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r w:rsidR="00B0466E" w:rsidRPr="003F297E">
        <w:rPr>
          <w:lang w:val="en-US"/>
        </w:rPr>
        <w:t>krestiki</w:t>
      </w:r>
      <w:r w:rsidR="00B0466E" w:rsidRPr="003F297E">
        <w:t>-</w:t>
      </w:r>
      <w:r w:rsidR="00B0466E" w:rsidRPr="003F297E">
        <w:rPr>
          <w:lang w:val="en-US"/>
        </w:rPr>
        <w:t>noliki</w:t>
      </w:r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>Опять логинимся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r>
        <w:t>лоадер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r>
        <w:rPr>
          <w:lang w:val="en-US"/>
        </w:rPr>
        <w:t>vbeinfo</w:t>
      </w:r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>Логинимся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r>
        <w:rPr>
          <w:lang w:val="en-US"/>
        </w:rPr>
        <w:t>etc</w:t>
      </w:r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раскоменчиваем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r>
        <w:rPr>
          <w:lang w:val="en-US"/>
        </w:rPr>
        <w:t>etc</w:t>
      </w:r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allow-hotplug eth1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Iface eth1 inet static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address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netmask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r>
        <w:rPr>
          <w:lang w:val="en-US"/>
        </w:rPr>
        <w:t>ne</w:t>
      </w:r>
      <w:r w:rsidR="000D638F">
        <w:rPr>
          <w:lang w:val="en-US"/>
        </w:rPr>
        <w:t>twork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broadcast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auto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r w:rsidR="00901AA2">
        <w:t>reboot</w:t>
      </w:r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>: apt-get install ssh;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r>
        <w:rPr>
          <w:lang w:val="en-US"/>
        </w:rPr>
        <w:t>SFTP</w:t>
      </w:r>
      <w:r w:rsidRPr="00B56558">
        <w:t xml:space="preserve"> ,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>Проверяем простым пингом. Должна пинговаться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NodeJS</w:t>
      </w:r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–sL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nodejs</w:t>
      </w:r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>1. apt-get install mysql</w:t>
      </w:r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для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r w:rsidRPr="004E2470">
        <w:rPr>
          <w:b/>
          <w:lang w:val="en-US"/>
        </w:rPr>
        <w:t>git</w:t>
      </w:r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>apt-get install git</w:t>
      </w:r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git config –global core.autocrlf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>deployment PhpStorm</w:t>
      </w:r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r>
        <w:rPr>
          <w:lang w:val="en-US"/>
        </w:rPr>
        <w:t>cd / &amp;&amp; cd var &amp;&amp; mkdir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>, например можно сделать так:</w:t>
      </w:r>
    </w:p>
    <w:p w:rsidR="00AB6A8F" w:rsidRDefault="00AB6A8F" w:rsidP="00AB6A8F">
      <w:pPr>
        <w:pStyle w:val="a3"/>
        <w:rPr>
          <w:lang w:val="en-US"/>
        </w:rPr>
      </w:pPr>
      <w:r>
        <w:rPr>
          <w:lang w:val="en-US"/>
        </w:rPr>
        <w:t>chown xo xo.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r>
        <w:rPr>
          <w:lang w:val="en-US"/>
        </w:rPr>
        <w:t>phpStorm</w:t>
      </w:r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Tools-&gt;Deplayment-&gt;Configure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@todo</w:t>
      </w:r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>VIII. Install nGinx</w:t>
      </w:r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/etc/nginx/nginx.conf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server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443 ssl;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ssl_protocols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#ssl_password_file /etc/keys/global.pass;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#server_name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="00F4729C">
        <w:rPr>
          <w:lang w:val="en-US"/>
        </w:rPr>
        <w:t>server_name ssl.krestiki-noliki</w:t>
      </w:r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 /var/xo/server/ssl/ssl.crt;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ssl_certificate_key /var/xo/server/ssl/ssl.key;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proxy_pass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proxy_http_version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Upgrade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proxy_cache_bypass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/images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/js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/etc/init.d/xoserver</w:t>
      </w:r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#!/bin/bash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chkconfig: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description: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processname: 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DAEMON_PATH="/var/xo/server/"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OUTPUT_FILE="/var/xo/server/xoserver_last.out"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PIDFILE=/var/run/$NAME.pid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SCRIPTNAME=/etc/init.d/$NAME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case "$1" in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start)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printf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PID=`./$DAEMON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echo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echo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status)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if [ -z "`ps axf | grep ${PID} | grep -v grep`"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printf "%s\n" "Process dead but pidfile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echo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stop)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kill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 xml:space="preserve">            rm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"pidfile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restart)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echo "Usage: $0 {status|start|stop|restart}"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exit 1</w:t>
      </w:r>
    </w:p>
    <w:p w:rsid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esac</w:t>
      </w: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BD2D89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>Clear pass_phrase.</w:t>
      </w:r>
    </w:p>
    <w:p w:rsidR="00BD2D89" w:rsidRDefault="00BD2D89" w:rsidP="00BD2D89">
      <w:pPr>
        <w:pStyle w:val="a3"/>
        <w:jc w:val="center"/>
        <w:rPr>
          <w:b/>
          <w:lang w:val="en-US"/>
        </w:rPr>
      </w:pPr>
    </w:p>
    <w:p w:rsidR="00BD2D89" w:rsidRDefault="00BD2D89" w:rsidP="00BD2D89">
      <w:pPr>
        <w:pStyle w:val="a3"/>
        <w:rPr>
          <w:lang w:val="en-US"/>
        </w:rPr>
      </w:pPr>
      <w:r>
        <w:rPr>
          <w:lang w:val="en-US"/>
        </w:rPr>
        <w:t>Openssl</w:t>
      </w:r>
      <w:r w:rsidR="00CB3F45">
        <w:rPr>
          <w:lang w:val="en-US"/>
        </w:rPr>
        <w:t xml:space="preserve"> </w:t>
      </w:r>
      <w:r>
        <w:rPr>
          <w:lang w:val="en-US"/>
        </w:rPr>
        <w:t xml:space="preserve"> rsa –in /var/xo/server/ssl/ssl.key_source –out /var/xo/server/ssl/ssl_no_phrase.key</w:t>
      </w: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A62EAD">
      <w:pPr>
        <w:pStyle w:val="a3"/>
        <w:jc w:val="center"/>
        <w:rPr>
          <w:b/>
        </w:rPr>
      </w:pPr>
      <w:r w:rsidRPr="00A62EAD">
        <w:rPr>
          <w:b/>
        </w:rPr>
        <w:t>Run as service</w:t>
      </w:r>
    </w:p>
    <w:p w:rsidR="00A62EAD" w:rsidRDefault="00A62EAD" w:rsidP="00A62EAD">
      <w:pPr>
        <w:pStyle w:val="a3"/>
      </w:pPr>
      <w:r w:rsidRPr="00A62EAD">
        <w:t xml:space="preserve">Скрипт в </w:t>
      </w:r>
      <w:r w:rsidRPr="00A62EAD">
        <w:rPr>
          <w:lang w:val="en-US"/>
        </w:rPr>
        <w:t>init</w:t>
      </w:r>
      <w:r w:rsidRPr="00A62EAD">
        <w:t>.</w:t>
      </w:r>
      <w:r w:rsidRPr="00A62EAD">
        <w:rPr>
          <w:lang w:val="en-US"/>
        </w:rPr>
        <w:t>d</w:t>
      </w:r>
      <w:r w:rsidRPr="00A62EAD">
        <w:t xml:space="preserve">  у нас уже есть(см выше)</w:t>
      </w:r>
    </w:p>
    <w:p w:rsidR="00B06C01" w:rsidRPr="00B06C01" w:rsidRDefault="00B06C01" w:rsidP="00B06C01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 w:hint="eastAsia"/>
          <w:color w:val="000000"/>
          <w:sz w:val="18"/>
          <w:szCs w:val="18"/>
          <w:lang w:eastAsia="ru-RU"/>
        </w:rPr>
        <w:t>Е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сли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no such file  or directory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# ln -s /usr/lib/insserv/insserv /sbin/insserv</w:t>
      </w:r>
    </w:p>
    <w:p w:rsidR="00B06C01" w:rsidRPr="00B06C01" w:rsidRDefault="00B06C01" w:rsidP="00A62EAD">
      <w:pPr>
        <w:pStyle w:val="a3"/>
        <w:rPr>
          <w:lang w:val="en-US"/>
        </w:rPr>
      </w:pPr>
    </w:p>
    <w:p w:rsidR="00A62EAD" w:rsidRDefault="00A62EAD" w:rsidP="00A62EAD">
      <w:pPr>
        <w:pStyle w:val="a3"/>
      </w:pPr>
      <w:r>
        <w:t>Теперь однако что бы он запускался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apt-get install chkconfig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chkconfig –add xos</w:t>
      </w:r>
      <w:r w:rsidR="001E6F95">
        <w:rPr>
          <w:lang w:val="en-US"/>
        </w:rPr>
        <w:t>e</w:t>
      </w:r>
      <w:r>
        <w:rPr>
          <w:lang w:val="en-US"/>
        </w:rPr>
        <w:t>rver</w:t>
      </w:r>
    </w:p>
    <w:p w:rsidR="00485125" w:rsidRDefault="00485125" w:rsidP="00A62EAD">
      <w:pPr>
        <w:pStyle w:val="a3"/>
        <w:rPr>
          <w:lang w:val="en-US"/>
        </w:rPr>
      </w:pPr>
      <w:r>
        <w:rPr>
          <w:lang w:val="en-US"/>
        </w:rPr>
        <w:t>chkconfig –del  apache2</w:t>
      </w:r>
    </w:p>
    <w:p w:rsidR="00B06C01" w:rsidRDefault="00B06C01" w:rsidP="00A62EAD">
      <w:pPr>
        <w:pStyle w:val="a3"/>
        <w:rPr>
          <w:lang w:val="en-US"/>
        </w:rPr>
      </w:pPr>
    </w:p>
    <w:p w:rsidR="00A62EAD" w:rsidRPr="001E6F95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jc w:val="center"/>
        <w:rPr>
          <w:b/>
          <w:lang w:val="en-US"/>
        </w:rPr>
      </w:pPr>
      <w:bookmarkStart w:id="0" w:name="_GoBack"/>
      <w:bookmarkEnd w:id="0"/>
    </w:p>
    <w:sectPr w:rsidR="00A62EAD" w:rsidRPr="00A62EAD" w:rsidSect="00BD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E6F95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644"/>
    <w:rsid w:val="0046794A"/>
    <w:rsid w:val="00482871"/>
    <w:rsid w:val="00485125"/>
    <w:rsid w:val="004870C7"/>
    <w:rsid w:val="00495DBB"/>
    <w:rsid w:val="004A1D5F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26DE1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A06B2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2EAD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06C01"/>
    <w:rsid w:val="00B44DBE"/>
    <w:rsid w:val="00B473EC"/>
    <w:rsid w:val="00B51A11"/>
    <w:rsid w:val="00B56558"/>
    <w:rsid w:val="00B67AF3"/>
    <w:rsid w:val="00B7074B"/>
    <w:rsid w:val="00BC0C02"/>
    <w:rsid w:val="00BC7A13"/>
    <w:rsid w:val="00BD2D89"/>
    <w:rsid w:val="00BD6782"/>
    <w:rsid w:val="00BD69FE"/>
    <w:rsid w:val="00BE2173"/>
    <w:rsid w:val="00BE6F86"/>
    <w:rsid w:val="00BF2DB5"/>
    <w:rsid w:val="00C12B1E"/>
    <w:rsid w:val="00C30895"/>
    <w:rsid w:val="00C50925"/>
    <w:rsid w:val="00C6095D"/>
    <w:rsid w:val="00C663F8"/>
    <w:rsid w:val="00C97546"/>
    <w:rsid w:val="00CB023A"/>
    <w:rsid w:val="00CB3F45"/>
    <w:rsid w:val="00CC7591"/>
    <w:rsid w:val="00CD091D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180D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14874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  <w:style w:type="character" w:customStyle="1" w:styleId="crayon-c">
    <w:name w:val="crayon-c"/>
    <w:basedOn w:val="a0"/>
    <w:rsid w:val="00B06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F1B4-585F-4E9E-8163-0C0AF7BB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302</cp:revision>
  <dcterms:created xsi:type="dcterms:W3CDTF">2015-01-19T09:34:00Z</dcterms:created>
  <dcterms:modified xsi:type="dcterms:W3CDTF">2015-02-21T14:55:00Z</dcterms:modified>
</cp:coreProperties>
</file>