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8183"/>
      </w:tblGrid>
      <w:tr>
        <w:trPr>
          <w:trHeight w:val="2259" w:hRule="atLeast"/>
        </w:trPr>
        <w:tc>
          <w:tcPr>
            <w:tcW w:w="1633" w:type="dxa"/>
          </w:tcPr>
          <w:p>
            <w:pPr>
              <w:pStyle w:val="TableParagraph"/>
              <w:spacing w:line="240" w:lineRule="auto" w:before="4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38151" cy="834008"/>
                  <wp:effectExtent l="0" t="0" r="0" b="0"/>
                  <wp:docPr id="1" name="image1.jpeg" descr="Gerb-BMSTU_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51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183" w:type="dxa"/>
          </w:tcPr>
          <w:p>
            <w:pPr>
              <w:pStyle w:val="TableParagraph"/>
              <w:spacing w:line="240" w:lineRule="auto" w:before="0"/>
              <w:ind w:left="270" w:right="198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Федеральное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учреждение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высшего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образования</w:t>
            </w:r>
          </w:p>
          <w:p>
            <w:pPr>
              <w:pStyle w:val="TableParagraph"/>
              <w:spacing w:line="242" w:lineRule="auto" w:before="0"/>
              <w:ind w:left="991" w:right="9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университет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имени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Баумана</w:t>
            </w:r>
          </w:p>
          <w:p>
            <w:pPr>
              <w:pStyle w:val="TableParagraph"/>
              <w:spacing w:line="242" w:lineRule="auto" w:before="0"/>
              <w:ind w:left="1389" w:right="1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(МГТУ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им. Н.Э.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Баумана)</w:t>
            </w:r>
          </w:p>
        </w:tc>
      </w:tr>
    </w:tbl>
    <w:p>
      <w:pPr>
        <w:pStyle w:val="BodyText"/>
        <w:spacing w:before="4"/>
        <w:rPr>
          <w:sz w:val="19"/>
        </w:rPr>
      </w:pPr>
      <w:r>
        <w:rPr/>
        <w:pict>
          <v:shape style="position:absolute;margin-left:69.400002pt;margin-top:147.199951pt;width:499.15pt;height:4.3pt;mso-position-horizontal-relative:page;mso-position-vertical-relative:page;z-index:-16214016" coordorigin="1388,2944" coordsize="9983,86" path="m11371,3016l1388,3016,1388,3030,11371,3030,11371,3016xm11371,2944l1388,2944,1388,3002,11371,3002,11371,2944xe" filled="true" fillcolor="#000000" stroked="false">
            <v:path arrowok="t"/>
            <v:fill type="solid"/>
            <w10:wrap type="none"/>
          </v:shape>
        </w:pict>
      </w:r>
    </w:p>
    <w:p>
      <w:pPr>
        <w:spacing w:before="90"/>
        <w:ind w:left="316" w:right="0" w:firstLine="0"/>
        <w:jc w:val="left"/>
        <w:rPr>
          <w:b/>
          <w:sz w:val="24"/>
        </w:rPr>
      </w:pPr>
      <w:r>
        <w:rPr>
          <w:sz w:val="24"/>
        </w:rPr>
        <w:t>ФАКУЛЬТЕТ </w:t>
      </w:r>
      <w:r>
        <w:rPr>
          <w:b/>
          <w:sz w:val="24"/>
        </w:rPr>
        <w:t>ИНФОРМАТИКА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СИСТЕМЫ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УПРАВЛЕНИЯ</w:t>
      </w:r>
    </w:p>
    <w:p>
      <w:pPr>
        <w:pStyle w:val="BodyText"/>
        <w:rPr>
          <w:b/>
          <w:sz w:val="24"/>
        </w:rPr>
      </w:pPr>
    </w:p>
    <w:p>
      <w:pPr>
        <w:spacing w:before="0"/>
        <w:ind w:left="316" w:right="0" w:firstLine="0"/>
        <w:jc w:val="left"/>
        <w:rPr>
          <w:b/>
          <w:sz w:val="24"/>
        </w:rPr>
      </w:pPr>
      <w:r>
        <w:rPr>
          <w:sz w:val="24"/>
        </w:rPr>
        <w:t>КАФЕДРА</w:t>
      </w:r>
      <w:r>
        <w:rPr>
          <w:spacing w:val="-10"/>
          <w:sz w:val="24"/>
        </w:rPr>
        <w:t> </w:t>
      </w:r>
      <w:r>
        <w:rPr>
          <w:b/>
          <w:sz w:val="24"/>
        </w:rPr>
        <w:t>КОМПЬЮТЕРНЫЕ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 СЕТИ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(ИУ6)</w:t>
      </w:r>
    </w:p>
    <w:p>
      <w:pPr>
        <w:pStyle w:val="BodyText"/>
        <w:rPr>
          <w:b/>
          <w:sz w:val="24"/>
        </w:rPr>
      </w:pPr>
    </w:p>
    <w:p>
      <w:pPr>
        <w:spacing w:before="0"/>
        <w:ind w:left="316" w:right="0" w:firstLine="0"/>
        <w:jc w:val="left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1"/>
          <w:sz w:val="24"/>
        </w:rPr>
        <w:t> </w:t>
      </w:r>
      <w:r>
        <w:rPr>
          <w:sz w:val="24"/>
        </w:rPr>
        <w:t>ПОДГОТОВКИ</w:t>
      </w:r>
      <w:r>
        <w:rPr>
          <w:spacing w:val="50"/>
          <w:sz w:val="24"/>
        </w:rPr>
        <w:t> </w:t>
      </w:r>
      <w:r>
        <w:rPr>
          <w:b/>
          <w:sz w:val="24"/>
        </w:rPr>
        <w:t>09.03.04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Программная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инженерия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6"/>
        </w:rPr>
      </w:pPr>
    </w:p>
    <w:p>
      <w:pPr>
        <w:pStyle w:val="Title"/>
      </w:pPr>
      <w:r>
        <w:rPr/>
        <w:t>О</w:t>
      </w:r>
      <w:r>
        <w:rPr>
          <w:spacing w:val="21"/>
        </w:rPr>
        <w:t> </w:t>
      </w:r>
      <w:r>
        <w:rPr/>
        <w:t>Т</w:t>
      </w:r>
      <w:r>
        <w:rPr>
          <w:spacing w:val="28"/>
        </w:rPr>
        <w:t> </w:t>
      </w:r>
      <w:r>
        <w:rPr/>
        <w:t>Ч</w:t>
      </w:r>
      <w:r>
        <w:rPr>
          <w:spacing w:val="11"/>
        </w:rPr>
        <w:t> </w:t>
      </w:r>
      <w:r>
        <w:rPr/>
        <w:t>Е</w:t>
      </w:r>
      <w:r>
        <w:rPr>
          <w:spacing w:val="18"/>
        </w:rPr>
        <w:t> </w:t>
      </w:r>
      <w:r>
        <w:rPr/>
        <w:t>Т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4"/>
        <w:gridCol w:w="516"/>
      </w:tblGrid>
      <w:tr>
        <w:trPr>
          <w:trHeight w:val="308" w:hRule="atLeast"/>
        </w:trPr>
        <w:tc>
          <w:tcPr>
            <w:tcW w:w="3764" w:type="dxa"/>
          </w:tcPr>
          <w:p>
            <w:pPr>
              <w:pStyle w:val="TableParagraph"/>
              <w:spacing w:line="288" w:lineRule="exact" w:before="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лабораторной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работе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№</w:t>
            </w:r>
          </w:p>
        </w:tc>
        <w:tc>
          <w:tcPr>
            <w:tcW w:w="516" w:type="dxa"/>
          </w:tcPr>
          <w:p>
            <w:pPr>
              <w:pStyle w:val="TableParagraph"/>
              <w:spacing w:line="288" w:lineRule="exact" w:before="0"/>
              <w:ind w:left="3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> </w:t>
            </w:r>
            <w:r>
              <w:rPr>
                <w:spacing w:val="33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>1</w:t>
            </w:r>
            <w:r>
              <w:rPr>
                <w:spacing w:val="-13"/>
                <w:sz w:val="28"/>
                <w:u w:val="single"/>
              </w:rPr>
              <w:t> </w:t>
            </w:r>
          </w:p>
        </w:tc>
      </w:tr>
    </w:tbl>
    <w:p>
      <w:pPr>
        <w:pStyle w:val="BodyText"/>
        <w:spacing w:before="4"/>
        <w:rPr>
          <w:b/>
          <w:sz w:val="33"/>
        </w:rPr>
      </w:pPr>
    </w:p>
    <w:p>
      <w:pPr>
        <w:tabs>
          <w:tab w:pos="2736" w:val="left" w:leader="none"/>
        </w:tabs>
        <w:spacing w:line="232" w:lineRule="auto" w:before="0"/>
        <w:ind w:left="2736" w:right="127" w:hanging="2238"/>
        <w:jc w:val="left"/>
        <w:rPr>
          <w:sz w:val="32"/>
        </w:rPr>
      </w:pPr>
      <w:r>
        <w:rPr>
          <w:b/>
          <w:position w:val="-1"/>
          <w:sz w:val="28"/>
        </w:rPr>
        <w:t>Название:</w:t>
        <w:tab/>
      </w:r>
      <w:r>
        <w:rPr>
          <w:sz w:val="32"/>
          <w:u w:val="single"/>
        </w:rPr>
        <w:t>Синхронные</w:t>
      </w:r>
      <w:r>
        <w:rPr>
          <w:spacing w:val="-11"/>
          <w:sz w:val="32"/>
          <w:u w:val="single"/>
        </w:rPr>
        <w:t> </w:t>
      </w:r>
      <w:r>
        <w:rPr>
          <w:sz w:val="32"/>
          <w:u w:val="single"/>
        </w:rPr>
        <w:t>одноступенчатые</w:t>
      </w:r>
      <w:r>
        <w:rPr>
          <w:spacing w:val="-11"/>
          <w:sz w:val="32"/>
          <w:u w:val="single"/>
        </w:rPr>
        <w:t> </w:t>
      </w:r>
      <w:r>
        <w:rPr>
          <w:sz w:val="32"/>
          <w:u w:val="single"/>
        </w:rPr>
        <w:t>триггеры</w:t>
      </w:r>
      <w:r>
        <w:rPr>
          <w:spacing w:val="-6"/>
          <w:sz w:val="32"/>
          <w:u w:val="single"/>
        </w:rPr>
        <w:t> </w:t>
      </w:r>
      <w:r>
        <w:rPr>
          <w:sz w:val="32"/>
          <w:u w:val="single"/>
        </w:rPr>
        <w:t>со</w:t>
      </w:r>
      <w:r>
        <w:rPr>
          <w:spacing w:val="-11"/>
          <w:sz w:val="32"/>
          <w:u w:val="single"/>
        </w:rPr>
        <w:t> </w:t>
      </w:r>
      <w:r>
        <w:rPr>
          <w:sz w:val="32"/>
          <w:u w:val="single"/>
        </w:rPr>
        <w:t>статическим</w:t>
      </w:r>
      <w:r>
        <w:rPr>
          <w:spacing w:val="-77"/>
          <w:sz w:val="32"/>
        </w:rPr>
        <w:t> </w:t>
      </w:r>
      <w:r>
        <w:rPr>
          <w:sz w:val="32"/>
          <w:u w:val="single"/>
        </w:rPr>
        <w:t>и</w:t>
      </w:r>
    </w:p>
    <w:p>
      <w:pPr>
        <w:spacing w:before="179"/>
        <w:ind w:left="316" w:right="0" w:firstLine="0"/>
        <w:jc w:val="left"/>
        <w:rPr>
          <w:sz w:val="32"/>
        </w:rPr>
      </w:pPr>
      <w:r>
        <w:rPr>
          <w:sz w:val="32"/>
          <w:u w:val="single"/>
        </w:rPr>
        <w:t>динамическим</w:t>
      </w:r>
      <w:r>
        <w:rPr>
          <w:spacing w:val="-7"/>
          <w:sz w:val="32"/>
          <w:u w:val="single"/>
        </w:rPr>
        <w:t> </w:t>
      </w:r>
      <w:r>
        <w:rPr>
          <w:sz w:val="32"/>
          <w:u w:val="single"/>
        </w:rPr>
        <w:t>управлением</w:t>
      </w:r>
      <w:r>
        <w:rPr>
          <w:spacing w:val="-8"/>
          <w:sz w:val="32"/>
          <w:u w:val="single"/>
        </w:rPr>
        <w:t> </w:t>
      </w:r>
      <w:r>
        <w:rPr>
          <w:sz w:val="32"/>
          <w:u w:val="single"/>
        </w:rPr>
        <w:t>записью</w:t>
      </w:r>
    </w:p>
    <w:p>
      <w:pPr>
        <w:spacing w:before="174"/>
        <w:ind w:left="460" w:right="0" w:firstLine="0"/>
        <w:jc w:val="left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1"/>
          <w:sz w:val="28"/>
        </w:rPr>
        <w:t> </w:t>
      </w:r>
      <w:r>
        <w:rPr>
          <w:sz w:val="32"/>
          <w:u w:val="single"/>
        </w:rPr>
        <w:t>Архитектура</w:t>
      </w:r>
      <w:r>
        <w:rPr>
          <w:spacing w:val="-6"/>
          <w:sz w:val="32"/>
          <w:u w:val="single"/>
        </w:rPr>
        <w:t> </w:t>
      </w:r>
      <w:r>
        <w:rPr>
          <w:sz w:val="32"/>
          <w:u w:val="single"/>
        </w:rPr>
        <w:t>ЭВМ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3"/>
        <w:gridCol w:w="1675"/>
        <w:gridCol w:w="1983"/>
        <w:gridCol w:w="2054"/>
        <w:gridCol w:w="158"/>
        <w:gridCol w:w="1991"/>
      </w:tblGrid>
      <w:tr>
        <w:trPr>
          <w:trHeight w:val="329" w:hRule="atLeast"/>
        </w:trPr>
        <w:tc>
          <w:tcPr>
            <w:tcW w:w="2183" w:type="dxa"/>
          </w:tcPr>
          <w:p>
            <w:pPr>
              <w:pStyle w:val="TableParagraph"/>
              <w:spacing w:line="309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6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 w:before="0"/>
              <w:ind w:left="277" w:right="282"/>
              <w:jc w:val="center"/>
              <w:rPr>
                <w:sz w:val="28"/>
              </w:rPr>
            </w:pPr>
            <w:r>
              <w:rPr>
                <w:sz w:val="28"/>
              </w:rPr>
              <w:t>ИУ7-44Б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 w:before="0"/>
              <w:ind w:left="31"/>
              <w:rPr>
                <w:sz w:val="28"/>
              </w:rPr>
            </w:pPr>
            <w:r>
              <w:rPr>
                <w:sz w:val="28"/>
              </w:rPr>
              <w:t>И.Ю.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Елгин</w:t>
            </w:r>
          </w:p>
        </w:tc>
      </w:tr>
      <w:tr>
        <w:trPr>
          <w:trHeight w:val="432" w:hRule="atLeast"/>
        </w:trPr>
        <w:tc>
          <w:tcPr>
            <w:tcW w:w="21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6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 w:before="0"/>
              <w:ind w:left="277" w:right="279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 w:before="0"/>
              <w:ind w:left="337" w:right="334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 w:before="0"/>
              <w:ind w:left="0" w:right="301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Фамилия)</w:t>
            </w:r>
          </w:p>
        </w:tc>
      </w:tr>
      <w:tr>
        <w:trPr>
          <w:trHeight w:val="546" w:hRule="atLeast"/>
        </w:trPr>
        <w:tc>
          <w:tcPr>
            <w:tcW w:w="2183" w:type="dxa"/>
          </w:tcPr>
          <w:p>
            <w:pPr>
              <w:pStyle w:val="TableParagraph"/>
              <w:spacing w:line="240" w:lineRule="auto" w:before="193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240" w:lineRule="auto" w:before="0"/>
              <w:ind w:left="0"/>
              <w:rPr>
                <w:sz w:val="24"/>
              </w:rPr>
            </w:pPr>
          </w:p>
        </w:tc>
        <w:tc>
          <w:tcPr>
            <w:tcW w:w="1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93"/>
              <w:ind w:left="31"/>
              <w:rPr>
                <w:sz w:val="28"/>
              </w:rPr>
            </w:pPr>
            <w:r>
              <w:rPr>
                <w:sz w:val="28"/>
              </w:rPr>
              <w:t>А.Ю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Попов</w:t>
            </w:r>
          </w:p>
        </w:tc>
      </w:tr>
      <w:tr>
        <w:trPr>
          <w:trHeight w:val="215" w:hRule="atLeast"/>
        </w:trPr>
        <w:tc>
          <w:tcPr>
            <w:tcW w:w="21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20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2" w:lineRule="exact" w:before="0"/>
              <w:ind w:left="337" w:right="334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дата)</w:t>
            </w:r>
          </w:p>
        </w:tc>
        <w:tc>
          <w:tcPr>
            <w:tcW w:w="158" w:type="dxa"/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1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2" w:lineRule="exact" w:before="0"/>
              <w:ind w:left="0" w:right="301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Фамилия)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380" w:right="175" w:firstLine="0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4"/>
          <w:sz w:val="24"/>
        </w:rPr>
        <w:t> </w:t>
      </w:r>
      <w:r>
        <w:rPr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700" w:bottom="280" w:left="620" w:right="740"/>
        </w:sectPr>
      </w:pPr>
    </w:p>
    <w:p>
      <w:pPr>
        <w:pStyle w:val="BodyText"/>
        <w:spacing w:before="76"/>
        <w:ind w:left="1296" w:right="836"/>
        <w:jc w:val="both"/>
      </w:pPr>
      <w:r>
        <w:rPr/>
        <w:t>Цель работы – изучить схемы асинхронного RS-триггера, который</w:t>
      </w:r>
      <w:r>
        <w:rPr>
          <w:spacing w:val="1"/>
        </w:rPr>
        <w:t> </w:t>
      </w:r>
      <w:r>
        <w:rPr/>
        <w:t>является запоминающей ячейкой всех типов триггеров, синхронных</w:t>
      </w:r>
      <w:r>
        <w:rPr>
          <w:spacing w:val="1"/>
        </w:rPr>
        <w:t> </w:t>
      </w:r>
      <w:r>
        <w:rPr/>
        <w:t>RS-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D-триггеров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статическим</w:t>
      </w:r>
      <w:r>
        <w:rPr>
          <w:spacing w:val="1"/>
        </w:rPr>
        <w:t> </w:t>
      </w:r>
      <w:r>
        <w:rPr/>
        <w:t>управлением</w:t>
      </w:r>
      <w:r>
        <w:rPr>
          <w:spacing w:val="1"/>
        </w:rPr>
        <w:t> </w:t>
      </w:r>
      <w:r>
        <w:rPr/>
        <w:t>записью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DV-</w:t>
      </w:r>
      <w:r>
        <w:rPr>
          <w:spacing w:val="1"/>
        </w:rPr>
        <w:t> </w:t>
      </w:r>
      <w:r>
        <w:rPr/>
        <w:t>триггера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динамическим</w:t>
      </w:r>
      <w:r>
        <w:rPr>
          <w:spacing w:val="-1"/>
        </w:rPr>
        <w:t> </w:t>
      </w:r>
      <w:r>
        <w:rPr/>
        <w:t>управлением</w:t>
      </w:r>
      <w:r>
        <w:rPr>
          <w:spacing w:val="-1"/>
        </w:rPr>
        <w:t> </w:t>
      </w:r>
      <w:r>
        <w:rPr/>
        <w:t>записью.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656" w:right="668" w:hanging="361"/>
        <w:jc w:val="left"/>
      </w:pPr>
      <w:bookmarkStart w:name="1. Исследовать работу асинхронного RS-тр" w:id="1"/>
      <w:bookmarkEnd w:id="1"/>
      <w:r>
        <w:rPr/>
        <w:t>Ис</w:t>
      </w:r>
      <w:r>
        <w:rPr/>
        <w:t>следовать</w:t>
      </w:r>
      <w:r>
        <w:rPr>
          <w:spacing w:val="10"/>
        </w:rPr>
        <w:t> </w:t>
      </w:r>
      <w:r>
        <w:rPr/>
        <w:t>работу</w:t>
      </w:r>
      <w:r>
        <w:rPr>
          <w:spacing w:val="13"/>
        </w:rPr>
        <w:t> </w:t>
      </w:r>
      <w:r>
        <w:rPr/>
        <w:t>асинхронного</w:t>
      </w:r>
      <w:r>
        <w:rPr>
          <w:spacing w:val="9"/>
        </w:rPr>
        <w:t> </w:t>
      </w:r>
      <w:r>
        <w:rPr/>
        <w:t>RS-триггера</w:t>
      </w:r>
      <w:r>
        <w:rPr>
          <w:spacing w:val="13"/>
        </w:rPr>
        <w:t> </w:t>
      </w:r>
      <w:r>
        <w:rPr/>
        <w:t>с</w:t>
      </w:r>
      <w:r>
        <w:rPr>
          <w:spacing w:val="14"/>
        </w:rPr>
        <w:t> </w:t>
      </w:r>
      <w:r>
        <w:rPr/>
        <w:t>инверсными</w:t>
      </w:r>
      <w:r>
        <w:rPr>
          <w:spacing w:val="-67"/>
        </w:rPr>
        <w:t> </w:t>
      </w:r>
      <w:r>
        <w:rPr/>
        <w:t>входами</w:t>
      </w:r>
      <w:r>
        <w:rPr>
          <w:spacing w:val="-2"/>
        </w:rPr>
        <w:t> </w:t>
      </w:r>
      <w:r>
        <w:rPr/>
        <w:t>встатическом</w:t>
      </w:r>
      <w:r>
        <w:rPr>
          <w:spacing w:val="11"/>
        </w:rPr>
        <w:t> </w:t>
      </w:r>
      <w:r>
        <w:rPr/>
        <w:t>режиме.</w:t>
      </w:r>
    </w:p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1471930</wp:posOffset>
            </wp:positionH>
            <wp:positionV relativeFrom="paragraph">
              <wp:posOffset>197673</wp:posOffset>
            </wp:positionV>
            <wp:extent cx="5143277" cy="212826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277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ind w:left="1142" w:right="175"/>
        <w:jc w:val="center"/>
      </w:pPr>
      <w:r>
        <w:rPr/>
        <w:t>Рис.</w:t>
      </w:r>
      <w:r>
        <w:rPr>
          <w:spacing w:val="-3"/>
        </w:rPr>
        <w:t> </w:t>
      </w:r>
      <w:r>
        <w:rPr/>
        <w:t>1</w:t>
      </w:r>
      <w:r>
        <w:rPr>
          <w:spacing w:val="-6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асинхронного RS-триггера с</w:t>
      </w:r>
      <w:r>
        <w:rPr>
          <w:spacing w:val="-5"/>
        </w:rPr>
        <w:t> </w:t>
      </w:r>
      <w:r>
        <w:rPr/>
        <w:t>инверсными</w:t>
      </w:r>
      <w:r>
        <w:rPr>
          <w:spacing w:val="-5"/>
        </w:rPr>
        <w:t> </w:t>
      </w:r>
      <w:r>
        <w:rPr/>
        <w:t>входами.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66"/>
        <w:gridCol w:w="782"/>
        <w:gridCol w:w="777"/>
      </w:tblGrid>
      <w:tr>
        <w:trPr>
          <w:trHeight w:val="340" w:hRule="atLeast"/>
        </w:trPr>
        <w:tc>
          <w:tcPr>
            <w:tcW w:w="538" w:type="dxa"/>
          </w:tcPr>
          <w:p>
            <w:pPr>
              <w:pStyle w:val="TableParagraph"/>
              <w:spacing w:line="304" w:lineRule="exact"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</w:t>
            </w:r>
          </w:p>
        </w:tc>
        <w:tc>
          <w:tcPr>
            <w:tcW w:w="566" w:type="dxa"/>
          </w:tcPr>
          <w:p>
            <w:pPr>
              <w:pStyle w:val="TableParagraph"/>
              <w:spacing w:line="304" w:lineRule="exact"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</w:t>
            </w:r>
          </w:p>
        </w:tc>
        <w:tc>
          <w:tcPr>
            <w:tcW w:w="782" w:type="dxa"/>
          </w:tcPr>
          <w:p>
            <w:pPr>
              <w:pStyle w:val="TableParagraph"/>
              <w:spacing w:line="320" w:lineRule="exact" w:before="0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hAnsi="Cambria Math" w:eastAsia="Cambria Math"/>
                <w:sz w:val="28"/>
              </w:rPr>
              <w:t>𝒕</w:t>
            </w:r>
            <w:r>
              <w:rPr>
                <w:sz w:val="28"/>
              </w:rPr>
              <w:t>−</w:t>
            </w:r>
            <w:r>
              <w:rPr>
                <w:rFonts w:ascii="Cambria Math" w:hAnsi="Cambria Math" w:eastAsia="Cambria Math"/>
                <w:sz w:val="28"/>
              </w:rPr>
              <w:t>𝟏</w:t>
            </w:r>
          </w:p>
        </w:tc>
        <w:tc>
          <w:tcPr>
            <w:tcW w:w="777" w:type="dxa"/>
          </w:tcPr>
          <w:p>
            <w:pPr>
              <w:pStyle w:val="TableParagraph"/>
              <w:spacing w:line="308" w:lineRule="exact"/>
              <w:ind w:left="245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4"/>
                <w:sz w:val="28"/>
              </w:rPr>
              <w:t>𝒕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X</w:t>
            </w:r>
          </w:p>
        </w:tc>
      </w:tr>
      <w:tr>
        <w:trPr>
          <w:trHeight w:val="331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X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spacing w:before="16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spacing w:before="16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</w:tbl>
    <w:p>
      <w:pPr>
        <w:pStyle w:val="BodyText"/>
        <w:spacing w:before="21"/>
        <w:ind w:left="1136" w:right="175"/>
        <w:jc w:val="center"/>
      </w:pPr>
      <w:r>
        <w:rPr/>
        <w:t>Табл.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асинхронного</w:t>
      </w:r>
      <w:r>
        <w:rPr>
          <w:spacing w:val="-3"/>
        </w:rPr>
        <w:t> </w:t>
      </w:r>
      <w:r>
        <w:rPr/>
        <w:t>RS</w:t>
      </w:r>
      <w:r>
        <w:rPr>
          <w:spacing w:val="-6"/>
        </w:rPr>
        <w:t> </w:t>
      </w:r>
      <w:r>
        <w:rPr/>
        <w:t>триггера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инверсными</w:t>
      </w:r>
      <w:r>
        <w:rPr>
          <w:spacing w:val="-4"/>
        </w:rPr>
        <w:t> </w:t>
      </w:r>
      <w:r>
        <w:rPr/>
        <w:t>входами</w:t>
      </w:r>
      <w:r>
        <w:rPr>
          <w:spacing w:val="-4"/>
        </w:rPr>
        <w:t> </w:t>
      </w:r>
      <w:r>
        <w:rPr/>
        <w:t>в</w:t>
      </w:r>
      <w:r>
        <w:rPr>
          <w:spacing w:val="-67"/>
        </w:rPr>
        <w:t> </w:t>
      </w:r>
      <w:r>
        <w:rPr/>
        <w:t>статическом</w:t>
      </w:r>
      <w:r>
        <w:rPr>
          <w:spacing w:val="1"/>
        </w:rPr>
        <w:t> </w:t>
      </w:r>
      <w:r>
        <w:rPr/>
        <w:t>режиме.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1079" w:right="109"/>
      </w:pPr>
      <w:r>
        <w:rPr/>
        <w:t>Комбинация</w:t>
      </w:r>
      <w:r>
        <w:rPr>
          <w:spacing w:val="1"/>
        </w:rPr>
        <w:t> </w:t>
      </w:r>
      <w:r>
        <w:rPr/>
        <w:t>S=R=0</w:t>
      </w:r>
      <w:r>
        <w:rPr>
          <w:spacing w:val="1"/>
        </w:rPr>
        <w:t> </w:t>
      </w:r>
      <w:r>
        <w:rPr/>
        <w:t>запрещённая.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S=0,</w:t>
      </w:r>
      <w:r>
        <w:rPr>
          <w:spacing w:val="1"/>
        </w:rPr>
        <w:t> </w:t>
      </w:r>
      <w:r>
        <w:rPr/>
        <w:t>R=1 ячейка</w:t>
      </w:r>
      <w:r>
        <w:rPr>
          <w:spacing w:val="1"/>
        </w:rPr>
        <w:t> </w:t>
      </w:r>
      <w:r>
        <w:rPr/>
        <w:t>запоминает 1. При</w:t>
      </w:r>
      <w:r>
        <w:rPr>
          <w:spacing w:val="-67"/>
        </w:rPr>
        <w:t> </w:t>
      </w:r>
      <w:r>
        <w:rPr/>
        <w:t>S=1,</w:t>
      </w:r>
      <w:r>
        <w:rPr>
          <w:spacing w:val="4"/>
        </w:rPr>
        <w:t> </w:t>
      </w:r>
      <w:r>
        <w:rPr/>
        <w:t>R=0</w:t>
      </w:r>
      <w:r>
        <w:rPr>
          <w:spacing w:val="-3"/>
        </w:rPr>
        <w:t> </w:t>
      </w:r>
      <w:r>
        <w:rPr/>
        <w:t>ячейка</w:t>
      </w:r>
      <w:r>
        <w:rPr>
          <w:spacing w:val="-1"/>
        </w:rPr>
        <w:t> </w:t>
      </w:r>
      <w:r>
        <w:rPr/>
        <w:t>запоминает</w:t>
      </w:r>
      <w:r>
        <w:rPr>
          <w:spacing w:val="-4"/>
        </w:rPr>
        <w:t> </w:t>
      </w:r>
      <w:r>
        <w:rPr/>
        <w:t>0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42" w:lineRule="auto"/>
        <w:ind w:left="1079"/>
      </w:pPr>
      <w:r>
        <w:rPr/>
        <w:t>При</w:t>
      </w:r>
      <w:r>
        <w:rPr>
          <w:spacing w:val="25"/>
        </w:rPr>
        <w:t> </w:t>
      </w:r>
      <w:r>
        <w:rPr/>
        <w:t>S=1,</w:t>
      </w:r>
      <w:r>
        <w:rPr>
          <w:spacing w:val="24"/>
        </w:rPr>
        <w:t> </w:t>
      </w:r>
      <w:r>
        <w:rPr/>
        <w:t>R=1</w:t>
      </w:r>
      <w:r>
        <w:rPr>
          <w:spacing w:val="21"/>
        </w:rPr>
        <w:t> </w:t>
      </w:r>
      <w:r>
        <w:rPr/>
        <w:t>ничего</w:t>
      </w:r>
      <w:r>
        <w:rPr>
          <w:spacing w:val="22"/>
        </w:rPr>
        <w:t> </w:t>
      </w:r>
      <w:r>
        <w:rPr/>
        <w:t>не</w:t>
      </w:r>
      <w:r>
        <w:rPr>
          <w:spacing w:val="22"/>
        </w:rPr>
        <w:t> </w:t>
      </w:r>
      <w:r>
        <w:rPr/>
        <w:t>происходит</w:t>
      </w:r>
      <w:r>
        <w:rPr>
          <w:spacing w:val="25"/>
        </w:rPr>
        <w:t> </w:t>
      </w:r>
      <w:r>
        <w:rPr/>
        <w:t>в</w:t>
      </w:r>
      <w:r>
        <w:rPr>
          <w:spacing w:val="15"/>
        </w:rPr>
        <w:t> </w:t>
      </w:r>
      <w:r>
        <w:rPr/>
        <w:t>ячейке</w:t>
      </w:r>
      <w:r>
        <w:rPr>
          <w:spacing w:val="23"/>
        </w:rPr>
        <w:t> </w:t>
      </w:r>
      <w:r>
        <w:rPr/>
        <w:t>сохраняется</w:t>
      </w:r>
      <w:r>
        <w:rPr>
          <w:spacing w:val="24"/>
        </w:rPr>
        <w:t> </w:t>
      </w:r>
      <w:r>
        <w:rPr/>
        <w:t>предыдущее</w:t>
      </w:r>
      <w:r>
        <w:rPr>
          <w:spacing w:val="-67"/>
        </w:rPr>
        <w:t> </w:t>
      </w:r>
      <w:r>
        <w:rPr/>
        <w:t>значение.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580" w:val="left" w:leader="none"/>
        </w:tabs>
        <w:spacing w:line="240" w:lineRule="auto" w:before="0" w:after="0"/>
        <w:ind w:left="1579" w:right="0" w:hanging="284"/>
        <w:jc w:val="left"/>
      </w:pPr>
      <w:bookmarkStart w:name="2. Исследовать работу синхронного RS-три" w:id="2"/>
      <w:bookmarkEnd w:id="2"/>
      <w:r>
        <w:rPr>
          <w:b w:val="0"/>
        </w:rPr>
      </w:r>
      <w:bookmarkStart w:name="2. Исследовать работу синхронного RS-три" w:id="3"/>
      <w:bookmarkEnd w:id="3"/>
      <w:r>
        <w:rPr/>
        <w:t>Ис</w:t>
      </w:r>
      <w:r>
        <w:rPr/>
        <w:t>следовать</w:t>
      </w:r>
      <w:r>
        <w:rPr>
          <w:spacing w:val="-11"/>
        </w:rPr>
        <w:t> </w:t>
      </w:r>
      <w:r>
        <w:rPr/>
        <w:t>работу</w:t>
      </w:r>
      <w:r>
        <w:rPr>
          <w:spacing w:val="-10"/>
        </w:rPr>
        <w:t> </w:t>
      </w:r>
      <w:r>
        <w:rPr/>
        <w:t>синхронного</w:t>
      </w:r>
      <w:r>
        <w:rPr>
          <w:spacing w:val="-17"/>
        </w:rPr>
        <w:t> </w:t>
      </w:r>
      <w:r>
        <w:rPr/>
        <w:t>RS-триггера</w:t>
      </w:r>
      <w:r>
        <w:rPr>
          <w:spacing w:val="-4"/>
        </w:rPr>
        <w:t> </w:t>
      </w:r>
      <w:r>
        <w:rPr/>
        <w:t>в</w:t>
      </w:r>
      <w:r>
        <w:rPr>
          <w:spacing w:val="-12"/>
        </w:rPr>
        <w:t> </w:t>
      </w:r>
      <w:r>
        <w:rPr/>
        <w:t>статическом</w:t>
      </w:r>
      <w:r>
        <w:rPr>
          <w:spacing w:val="-2"/>
        </w:rPr>
        <w:t> </w:t>
      </w:r>
      <w:r>
        <w:rPr/>
        <w:t>режиме.</w:t>
      </w:r>
    </w:p>
    <w:p>
      <w:pPr>
        <w:spacing w:after="0" w:line="240" w:lineRule="auto"/>
        <w:jc w:val="left"/>
        <w:sectPr>
          <w:pgSz w:w="11910" w:h="16840"/>
          <w:pgMar w:top="1060" w:bottom="280" w:left="620" w:right="740"/>
        </w:sectPr>
      </w:pPr>
    </w:p>
    <w:p>
      <w:pPr>
        <w:pStyle w:val="BodyText"/>
        <w:spacing w:before="67"/>
        <w:ind w:left="1296" w:right="249"/>
        <w:jc w:val="both"/>
      </w:pPr>
      <w:r>
        <w:rPr/>
        <w:t>Синхронный RS-триггер имеет два входа управления (R и S) и один вход</w:t>
      </w:r>
      <w:r>
        <w:rPr>
          <w:spacing w:val="1"/>
        </w:rPr>
        <w:t> </w:t>
      </w:r>
      <w:r>
        <w:rPr/>
        <w:t>синхронизации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синхронный</w:t>
      </w:r>
      <w:r>
        <w:rPr>
          <w:spacing w:val="1"/>
        </w:rPr>
        <w:t> </w:t>
      </w:r>
      <w:r>
        <w:rPr/>
        <w:t>RS-триггер</w:t>
      </w:r>
      <w:r>
        <w:rPr>
          <w:spacing w:val="1"/>
        </w:rPr>
        <w:t> </w:t>
      </w:r>
      <w:r>
        <w:rPr/>
        <w:t>сохраняет</w:t>
      </w:r>
      <w:r>
        <w:rPr>
          <w:spacing w:val="1"/>
        </w:rPr>
        <w:t> </w:t>
      </w:r>
      <w:r>
        <w:rPr/>
        <w:t>предыдущее</w:t>
      </w:r>
      <w:r>
        <w:rPr>
          <w:spacing w:val="-3"/>
        </w:rPr>
        <w:t> </w:t>
      </w:r>
      <w:r>
        <w:rPr/>
        <w:t>значение.</w:t>
      </w:r>
      <w:r>
        <w:rPr>
          <w:spacing w:val="-1"/>
        </w:rPr>
        <w:t> </w:t>
      </w:r>
      <w:r>
        <w:rPr/>
        <w:t>При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–</w:t>
      </w:r>
      <w:r>
        <w:rPr>
          <w:spacing w:val="-3"/>
        </w:rPr>
        <w:t> </w:t>
      </w:r>
      <w:r>
        <w:rPr/>
        <w:t>работает</w:t>
      </w:r>
      <w:r>
        <w:rPr>
          <w:spacing w:val="-5"/>
        </w:rPr>
        <w:t> </w:t>
      </w:r>
      <w:r>
        <w:rPr/>
        <w:t>как</w:t>
      </w:r>
      <w:r>
        <w:rPr>
          <w:spacing w:val="-4"/>
        </w:rPr>
        <w:t> </w:t>
      </w:r>
      <w:r>
        <w:rPr/>
        <w:t>асинхронный</w:t>
      </w:r>
      <w:r>
        <w:rPr>
          <w:spacing w:val="-4"/>
        </w:rPr>
        <w:t> </w:t>
      </w:r>
      <w:r>
        <w:rPr/>
        <w:t>RS-</w:t>
      </w:r>
      <w:r>
        <w:rPr>
          <w:spacing w:val="-5"/>
        </w:rPr>
        <w:t> </w:t>
      </w:r>
      <w:r>
        <w:rPr/>
        <w:t>триггер.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1296035</wp:posOffset>
            </wp:positionH>
            <wp:positionV relativeFrom="paragraph">
              <wp:posOffset>101918</wp:posOffset>
            </wp:positionV>
            <wp:extent cx="5520917" cy="244830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917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529"/>
      </w:pPr>
      <w:r>
        <w:rPr/>
        <w:t>Рис.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Схема</w:t>
      </w:r>
      <w:r>
        <w:rPr>
          <w:spacing w:val="-1"/>
        </w:rPr>
        <w:t> </w:t>
      </w:r>
      <w:r>
        <w:rPr/>
        <w:t>синхронного</w:t>
      </w:r>
      <w:r>
        <w:rPr>
          <w:spacing w:val="-11"/>
        </w:rPr>
        <w:t> </w:t>
      </w:r>
      <w:r>
        <w:rPr/>
        <w:t>RS-триггера.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4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67"/>
        <w:gridCol w:w="783"/>
        <w:gridCol w:w="783"/>
        <w:gridCol w:w="784"/>
      </w:tblGrid>
      <w:tr>
        <w:trPr>
          <w:trHeight w:val="345" w:hRule="atLeast"/>
        </w:trPr>
        <w:tc>
          <w:tcPr>
            <w:tcW w:w="538" w:type="dxa"/>
          </w:tcPr>
          <w:p>
            <w:pPr>
              <w:pStyle w:val="TableParagraph"/>
              <w:spacing w:line="304" w:lineRule="exact" w:before="21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</w:t>
            </w:r>
          </w:p>
        </w:tc>
        <w:tc>
          <w:tcPr>
            <w:tcW w:w="567" w:type="dxa"/>
          </w:tcPr>
          <w:p>
            <w:pPr>
              <w:pStyle w:val="TableParagraph"/>
              <w:spacing w:line="304" w:lineRule="exact" w:before="21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</w:t>
            </w:r>
          </w:p>
        </w:tc>
        <w:tc>
          <w:tcPr>
            <w:tcW w:w="783" w:type="dxa"/>
          </w:tcPr>
          <w:p>
            <w:pPr>
              <w:pStyle w:val="TableParagraph"/>
              <w:spacing w:line="304" w:lineRule="exact" w:before="21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С</w:t>
            </w:r>
          </w:p>
        </w:tc>
        <w:tc>
          <w:tcPr>
            <w:tcW w:w="783" w:type="dxa"/>
          </w:tcPr>
          <w:p>
            <w:pPr>
              <w:pStyle w:val="TableParagraph"/>
              <w:spacing w:line="325" w:lineRule="exact" w:before="0"/>
              <w:ind w:left="114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hAnsi="Cambria Math" w:eastAsia="Cambria Math"/>
                <w:sz w:val="28"/>
              </w:rPr>
              <w:t>𝒕</w:t>
            </w:r>
            <w:r>
              <w:rPr>
                <w:sz w:val="28"/>
              </w:rPr>
              <w:t>−</w:t>
            </w:r>
            <w:r>
              <w:rPr>
                <w:rFonts w:ascii="Cambria Math" w:hAnsi="Cambria Math" w:eastAsia="Cambria Math"/>
                <w:sz w:val="28"/>
              </w:rPr>
              <w:t>𝟏</w:t>
            </w:r>
          </w:p>
        </w:tc>
        <w:tc>
          <w:tcPr>
            <w:tcW w:w="784" w:type="dxa"/>
          </w:tcPr>
          <w:p>
            <w:pPr>
              <w:pStyle w:val="TableParagraph"/>
              <w:spacing w:line="308" w:lineRule="exact" w:before="17"/>
              <w:ind w:left="243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4"/>
                <w:sz w:val="28"/>
              </w:rPr>
              <w:t>𝒕</w:t>
            </w:r>
          </w:p>
        </w:tc>
      </w:tr>
      <w:tr>
        <w:trPr>
          <w:trHeight w:val="331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3" w:hRule="atLeast"/>
        </w:trPr>
        <w:tc>
          <w:tcPr>
            <w:tcW w:w="5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28" w:hRule="atLeast"/>
        </w:trPr>
        <w:tc>
          <w:tcPr>
            <w:tcW w:w="5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spacing w:before="16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1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4" w:type="dxa"/>
          </w:tcPr>
          <w:p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X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3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4" w:type="dxa"/>
          </w:tcPr>
          <w:p>
            <w:pPr>
              <w:pStyle w:val="TableParagraph"/>
              <w:spacing w:before="16"/>
              <w:ind w:left="108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X</w:t>
            </w:r>
          </w:p>
        </w:tc>
      </w:tr>
    </w:tbl>
    <w:p>
      <w:pPr>
        <w:pStyle w:val="BodyText"/>
        <w:spacing w:before="65"/>
        <w:ind w:left="1963"/>
      </w:pPr>
      <w:r>
        <w:rPr/>
        <w:t>Табл.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Работа</w:t>
      </w:r>
      <w:r>
        <w:rPr>
          <w:spacing w:val="-6"/>
        </w:rPr>
        <w:t> </w:t>
      </w:r>
      <w:r>
        <w:rPr/>
        <w:t>синхронного</w:t>
      </w:r>
      <w:r>
        <w:rPr>
          <w:spacing w:val="-13"/>
        </w:rPr>
        <w:t> </w:t>
      </w:r>
      <w:r>
        <w:rPr/>
        <w:t>RS-триггера</w:t>
      </w:r>
      <w:r>
        <w:rPr>
          <w:spacing w:val="-3"/>
        </w:rPr>
        <w:t> </w:t>
      </w:r>
      <w:r>
        <w:rPr/>
        <w:t>в</w:t>
      </w:r>
      <w:r>
        <w:rPr>
          <w:spacing w:val="-12"/>
        </w:rPr>
        <w:t> </w:t>
      </w:r>
      <w:r>
        <w:rPr/>
        <w:t>статическом</w:t>
      </w:r>
      <w:r>
        <w:rPr>
          <w:spacing w:val="-2"/>
        </w:rPr>
        <w:t> </w:t>
      </w:r>
      <w:r>
        <w:rPr/>
        <w:t>режиме</w:t>
      </w:r>
    </w:p>
    <w:p>
      <w:pPr>
        <w:spacing w:after="0"/>
        <w:sectPr>
          <w:pgSz w:w="11910" w:h="16840"/>
          <w:pgMar w:top="1040" w:bottom="280" w:left="620" w:right="740"/>
        </w:sectPr>
      </w:pPr>
    </w:p>
    <w:p>
      <w:pPr>
        <w:pStyle w:val="BodyText"/>
        <w:tabs>
          <w:tab w:pos="2015" w:val="left" w:leader="none"/>
          <w:tab w:pos="2773" w:val="left" w:leader="none"/>
          <w:tab w:pos="3492" w:val="left" w:leader="none"/>
          <w:tab w:pos="3876" w:val="left" w:leader="none"/>
          <w:tab w:pos="4595" w:val="left" w:leader="none"/>
        </w:tabs>
        <w:spacing w:line="244" w:lineRule="auto" w:before="76"/>
        <w:ind w:left="1296" w:right="4866"/>
      </w:pPr>
      <w:bookmarkStart w:name="Комбинация C=S=R=1 запрещённая." w:id="4"/>
      <w:bookmarkEnd w:id="4"/>
      <w:r>
        <w:rPr/>
      </w:r>
      <w:r>
        <w:rPr/>
        <w:t>Комбинация</w:t>
      </w:r>
      <w:r>
        <w:rPr>
          <w:spacing w:val="-10"/>
        </w:rPr>
        <w:t> </w:t>
      </w:r>
      <w:r>
        <w:rPr/>
        <w:t>C=S=R=1</w:t>
      </w:r>
      <w:r>
        <w:rPr>
          <w:spacing w:val="-11"/>
        </w:rPr>
        <w:t> </w:t>
      </w:r>
      <w:r>
        <w:rPr/>
        <w:t>запрещённая.</w:t>
      </w:r>
      <w:r>
        <w:rPr>
          <w:spacing w:val="-67"/>
        </w:rPr>
        <w:t> </w:t>
      </w:r>
      <w:r>
        <w:rPr/>
        <w:t>При</w:t>
        <w:tab/>
        <w:t>S=1,</w:t>
        <w:tab/>
        <w:t>R=0</w:t>
        <w:tab/>
        <w:t>и</w:t>
        <w:tab/>
        <w:t>C=1</w:t>
        <w:tab/>
        <w:t>ячейка</w:t>
      </w:r>
      <w:r>
        <w:rPr>
          <w:spacing w:val="1"/>
        </w:rPr>
        <w:t> </w:t>
      </w:r>
      <w:r>
        <w:rPr/>
        <w:t>запоминает</w:t>
      </w:r>
      <w:r>
        <w:rPr>
          <w:spacing w:val="3"/>
        </w:rPr>
        <w:t> </w:t>
      </w:r>
      <w:r>
        <w:rPr/>
        <w:t>1.При</w:t>
      </w:r>
      <w:r>
        <w:rPr>
          <w:spacing w:val="7"/>
        </w:rPr>
        <w:t> </w:t>
      </w:r>
      <w:r>
        <w:rPr/>
        <w:t>S=0,</w:t>
      </w:r>
      <w:r>
        <w:rPr>
          <w:spacing w:val="8"/>
        </w:rPr>
        <w:t> </w:t>
      </w:r>
      <w:r>
        <w:rPr/>
        <w:t>R=1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С=1</w:t>
      </w:r>
      <w:r>
        <w:rPr>
          <w:spacing w:val="1"/>
        </w:rPr>
        <w:t> </w:t>
      </w:r>
      <w:r>
        <w:rPr/>
        <w:t>ячейка</w:t>
      </w:r>
      <w:r>
        <w:rPr>
          <w:spacing w:val="2"/>
        </w:rPr>
        <w:t> </w:t>
      </w:r>
      <w:r>
        <w:rPr/>
        <w:t>запоминает</w:t>
      </w:r>
      <w:r>
        <w:rPr>
          <w:spacing w:val="-3"/>
        </w:rPr>
        <w:t> </w:t>
      </w:r>
      <w:r>
        <w:rPr/>
        <w:t>0.</w:t>
      </w:r>
    </w:p>
    <w:p>
      <w:pPr>
        <w:pStyle w:val="BodyText"/>
        <w:spacing w:line="242" w:lineRule="auto" w:before="26"/>
        <w:ind w:left="1296"/>
      </w:pPr>
      <w:bookmarkStart w:name="При S=0, R=0 или С=0 ничего не происходи" w:id="5"/>
      <w:bookmarkEnd w:id="5"/>
      <w:r>
        <w:rPr/>
      </w:r>
      <w:r>
        <w:rPr/>
        <w:t>При</w:t>
      </w:r>
      <w:r>
        <w:rPr>
          <w:spacing w:val="42"/>
        </w:rPr>
        <w:t> </w:t>
      </w:r>
      <w:r>
        <w:rPr/>
        <w:t>S=0,</w:t>
      </w:r>
      <w:r>
        <w:rPr>
          <w:spacing w:val="45"/>
        </w:rPr>
        <w:t> </w:t>
      </w:r>
      <w:r>
        <w:rPr/>
        <w:t>R=0</w:t>
      </w:r>
      <w:r>
        <w:rPr>
          <w:spacing w:val="42"/>
        </w:rPr>
        <w:t> </w:t>
      </w:r>
      <w:r>
        <w:rPr/>
        <w:t>или</w:t>
      </w:r>
      <w:r>
        <w:rPr>
          <w:spacing w:val="42"/>
        </w:rPr>
        <w:t> </w:t>
      </w:r>
      <w:r>
        <w:rPr/>
        <w:t>С=0</w:t>
      </w:r>
      <w:r>
        <w:rPr>
          <w:spacing w:val="42"/>
        </w:rPr>
        <w:t> </w:t>
      </w:r>
      <w:r>
        <w:rPr/>
        <w:t>ничего</w:t>
      </w:r>
      <w:r>
        <w:rPr>
          <w:spacing w:val="43"/>
        </w:rPr>
        <w:t> </w:t>
      </w:r>
      <w:r>
        <w:rPr/>
        <w:t>не</w:t>
      </w:r>
      <w:r>
        <w:rPr>
          <w:spacing w:val="39"/>
        </w:rPr>
        <w:t> </w:t>
      </w:r>
      <w:r>
        <w:rPr/>
        <w:t>происходит</w:t>
      </w:r>
      <w:r>
        <w:rPr>
          <w:spacing w:val="41"/>
        </w:rPr>
        <w:t> </w:t>
      </w:r>
      <w:r>
        <w:rPr/>
        <w:t>в</w:t>
      </w:r>
      <w:r>
        <w:rPr>
          <w:spacing w:val="35"/>
        </w:rPr>
        <w:t> </w:t>
      </w:r>
      <w:r>
        <w:rPr/>
        <w:t>ячейке</w:t>
      </w:r>
      <w:r>
        <w:rPr>
          <w:spacing w:val="44"/>
        </w:rPr>
        <w:t> </w:t>
      </w:r>
      <w:r>
        <w:rPr/>
        <w:t>сохраняется</w:t>
      </w:r>
      <w:r>
        <w:rPr>
          <w:spacing w:val="-67"/>
        </w:rPr>
        <w:t> </w:t>
      </w:r>
      <w:r>
        <w:rPr/>
        <w:t>предыдущеезначение.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580" w:val="left" w:leader="none"/>
        </w:tabs>
        <w:spacing w:line="240" w:lineRule="auto" w:before="1" w:after="0"/>
        <w:ind w:left="1656" w:right="1378" w:hanging="361"/>
        <w:jc w:val="left"/>
      </w:pPr>
      <w:r>
        <w:rPr/>
        <w:t>Исследовать</w:t>
      </w:r>
      <w:r>
        <w:rPr>
          <w:spacing w:val="-7"/>
        </w:rPr>
        <w:t> </w:t>
      </w:r>
      <w:r>
        <w:rPr/>
        <w:t>работу</w:t>
      </w:r>
      <w:r>
        <w:rPr>
          <w:spacing w:val="-4"/>
        </w:rPr>
        <w:t> </w:t>
      </w:r>
      <w:r>
        <w:rPr/>
        <w:t>синхронного</w:t>
      </w:r>
      <w:r>
        <w:rPr>
          <w:spacing w:val="-7"/>
        </w:rPr>
        <w:t> </w:t>
      </w:r>
      <w:r>
        <w:rPr/>
        <w:t>D-триггера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статическом</w:t>
      </w:r>
      <w:r>
        <w:rPr>
          <w:spacing w:val="-67"/>
        </w:rPr>
        <w:t> </w:t>
      </w:r>
      <w:r>
        <w:rPr/>
        <w:t>режиме.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1305" w:right="1404"/>
      </w:pPr>
      <w:r>
        <w:rPr/>
        <w:t>Синхронный D-триггер имеет один информационный вход D,</w:t>
      </w:r>
      <w:r>
        <w:rPr>
          <w:spacing w:val="1"/>
        </w:rPr>
        <w:t> </w:t>
      </w:r>
      <w:r>
        <w:rPr/>
        <w:t>состояние которого с каждымсинхронизирующим импульсом</w:t>
      </w:r>
      <w:r>
        <w:rPr>
          <w:spacing w:val="1"/>
        </w:rPr>
        <w:t> </w:t>
      </w:r>
      <w:r>
        <w:rPr/>
        <w:t>передается на выход, т. е. выходные сигналы представляютсобой</w:t>
      </w:r>
      <w:r>
        <w:rPr>
          <w:spacing w:val="-67"/>
        </w:rPr>
        <w:t> </w:t>
      </w:r>
      <w:r>
        <w:rPr/>
        <w:t>задержанные</w:t>
      </w:r>
      <w:r>
        <w:rPr>
          <w:spacing w:val="4"/>
        </w:rPr>
        <w:t> </w:t>
      </w:r>
      <w:r>
        <w:rPr/>
        <w:t>входные</w:t>
      </w:r>
      <w:r>
        <w:rPr>
          <w:spacing w:val="4"/>
        </w:rPr>
        <w:t> </w:t>
      </w:r>
      <w:r>
        <w:rPr/>
        <w:t>сигналы.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1224280</wp:posOffset>
            </wp:positionH>
            <wp:positionV relativeFrom="paragraph">
              <wp:posOffset>100910</wp:posOffset>
            </wp:positionV>
            <wp:extent cx="5664606" cy="232314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06" cy="232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42" w:right="175"/>
        <w:jc w:val="center"/>
      </w:pPr>
      <w:r>
        <w:rPr/>
        <w:t>Рис.</w:t>
      </w:r>
      <w:r>
        <w:rPr>
          <w:spacing w:val="-2"/>
        </w:rPr>
        <w:t> </w:t>
      </w:r>
      <w:r>
        <w:rPr/>
        <w:t>3</w:t>
      </w:r>
      <w:r>
        <w:rPr>
          <w:spacing w:val="-5"/>
        </w:rPr>
        <w:t> </w:t>
      </w:r>
      <w:r>
        <w:rPr/>
        <w:t>Схема</w:t>
      </w:r>
      <w:r>
        <w:rPr>
          <w:spacing w:val="-1"/>
        </w:rPr>
        <w:t> </w:t>
      </w:r>
      <w:r>
        <w:rPr/>
        <w:t>синхронного</w:t>
      </w:r>
      <w:r>
        <w:rPr>
          <w:spacing w:val="-4"/>
        </w:rPr>
        <w:t> </w:t>
      </w:r>
      <w:r>
        <w:rPr/>
        <w:t>D-триггера.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4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566"/>
        <w:gridCol w:w="782"/>
        <w:gridCol w:w="777"/>
      </w:tblGrid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D</w:t>
            </w:r>
          </w:p>
        </w:tc>
        <w:tc>
          <w:tcPr>
            <w:tcW w:w="56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C</w:t>
            </w:r>
          </w:p>
        </w:tc>
        <w:tc>
          <w:tcPr>
            <w:tcW w:w="782" w:type="dxa"/>
          </w:tcPr>
          <w:p>
            <w:pPr>
              <w:pStyle w:val="TableParagraph"/>
              <w:spacing w:line="316" w:lineRule="exact" w:before="0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hAnsi="Cambria Math" w:eastAsia="Cambria Math"/>
                <w:sz w:val="28"/>
              </w:rPr>
              <w:t>𝒕</w:t>
            </w:r>
            <w:r>
              <w:rPr>
                <w:sz w:val="28"/>
              </w:rPr>
              <w:t>−</w:t>
            </w:r>
            <w:r>
              <w:rPr>
                <w:rFonts w:ascii="Cambria Math" w:hAnsi="Cambria Math" w:eastAsia="Cambria Math"/>
                <w:sz w:val="28"/>
              </w:rPr>
              <w:t>𝟏</w:t>
            </w:r>
          </w:p>
        </w:tc>
        <w:tc>
          <w:tcPr>
            <w:tcW w:w="777" w:type="dxa"/>
          </w:tcPr>
          <w:p>
            <w:pPr>
              <w:pStyle w:val="TableParagraph"/>
              <w:spacing w:line="303" w:lineRule="exact"/>
              <w:ind w:left="245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4"/>
                <w:sz w:val="28"/>
              </w:rPr>
              <w:t>𝒕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spacing w:before="16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538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ind w:left="11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56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spacing w:before="16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1146" w:right="175"/>
        <w:jc w:val="center"/>
      </w:pPr>
      <w:r>
        <w:rPr/>
        <w:t>Табл.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Работа синхронного</w:t>
      </w:r>
      <w:r>
        <w:rPr>
          <w:spacing w:val="-4"/>
        </w:rPr>
        <w:t> </w:t>
      </w:r>
      <w:r>
        <w:rPr/>
        <w:t>D-триггера</w:t>
      </w:r>
      <w:r>
        <w:rPr>
          <w:spacing w:val="-3"/>
        </w:rPr>
        <w:t> </w:t>
      </w:r>
      <w:r>
        <w:rPr/>
        <w:t>в</w:t>
      </w:r>
      <w:r>
        <w:rPr>
          <w:spacing w:val="-6"/>
        </w:rPr>
        <w:t> </w:t>
      </w:r>
      <w:r>
        <w:rPr/>
        <w:t>статическом</w:t>
      </w:r>
      <w:r>
        <w:rPr>
          <w:spacing w:val="-3"/>
        </w:rPr>
        <w:t> </w:t>
      </w:r>
      <w:r>
        <w:rPr/>
        <w:t>режиме.</w:t>
      </w:r>
    </w:p>
    <w:p>
      <w:pPr>
        <w:spacing w:after="0"/>
        <w:jc w:val="center"/>
        <w:sectPr>
          <w:pgSz w:w="11910" w:h="16840"/>
          <w:pgMar w:top="1420" w:bottom="280" w:left="620" w:right="740"/>
        </w:sectPr>
      </w:pPr>
    </w:p>
    <w:p>
      <w:pPr>
        <w:pStyle w:val="BodyText"/>
        <w:tabs>
          <w:tab w:pos="1982" w:val="left" w:leader="none"/>
          <w:tab w:pos="3062" w:val="left" w:leader="none"/>
          <w:tab w:pos="4167" w:val="left" w:leader="none"/>
          <w:tab w:pos="7130" w:val="left" w:leader="none"/>
        </w:tabs>
        <w:spacing w:line="235" w:lineRule="auto" w:before="68"/>
        <w:ind w:left="1296" w:right="109"/>
      </w:pPr>
      <w:r>
        <w:rPr/>
        <w:t>При</w:t>
        <w:tab/>
        <w:t>С</w:t>
      </w:r>
      <w:r>
        <w:rPr>
          <w:spacing w:val="127"/>
        </w:rPr>
        <w:t> </w:t>
      </w:r>
      <w:r>
        <w:rPr/>
        <w:t>=</w:t>
      </w:r>
      <w:r>
        <w:rPr>
          <w:spacing w:val="127"/>
        </w:rPr>
        <w:t> </w:t>
      </w:r>
      <w:r>
        <w:rPr/>
        <w:t>1</w:t>
        <w:tab/>
        <w:t>триггер</w:t>
        <w:tab/>
        <w:t>запоминает</w:t>
      </w:r>
      <w:r>
        <w:rPr>
          <w:spacing w:val="113"/>
        </w:rPr>
        <w:t> </w:t>
      </w:r>
      <w:r>
        <w:rPr/>
        <w:t>состояние</w:t>
        <w:tab/>
        <w:t>D,</w:t>
      </w:r>
      <w:r>
        <w:rPr>
          <w:spacing w:val="57"/>
        </w:rPr>
        <w:t> </w:t>
      </w:r>
      <w:r>
        <w:rPr/>
        <w:t>при</w:t>
      </w:r>
      <w:r>
        <w:rPr>
          <w:spacing w:val="54"/>
        </w:rPr>
        <w:t> </w:t>
      </w:r>
      <w:r>
        <w:rPr/>
        <w:t>C</w:t>
      </w:r>
      <w:r>
        <w:rPr>
          <w:spacing w:val="56"/>
        </w:rPr>
        <w:t> </w:t>
      </w:r>
      <w:r>
        <w:rPr/>
        <w:t>=</w:t>
      </w:r>
      <w:r>
        <w:rPr>
          <w:spacing w:val="56"/>
        </w:rPr>
        <w:t> </w:t>
      </w:r>
      <w:r>
        <w:rPr/>
        <w:t>0</w:t>
      </w:r>
      <w:r>
        <w:rPr>
          <w:spacing w:val="54"/>
        </w:rPr>
        <w:t> </w:t>
      </w:r>
      <w:r>
        <w:rPr/>
        <w:t>в</w:t>
      </w:r>
      <w:r>
        <w:rPr>
          <w:spacing w:val="53"/>
        </w:rPr>
        <w:t> </w:t>
      </w:r>
      <w:r>
        <w:rPr/>
        <w:t>ячейке</w:t>
      </w:r>
      <w:r>
        <w:rPr>
          <w:spacing w:val="-67"/>
        </w:rPr>
        <w:t> </w:t>
      </w:r>
      <w:r>
        <w:rPr/>
        <w:t>сохраняется</w:t>
      </w:r>
      <w:r>
        <w:rPr>
          <w:spacing w:val="62"/>
        </w:rPr>
        <w:t> </w:t>
      </w:r>
      <w:r>
        <w:rPr/>
        <w:t>предыдущеесостояние.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609" w:val="left" w:leader="none"/>
          <w:tab w:pos="3475" w:val="left" w:leader="none"/>
          <w:tab w:pos="4460" w:val="left" w:leader="none"/>
          <w:tab w:pos="6333" w:val="left" w:leader="none"/>
          <w:tab w:pos="8023" w:val="left" w:leader="none"/>
          <w:tab w:pos="8417" w:val="left" w:leader="none"/>
        </w:tabs>
        <w:spacing w:line="244" w:lineRule="auto" w:before="1" w:after="0"/>
        <w:ind w:left="1656" w:right="261" w:hanging="361"/>
        <w:jc w:val="left"/>
      </w:pPr>
      <w:bookmarkStart w:name="4. Исследовать схему синхронного D-тригг" w:id="6"/>
      <w:bookmarkEnd w:id="6"/>
      <w:r>
        <w:rPr/>
        <w:t>Ис</w:t>
      </w:r>
      <w:r>
        <w:rPr/>
        <w:t>следовать</w:t>
        <w:tab/>
        <w:t>схему</w:t>
        <w:tab/>
        <w:t>синхронного</w:t>
        <w:tab/>
        <w:t>D-триггера</w:t>
        <w:tab/>
        <w:t>с</w:t>
        <w:tab/>
      </w:r>
      <w:r>
        <w:rPr>
          <w:spacing w:val="-1"/>
        </w:rPr>
        <w:t>динамическим</w:t>
      </w:r>
      <w:r>
        <w:rPr>
          <w:spacing w:val="-67"/>
        </w:rPr>
        <w:t> </w:t>
      </w:r>
      <w:r>
        <w:rPr/>
        <w:t>управлениемзаписью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статическом</w:t>
      </w:r>
      <w:r>
        <w:rPr>
          <w:spacing w:val="14"/>
        </w:rPr>
        <w:t> </w:t>
      </w:r>
      <w:r>
        <w:rPr/>
        <w:t>режиме.</w:t>
      </w:r>
    </w:p>
    <w:p>
      <w:pPr>
        <w:pStyle w:val="BodyText"/>
        <w:spacing w:before="4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1285875</wp:posOffset>
            </wp:positionH>
            <wp:positionV relativeFrom="paragraph">
              <wp:posOffset>166523</wp:posOffset>
            </wp:positionV>
            <wp:extent cx="5512454" cy="270767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454" cy="2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52" w:right="175"/>
        <w:jc w:val="center"/>
      </w:pPr>
      <w:r>
        <w:rPr/>
        <w:t>Рис.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схема</w:t>
      </w:r>
      <w:r>
        <w:rPr>
          <w:spacing w:val="19"/>
        </w:rPr>
        <w:t> </w:t>
      </w:r>
      <w:r>
        <w:rPr/>
        <w:t>синхронного</w:t>
      </w:r>
      <w:r>
        <w:rPr>
          <w:spacing w:val="14"/>
        </w:rPr>
        <w:t> </w:t>
      </w:r>
      <w:r>
        <w:rPr/>
        <w:t>D-триггера</w:t>
      </w:r>
      <w:r>
        <w:rPr>
          <w:spacing w:val="18"/>
        </w:rPr>
        <w:t> </w:t>
      </w:r>
      <w:r>
        <w:rPr/>
        <w:t>с</w:t>
      </w:r>
      <w:r>
        <w:rPr>
          <w:spacing w:val="17"/>
        </w:rPr>
        <w:t> </w:t>
      </w:r>
      <w:r>
        <w:rPr/>
        <w:t>динамическим</w:t>
      </w:r>
      <w:r>
        <w:rPr>
          <w:spacing w:val="24"/>
        </w:rPr>
        <w:t> </w:t>
      </w:r>
      <w:r>
        <w:rPr/>
        <w:t>управлениемзаписью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статическом</w:t>
      </w:r>
      <w:r>
        <w:rPr>
          <w:spacing w:val="10"/>
        </w:rPr>
        <w:t> </w:t>
      </w:r>
      <w:r>
        <w:rPr/>
        <w:t>режиме.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4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806"/>
        <w:gridCol w:w="782"/>
        <w:gridCol w:w="777"/>
      </w:tblGrid>
      <w:tr>
        <w:trPr>
          <w:trHeight w:val="642" w:hRule="atLeast"/>
        </w:trPr>
        <w:tc>
          <w:tcPr>
            <w:tcW w:w="538" w:type="dxa"/>
          </w:tcPr>
          <w:p>
            <w:pPr>
              <w:pStyle w:val="TableParagraph"/>
              <w:spacing w:line="240" w:lineRule="auto"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D</w:t>
            </w:r>
          </w:p>
        </w:tc>
        <w:tc>
          <w:tcPr>
            <w:tcW w:w="806" w:type="dxa"/>
          </w:tcPr>
          <w:p>
            <w:pPr>
              <w:pStyle w:val="TableParagraph"/>
              <w:spacing w:line="331" w:lineRule="exact" w:before="0"/>
              <w:rPr>
                <w:sz w:val="28"/>
              </w:rPr>
            </w:pPr>
            <w:r>
              <w:rPr>
                <w:rFonts w:ascii="Cambria Math" w:hAnsi="Cambria Math" w:eastAsia="Cambria Math"/>
                <w:position w:val="6"/>
                <w:sz w:val="28"/>
              </w:rPr>
              <w:t>𝑪</w:t>
            </w:r>
            <w:r>
              <w:rPr>
                <w:sz w:val="28"/>
              </w:rPr>
              <w:t>Изм</w:t>
            </w:r>
          </w:p>
          <w:p>
            <w:pPr>
              <w:pStyle w:val="TableParagraph"/>
              <w:spacing w:line="291" w:lineRule="exact" w:before="0"/>
              <w:rPr>
                <w:sz w:val="28"/>
              </w:rPr>
            </w:pPr>
            <w:r>
              <w:rPr>
                <w:w w:val="99"/>
                <w:sz w:val="28"/>
              </w:rPr>
              <w:t>.</w:t>
            </w:r>
          </w:p>
        </w:tc>
        <w:tc>
          <w:tcPr>
            <w:tcW w:w="782" w:type="dxa"/>
          </w:tcPr>
          <w:p>
            <w:pPr>
              <w:pStyle w:val="TableParagraph"/>
              <w:spacing w:line="340" w:lineRule="exact" w:before="0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hAnsi="Cambria Math" w:eastAsia="Cambria Math"/>
                <w:sz w:val="28"/>
              </w:rPr>
              <w:t>𝒕</w:t>
            </w:r>
            <w:r>
              <w:rPr>
                <w:sz w:val="28"/>
              </w:rPr>
              <w:t>−</w:t>
            </w:r>
            <w:r>
              <w:rPr>
                <w:rFonts w:ascii="Cambria Math" w:hAnsi="Cambria Math" w:eastAsia="Cambria Math"/>
                <w:sz w:val="28"/>
              </w:rPr>
              <w:t>𝟏</w:t>
            </w:r>
          </w:p>
        </w:tc>
        <w:tc>
          <w:tcPr>
            <w:tcW w:w="777" w:type="dxa"/>
          </w:tcPr>
          <w:p>
            <w:pPr>
              <w:pStyle w:val="TableParagraph"/>
              <w:spacing w:line="240" w:lineRule="auto"/>
              <w:ind w:left="245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4"/>
                <w:sz w:val="28"/>
              </w:rPr>
              <w:t>𝒕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sz w:val="28"/>
              </w:rPr>
              <w:t>0\0</w:t>
            </w:r>
          </w:p>
        </w:tc>
        <w:tc>
          <w:tcPr>
            <w:tcW w:w="782" w:type="dxa"/>
          </w:tcPr>
          <w:p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spacing w:before="17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1\0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1\0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sz w:val="28"/>
              </w:rPr>
              <w:t>1\1</w:t>
            </w:r>
          </w:p>
        </w:tc>
        <w:tc>
          <w:tcPr>
            <w:tcW w:w="782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spacing w:before="16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0\0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sz w:val="28"/>
              </w:rPr>
              <w:t>1\0</w:t>
            </w:r>
          </w:p>
        </w:tc>
        <w:tc>
          <w:tcPr>
            <w:tcW w:w="782" w:type="dxa"/>
          </w:tcPr>
          <w:p>
            <w:pPr>
              <w:pStyle w:val="TableParagraph"/>
              <w:spacing w:before="1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spacing w:before="17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5" w:hRule="atLeast"/>
        </w:trPr>
        <w:tc>
          <w:tcPr>
            <w:tcW w:w="538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sz w:val="28"/>
              </w:rPr>
              <w:t>1\0</w:t>
            </w:r>
          </w:p>
        </w:tc>
        <w:tc>
          <w:tcPr>
            <w:tcW w:w="782" w:type="dxa"/>
          </w:tcPr>
          <w:p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spacing w:before="16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0\1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53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1\1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ind w:left="116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42" w:lineRule="auto"/>
        <w:ind w:left="1144" w:right="175"/>
        <w:jc w:val="center"/>
      </w:pPr>
      <w:r>
        <w:rPr/>
        <w:t>Табл. 4 Работа синхронного D-триггера с динамическим</w:t>
      </w:r>
      <w:r>
        <w:rPr>
          <w:spacing w:val="1"/>
        </w:rPr>
        <w:t> </w:t>
      </w:r>
      <w:r>
        <w:rPr/>
        <w:t>управлением</w:t>
      </w:r>
      <w:r>
        <w:rPr>
          <w:spacing w:val="-67"/>
        </w:rPr>
        <w:t> </w:t>
      </w:r>
      <w:r>
        <w:rPr/>
        <w:t>записью</w:t>
      </w:r>
      <w:r>
        <w:rPr>
          <w:spacing w:val="3"/>
        </w:rPr>
        <w:t> </w:t>
      </w:r>
      <w:r>
        <w:rPr/>
        <w:t>в статическом</w:t>
      </w:r>
      <w:r>
        <w:rPr>
          <w:spacing w:val="10"/>
        </w:rPr>
        <w:t> </w:t>
      </w:r>
      <w:r>
        <w:rPr/>
        <w:t>режиме.</w:t>
      </w:r>
    </w:p>
    <w:p>
      <w:pPr>
        <w:spacing w:after="0" w:line="242" w:lineRule="auto"/>
        <w:jc w:val="center"/>
        <w:sectPr>
          <w:pgSz w:w="11910" w:h="16840"/>
          <w:pgMar w:top="1040" w:bottom="280" w:left="620" w:right="740"/>
        </w:sectPr>
      </w:pPr>
    </w:p>
    <w:p>
      <w:pPr>
        <w:pStyle w:val="BodyText"/>
        <w:spacing w:before="63"/>
        <w:ind w:left="1079"/>
        <w:jc w:val="both"/>
      </w:pPr>
      <w:r>
        <w:rPr/>
        <w:t>Триггер</w:t>
      </w:r>
      <w:r>
        <w:rPr>
          <w:spacing w:val="-2"/>
        </w:rPr>
        <w:t> </w:t>
      </w:r>
      <w:r>
        <w:rPr/>
        <w:t>запоминает</w:t>
      </w:r>
      <w:r>
        <w:rPr>
          <w:spacing w:val="-3"/>
        </w:rPr>
        <w:t> </w:t>
      </w:r>
      <w:r>
        <w:rPr/>
        <w:t>состояние</w:t>
      </w:r>
      <w:r>
        <w:rPr>
          <w:spacing w:val="4"/>
        </w:rPr>
        <w:t> </w:t>
      </w:r>
      <w:r>
        <w:rPr/>
        <w:t>D,</w:t>
      </w:r>
      <w:r>
        <w:rPr>
          <w:spacing w:val="-6"/>
        </w:rPr>
        <w:t> </w:t>
      </w:r>
      <w:r>
        <w:rPr/>
        <w:t>при</w:t>
      </w:r>
      <w:r>
        <w:rPr>
          <w:spacing w:val="-7"/>
        </w:rPr>
        <w:t> </w:t>
      </w:r>
      <w:r>
        <w:rPr/>
        <w:t>переключение</w:t>
      </w:r>
      <w:r>
        <w:rPr>
          <w:spacing w:val="-3"/>
        </w:rPr>
        <w:t> </w:t>
      </w:r>
      <w:r>
        <w:rPr/>
        <w:t>C</w:t>
      </w:r>
      <w:r>
        <w:rPr>
          <w:spacing w:val="1"/>
        </w:rPr>
        <w:t> </w:t>
      </w:r>
      <w:r>
        <w:rPr/>
        <w:t>с</w:t>
      </w:r>
      <w:r>
        <w:rPr>
          <w:spacing w:val="-2"/>
        </w:rPr>
        <w:t> </w:t>
      </w:r>
      <w:r>
        <w:rPr/>
        <w:t>0</w:t>
      </w:r>
      <w:r>
        <w:rPr>
          <w:spacing w:val="-12"/>
        </w:rPr>
        <w:t> </w:t>
      </w:r>
      <w:r>
        <w:rPr/>
        <w:t>на</w:t>
      </w:r>
      <w:r>
        <w:rPr>
          <w:spacing w:val="-7"/>
        </w:rPr>
        <w:t> </w:t>
      </w:r>
      <w:r>
        <w:rPr/>
        <w:t>1.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657" w:val="left" w:leader="none"/>
          <w:tab w:pos="3821" w:val="left" w:leader="none"/>
          <w:tab w:pos="4897" w:val="left" w:leader="none"/>
          <w:tab w:pos="6870" w:val="left" w:leader="none"/>
          <w:tab w:pos="8858" w:val="left" w:leader="none"/>
        </w:tabs>
        <w:spacing w:line="240" w:lineRule="auto" w:before="0" w:after="0"/>
        <w:ind w:left="1867" w:right="763" w:hanging="572"/>
        <w:jc w:val="left"/>
        <w:rPr>
          <w:b w:val="0"/>
        </w:rPr>
      </w:pPr>
      <w:bookmarkStart w:name="5. Исследовать схему синхронного DV-триг" w:id="7"/>
      <w:bookmarkEnd w:id="7"/>
      <w:r>
        <w:rPr>
          <w:b w:val="0"/>
        </w:rPr>
      </w:r>
      <w:bookmarkStart w:name="5. Исследовать схему синхронного DV-триг" w:id="8"/>
      <w:bookmarkEnd w:id="8"/>
      <w:r>
        <w:rPr/>
        <w:t>Ис</w:t>
      </w:r>
      <w:r>
        <w:rPr/>
        <w:t>следовать</w:t>
        <w:tab/>
        <w:t>схему</w:t>
        <w:tab/>
        <w:t>синхронного</w:t>
        <w:tab/>
        <w:t>DV-триггера</w:t>
        <w:tab/>
        <w:t>с</w:t>
      </w:r>
      <w:r>
        <w:rPr>
          <w:spacing w:val="1"/>
        </w:rPr>
        <w:t> </w:t>
      </w:r>
      <w:r>
        <w:rPr/>
        <w:t>динамическимуправлением</w:t>
      </w:r>
      <w:r>
        <w:rPr>
          <w:spacing w:val="-2"/>
        </w:rPr>
        <w:t> </w:t>
      </w:r>
      <w:r>
        <w:rPr/>
        <w:t>записью</w:t>
      </w:r>
      <w:r>
        <w:rPr>
          <w:spacing w:val="-11"/>
        </w:rPr>
        <w:t> </w:t>
      </w:r>
      <w:r>
        <w:rPr/>
        <w:t>в</w:t>
      </w:r>
      <w:r>
        <w:rPr>
          <w:spacing w:val="-6"/>
        </w:rPr>
        <w:t> </w:t>
      </w:r>
      <w:r>
        <w:rPr/>
        <w:t>динамическом</w:t>
      </w:r>
      <w:r>
        <w:rPr>
          <w:spacing w:val="-2"/>
        </w:rPr>
        <w:t> </w:t>
      </w:r>
      <w:r>
        <w:rPr/>
        <w:t>режиме</w:t>
      </w:r>
      <w:r>
        <w:rPr>
          <w:b w:val="0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42" w:lineRule="auto"/>
        <w:ind w:left="1079" w:right="100"/>
        <w:jc w:val="both"/>
      </w:pPr>
      <w:r>
        <w:rPr/>
        <w:t>Синхронный</w:t>
      </w:r>
      <w:r>
        <w:rPr>
          <w:spacing w:val="1"/>
        </w:rPr>
        <w:t> </w:t>
      </w:r>
      <w:r>
        <w:rPr/>
        <w:t>DV-триггер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информационный</w:t>
      </w:r>
      <w:r>
        <w:rPr>
          <w:spacing w:val="1"/>
        </w:rPr>
        <w:t> </w:t>
      </w:r>
      <w:r>
        <w:rPr/>
        <w:t>вход</w:t>
      </w:r>
      <w:r>
        <w:rPr>
          <w:spacing w:val="1"/>
        </w:rPr>
        <w:t> </w:t>
      </w:r>
      <w:r>
        <w:rPr/>
        <w:t>D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подготовительный</w:t>
      </w:r>
      <w:r>
        <w:rPr>
          <w:spacing w:val="1"/>
        </w:rPr>
        <w:t> </w:t>
      </w:r>
      <w:r>
        <w:rPr/>
        <w:t>разрешающий</w:t>
      </w:r>
      <w:r>
        <w:rPr>
          <w:spacing w:val="1"/>
        </w:rPr>
        <w:t> </w:t>
      </w:r>
      <w:r>
        <w:rPr/>
        <w:t>вход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разрешения</w:t>
      </w:r>
      <w:r>
        <w:rPr>
          <w:spacing w:val="1"/>
        </w:rPr>
        <w:t> </w:t>
      </w:r>
      <w:r>
        <w:rPr/>
        <w:t>приема</w:t>
      </w:r>
      <w:r>
        <w:rPr>
          <w:spacing w:val="1"/>
        </w:rPr>
        <w:t> </w:t>
      </w:r>
      <w:r>
        <w:rPr/>
        <w:t>информации.</w:t>
      </w:r>
      <w:r>
        <w:rPr>
          <w:spacing w:val="14"/>
        </w:rPr>
        <w:t> </w:t>
      </w:r>
      <w:r>
        <w:rPr>
          <w:rFonts w:ascii="Cambria Math" w:hAnsi="Cambria Math" w:eastAsia="Cambria Math"/>
        </w:rPr>
        <w:t>𝑄𝑡</w:t>
      </w:r>
      <w:r>
        <w:rPr>
          <w:rFonts w:ascii="Cambria Math" w:hAnsi="Cambria Math" w:eastAsia="Cambria Math"/>
          <w:spacing w:val="1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𝐷𝑉</w:t>
      </w:r>
      <w:r>
        <w:rPr>
          <w:rFonts w:ascii="Cambria Math" w:hAnsi="Cambria Math" w:eastAsia="Cambria Math"/>
          <w:spacing w:val="23"/>
        </w:rPr>
        <w:t> </w:t>
      </w:r>
      <w:r>
        <w:rPr/>
        <w:t>+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𝑉𝑄𝑡</w:t>
      </w:r>
      <w:r>
        <w:rPr/>
        <w:t>−1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𝐷𝑉𝐶</w:t>
      </w:r>
      <w:r>
        <w:rPr>
          <w:rFonts w:ascii="Cambria Math" w:hAnsi="Cambria Math" w:eastAsia="Cambria Math"/>
          <w:spacing w:val="16"/>
        </w:rPr>
        <w:t> </w:t>
      </w:r>
      <w:r>
        <w:rPr/>
        <w:t>+</w:t>
      </w:r>
      <w:r>
        <w:rPr>
          <w:spacing w:val="-7"/>
        </w:rPr>
        <w:t> </w:t>
      </w:r>
      <w:r>
        <w:rPr/>
        <w:t>(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spacing w:val="12"/>
        </w:rPr>
        <w:t> </w:t>
      </w:r>
      <w:r>
        <w:rPr/>
        <w:t>+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𝐶</w:t>
      </w:r>
      <w:r>
        <w:rPr/>
        <w:t>)</w:t>
      </w:r>
      <w:r>
        <w:rPr>
          <w:rFonts w:ascii="Cambria Math" w:hAnsi="Cambria Math" w:eastAsia="Cambria Math"/>
        </w:rPr>
        <w:t>𝑄𝑡</w:t>
      </w:r>
      <w:r>
        <w:rPr/>
        <w:t>−1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1586230</wp:posOffset>
            </wp:positionH>
            <wp:positionV relativeFrom="paragraph">
              <wp:posOffset>193893</wp:posOffset>
            </wp:positionV>
            <wp:extent cx="4381540" cy="284349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40" cy="284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451" w:val="left" w:leader="none"/>
          <w:tab w:pos="5612" w:val="left" w:leader="none"/>
          <w:tab w:pos="7773" w:val="left" w:leader="none"/>
          <w:tab w:pos="8494" w:val="left" w:leader="none"/>
        </w:tabs>
        <w:ind w:left="2981" w:right="317" w:hanging="1691"/>
      </w:pPr>
      <w:r>
        <w:rPr/>
        <w:t>Рис. 5</w:t>
      </w:r>
      <w:r>
        <w:rPr>
          <w:spacing w:val="-2"/>
        </w:rPr>
        <w:t> </w:t>
      </w:r>
      <w:r>
        <w:rPr/>
        <w:t>Схема</w:t>
        <w:tab/>
        <w:tab/>
        <w:t>синхронного</w:t>
        <w:tab/>
        <w:t>DV-триггера</w:t>
        <w:tab/>
        <w:t>с</w:t>
        <w:tab/>
      </w:r>
      <w:r>
        <w:rPr>
          <w:spacing w:val="-1"/>
        </w:rPr>
        <w:t>динамическим</w:t>
      </w:r>
      <w:r>
        <w:rPr>
          <w:spacing w:val="-67"/>
        </w:rPr>
        <w:t> </w:t>
      </w:r>
      <w:r>
        <w:rPr/>
        <w:t>управлением</w:t>
      </w:r>
      <w:r>
        <w:rPr>
          <w:spacing w:val="8"/>
        </w:rPr>
        <w:t> </w:t>
      </w:r>
      <w:r>
        <w:rPr/>
        <w:t>записью</w:t>
      </w:r>
      <w:r>
        <w:rPr>
          <w:spacing w:val="-1"/>
        </w:rPr>
        <w:t> </w:t>
      </w:r>
      <w:r>
        <w:rPr/>
        <w:t>в динамическом</w:t>
      </w:r>
      <w:r>
        <w:rPr>
          <w:spacing w:val="10"/>
        </w:rPr>
        <w:t> </w:t>
      </w:r>
      <w:r>
        <w:rPr/>
        <w:t>режим.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145" w:right="175"/>
        <w:jc w:val="center"/>
      </w:pPr>
      <w:r>
        <w:rPr/>
        <w:t>Для</w:t>
      </w:r>
      <w:r>
        <w:rPr>
          <w:spacing w:val="-2"/>
        </w:rPr>
        <w:t> </w:t>
      </w:r>
      <w:r>
        <w:rPr/>
        <w:t>добавления</w:t>
      </w:r>
      <w:r>
        <w:rPr>
          <w:spacing w:val="-1"/>
        </w:rPr>
        <w:t> </w:t>
      </w:r>
      <w:r>
        <w:rPr/>
        <w:t>пина</w:t>
      </w:r>
      <w:r>
        <w:rPr>
          <w:spacing w:val="-2"/>
        </w:rPr>
        <w:t> </w:t>
      </w:r>
      <w:r>
        <w:rPr/>
        <w:t>V</w:t>
      </w:r>
      <w:r>
        <w:rPr>
          <w:spacing w:val="-9"/>
        </w:rPr>
        <w:t> </w:t>
      </w:r>
      <w:r>
        <w:rPr/>
        <w:t>используем элемент</w:t>
      </w:r>
      <w:r>
        <w:rPr>
          <w:spacing w:val="-5"/>
        </w:rPr>
        <w:t> </w:t>
      </w:r>
      <w:r>
        <w:rPr/>
        <w:t>“И”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вход</w:t>
      </w:r>
      <w:r>
        <w:rPr>
          <w:spacing w:val="-2"/>
        </w:rPr>
        <w:t> </w:t>
      </w:r>
      <w:r>
        <w:rPr/>
        <w:t>C.</w:t>
      </w:r>
    </w:p>
    <w:p>
      <w:pPr>
        <w:spacing w:after="0"/>
        <w:jc w:val="center"/>
        <w:sectPr>
          <w:pgSz w:w="11910" w:h="16840"/>
          <w:pgMar w:top="1380" w:bottom="280" w:left="620" w:right="740"/>
        </w:sectPr>
      </w:pPr>
    </w:p>
    <w:p>
      <w:pPr>
        <w:pStyle w:val="BodyText"/>
        <w:ind w:left="1705"/>
        <w:rPr>
          <w:sz w:val="20"/>
        </w:rPr>
      </w:pPr>
      <w:r>
        <w:rPr>
          <w:sz w:val="20"/>
        </w:rPr>
        <w:drawing>
          <wp:inline distT="0" distB="0" distL="0" distR="0">
            <wp:extent cx="4898646" cy="400116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646" cy="40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5252" w:val="left" w:leader="none"/>
          <w:tab w:pos="7413" w:val="left" w:leader="none"/>
          <w:tab w:pos="8133" w:val="left" w:leader="none"/>
        </w:tabs>
        <w:spacing w:line="242" w:lineRule="auto" w:before="19"/>
        <w:ind w:left="1891" w:right="678" w:hanging="240"/>
      </w:pPr>
      <w:r>
        <w:rPr/>
        <w:t>Рис.</w:t>
      </w:r>
      <w:r>
        <w:rPr>
          <w:spacing w:val="-2"/>
        </w:rPr>
        <w:t> </w:t>
      </w:r>
      <w:r>
        <w:rPr/>
        <w:t>6</w:t>
      </w:r>
      <w:r>
        <w:rPr>
          <w:spacing w:val="-5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синхронного</w:t>
        <w:tab/>
        <w:t>DV-триггера</w:t>
        <w:tab/>
        <w:t>с</w:t>
        <w:tab/>
      </w:r>
      <w:r>
        <w:rPr>
          <w:spacing w:val="-1"/>
        </w:rPr>
        <w:t>динамическим</w:t>
      </w:r>
      <w:r>
        <w:rPr>
          <w:spacing w:val="-67"/>
        </w:rPr>
        <w:t> </w:t>
      </w:r>
      <w:r>
        <w:rPr/>
        <w:t>управлением</w:t>
      </w:r>
      <w:r>
        <w:rPr>
          <w:spacing w:val="5"/>
        </w:rPr>
        <w:t> </w:t>
      </w:r>
      <w:r>
        <w:rPr/>
        <w:t>записью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динамическом</w:t>
      </w:r>
      <w:r>
        <w:rPr>
          <w:spacing w:val="6"/>
        </w:rPr>
        <w:t> </w:t>
      </w:r>
      <w:r>
        <w:rPr/>
        <w:t>режиме в</w:t>
      </w:r>
      <w:r>
        <w:rPr>
          <w:spacing w:val="-3"/>
        </w:rPr>
        <w:t> </w:t>
      </w:r>
      <w:r>
        <w:rPr/>
        <w:t>logical</w:t>
      </w:r>
      <w:r>
        <w:rPr>
          <w:spacing w:val="-7"/>
        </w:rPr>
        <w:t> </w:t>
      </w:r>
      <w:r>
        <w:rPr/>
        <w:t>analyzer.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before="1"/>
        <w:ind w:left="1296" w:right="243"/>
        <w:jc w:val="both"/>
      </w:pPr>
      <w:r>
        <w:rPr/>
        <w:t>DV-триггер,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изменён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1,</w:t>
      </w:r>
      <w:r>
        <w:rPr>
          <w:spacing w:val="70"/>
        </w:rPr>
        <w:t> </w:t>
      </w:r>
      <w:r>
        <w:rPr/>
        <w:t>сохраняет</w:t>
      </w:r>
      <w:r>
        <w:rPr>
          <w:spacing w:val="1"/>
        </w:rPr>
        <w:t> </w:t>
      </w:r>
      <w:r>
        <w:rPr/>
        <w:t>предыдущее внутреннее состояние, т.е. </w:t>
      </w:r>
      <w:r>
        <w:rPr>
          <w:rFonts w:ascii="Cambria Math" w:hAnsi="Cambria Math" w:eastAsia="Cambria Math"/>
        </w:rPr>
        <w:t>𝑄𝑡 </w:t>
      </w:r>
      <w:r>
        <w:rPr/>
        <w:t>= </w:t>
      </w:r>
      <w:r>
        <w:rPr>
          <w:rFonts w:ascii="Cambria Math" w:hAnsi="Cambria Math" w:eastAsia="Cambria Math"/>
        </w:rPr>
        <w:t>𝑄𝑡</w:t>
      </w:r>
      <w:r>
        <w:rPr/>
        <w:t>−1. При изменение С c 0 на</w:t>
      </w:r>
      <w:r>
        <w:rPr>
          <w:spacing w:val="-67"/>
        </w:rPr>
        <w:t> </w:t>
      </w:r>
      <w:r>
        <w:rPr/>
        <w:t>1 и при наличии сигнала V=1 разрешения приема информации DV-триггер</w:t>
      </w:r>
      <w:r>
        <w:rPr>
          <w:spacing w:val="-67"/>
        </w:rPr>
        <w:t> </w:t>
      </w:r>
      <w:r>
        <w:rPr/>
        <w:t>принимает</w:t>
      </w:r>
      <w:r>
        <w:rPr>
          <w:spacing w:val="-2"/>
        </w:rPr>
        <w:t> </w:t>
      </w:r>
      <w:r>
        <w:rPr/>
        <w:t>информационный</w:t>
      </w:r>
      <w:r>
        <w:rPr>
          <w:spacing w:val="64"/>
        </w:rPr>
        <w:t> </w:t>
      </w:r>
      <w:r>
        <w:rPr/>
        <w:t>сигнал,</w:t>
      </w:r>
      <w:r>
        <w:rPr>
          <w:spacing w:val="2"/>
        </w:rPr>
        <w:t> </w:t>
      </w:r>
      <w:r>
        <w:rPr/>
        <w:t>действующий</w:t>
      </w:r>
      <w:r>
        <w:rPr>
          <w:spacing w:val="-1"/>
        </w:rPr>
        <w:t> </w:t>
      </w:r>
      <w:r>
        <w:rPr/>
        <w:t>на входе</w:t>
      </w:r>
      <w:r>
        <w:rPr>
          <w:spacing w:val="6"/>
        </w:rPr>
        <w:t> </w:t>
      </w:r>
      <w:r>
        <w:rPr/>
        <w:t>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1273" w:val="left" w:leader="none"/>
        </w:tabs>
        <w:spacing w:line="240" w:lineRule="auto" w:before="0" w:after="0"/>
        <w:ind w:left="1272" w:right="0" w:hanging="362"/>
        <w:jc w:val="left"/>
        <w:rPr>
          <w:b w:val="0"/>
        </w:rPr>
      </w:pPr>
      <w:bookmarkStart w:name="6. Исследовать работу DV-триггера, включ" w:id="9"/>
      <w:bookmarkEnd w:id="9"/>
      <w:r>
        <w:rPr>
          <w:b w:val="0"/>
        </w:rPr>
      </w:r>
      <w:bookmarkStart w:name="6. Исследовать работу DV-триггера, включ" w:id="10"/>
      <w:bookmarkEnd w:id="10"/>
      <w:r>
        <w:rPr/>
        <w:t>Ис</w:t>
      </w:r>
      <w:r>
        <w:rPr/>
        <w:t>следовать</w:t>
      </w:r>
      <w:r>
        <w:rPr>
          <w:spacing w:val="27"/>
        </w:rPr>
        <w:t> </w:t>
      </w:r>
      <w:r>
        <w:rPr/>
        <w:t>работу</w:t>
      </w:r>
      <w:r>
        <w:rPr>
          <w:spacing w:val="30"/>
        </w:rPr>
        <w:t> </w:t>
      </w:r>
      <w:r>
        <w:rPr/>
        <w:t>DV-триггера,</w:t>
      </w:r>
      <w:r>
        <w:rPr>
          <w:spacing w:val="36"/>
        </w:rPr>
        <w:t> </w:t>
      </w:r>
      <w:r>
        <w:rPr/>
        <w:t>включенного</w:t>
      </w:r>
      <w:r>
        <w:rPr>
          <w:spacing w:val="27"/>
        </w:rPr>
        <w:t> </w:t>
      </w:r>
      <w:r>
        <w:rPr/>
        <w:t>по</w:t>
      </w:r>
      <w:r>
        <w:rPr>
          <w:spacing w:val="24"/>
        </w:rPr>
        <w:t> </w:t>
      </w:r>
      <w:r>
        <w:rPr/>
        <w:t>схеме</w:t>
      </w:r>
      <w:r>
        <w:rPr>
          <w:spacing w:val="36"/>
        </w:rPr>
        <w:t> </w:t>
      </w:r>
      <w:r>
        <w:rPr/>
        <w:t>TV-триггера</w:t>
      </w:r>
      <w:r>
        <w:rPr>
          <w:b w:val="0"/>
        </w:rPr>
        <w:t>.</w:t>
      </w:r>
    </w:p>
    <w:p>
      <w:pPr>
        <w:spacing w:after="0" w:line="240" w:lineRule="auto"/>
        <w:jc w:val="left"/>
        <w:sectPr>
          <w:pgSz w:w="11910" w:h="16840"/>
          <w:pgMar w:top="1120" w:bottom="280" w:left="620" w:right="740"/>
        </w:sectPr>
      </w:pPr>
    </w:p>
    <w:p>
      <w:pPr>
        <w:pStyle w:val="BodyText"/>
        <w:ind w:left="1271"/>
        <w:rPr>
          <w:sz w:val="20"/>
        </w:rPr>
      </w:pPr>
      <w:r>
        <w:rPr>
          <w:sz w:val="20"/>
        </w:rPr>
        <w:drawing>
          <wp:inline distT="0" distB="0" distL="0" distR="0">
            <wp:extent cx="5553829" cy="384676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29" cy="3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ind w:left="1963"/>
      </w:pPr>
      <w:r>
        <w:rPr/>
        <w:t>Рис.</w:t>
      </w:r>
      <w:r>
        <w:rPr>
          <w:spacing w:val="-5"/>
        </w:rPr>
        <w:t> </w:t>
      </w:r>
      <w:r>
        <w:rPr/>
        <w:t>7</w:t>
      </w:r>
      <w:r>
        <w:rPr>
          <w:spacing w:val="-6"/>
        </w:rPr>
        <w:t> </w:t>
      </w:r>
      <w:r>
        <w:rPr/>
        <w:t>Схема</w:t>
      </w:r>
      <w:r>
        <w:rPr>
          <w:spacing w:val="-3"/>
        </w:rPr>
        <w:t> </w:t>
      </w:r>
      <w:r>
        <w:rPr/>
        <w:t>DV-триггера,</w:t>
      </w:r>
      <w:r>
        <w:rPr>
          <w:spacing w:val="-3"/>
        </w:rPr>
        <w:t> </w:t>
      </w:r>
      <w:r>
        <w:rPr/>
        <w:t>включенного</w:t>
      </w:r>
      <w:r>
        <w:rPr>
          <w:spacing w:val="-5"/>
        </w:rPr>
        <w:t> </w:t>
      </w:r>
      <w:r>
        <w:rPr/>
        <w:t>по</w:t>
      </w:r>
      <w:r>
        <w:rPr>
          <w:spacing w:val="-10"/>
        </w:rPr>
        <w:t> </w:t>
      </w:r>
      <w:r>
        <w:rPr/>
        <w:t>схеме</w:t>
      </w:r>
      <w:r>
        <w:rPr>
          <w:spacing w:val="-4"/>
        </w:rPr>
        <w:t> </w:t>
      </w:r>
      <w:r>
        <w:rPr/>
        <w:t>TV-триггера.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1167447</wp:posOffset>
            </wp:positionH>
            <wp:positionV relativeFrom="paragraph">
              <wp:posOffset>101883</wp:posOffset>
            </wp:positionV>
            <wp:extent cx="5679643" cy="415861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43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79"/>
      </w:pPr>
      <w:r>
        <w:rPr/>
        <w:t>Рис.</w:t>
      </w:r>
      <w:r>
        <w:rPr>
          <w:spacing w:val="46"/>
        </w:rPr>
        <w:t> </w:t>
      </w:r>
      <w:r>
        <w:rPr/>
        <w:t>8</w:t>
      </w:r>
      <w:r>
        <w:rPr>
          <w:spacing w:val="43"/>
        </w:rPr>
        <w:t> </w:t>
      </w:r>
      <w:r>
        <w:rPr/>
        <w:t>Работа</w:t>
      </w:r>
      <w:r>
        <w:rPr>
          <w:spacing w:val="47"/>
        </w:rPr>
        <w:t> </w:t>
      </w:r>
      <w:r>
        <w:rPr/>
        <w:t>DV-триггера,</w:t>
      </w:r>
      <w:r>
        <w:rPr>
          <w:spacing w:val="48"/>
        </w:rPr>
        <w:t> </w:t>
      </w:r>
      <w:r>
        <w:rPr/>
        <w:t>включенного</w:t>
      </w:r>
      <w:r>
        <w:rPr>
          <w:spacing w:val="41"/>
        </w:rPr>
        <w:t> </w:t>
      </w:r>
      <w:r>
        <w:rPr/>
        <w:t>по</w:t>
      </w:r>
      <w:r>
        <w:rPr>
          <w:spacing w:val="40"/>
        </w:rPr>
        <w:t> </w:t>
      </w:r>
      <w:r>
        <w:rPr/>
        <w:t>схеме</w:t>
      </w:r>
      <w:r>
        <w:rPr>
          <w:spacing w:val="42"/>
        </w:rPr>
        <w:t> </w:t>
      </w:r>
      <w:r>
        <w:rPr/>
        <w:t>TV-триггера</w:t>
      </w:r>
      <w:r>
        <w:rPr>
          <w:spacing w:val="51"/>
        </w:rPr>
        <w:t> </w:t>
      </w:r>
      <w:r>
        <w:rPr/>
        <w:t>logical</w:t>
      </w:r>
      <w:r>
        <w:rPr>
          <w:spacing w:val="-67"/>
        </w:rPr>
        <w:t> </w:t>
      </w:r>
      <w:r>
        <w:rPr/>
        <w:t>analyzer.</w:t>
      </w:r>
    </w:p>
    <w:p>
      <w:pPr>
        <w:spacing w:after="0"/>
        <w:sectPr>
          <w:pgSz w:w="11910" w:h="16840"/>
          <w:pgMar w:top="1120" w:bottom="280" w:left="620" w:right="740"/>
        </w:sectPr>
      </w:pPr>
    </w:p>
    <w:p>
      <w:pPr>
        <w:pStyle w:val="BodyText"/>
        <w:spacing w:line="242" w:lineRule="auto" w:before="58"/>
        <w:ind w:left="1296" w:right="103"/>
        <w:jc w:val="both"/>
      </w:pPr>
      <w:r>
        <w:rPr/>
        <w:t>TV</w:t>
      </w:r>
      <w:r>
        <w:rPr>
          <w:spacing w:val="1"/>
        </w:rPr>
        <w:t> </w:t>
      </w:r>
      <w:r>
        <w:rPr/>
        <w:t>триггер</w:t>
      </w:r>
      <w:r>
        <w:rPr>
          <w:spacing w:val="1"/>
        </w:rPr>
        <w:t> </w:t>
      </w:r>
      <w:r>
        <w:rPr/>
        <w:t>меняет</w:t>
      </w:r>
      <w:r>
        <w:rPr>
          <w:spacing w:val="1"/>
        </w:rPr>
        <w:t> </w:t>
      </w:r>
      <w:r>
        <w:rPr/>
        <w:t>своё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подаче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сигнала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разрешающем сигнале</w:t>
      </w:r>
      <w:r>
        <w:rPr>
          <w:spacing w:val="5"/>
        </w:rPr>
        <w:t> </w:t>
      </w:r>
      <w:r>
        <w:rPr/>
        <w:t>V=1.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296" w:right="108"/>
        <w:jc w:val="both"/>
      </w:pPr>
      <w:r>
        <w:rPr>
          <w:b/>
        </w:rPr>
        <w:t>Вывод:</w:t>
      </w:r>
      <w:r>
        <w:rPr>
          <w:b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мною</w:t>
      </w:r>
      <w:r>
        <w:rPr>
          <w:spacing w:val="1"/>
        </w:rPr>
        <w:t> </w:t>
      </w:r>
      <w:r>
        <w:rPr/>
        <w:t>изучены</w:t>
      </w:r>
      <w:r>
        <w:rPr>
          <w:spacing w:val="1"/>
        </w:rPr>
        <w:t> </w:t>
      </w:r>
      <w:r>
        <w:rPr/>
        <w:t>триггеры</w:t>
      </w:r>
      <w:r>
        <w:rPr>
          <w:spacing w:val="1"/>
        </w:rPr>
        <w:t> </w:t>
      </w:r>
      <w:r>
        <w:rPr/>
        <w:t>различных видов и их устройство; были получены навыки моделирования</w:t>
      </w:r>
      <w:r>
        <w:rPr>
          <w:spacing w:val="1"/>
        </w:rPr>
        <w:t> </w:t>
      </w:r>
      <w:r>
        <w:rPr/>
        <w:t>схем</w:t>
      </w:r>
      <w:r>
        <w:rPr>
          <w:spacing w:val="2"/>
        </w:rPr>
        <w:t> </w:t>
      </w:r>
      <w:r>
        <w:rPr/>
        <w:t>триггеров</w:t>
      </w:r>
      <w:r>
        <w:rPr>
          <w:spacing w:val="-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ЛЭ</w:t>
      </w:r>
      <w:r>
        <w:rPr>
          <w:spacing w:val="-1"/>
        </w:rPr>
        <w:t> </w:t>
      </w:r>
      <w:r>
        <w:rPr/>
        <w:t>и</w:t>
      </w:r>
      <w:r>
        <w:rPr>
          <w:spacing w:val="6"/>
        </w:rPr>
        <w:t> </w:t>
      </w:r>
      <w:r>
        <w:rPr/>
        <w:t>макросхем</w:t>
      </w:r>
      <w:r>
        <w:rPr>
          <w:spacing w:val="3"/>
        </w:rPr>
        <w:t> </w:t>
      </w:r>
      <w:r>
        <w:rPr/>
        <w:t>Multisim;</w:t>
      </w:r>
    </w:p>
    <w:sectPr>
      <w:pgSz w:w="11910" w:h="16840"/>
      <w:pgMar w:top="1400" w:bottom="280" w:left="6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56" w:hanging="284"/>
        <w:jc w:val="right"/>
      </w:pPr>
      <w:rPr>
        <w:rFonts w:hint="default"/>
        <w:b/>
        <w:bCs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4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7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26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1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4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3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8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71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656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73" w:right="17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656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 w:line="299" w:lineRule="exact"/>
      <w:ind w:left="11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ovgot</dc:creator>
  <dc:title>Государственное образовательное учреждение высшего профессионального образования</dc:title>
  <dcterms:created xsi:type="dcterms:W3CDTF">2021-05-15T14:28:53Z</dcterms:created>
  <dcterms:modified xsi:type="dcterms:W3CDTF">2021-05-15T14:28:53Z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