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sz w:val="32"/>
        </w:rPr>
        <w:t>Справка</w:t>
      </w:r>
    </w:p>
    <w:p>
      <w:pPr>
        <w:spacing w:before="0" w:after="0"/>
        <w:ind w:firstLine="709"/>
      </w:pPr>
      <w:r>
        <w:rPr>
          <w:b w:val="0"/>
        </w:rPr>
        <w:t>Данные прибора учета на «ДАТА»: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1474"/>
        <w:gridCol w:w="1474"/>
        <w:gridCol w:w="1644"/>
        <w:gridCol w:w="1587"/>
        <w:gridCol w:w="1247"/>
        <w:gridCol w:w="1417"/>
        <w:gridCol w:w="1077"/>
      </w:tblGrid>
      <w:tr>
        <w:trPr>
          <w:tblHeader/>
          <w:cantSplit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Л/С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Ф.И.О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Адрес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Тип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Номер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Показания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b/>
                <w:sz w:val="24"/>
                <w:u w:val="none"/>
              </w:rPr>
              <w:t>Поверка</w:t>
            </w:r>
          </w:p>
        </w:tc>
      </w:tr>
      <w:tr>
        <w:trPr>
          <w:cantSplit/>
        </w:trPr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rPr>
                <w:b/>
                <w:sz w:val="26"/>
                <w:u w:val="single"/>
              </w:rPr>
              <w:t>«ЛС»</w:t>
            </w:r>
          </w:p>
        </w:tc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«ФИО»</w:t>
            </w:r>
          </w:p>
        </w:tc>
        <w:tc>
          <w:tcPr>
            <w:tcW w:type="dxa" w:w="1644"/>
            <w:vMerge w:val="restart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«АДРЕС»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«ТИП»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«НОМЕР»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«ПОКАЗАНИЯ»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«ПОВЕРКА»</w:t>
            </w:r>
          </w:p>
        </w:tc>
      </w:tr>
      <w:tr>
        <w:trPr>
          <w:cantSplit/>
        </w:trPr>
        <w:tc>
          <w:tcPr>
            <w:tcW w:type="dxa" w:w="1474"/>
            <w:vMerge/>
            <w:vAlign w:val="center"/>
          </w:tcPr>
          <w:p>
            <w:pPr>
              <w:jc w:val="center"/>
            </w:pPr>
          </w:p>
        </w:tc>
        <w:tc>
          <w:tcPr>
            <w:tcW w:type="dxa" w:w="1474"/>
            <w:vMerge/>
            <w:vAlign w:val="center"/>
          </w:tcPr>
          <w:p>
            <w:pPr>
              <w:jc w:val="center"/>
            </w:pPr>
          </w:p>
        </w:tc>
        <w:tc>
          <w:tcPr>
            <w:tcW w:type="dxa" w:w="1644"/>
            <w:vMerge/>
            <w:vAlign w:val="center"/>
          </w:tcPr>
          <w:p>
            <w:pPr>
              <w:jc w:val="center"/>
            </w:pP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«¶ТИП2»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«НОМЕР2»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«ПОКАЗАНИЯ2»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>
              <w:rPr>
                <w:b w:val="0"/>
                <w:sz w:val="24"/>
                <w:u w:val="none"/>
              </w:rPr>
              <w:t>«ПОВЕРКА2»</w:t>
            </w:r>
          </w:p>
        </w:tc>
      </w:tr>
    </w:tbl>
    <w:p>
      <w:pPr>
        <w:spacing w:before="120" w:after="0"/>
        <w:ind w:firstLine="709"/>
      </w:pPr>
      <w:r>
        <w:rPr>
          <w:b w:val="0"/>
        </w:rPr>
        <w:t>Согласно данным ЕГРНИ (свидетельство №«СВИДЕТЕЛЬСТВО») - «ВЛАДЕЛЬЦЫ».</w:t>
      </w:r>
    </w:p>
    <w:p>
      <w:pPr>
        <w:spacing w:before="0" w:after="0"/>
        <w:ind w:firstLine="709"/>
      </w:pPr>
      <w:r>
        <w:rPr>
          <w:b w:val="0"/>
        </w:rPr>
        <w:t>Прибор учета установлен «МЕСТО», «ПРИНАДЛЕЖНОСТЬ».</w:t>
      </w:r>
    </w:p>
    <w:p>
      <w:pPr>
        <w:spacing w:before="0" w:after="0"/>
        <w:ind w:firstLine="709"/>
        <w:jc w:val="both"/>
      </w:pPr>
      <w:r>
        <w:rPr>
          <w:b/>
        </w:rPr>
        <w:t>«ЗАКЛЮЧЕНИЕ»</w:t>
      </w:r>
    </w:p>
    <w:p>
      <w:pPr>
        <w:spacing w:before="0" w:after="0"/>
        <w:ind w:firstLine="709"/>
        <w:jc w:val="both"/>
      </w:pPr>
      <w:r>
        <w:rPr>
          <w:b/>
        </w:rPr>
        <w:t>«¶ГРУППА»</w:t>
      </w:r>
    </w:p>
    <w:p>
      <w:pPr>
        <w:spacing w:before="0" w:after="0"/>
        <w:ind w:firstLine="709"/>
      </w:pPr>
      <w:r>
        <w:rPr>
          <w:b/>
        </w:rPr>
        <w:t>Регистрация «РЕГИСТРАЦИЯ».</w:t>
      </w:r>
    </w:p>
    <w:p>
      <w:pPr>
        <w:spacing w:before="0" w:after="0"/>
      </w:pPr>
    </w:p>
    <w:p>
      <w:pPr>
        <w:spacing w:before="0" w:after="0"/>
      </w:pPr>
    </w:p>
    <w:p>
      <w:pPr>
        <w:tabs>
          <w:tab w:pos="6803" w:val="left"/>
        </w:tabs>
        <w:spacing w:before="0" w:after="0"/>
      </w:pPr>
      <w:r>
        <w:rPr>
          <w:b w:val="0"/>
        </w:rPr>
        <w:t>Инженер по работе с потребителями</w:t>
        <w:tab/>
        <w:t>«ИНЖЕНЕР»</w:t>
      </w:r>
    </w:p>
    <w:p>
      <w:pPr>
        <w:tabs>
          <w:tab w:pos="6803" w:val="left"/>
        </w:tabs>
        <w:spacing w:before="0" w:after="0"/>
      </w:pPr>
      <w:r>
        <w:rPr>
          <w:b w:val="0"/>
        </w:rPr>
        <w:tab/>
        <w:t>«ДАТА»г.</w:t>
      </w:r>
    </w:p>
    <w:p>
      <w:pPr>
        <w:spacing w:before="0" w:after="0"/>
      </w:pPr>
    </w:p>
    <w:p>
      <w:pPr>
        <w:tabs>
          <w:tab w:pos="6803" w:val="left"/>
        </w:tabs>
        <w:spacing w:before="0" w:after="0"/>
      </w:pPr>
      <w:r>
        <w:rPr>
          <w:b w:val="0"/>
        </w:rPr>
        <w:t>Начальник ГРП</w:t>
        <w:tab/>
        <w:t>«НАЧАЛЬНИК»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 w:val="0"/>
        </w:rPr>
        <w:t>Справку получил(-а)</w:t>
      </w:r>
    </w:p>
    <w:sectPr w:rsidR="00FC693F" w:rsidRPr="0006063C" w:rsidSect="00034616">
      <w:pgSz w:w="11906" w:h="16838"/>
      <w:pgMar w:top="1134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