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1B8" w:rsidRPr="0027196D" w:rsidRDefault="007761B8">
      <w:pPr>
        <w:rPr>
          <w:sz w:val="28"/>
          <w:szCs w:val="28"/>
          <w:u w:val="single"/>
          <w:lang w:val="nl-BE"/>
        </w:rPr>
      </w:pPr>
      <w:r w:rsidRPr="0027196D">
        <w:rPr>
          <w:sz w:val="28"/>
          <w:szCs w:val="28"/>
          <w:u w:val="single"/>
          <w:lang w:val="nl-BE"/>
        </w:rPr>
        <w:t>Examenvragen</w:t>
      </w:r>
      <w:r w:rsidR="005B3660" w:rsidRPr="0027196D">
        <w:rPr>
          <w:sz w:val="28"/>
          <w:szCs w:val="28"/>
          <w:u w:val="single"/>
          <w:lang w:val="nl-BE"/>
        </w:rPr>
        <w:t xml:space="preserve"> 2012-2013</w:t>
      </w:r>
      <w:r w:rsidRPr="0027196D">
        <w:rPr>
          <w:sz w:val="28"/>
          <w:szCs w:val="28"/>
          <w:u w:val="single"/>
          <w:lang w:val="nl-BE"/>
        </w:rPr>
        <w:t xml:space="preserve"> : inleiding tot algemene economie  </w:t>
      </w:r>
      <w:r w:rsidR="003A7E4A" w:rsidRPr="0027196D">
        <w:rPr>
          <w:sz w:val="28"/>
          <w:szCs w:val="28"/>
          <w:u w:val="single"/>
          <w:lang w:val="nl-BE"/>
        </w:rPr>
        <w:br/>
      </w:r>
      <w:r w:rsidRPr="0027196D">
        <w:rPr>
          <w:sz w:val="28"/>
          <w:szCs w:val="28"/>
          <w:u w:val="single"/>
          <w:lang w:val="nl-BE"/>
        </w:rPr>
        <w:t>(niet volledig</w:t>
      </w:r>
      <w:r w:rsidR="003A7E4A" w:rsidRPr="0027196D">
        <w:rPr>
          <w:sz w:val="28"/>
          <w:szCs w:val="28"/>
          <w:u w:val="single"/>
          <w:lang w:val="nl-BE"/>
        </w:rPr>
        <w:t xml:space="preserve"> 31 VRAGEN!!</w:t>
      </w:r>
      <w:r w:rsidRPr="0027196D">
        <w:rPr>
          <w:sz w:val="28"/>
          <w:szCs w:val="28"/>
          <w:u w:val="single"/>
          <w:lang w:val="nl-BE"/>
        </w:rPr>
        <w:t>)</w:t>
      </w:r>
    </w:p>
    <w:p w:rsidR="0066565A" w:rsidRPr="0027196D" w:rsidRDefault="0066565A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>5.</w:t>
      </w:r>
      <w:r w:rsidR="00AE016D" w:rsidRPr="0027196D">
        <w:rPr>
          <w:color w:val="1F497D" w:themeColor="text2"/>
          <w:lang w:val="nl-BE"/>
        </w:rPr>
        <w:t xml:space="preserve"> Welke van de volgende uitspraken is steeds geldig in het winst maximaliserende optimum onder gelijk welke marktvorm? (MO= marginale opbrengsten, GO= gemiddelde opbrengsten, TO= totale opbrengsten, TK= totale kosten.)</w:t>
      </w:r>
    </w:p>
    <w:p w:rsidR="00AE016D" w:rsidRPr="0027196D" w:rsidRDefault="00AE016D">
      <w:pPr>
        <w:rPr>
          <w:lang w:val="nl-BE"/>
        </w:rPr>
      </w:pPr>
      <w:r w:rsidRPr="0027196D">
        <w:rPr>
          <w:lang w:val="nl-BE"/>
        </w:rPr>
        <w:t>A. De MO is gelijk aan de GO.</w:t>
      </w:r>
      <w:r w:rsidRPr="0027196D">
        <w:rPr>
          <w:lang w:val="nl-BE"/>
        </w:rPr>
        <w:br/>
        <w:t>B. De helling van de TK-curve is gelijk aan 1.</w:t>
      </w:r>
      <w:r w:rsidRPr="0027196D">
        <w:rPr>
          <w:lang w:val="nl-BE"/>
        </w:rPr>
        <w:br/>
      </w:r>
      <w:r w:rsidRPr="0027196D">
        <w:rPr>
          <w:color w:val="0D0D0D" w:themeColor="text1" w:themeTint="F2"/>
          <w:lang w:val="nl-BE"/>
        </w:rPr>
        <w:t>C. De helling van de TO-curve is gelijk aan de helling van de TK-curve.</w:t>
      </w:r>
      <w:r w:rsidRPr="0027196D">
        <w:rPr>
          <w:color w:val="0D0D0D" w:themeColor="text1" w:themeTint="F2"/>
          <w:lang w:val="nl-BE"/>
        </w:rPr>
        <w:br/>
      </w:r>
      <w:r w:rsidRPr="0027196D">
        <w:rPr>
          <w:lang w:val="nl-BE"/>
        </w:rPr>
        <w:t>D. Geen van de vorige.</w:t>
      </w:r>
    </w:p>
    <w:p w:rsidR="00AE016D" w:rsidRPr="0027196D" w:rsidRDefault="00AE016D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 xml:space="preserve">6. Onderstaande grafiek geeft het kostenverkoop weer van een bedrijf bij zuivere mededinging. </w:t>
      </w:r>
      <w:r w:rsidRPr="0027196D">
        <w:rPr>
          <w:color w:val="1F497D" w:themeColor="text2"/>
          <w:lang w:val="nl-BE"/>
        </w:rPr>
        <w:br/>
        <w:t>(MK= marginale kosten, GK=gemiddelde kosten, GVK= gemiddelde variabele kosten, prijs, x= hoeveelheid)</w:t>
      </w:r>
    </w:p>
    <w:p w:rsidR="00AE016D" w:rsidRPr="0027196D" w:rsidRDefault="00AE016D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 xml:space="preserve">(Grafiek zie foto) Gegeven de marktprijs p is het voor het betrokken bedrijf aangegeven. </w:t>
      </w:r>
    </w:p>
    <w:p w:rsidR="00AE016D" w:rsidRPr="0027196D" w:rsidRDefault="00AE016D">
      <w:pPr>
        <w:rPr>
          <w:lang w:val="nl-BE"/>
        </w:rPr>
      </w:pPr>
      <w:r w:rsidRPr="0027196D">
        <w:rPr>
          <w:lang w:val="nl-BE"/>
        </w:rPr>
        <w:t>A. Te produceren zowel op korte als op lange termijn.</w:t>
      </w:r>
      <w:r w:rsidRPr="0027196D">
        <w:rPr>
          <w:lang w:val="nl-BE"/>
        </w:rPr>
        <w:br/>
      </w:r>
      <w:r w:rsidRPr="0027196D">
        <w:rPr>
          <w:color w:val="0D0D0D" w:themeColor="text1" w:themeTint="F2"/>
          <w:lang w:val="nl-BE"/>
        </w:rPr>
        <w:t xml:space="preserve">B. Te produceren maar enkel op korte termijn. </w:t>
      </w:r>
      <w:r w:rsidRPr="0027196D">
        <w:rPr>
          <w:color w:val="0D0D0D" w:themeColor="text1" w:themeTint="F2"/>
          <w:lang w:val="nl-BE"/>
        </w:rPr>
        <w:br/>
      </w:r>
      <w:r w:rsidRPr="0027196D">
        <w:rPr>
          <w:lang w:val="nl-BE"/>
        </w:rPr>
        <w:t>C. Te produceren maar enkel op lange termijn.</w:t>
      </w:r>
      <w:r w:rsidRPr="0027196D">
        <w:rPr>
          <w:lang w:val="nl-BE"/>
        </w:rPr>
        <w:br/>
        <w:t>D.</w:t>
      </w:r>
      <w:r w:rsidR="00E30F70" w:rsidRPr="0027196D">
        <w:rPr>
          <w:lang w:val="nl-BE"/>
        </w:rPr>
        <w:t xml:space="preserve"> Nooit te produceren.</w:t>
      </w:r>
    </w:p>
    <w:p w:rsidR="00E30F70" w:rsidRPr="0027196D" w:rsidRDefault="00E30F70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>7. Een onderneming heeft positieve vaste productiekosten. Daarnaast  heeft zij ook lineaire variabele kosten (VK) zoals in onderstaande figuur. (zie foto)</w:t>
      </w:r>
      <w:r w:rsidRPr="0027196D">
        <w:rPr>
          <w:color w:val="1F497D" w:themeColor="text2"/>
          <w:lang w:val="nl-BE"/>
        </w:rPr>
        <w:br/>
        <w:t>Welke van onderstaande beweringen is fout bij output X*?</w:t>
      </w:r>
    </w:p>
    <w:p w:rsidR="00E30F70" w:rsidRPr="0027196D" w:rsidRDefault="00E30F70">
      <w:pPr>
        <w:rPr>
          <w:color w:val="0D0D0D" w:themeColor="text1" w:themeTint="F2"/>
          <w:lang w:val="nl-BE"/>
        </w:rPr>
      </w:pPr>
      <w:r w:rsidRPr="0027196D">
        <w:rPr>
          <w:lang w:val="nl-BE"/>
        </w:rPr>
        <w:t>A. De GVK zijn gelijk aan de MK.</w:t>
      </w:r>
      <w:r w:rsidRPr="0027196D">
        <w:rPr>
          <w:lang w:val="nl-BE"/>
        </w:rPr>
        <w:br/>
        <w:t>B. De GK verlopen dalend.</w:t>
      </w:r>
      <w:r w:rsidRPr="0027196D">
        <w:rPr>
          <w:lang w:val="nl-BE"/>
        </w:rPr>
        <w:br/>
        <w:t>C. De MK zijn gelijk aan de GK.</w:t>
      </w:r>
      <w:r w:rsidRPr="0027196D">
        <w:rPr>
          <w:lang w:val="nl-BE"/>
        </w:rPr>
        <w:br/>
      </w:r>
      <w:r w:rsidRPr="0027196D">
        <w:rPr>
          <w:color w:val="0D0D0D" w:themeColor="text1" w:themeTint="F2"/>
          <w:lang w:val="nl-BE"/>
        </w:rPr>
        <w:t>D. De GK zijn groter dan de GVK.</w:t>
      </w:r>
    </w:p>
    <w:p w:rsidR="00E30F70" w:rsidRPr="0027196D" w:rsidRDefault="00E30F70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 xml:space="preserve">8. De korte </w:t>
      </w:r>
      <w:proofErr w:type="spellStart"/>
      <w:r w:rsidRPr="0027196D">
        <w:rPr>
          <w:color w:val="1F497D" w:themeColor="text2"/>
          <w:lang w:val="nl-BE"/>
        </w:rPr>
        <w:t>termijntotalekostenfunctie</w:t>
      </w:r>
      <w:proofErr w:type="spellEnd"/>
      <w:r w:rsidRPr="0027196D">
        <w:rPr>
          <w:color w:val="1F497D" w:themeColor="text2"/>
          <w:lang w:val="nl-BE"/>
        </w:rPr>
        <w:t xml:space="preserve">  van een typische onderneming .. </w:t>
      </w:r>
      <w:proofErr w:type="spellStart"/>
      <w:r w:rsidRPr="0027196D">
        <w:rPr>
          <w:color w:val="1F497D" w:themeColor="text2"/>
          <w:lang w:val="nl-BE"/>
        </w:rPr>
        <w:t>mededenging</w:t>
      </w:r>
      <w:proofErr w:type="spellEnd"/>
      <w:r w:rsidRPr="0027196D">
        <w:rPr>
          <w:color w:val="1F497D" w:themeColor="text2"/>
          <w:lang w:val="nl-BE"/>
        </w:rPr>
        <w:t xml:space="preserve"> is gegeven door TK= 10+7.5x². Veronderstel dat er op … identieke ondernemingen actief zijn. De </w:t>
      </w:r>
      <w:proofErr w:type="spellStart"/>
      <w:r w:rsidRPr="0027196D">
        <w:rPr>
          <w:color w:val="1F497D" w:themeColor="text2"/>
          <w:lang w:val="nl-BE"/>
        </w:rPr>
        <w:t>marktaanbodfunctie</w:t>
      </w:r>
      <w:proofErr w:type="spellEnd"/>
      <w:r w:rsidRPr="0027196D">
        <w:rPr>
          <w:color w:val="1F497D" w:themeColor="text2"/>
          <w:lang w:val="nl-BE"/>
        </w:rPr>
        <w:t xml:space="preserve"> </w:t>
      </w:r>
      <w:proofErr w:type="spellStart"/>
      <w:r w:rsidRPr="0027196D">
        <w:rPr>
          <w:color w:val="1F497D" w:themeColor="text2"/>
          <w:lang w:val="nl-BE"/>
        </w:rPr>
        <w:t>Xam</w:t>
      </w:r>
      <w:proofErr w:type="spellEnd"/>
      <w:r w:rsidRPr="0027196D">
        <w:rPr>
          <w:color w:val="1F497D" w:themeColor="text2"/>
          <w:lang w:val="nl-BE"/>
        </w:rPr>
        <w:t xml:space="preserve"> is dan : </w:t>
      </w:r>
    </w:p>
    <w:p w:rsidR="00E30F70" w:rsidRPr="0027196D" w:rsidRDefault="00E30F70">
      <w:pPr>
        <w:rPr>
          <w:lang w:val="nl-BE"/>
        </w:rPr>
      </w:pPr>
      <w:proofErr w:type="spellStart"/>
      <w:r w:rsidRPr="0027196D">
        <w:rPr>
          <w:color w:val="0D0D0D" w:themeColor="text1" w:themeTint="F2"/>
          <w:lang w:val="nl-BE"/>
        </w:rPr>
        <w:t>A.Xam</w:t>
      </w:r>
      <w:proofErr w:type="spellEnd"/>
      <w:r w:rsidRPr="0027196D">
        <w:rPr>
          <w:color w:val="0D0D0D" w:themeColor="text1" w:themeTint="F2"/>
          <w:lang w:val="nl-BE"/>
        </w:rPr>
        <w:t xml:space="preserve">=p/15 </w:t>
      </w:r>
      <w:r w:rsidRPr="0027196D">
        <w:rPr>
          <w:color w:val="0D0D0D" w:themeColor="text1" w:themeTint="F2"/>
          <w:lang w:val="nl-BE"/>
        </w:rPr>
        <w:sym w:font="Wingdings" w:char="F0DF"/>
      </w:r>
      <w:r w:rsidRPr="0027196D">
        <w:rPr>
          <w:color w:val="0D0D0D" w:themeColor="text1" w:themeTint="F2"/>
          <w:lang w:val="nl-BE"/>
        </w:rPr>
        <w:br/>
      </w:r>
      <w:proofErr w:type="spellStart"/>
      <w:r w:rsidRPr="0027196D">
        <w:rPr>
          <w:lang w:val="nl-BE"/>
        </w:rPr>
        <w:t>B.Xam</w:t>
      </w:r>
      <w:proofErr w:type="spellEnd"/>
      <w:r w:rsidRPr="0027196D">
        <w:rPr>
          <w:lang w:val="nl-BE"/>
        </w:rPr>
        <w:t>=15p</w:t>
      </w:r>
      <w:r w:rsidRPr="0027196D">
        <w:rPr>
          <w:lang w:val="nl-BE"/>
        </w:rPr>
        <w:br/>
        <w:t xml:space="preserve">C. </w:t>
      </w:r>
      <w:proofErr w:type="spellStart"/>
      <w:r w:rsidRPr="0027196D">
        <w:rPr>
          <w:lang w:val="nl-BE"/>
        </w:rPr>
        <w:t>Xam</w:t>
      </w:r>
      <w:proofErr w:type="spellEnd"/>
      <w:r w:rsidRPr="0027196D">
        <w:rPr>
          <w:lang w:val="nl-BE"/>
        </w:rPr>
        <w:t>=20p</w:t>
      </w:r>
      <w:r w:rsidRPr="0027196D">
        <w:rPr>
          <w:lang w:val="nl-BE"/>
        </w:rPr>
        <w:br/>
        <w:t xml:space="preserve">D. </w:t>
      </w:r>
      <w:proofErr w:type="spellStart"/>
      <w:r w:rsidRPr="0027196D">
        <w:rPr>
          <w:lang w:val="nl-BE"/>
        </w:rPr>
        <w:t>Xam</w:t>
      </w:r>
      <w:proofErr w:type="spellEnd"/>
      <w:r w:rsidRPr="0027196D">
        <w:rPr>
          <w:lang w:val="nl-BE"/>
        </w:rPr>
        <w:t>=20/p</w:t>
      </w:r>
    </w:p>
    <w:p w:rsidR="00E30F70" w:rsidRPr="0027196D" w:rsidRDefault="00E30F70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>9. Welke uitspraak is juist?</w:t>
      </w:r>
    </w:p>
    <w:p w:rsidR="00E30F70" w:rsidRPr="0027196D" w:rsidRDefault="00E30F70">
      <w:pPr>
        <w:rPr>
          <w:lang w:val="nl-BE"/>
        </w:rPr>
      </w:pPr>
      <w:r w:rsidRPr="0027196D">
        <w:rPr>
          <w:color w:val="0D0D0D" w:themeColor="text1" w:themeTint="F2"/>
          <w:lang w:val="nl-BE"/>
        </w:rPr>
        <w:t>A. De geta</w:t>
      </w:r>
      <w:r w:rsidR="00587C55" w:rsidRPr="0027196D">
        <w:rPr>
          <w:color w:val="0D0D0D" w:themeColor="text1" w:themeTint="F2"/>
          <w:lang w:val="nl-BE"/>
        </w:rPr>
        <w:t xml:space="preserve">lwaarde van een </w:t>
      </w:r>
      <w:proofErr w:type="spellStart"/>
      <w:r w:rsidR="00587C55" w:rsidRPr="0027196D">
        <w:rPr>
          <w:color w:val="0D0D0D" w:themeColor="text1" w:themeTint="F2"/>
          <w:lang w:val="nl-BE"/>
        </w:rPr>
        <w:t>isoquant</w:t>
      </w:r>
      <w:proofErr w:type="spellEnd"/>
      <w:r w:rsidR="00587C55" w:rsidRPr="0027196D">
        <w:rPr>
          <w:color w:val="0D0D0D" w:themeColor="text1" w:themeTint="F2"/>
          <w:lang w:val="nl-BE"/>
        </w:rPr>
        <w:t xml:space="preserve"> heeft in …. Indifferentiecurve wel een kardinale betekenis. </w:t>
      </w:r>
      <w:r w:rsidR="00587C55" w:rsidRPr="0027196D">
        <w:rPr>
          <w:color w:val="0D0D0D" w:themeColor="text1" w:themeTint="F2"/>
          <w:lang w:val="nl-BE"/>
        </w:rPr>
        <w:br/>
      </w:r>
      <w:r w:rsidR="00587C55" w:rsidRPr="0027196D">
        <w:rPr>
          <w:lang w:val="nl-BE"/>
        </w:rPr>
        <w:t xml:space="preserve">B. Een </w:t>
      </w:r>
      <w:proofErr w:type="spellStart"/>
      <w:r w:rsidR="00587C55" w:rsidRPr="0027196D">
        <w:rPr>
          <w:lang w:val="nl-BE"/>
        </w:rPr>
        <w:t>sunk</w:t>
      </w:r>
      <w:proofErr w:type="spellEnd"/>
      <w:r w:rsidR="00587C55" w:rsidRPr="0027196D">
        <w:rPr>
          <w:lang w:val="nl-BE"/>
        </w:rPr>
        <w:t xml:space="preserve"> </w:t>
      </w:r>
      <w:proofErr w:type="spellStart"/>
      <w:r w:rsidR="00587C55" w:rsidRPr="0027196D">
        <w:rPr>
          <w:lang w:val="nl-BE"/>
        </w:rPr>
        <w:t>cost</w:t>
      </w:r>
      <w:proofErr w:type="spellEnd"/>
      <w:r w:rsidR="00587C55" w:rsidRPr="0027196D">
        <w:rPr>
          <w:lang w:val="nl-BE"/>
        </w:rPr>
        <w:t xml:space="preserve"> is een opportuniteitskost.</w:t>
      </w:r>
      <w:r w:rsidR="00587C55" w:rsidRPr="0027196D">
        <w:rPr>
          <w:lang w:val="nl-BE"/>
        </w:rPr>
        <w:br/>
      </w:r>
      <w:r w:rsidR="00587C55" w:rsidRPr="0027196D">
        <w:rPr>
          <w:lang w:val="nl-BE"/>
        </w:rPr>
        <w:lastRenderedPageBreak/>
        <w:t xml:space="preserve">C. De </w:t>
      </w:r>
      <w:proofErr w:type="spellStart"/>
      <w:r w:rsidR="00587C55" w:rsidRPr="0027196D">
        <w:rPr>
          <w:lang w:val="nl-BE"/>
        </w:rPr>
        <w:t>isoquant</w:t>
      </w:r>
      <w:proofErr w:type="spellEnd"/>
      <w:r w:rsidR="00587C55" w:rsidRPr="0027196D">
        <w:rPr>
          <w:lang w:val="nl-BE"/>
        </w:rPr>
        <w:t xml:space="preserve"> van een product met vaste input…. Dalende rechte. </w:t>
      </w:r>
      <w:r w:rsidR="00587C55" w:rsidRPr="0027196D">
        <w:rPr>
          <w:lang w:val="nl-BE"/>
        </w:rPr>
        <w:br/>
        <w:t xml:space="preserve">D. De absolute waarde van de </w:t>
      </w:r>
      <w:proofErr w:type="spellStart"/>
      <w:r w:rsidR="00587C55" w:rsidRPr="0027196D">
        <w:rPr>
          <w:lang w:val="nl-BE"/>
        </w:rPr>
        <w:t>MTSGkl</w:t>
      </w:r>
      <w:proofErr w:type="spellEnd"/>
      <w:r w:rsidR="00587C55" w:rsidRPr="0027196D">
        <w:rPr>
          <w:lang w:val="nl-BE"/>
        </w:rPr>
        <w:t xml:space="preserve"> ……</w:t>
      </w:r>
      <w:proofErr w:type="spellStart"/>
      <w:r w:rsidR="00587C55" w:rsidRPr="0027196D">
        <w:rPr>
          <w:lang w:val="nl-BE"/>
        </w:rPr>
        <w:t>isoquant</w:t>
      </w:r>
      <w:proofErr w:type="spellEnd"/>
      <w:r w:rsidR="00587C55" w:rsidRPr="0027196D">
        <w:rPr>
          <w:lang w:val="nl-BE"/>
        </w:rPr>
        <w:t xml:space="preserve"> vlakker wordt ( met k op de verticale as en l op de horizontale as)</w:t>
      </w:r>
    </w:p>
    <w:p w:rsidR="00D317B8" w:rsidRPr="0027196D" w:rsidRDefault="00D317B8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>10. De productiefunctie voor een onderneming wor</w:t>
      </w:r>
      <w:r w:rsidR="00136179" w:rsidRPr="0027196D">
        <w:rPr>
          <w:color w:val="1F497D" w:themeColor="text2"/>
          <w:lang w:val="nl-BE"/>
        </w:rPr>
        <w:t>dt weergegeven door x = 12 l^1/3</w:t>
      </w:r>
      <w:r w:rsidRPr="0027196D">
        <w:rPr>
          <w:color w:val="1F497D" w:themeColor="text2"/>
          <w:lang w:val="nl-BE"/>
        </w:rPr>
        <w:t xml:space="preserve"> k^1/2 (met x de hoeveelheid output. L de hoeveelheid arbeid en k de hoeveelheid kapitaal. Wat is de bijhorende MTSG..?</w:t>
      </w:r>
    </w:p>
    <w:p w:rsidR="00D317B8" w:rsidRPr="0027196D" w:rsidRDefault="00D317B8">
      <w:pPr>
        <w:rPr>
          <w:lang w:val="nl-BE"/>
        </w:rPr>
      </w:pPr>
      <w:r w:rsidRPr="0027196D">
        <w:rPr>
          <w:lang w:val="nl-BE"/>
        </w:rPr>
        <w:t>A. 6l</w:t>
      </w:r>
      <w:r w:rsidR="00136179" w:rsidRPr="0027196D">
        <w:rPr>
          <w:lang w:val="nl-BE"/>
        </w:rPr>
        <w:t>^1/3</w:t>
      </w:r>
      <w:r w:rsidRPr="0027196D">
        <w:rPr>
          <w:lang w:val="nl-BE"/>
        </w:rPr>
        <w:br/>
        <w:t>B.</w:t>
      </w:r>
      <w:r w:rsidR="00136179" w:rsidRPr="0027196D">
        <w:rPr>
          <w:lang w:val="nl-BE"/>
        </w:rPr>
        <w:t xml:space="preserve"> (2k)/(3l)</w:t>
      </w:r>
      <w:r w:rsidRPr="0027196D">
        <w:rPr>
          <w:lang w:val="nl-BE"/>
        </w:rPr>
        <w:br/>
        <w:t>C.</w:t>
      </w:r>
      <w:r w:rsidR="00136179" w:rsidRPr="0027196D">
        <w:rPr>
          <w:lang w:val="nl-BE"/>
        </w:rPr>
        <w:t xml:space="preserve"> (3l)/(2k)</w:t>
      </w:r>
      <w:r w:rsidRPr="0027196D">
        <w:rPr>
          <w:lang w:val="nl-BE"/>
        </w:rPr>
        <w:br/>
        <w:t>D.</w:t>
      </w:r>
      <w:r w:rsidR="00136179" w:rsidRPr="0027196D">
        <w:rPr>
          <w:lang w:val="nl-BE"/>
        </w:rPr>
        <w:t xml:space="preserve"> 2/(3l)</w:t>
      </w:r>
    </w:p>
    <w:p w:rsidR="0039624F" w:rsidRPr="0027196D" w:rsidRDefault="0039624F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>11. Het marginaal product van arbei</w:t>
      </w:r>
      <w:r w:rsidR="00D64A99" w:rsidRPr="0027196D">
        <w:rPr>
          <w:color w:val="1F497D" w:themeColor="text2"/>
          <w:lang w:val="nl-BE"/>
        </w:rPr>
        <w:t>d is gegeven door 1/(2L) ( met L</w:t>
      </w:r>
      <w:r w:rsidRPr="0027196D">
        <w:rPr>
          <w:color w:val="1F497D" w:themeColor="text2"/>
          <w:lang w:val="nl-BE"/>
        </w:rPr>
        <w:t xml:space="preserve"> de hoeveelheid arbeid)</w:t>
      </w:r>
      <w:r w:rsidR="00D64A99" w:rsidRPr="0027196D">
        <w:rPr>
          <w:color w:val="1F497D" w:themeColor="text2"/>
          <w:lang w:val="nl-BE"/>
        </w:rPr>
        <w:t xml:space="preserve">. Het marginaal product van kapitaal is gegeven door 1/(2K) (met K de hoeveelheid kapitaal). De prijs van arbeid bedraagt  10. De kosten worden geminimaliseerd met inzet  van 7 eenheden kapitaal en 14 eenheden arbeid. Welke uitspraak is </w:t>
      </w:r>
      <w:r w:rsidR="00D64A99" w:rsidRPr="0027196D">
        <w:rPr>
          <w:color w:val="1F497D" w:themeColor="text2"/>
          <w:u w:val="single"/>
          <w:lang w:val="nl-BE"/>
        </w:rPr>
        <w:t>juist</w:t>
      </w:r>
      <w:r w:rsidR="00D64A99" w:rsidRPr="0027196D">
        <w:rPr>
          <w:color w:val="1F497D" w:themeColor="text2"/>
          <w:lang w:val="nl-BE"/>
        </w:rPr>
        <w:t xml:space="preserve">? </w:t>
      </w:r>
    </w:p>
    <w:p w:rsidR="00D64A99" w:rsidRPr="0027196D" w:rsidRDefault="00D64A99">
      <w:pPr>
        <w:rPr>
          <w:lang w:val="nl-BE"/>
        </w:rPr>
      </w:pPr>
      <w:r w:rsidRPr="0027196D">
        <w:rPr>
          <w:lang w:val="nl-BE"/>
        </w:rPr>
        <w:t>A. De prijs van kapitaal bedraagt 20.</w:t>
      </w:r>
      <w:r w:rsidRPr="0027196D">
        <w:rPr>
          <w:lang w:val="nl-BE"/>
        </w:rPr>
        <w:br/>
        <w:t>B. De prijs van kapitaal bedraagt 10.</w:t>
      </w:r>
      <w:r w:rsidRPr="0027196D">
        <w:rPr>
          <w:lang w:val="nl-BE"/>
        </w:rPr>
        <w:br/>
        <w:t>C. De prijs van kapitaal bedraagt 5.</w:t>
      </w:r>
      <w:r w:rsidRPr="0027196D">
        <w:rPr>
          <w:lang w:val="nl-BE"/>
        </w:rPr>
        <w:br/>
        <w:t xml:space="preserve">D. De prijs van kapitaal bedraagt 2,5. </w:t>
      </w:r>
    </w:p>
    <w:p w:rsidR="00136179" w:rsidRPr="0027196D" w:rsidRDefault="00136179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>12. Een consument bevindt zich in volgende situatie.</w:t>
      </w:r>
    </w:p>
    <w:p w:rsidR="00136179" w:rsidRPr="0027196D" w:rsidRDefault="00136179">
      <w:pPr>
        <w:rPr>
          <w:lang w:val="nl-BE"/>
        </w:rPr>
      </w:pPr>
      <w:r w:rsidRPr="0027196D">
        <w:rPr>
          <w:lang w:val="nl-BE"/>
        </w:rPr>
        <w:t xml:space="preserve">Goed </w:t>
      </w:r>
      <w:r w:rsidRPr="0027196D">
        <w:rPr>
          <w:lang w:val="nl-BE"/>
        </w:rPr>
        <w:tab/>
      </w:r>
      <w:r w:rsidRPr="0027196D">
        <w:rPr>
          <w:lang w:val="nl-BE"/>
        </w:rPr>
        <w:tab/>
        <w:t>Prijs per eenheid</w:t>
      </w:r>
      <w:r w:rsidRPr="0027196D">
        <w:rPr>
          <w:lang w:val="nl-BE"/>
        </w:rPr>
        <w:tab/>
      </w:r>
      <w:r w:rsidRPr="0027196D">
        <w:rPr>
          <w:lang w:val="nl-BE"/>
        </w:rPr>
        <w:tab/>
        <w:t>Marginaal nut</w:t>
      </w:r>
      <w:r w:rsidRPr="0027196D">
        <w:rPr>
          <w:lang w:val="nl-BE"/>
        </w:rPr>
        <w:br/>
        <w:t>x1</w:t>
      </w:r>
      <w:r w:rsidRPr="0027196D">
        <w:rPr>
          <w:lang w:val="nl-BE"/>
        </w:rPr>
        <w:tab/>
      </w:r>
      <w:r w:rsidRPr="0027196D">
        <w:rPr>
          <w:lang w:val="nl-BE"/>
        </w:rPr>
        <w:tab/>
        <w:t>1.25 euro</w:t>
      </w:r>
      <w:r w:rsidRPr="0027196D">
        <w:rPr>
          <w:lang w:val="nl-BE"/>
        </w:rPr>
        <w:tab/>
      </w:r>
      <w:r w:rsidRPr="0027196D">
        <w:rPr>
          <w:lang w:val="nl-BE"/>
        </w:rPr>
        <w:tab/>
      </w:r>
      <w:r w:rsidRPr="0027196D">
        <w:rPr>
          <w:lang w:val="nl-BE"/>
        </w:rPr>
        <w:tab/>
        <w:t>20</w:t>
      </w:r>
      <w:r w:rsidRPr="0027196D">
        <w:rPr>
          <w:lang w:val="nl-BE"/>
        </w:rPr>
        <w:br/>
        <w:t>x2</w:t>
      </w:r>
      <w:r w:rsidRPr="0027196D">
        <w:rPr>
          <w:lang w:val="nl-BE"/>
        </w:rPr>
        <w:tab/>
      </w:r>
      <w:r w:rsidRPr="0027196D">
        <w:rPr>
          <w:lang w:val="nl-BE"/>
        </w:rPr>
        <w:tab/>
        <w:t>1.00 euro</w:t>
      </w:r>
      <w:r w:rsidRPr="0027196D">
        <w:rPr>
          <w:lang w:val="nl-BE"/>
        </w:rPr>
        <w:tab/>
      </w:r>
      <w:r w:rsidRPr="0027196D">
        <w:rPr>
          <w:lang w:val="nl-BE"/>
        </w:rPr>
        <w:tab/>
      </w:r>
      <w:r w:rsidRPr="0027196D">
        <w:rPr>
          <w:lang w:val="nl-BE"/>
        </w:rPr>
        <w:tab/>
        <w:t>12</w:t>
      </w:r>
    </w:p>
    <w:p w:rsidR="00136179" w:rsidRPr="0027196D" w:rsidRDefault="00136179">
      <w:pPr>
        <w:rPr>
          <w:lang w:val="nl-BE"/>
        </w:rPr>
      </w:pPr>
      <w:r w:rsidRPr="0027196D">
        <w:rPr>
          <w:lang w:val="nl-BE"/>
        </w:rPr>
        <w:t>A. Meer van x1 kopen en minder van goed x2</w:t>
      </w:r>
      <w:r w:rsidRPr="0027196D">
        <w:rPr>
          <w:lang w:val="nl-BE"/>
        </w:rPr>
        <w:br/>
        <w:t>B. Meer van x2 kopen en minder van goed x1</w:t>
      </w:r>
      <w:r w:rsidRPr="0027196D">
        <w:rPr>
          <w:lang w:val="nl-BE"/>
        </w:rPr>
        <w:br/>
        <w:t>C. ... van x1 kopen en even veel van goed x2</w:t>
      </w:r>
      <w:r w:rsidRPr="0027196D">
        <w:rPr>
          <w:lang w:val="nl-BE"/>
        </w:rPr>
        <w:br/>
        <w:t>D. ... van x2 kopen en even veel van goed x1</w:t>
      </w:r>
    </w:p>
    <w:p w:rsidR="00D64A99" w:rsidRPr="0027196D" w:rsidRDefault="00D64A99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 xml:space="preserve">14. Een consument heet een nutsfunctie u= 2X1^4.1 +2X2^4.1. Welke uitspraak is altijd juist? </w:t>
      </w:r>
    </w:p>
    <w:p w:rsidR="00D64A99" w:rsidRPr="0027196D" w:rsidRDefault="00D64A99">
      <w:pPr>
        <w:rPr>
          <w:lang w:val="nl-BE"/>
        </w:rPr>
      </w:pPr>
      <w:r w:rsidRPr="0027196D">
        <w:rPr>
          <w:lang w:val="nl-BE"/>
        </w:rPr>
        <w:t xml:space="preserve">A. In het optimum consumeert de consument evenveel eenheden van goed 1 als van goed 2. </w:t>
      </w:r>
      <w:r w:rsidRPr="0027196D">
        <w:rPr>
          <w:lang w:val="nl-BE"/>
        </w:rPr>
        <w:br/>
        <w:t xml:space="preserve">B. Goed 1 en goed 2 zijn perfecte substituten. </w:t>
      </w:r>
      <w:r w:rsidRPr="0027196D">
        <w:rPr>
          <w:lang w:val="nl-BE"/>
        </w:rPr>
        <w:br/>
        <w:t xml:space="preserve">C. Het marginaal nut van beide goederen is constant. </w:t>
      </w:r>
      <w:r w:rsidRPr="0027196D">
        <w:rPr>
          <w:lang w:val="nl-BE"/>
        </w:rPr>
        <w:br/>
        <w:t>D. Geen van bovenstaande.</w:t>
      </w:r>
    </w:p>
    <w:p w:rsidR="00D64A99" w:rsidRPr="0027196D" w:rsidRDefault="00D64A99">
      <w:pPr>
        <w:rPr>
          <w:lang w:val="nl-BE"/>
        </w:rPr>
      </w:pPr>
      <w:r w:rsidRPr="0027196D">
        <w:rPr>
          <w:color w:val="1F497D" w:themeColor="text2"/>
          <w:lang w:val="nl-BE"/>
        </w:rPr>
        <w:t>15. Een prijsstijging doet de totale ontva</w:t>
      </w:r>
      <w:r w:rsidR="00302C76" w:rsidRPr="0027196D">
        <w:rPr>
          <w:color w:val="1F497D" w:themeColor="text2"/>
          <w:lang w:val="nl-BE"/>
        </w:rPr>
        <w:t>ngsten van de verkoper  stijgen. De prijselasticiteit van de vraag is in absolute termen</w:t>
      </w:r>
      <w:r w:rsidR="00302C76" w:rsidRPr="0027196D">
        <w:rPr>
          <w:lang w:val="nl-BE"/>
        </w:rPr>
        <w:t xml:space="preserve">. </w:t>
      </w:r>
    </w:p>
    <w:p w:rsidR="00302C76" w:rsidRPr="0027196D" w:rsidRDefault="00302C76">
      <w:pPr>
        <w:rPr>
          <w:lang w:val="nl-BE"/>
        </w:rPr>
      </w:pPr>
      <w:r w:rsidRPr="0027196D">
        <w:rPr>
          <w:color w:val="0D0D0D" w:themeColor="text1" w:themeTint="F2"/>
          <w:lang w:val="nl-BE"/>
        </w:rPr>
        <w:t>A. Gelijk is aan 1.</w:t>
      </w:r>
      <w:r w:rsidRPr="0027196D">
        <w:rPr>
          <w:color w:val="0D0D0D" w:themeColor="text1" w:themeTint="F2"/>
          <w:lang w:val="nl-BE"/>
        </w:rPr>
        <w:br/>
      </w:r>
      <w:r w:rsidRPr="0027196D">
        <w:rPr>
          <w:lang w:val="nl-BE"/>
        </w:rPr>
        <w:t>B. Tussen 0 en 1 ligt.</w:t>
      </w:r>
      <w:r w:rsidRPr="0027196D">
        <w:rPr>
          <w:lang w:val="nl-BE"/>
        </w:rPr>
        <w:br/>
      </w:r>
      <w:r w:rsidRPr="0027196D">
        <w:rPr>
          <w:lang w:val="nl-BE"/>
        </w:rPr>
        <w:lastRenderedPageBreak/>
        <w:t>C. Tussen 1 en oneindig ligt.</w:t>
      </w:r>
      <w:r w:rsidRPr="0027196D">
        <w:rPr>
          <w:lang w:val="nl-BE"/>
        </w:rPr>
        <w:br/>
        <w:t>D. Oneindig groot is.</w:t>
      </w:r>
    </w:p>
    <w:p w:rsidR="00302C76" w:rsidRPr="0027196D" w:rsidRDefault="00302C76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 xml:space="preserve">16. De prijs van een goed bedraagt 4 euro en de gevraagde hoeveelheid bedraagt 20  eenheden. In dat punt (20,4) is de prijselasticiteit  van de vraag gelijk aan…  de gevraagde hoeveelheid bedragen als de prijs 3 euro wordt en wanneer .. een lineaire vraagcurve? </w:t>
      </w:r>
    </w:p>
    <w:p w:rsidR="00302C76" w:rsidRPr="0027196D" w:rsidRDefault="00302C76">
      <w:pPr>
        <w:rPr>
          <w:lang w:val="nl-BE"/>
        </w:rPr>
      </w:pPr>
      <w:r w:rsidRPr="0027196D">
        <w:rPr>
          <w:lang w:val="nl-BE"/>
        </w:rPr>
        <w:t>A. 24</w:t>
      </w:r>
      <w:r w:rsidRPr="0027196D">
        <w:rPr>
          <w:lang w:val="nl-BE"/>
        </w:rPr>
        <w:br/>
        <w:t>B. 26</w:t>
      </w:r>
      <w:r w:rsidRPr="0027196D">
        <w:rPr>
          <w:lang w:val="nl-BE"/>
        </w:rPr>
        <w:br/>
        <w:t>C. 28</w:t>
      </w:r>
      <w:r w:rsidRPr="0027196D">
        <w:rPr>
          <w:lang w:val="nl-BE"/>
        </w:rPr>
        <w:br/>
        <w:t>D. 30</w:t>
      </w:r>
    </w:p>
    <w:p w:rsidR="00302C76" w:rsidRPr="0027196D" w:rsidRDefault="00302C76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>17. Indien de overheid een maximumprijs bepaalt boven de evenwichtsprijs :</w:t>
      </w:r>
    </w:p>
    <w:p w:rsidR="00302C76" w:rsidRPr="0027196D" w:rsidRDefault="00302C76">
      <w:pPr>
        <w:rPr>
          <w:lang w:val="nl-BE"/>
        </w:rPr>
      </w:pPr>
      <w:r w:rsidRPr="0027196D">
        <w:rPr>
          <w:color w:val="0D0D0D" w:themeColor="text1" w:themeTint="F2"/>
          <w:lang w:val="nl-BE"/>
        </w:rPr>
        <w:t xml:space="preserve">A. Een zwarte markt ontstaan. </w:t>
      </w:r>
      <w:r w:rsidRPr="0027196D">
        <w:rPr>
          <w:color w:val="0D0D0D" w:themeColor="text1" w:themeTint="F2"/>
          <w:lang w:val="nl-BE"/>
        </w:rPr>
        <w:br/>
      </w:r>
      <w:r w:rsidRPr="0027196D">
        <w:rPr>
          <w:lang w:val="nl-BE"/>
        </w:rPr>
        <w:t>B. De gevraagde hoeveelheid gelijk zijn aan de aangeboden hoeveelheid.</w:t>
      </w:r>
      <w:r w:rsidRPr="0027196D">
        <w:rPr>
          <w:lang w:val="nl-BE"/>
        </w:rPr>
        <w:br/>
        <w:t xml:space="preserve">C. Rantsoenering nodig zijn om de goederen te verdelen. </w:t>
      </w:r>
      <w:r w:rsidRPr="0027196D">
        <w:rPr>
          <w:lang w:val="nl-BE"/>
        </w:rPr>
        <w:br/>
        <w:t>D. Een aanbodoverschot ontstaan.</w:t>
      </w:r>
    </w:p>
    <w:p w:rsidR="00302C76" w:rsidRPr="0027196D" w:rsidRDefault="00302C76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 xml:space="preserve">18. </w:t>
      </w:r>
      <w:r w:rsidR="002B6BC3" w:rsidRPr="0027196D">
        <w:rPr>
          <w:color w:val="1F497D" w:themeColor="text2"/>
          <w:lang w:val="nl-BE"/>
        </w:rPr>
        <w:t xml:space="preserve">De vraag naar goed x kan weergegeven worden door de ver… terwijl de aanbodfunctie weergegeven wordt door </w:t>
      </w:r>
      <w:proofErr w:type="spellStart"/>
      <w:r w:rsidR="002B6BC3" w:rsidRPr="0027196D">
        <w:rPr>
          <w:color w:val="1F497D" w:themeColor="text2"/>
          <w:lang w:val="nl-BE"/>
        </w:rPr>
        <w:t>Xa</w:t>
      </w:r>
      <w:proofErr w:type="spellEnd"/>
      <w:r w:rsidR="002B6BC3" w:rsidRPr="0027196D">
        <w:rPr>
          <w:color w:val="1F497D" w:themeColor="text2"/>
          <w:lang w:val="nl-BE"/>
        </w:rPr>
        <w:t>= 80+2p … de consumptie van goed x 140 eenheden bedraagt. Op welke manier kan ze dit bereiken?</w:t>
      </w:r>
    </w:p>
    <w:p w:rsidR="00E05BB4" w:rsidRPr="0027196D" w:rsidRDefault="002B6BC3">
      <w:pPr>
        <w:rPr>
          <w:lang w:val="nl-BE"/>
        </w:rPr>
      </w:pPr>
      <w:r w:rsidRPr="0027196D">
        <w:rPr>
          <w:lang w:val="nl-BE"/>
        </w:rPr>
        <w:t xml:space="preserve">A. Een </w:t>
      </w:r>
      <w:r w:rsidR="00E05BB4" w:rsidRPr="0027196D">
        <w:rPr>
          <w:lang w:val="nl-BE"/>
        </w:rPr>
        <w:t>subsidie aan de producent van 10 euro per stuk.</w:t>
      </w:r>
      <w:r w:rsidR="00E05BB4" w:rsidRPr="0027196D">
        <w:rPr>
          <w:lang w:val="nl-BE"/>
        </w:rPr>
        <w:br/>
        <w:t>B. Een subsidie aan de producent van 6 euro per stuk.</w:t>
      </w:r>
      <w:r w:rsidR="00E05BB4" w:rsidRPr="0027196D">
        <w:rPr>
          <w:lang w:val="nl-BE"/>
        </w:rPr>
        <w:br/>
        <w:t>C. Een belasting op de producent van 10 euro per stuk.</w:t>
      </w:r>
      <w:r w:rsidR="00E05BB4" w:rsidRPr="0027196D">
        <w:rPr>
          <w:lang w:val="nl-BE"/>
        </w:rPr>
        <w:br/>
        <w:t xml:space="preserve">D. Een belasting op de producent  van 6 euro per stuk. </w:t>
      </w:r>
    </w:p>
    <w:p w:rsidR="00E167F1" w:rsidRPr="0027196D" w:rsidRDefault="0076450E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 xml:space="preserve">19.  In een economie worden 2 goederen (A en B) geproduceerd. De productie verloopt A volgens de productiefunctie </w:t>
      </w:r>
      <w:proofErr w:type="spellStart"/>
      <w:r w:rsidRPr="0027196D">
        <w:rPr>
          <w:color w:val="1F497D" w:themeColor="text2"/>
          <w:lang w:val="nl-BE"/>
        </w:rPr>
        <w:t>Xa</w:t>
      </w:r>
      <w:proofErr w:type="spellEnd"/>
      <w:r w:rsidRPr="0027196D">
        <w:rPr>
          <w:color w:val="1F497D" w:themeColor="text2"/>
          <w:lang w:val="nl-BE"/>
        </w:rPr>
        <w:t xml:space="preserve">= 12La en voor B volgens de productiefunctie ….. </w:t>
      </w:r>
      <w:r w:rsidRPr="0027196D">
        <w:rPr>
          <w:color w:val="1F497D" w:themeColor="text2"/>
          <w:lang w:val="nl-BE"/>
        </w:rPr>
        <w:br/>
        <w:t xml:space="preserve">In de economie zijn 100 eenheden arbeid (L) beschikbaar. De curve productiemogelijkheden wordt gegeven door : </w:t>
      </w:r>
    </w:p>
    <w:p w:rsidR="0076450E" w:rsidRPr="0027196D" w:rsidRDefault="0076450E">
      <w:pPr>
        <w:rPr>
          <w:lang w:val="nl-BE"/>
        </w:rPr>
      </w:pPr>
      <w:r w:rsidRPr="0027196D">
        <w:rPr>
          <w:lang w:val="nl-BE"/>
        </w:rPr>
        <w:t xml:space="preserve">A. </w:t>
      </w:r>
      <w:proofErr w:type="spellStart"/>
      <w:r w:rsidRPr="0027196D">
        <w:rPr>
          <w:lang w:val="nl-BE"/>
        </w:rPr>
        <w:t>Xa</w:t>
      </w:r>
      <w:proofErr w:type="spellEnd"/>
      <w:r w:rsidRPr="0027196D">
        <w:rPr>
          <w:lang w:val="nl-BE"/>
        </w:rPr>
        <w:t>= 600-2Xa</w:t>
      </w:r>
      <w:r w:rsidRPr="0027196D">
        <w:rPr>
          <w:lang w:val="nl-BE"/>
        </w:rPr>
        <w:br/>
        <w:t xml:space="preserve">B. </w:t>
      </w:r>
      <w:proofErr w:type="spellStart"/>
      <w:r w:rsidRPr="0027196D">
        <w:rPr>
          <w:lang w:val="nl-BE"/>
        </w:rPr>
        <w:t>Xa</w:t>
      </w:r>
      <w:proofErr w:type="spellEnd"/>
      <w:r w:rsidRPr="0027196D">
        <w:rPr>
          <w:lang w:val="nl-BE"/>
        </w:rPr>
        <w:t>=1200-2Xa</w:t>
      </w:r>
      <w:r w:rsidRPr="0027196D">
        <w:rPr>
          <w:lang w:val="nl-BE"/>
        </w:rPr>
        <w:br/>
        <w:t xml:space="preserve">C. </w:t>
      </w:r>
      <w:proofErr w:type="spellStart"/>
      <w:r w:rsidRPr="0027196D">
        <w:rPr>
          <w:lang w:val="nl-BE"/>
        </w:rPr>
        <w:t>Xa</w:t>
      </w:r>
      <w:proofErr w:type="spellEnd"/>
      <w:r w:rsidRPr="0027196D">
        <w:rPr>
          <w:lang w:val="nl-BE"/>
        </w:rPr>
        <w:t>=100-3Xa</w:t>
      </w:r>
      <w:r w:rsidRPr="0027196D">
        <w:rPr>
          <w:lang w:val="nl-BE"/>
        </w:rPr>
        <w:br/>
      </w:r>
      <w:proofErr w:type="spellStart"/>
      <w:r w:rsidRPr="0027196D">
        <w:rPr>
          <w:lang w:val="nl-BE"/>
        </w:rPr>
        <w:t>D.Xa</w:t>
      </w:r>
      <w:proofErr w:type="spellEnd"/>
      <w:r w:rsidRPr="0027196D">
        <w:rPr>
          <w:lang w:val="nl-BE"/>
        </w:rPr>
        <w:t>=900-6Xa</w:t>
      </w:r>
    </w:p>
    <w:p w:rsidR="0076450E" w:rsidRPr="0027196D" w:rsidRDefault="0076450E">
      <w:pPr>
        <w:rPr>
          <w:lang w:val="nl-BE"/>
        </w:rPr>
      </w:pPr>
      <w:r w:rsidRPr="0027196D">
        <w:rPr>
          <w:color w:val="1F497D" w:themeColor="text2"/>
          <w:lang w:val="nl-BE"/>
        </w:rPr>
        <w:t xml:space="preserve">20.In onderstaande figuur wordt de hoeveelheid graan uitgezet op de x-as. De hoeveelheid kleding op de y-as. Wat kan je afleiden uit onderstaande curven van productiemogelijkheden? </w:t>
      </w:r>
      <w:r w:rsidR="0096250F" w:rsidRPr="0027196D">
        <w:rPr>
          <w:lang w:val="nl-BE"/>
        </w:rPr>
        <w:br/>
      </w:r>
      <w:r w:rsidR="0096250F" w:rsidRPr="0027196D">
        <w:rPr>
          <w:lang w:val="nl-BE"/>
        </w:rPr>
        <w:br/>
        <w:t>hoeveelheid kleding</w:t>
      </w:r>
    </w:p>
    <w:p w:rsidR="0076450E" w:rsidRPr="0027196D" w:rsidRDefault="0076450E">
      <w:pPr>
        <w:rPr>
          <w:color w:val="0D0D0D" w:themeColor="text1" w:themeTint="F2"/>
          <w:lang w:val="nl-BE"/>
        </w:rPr>
      </w:pPr>
      <w:r w:rsidRPr="0027196D">
        <w:rPr>
          <w:noProof/>
          <w:lang w:val="nl-BE" w:eastAsia="nl-BE"/>
        </w:rPr>
        <w:lastRenderedPageBreak/>
        <w:drawing>
          <wp:inline distT="0" distB="0" distL="0" distR="0">
            <wp:extent cx="2549812" cy="1678193"/>
            <wp:effectExtent l="0" t="0" r="317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_curv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705" cy="168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50F" w:rsidRPr="0027196D">
        <w:rPr>
          <w:lang w:val="nl-BE"/>
        </w:rPr>
        <w:t>Hoeveelheid graan</w:t>
      </w:r>
      <w:r w:rsidR="0096250F" w:rsidRPr="0027196D">
        <w:rPr>
          <w:lang w:val="nl-BE"/>
        </w:rPr>
        <w:br/>
      </w:r>
      <w:r w:rsidRPr="0027196D">
        <w:rPr>
          <w:lang w:val="nl-BE"/>
        </w:rPr>
        <w:br/>
        <w:t>A.</w:t>
      </w:r>
      <w:r w:rsidR="0096250F" w:rsidRPr="0027196D">
        <w:rPr>
          <w:lang w:val="nl-BE"/>
        </w:rPr>
        <w:t xml:space="preserve"> </w:t>
      </w:r>
      <w:r w:rsidRPr="0027196D">
        <w:rPr>
          <w:lang w:val="nl-BE"/>
        </w:rPr>
        <w:t xml:space="preserve">Het marginaal product van beide goederen is dalen. </w:t>
      </w:r>
      <w:r w:rsidRPr="0027196D">
        <w:rPr>
          <w:lang w:val="nl-BE"/>
        </w:rPr>
        <w:br/>
        <w:t>B. Het marginaal product van beide goederen is stijgend.</w:t>
      </w:r>
      <w:r w:rsidRPr="0027196D">
        <w:rPr>
          <w:lang w:val="nl-BE"/>
        </w:rPr>
        <w:br/>
        <w:t>C. Het marginaal product van beide goederen is constant.</w:t>
      </w:r>
      <w:r w:rsidRPr="0027196D">
        <w:rPr>
          <w:lang w:val="nl-BE"/>
        </w:rPr>
        <w:br/>
      </w:r>
      <w:r w:rsidRPr="0027196D">
        <w:rPr>
          <w:color w:val="0D0D0D" w:themeColor="text1" w:themeTint="F2"/>
          <w:lang w:val="nl-BE"/>
        </w:rPr>
        <w:t xml:space="preserve">D. Er is te weinig informatie om deze vraag op te lossen. </w:t>
      </w:r>
    </w:p>
    <w:p w:rsidR="0096250F" w:rsidRPr="0027196D" w:rsidRDefault="0096250F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>21. Welke van de volgende uitspraken is juist?</w:t>
      </w:r>
    </w:p>
    <w:p w:rsidR="0096250F" w:rsidRPr="0027196D" w:rsidRDefault="0096250F">
      <w:pPr>
        <w:rPr>
          <w:lang w:val="nl-BE"/>
        </w:rPr>
      </w:pPr>
      <w:r w:rsidRPr="0027196D">
        <w:rPr>
          <w:lang w:val="nl-BE"/>
        </w:rPr>
        <w:t xml:space="preserve">A. Als de Gini-coëfficiënt 1 bedraagt, heeft iedereen hetzelfde inkomen. </w:t>
      </w:r>
      <w:r w:rsidRPr="0027196D">
        <w:rPr>
          <w:lang w:val="nl-BE"/>
        </w:rPr>
        <w:br/>
        <w:t>B. Hoe groter de Gini-coëfficiënt , hoe armer de bevolking.</w:t>
      </w:r>
      <w:r w:rsidRPr="0027196D">
        <w:rPr>
          <w:lang w:val="nl-BE"/>
        </w:rPr>
        <w:br/>
      </w:r>
      <w:r w:rsidRPr="0027196D">
        <w:rPr>
          <w:color w:val="0D0D0D" w:themeColor="text1" w:themeTint="F2"/>
          <w:lang w:val="nl-BE"/>
        </w:rPr>
        <w:t xml:space="preserve">C. Hoe kleiner de Gini-coëfficiënt, hoe gelijkmatiger het inkomen. </w:t>
      </w:r>
      <w:r w:rsidRPr="0027196D">
        <w:rPr>
          <w:color w:val="0D0D0D" w:themeColor="text1" w:themeTint="F2"/>
          <w:lang w:val="nl-BE"/>
        </w:rPr>
        <w:br/>
      </w:r>
      <w:r w:rsidRPr="0027196D">
        <w:rPr>
          <w:lang w:val="nl-BE"/>
        </w:rPr>
        <w:t xml:space="preserve">D. Als de Lorenz-curve samenvalt met de 45°lijn is de inkomens ongelijk. </w:t>
      </w:r>
    </w:p>
    <w:p w:rsidR="0096250F" w:rsidRPr="0027196D" w:rsidRDefault="0096250F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 xml:space="preserve">22. De hoeveelheidsindex van Paassche van het bnp voor het jaar 1 met basisjaar 0, bestaat uit. </w:t>
      </w:r>
    </w:p>
    <w:p w:rsidR="0096250F" w:rsidRPr="0027196D" w:rsidRDefault="0096250F">
      <w:pPr>
        <w:rPr>
          <w:color w:val="0D0D0D" w:themeColor="text1" w:themeTint="F2"/>
          <w:lang w:val="nl-BE"/>
        </w:rPr>
      </w:pPr>
      <w:r w:rsidRPr="0027196D">
        <w:rPr>
          <w:lang w:val="nl-BE"/>
        </w:rPr>
        <w:t>A. Het nominaal product van jaar 1 gedeeld door het reëel product van jaar 1 in prijzen van jaar 0 (x100)</w:t>
      </w:r>
      <w:r w:rsidRPr="0027196D">
        <w:rPr>
          <w:lang w:val="nl-BE"/>
        </w:rPr>
        <w:br/>
        <w:t>B. Het nominaal product van jaar 1 gedeeld door het reëel product van jaar 0 in prijzen van jaar 1 (x100)</w:t>
      </w:r>
      <w:r w:rsidRPr="0027196D">
        <w:rPr>
          <w:lang w:val="nl-BE"/>
        </w:rPr>
        <w:br/>
        <w:t>C. Het nominaal product van jaar 1 gedeeld door het nominaal product van jaar 0 (x100)</w:t>
      </w:r>
      <w:r w:rsidRPr="0027196D">
        <w:rPr>
          <w:lang w:val="nl-BE"/>
        </w:rPr>
        <w:br/>
      </w:r>
      <w:r w:rsidRPr="0027196D">
        <w:rPr>
          <w:color w:val="0D0D0D" w:themeColor="text1" w:themeTint="F2"/>
          <w:lang w:val="nl-BE"/>
        </w:rPr>
        <w:t>D. Het reëel product van jaar 1 in prijzen van jaar 0, gedeeld door het nominaal product van jaar 0 (x100)</w:t>
      </w:r>
    </w:p>
    <w:p w:rsidR="0096250F" w:rsidRPr="0027196D" w:rsidRDefault="0096250F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 xml:space="preserve">23.Welke van de volgende fenomenen kan volgens de neoklassieke groeitheorie een permanente groei van het </w:t>
      </w:r>
      <w:proofErr w:type="spellStart"/>
      <w:r w:rsidRPr="0027196D">
        <w:rPr>
          <w:color w:val="1F497D" w:themeColor="text2"/>
          <w:lang w:val="nl-BE"/>
        </w:rPr>
        <w:t>bbp</w:t>
      </w:r>
      <w:proofErr w:type="spellEnd"/>
      <w:r w:rsidRPr="0027196D">
        <w:rPr>
          <w:color w:val="1F497D" w:themeColor="text2"/>
          <w:lang w:val="nl-BE"/>
        </w:rPr>
        <w:t xml:space="preserve"> per capita tot gevolg hebben? </w:t>
      </w:r>
    </w:p>
    <w:p w:rsidR="0096250F" w:rsidRPr="0027196D" w:rsidRDefault="0096250F">
      <w:pPr>
        <w:rPr>
          <w:lang w:val="nl-BE"/>
        </w:rPr>
      </w:pPr>
      <w:r w:rsidRPr="0027196D">
        <w:rPr>
          <w:lang w:val="nl-BE"/>
        </w:rPr>
        <w:t>A. Een voortdurende toename van de spaarquote.</w:t>
      </w:r>
      <w:r w:rsidRPr="0027196D">
        <w:rPr>
          <w:lang w:val="nl-BE"/>
        </w:rPr>
        <w:br/>
        <w:t xml:space="preserve">B. Een aanhoudende toename van de arbeidsinput. </w:t>
      </w:r>
      <w:r w:rsidRPr="0027196D">
        <w:rPr>
          <w:lang w:val="nl-BE"/>
        </w:rPr>
        <w:br/>
        <w:t>C. Een continue verbetering van de stand van de technologie.</w:t>
      </w:r>
      <w:r w:rsidRPr="0027196D">
        <w:rPr>
          <w:lang w:val="nl-BE"/>
        </w:rPr>
        <w:br/>
        <w:t xml:space="preserve">D. De drie bovenstaande fenomenen kunnen een permanente groei van het </w:t>
      </w:r>
      <w:proofErr w:type="spellStart"/>
      <w:r w:rsidRPr="0027196D">
        <w:rPr>
          <w:lang w:val="nl-BE"/>
        </w:rPr>
        <w:t>bbp</w:t>
      </w:r>
      <w:proofErr w:type="spellEnd"/>
      <w:r w:rsidRPr="0027196D">
        <w:rPr>
          <w:lang w:val="nl-BE"/>
        </w:rPr>
        <w:t xml:space="preserve"> per capita veroorzaken. </w:t>
      </w:r>
    </w:p>
    <w:p w:rsidR="0096250F" w:rsidRPr="0027196D" w:rsidRDefault="0096250F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 xml:space="preserve">24. Ga uit van de steady state toestand in het </w:t>
      </w:r>
      <w:proofErr w:type="spellStart"/>
      <w:r w:rsidRPr="0027196D">
        <w:rPr>
          <w:color w:val="1F497D" w:themeColor="text2"/>
          <w:lang w:val="nl-BE"/>
        </w:rPr>
        <w:t>Solow</w:t>
      </w:r>
      <w:proofErr w:type="spellEnd"/>
      <w:r w:rsidRPr="0027196D">
        <w:rPr>
          <w:color w:val="1F497D" w:themeColor="text2"/>
          <w:lang w:val="nl-BE"/>
        </w:rPr>
        <w:t xml:space="preserve"> groeimodel. Welke van de volgende uitspraken is dan fout?</w:t>
      </w:r>
    </w:p>
    <w:p w:rsidR="0039624F" w:rsidRPr="0027196D" w:rsidRDefault="0096250F">
      <w:pPr>
        <w:rPr>
          <w:color w:val="0D0D0D" w:themeColor="text1" w:themeTint="F2"/>
          <w:lang w:val="nl-BE"/>
        </w:rPr>
      </w:pPr>
      <w:r w:rsidRPr="0027196D">
        <w:rPr>
          <w:lang w:val="nl-BE"/>
        </w:rPr>
        <w:t xml:space="preserve">A. Een stijging van de spaarquote zal tot een permanent hogere output leiden. </w:t>
      </w:r>
      <w:r w:rsidRPr="0027196D">
        <w:rPr>
          <w:lang w:val="nl-BE"/>
        </w:rPr>
        <w:br/>
        <w:t>B. Een stijging van de arbeidsinput zorgt ervoor dat de output per capita</w:t>
      </w:r>
      <w:r w:rsidR="0039624F" w:rsidRPr="0027196D">
        <w:rPr>
          <w:lang w:val="nl-BE"/>
        </w:rPr>
        <w:t xml:space="preserve"> p… hoger zal liggen. </w:t>
      </w:r>
      <w:r w:rsidR="0039624F" w:rsidRPr="0027196D">
        <w:rPr>
          <w:lang w:val="nl-BE"/>
        </w:rPr>
        <w:br/>
        <w:t>C. Een technologische verbetering leidt tot een permanent hogere output.</w:t>
      </w:r>
      <w:r w:rsidR="0039624F" w:rsidRPr="0027196D">
        <w:rPr>
          <w:lang w:val="nl-BE"/>
        </w:rPr>
        <w:br/>
      </w:r>
      <w:r w:rsidR="0039624F" w:rsidRPr="0027196D">
        <w:rPr>
          <w:color w:val="0D0D0D" w:themeColor="text1" w:themeTint="F2"/>
          <w:lang w:val="nl-BE"/>
        </w:rPr>
        <w:t xml:space="preserve">D. Een daling van de depreciatievoet leidt tijdelijk tot een hogere </w:t>
      </w:r>
      <w:proofErr w:type="spellStart"/>
      <w:r w:rsidR="0039624F" w:rsidRPr="0027196D">
        <w:rPr>
          <w:color w:val="0D0D0D" w:themeColor="text1" w:themeTint="F2"/>
          <w:lang w:val="nl-BE"/>
        </w:rPr>
        <w:t>econom</w:t>
      </w:r>
      <w:proofErr w:type="spellEnd"/>
      <w:r w:rsidR="0039624F" w:rsidRPr="0027196D">
        <w:rPr>
          <w:color w:val="0D0D0D" w:themeColor="text1" w:themeTint="F2"/>
          <w:lang w:val="nl-BE"/>
        </w:rPr>
        <w:t>…</w:t>
      </w:r>
    </w:p>
    <w:p w:rsidR="0039624F" w:rsidRPr="0027196D" w:rsidRDefault="0039624F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lastRenderedPageBreak/>
        <w:t xml:space="preserve">25. Ga uit van het lange termijn macro-economisch evenwicht. Stel dat nieuwe lange termijn evenwicht gekenmerkt wordt door een lager output en hoger algemeen prijsniveau. Dit wijst op een: </w:t>
      </w:r>
    </w:p>
    <w:p w:rsidR="0096250F" w:rsidRPr="0027196D" w:rsidRDefault="0039624F">
      <w:pPr>
        <w:rPr>
          <w:lang w:val="nl-BE"/>
        </w:rPr>
      </w:pPr>
      <w:r w:rsidRPr="0027196D">
        <w:rPr>
          <w:lang w:val="nl-BE"/>
        </w:rPr>
        <w:t xml:space="preserve">A. Positieve vraagschok. </w:t>
      </w:r>
      <w:r w:rsidRPr="0027196D">
        <w:rPr>
          <w:lang w:val="nl-BE"/>
        </w:rPr>
        <w:br/>
      </w:r>
      <w:r w:rsidRPr="0027196D">
        <w:rPr>
          <w:color w:val="0D0D0D" w:themeColor="text1" w:themeTint="F2"/>
          <w:lang w:val="nl-BE"/>
        </w:rPr>
        <w:t xml:space="preserve">B. Positieve aanbodschok. </w:t>
      </w:r>
      <w:r w:rsidRPr="0027196D">
        <w:rPr>
          <w:color w:val="0D0D0D" w:themeColor="text1" w:themeTint="F2"/>
          <w:lang w:val="nl-BE"/>
        </w:rPr>
        <w:br/>
      </w:r>
      <w:r w:rsidRPr="0027196D">
        <w:rPr>
          <w:lang w:val="nl-BE"/>
        </w:rPr>
        <w:t>C. Negatieve vraags</w:t>
      </w:r>
      <w:r w:rsidR="00E05BB4" w:rsidRPr="0027196D">
        <w:rPr>
          <w:lang w:val="nl-BE"/>
        </w:rPr>
        <w:t>chok.</w:t>
      </w:r>
      <w:r w:rsidR="00E05BB4" w:rsidRPr="0027196D">
        <w:rPr>
          <w:lang w:val="nl-BE"/>
        </w:rPr>
        <w:br/>
        <w:t>D. Negatieve aanbodschok.</w:t>
      </w:r>
    </w:p>
    <w:p w:rsidR="00E05BB4" w:rsidRPr="0027196D" w:rsidRDefault="00E05BB4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 xml:space="preserve">26.Welke stelling is fout? Nominale prijsrigiditeit: </w:t>
      </w:r>
    </w:p>
    <w:p w:rsidR="00601198" w:rsidRPr="0027196D" w:rsidRDefault="00E05BB4">
      <w:pPr>
        <w:rPr>
          <w:lang w:val="nl-BE"/>
        </w:rPr>
      </w:pPr>
      <w:r w:rsidRPr="0027196D">
        <w:rPr>
          <w:lang w:val="nl-BE"/>
        </w:rPr>
        <w:t>A. Vormt een mogelijke verklaring voor een positief hellende aanbodcurve in de korte termijn.</w:t>
      </w:r>
      <w:r w:rsidRPr="0027196D">
        <w:rPr>
          <w:lang w:val="nl-BE"/>
        </w:rPr>
        <w:br/>
      </w:r>
      <w:r w:rsidRPr="0027196D">
        <w:rPr>
          <w:color w:val="0D0D0D" w:themeColor="text1" w:themeTint="F2"/>
          <w:lang w:val="nl-BE"/>
        </w:rPr>
        <w:t>B. Houdt in dat sommige prijzen in de economie zich slechts traag aanpassen aan wijzigingen in de economische omstandigheden.</w:t>
      </w:r>
      <w:r w:rsidRPr="0027196D">
        <w:rPr>
          <w:lang w:val="nl-BE"/>
        </w:rPr>
        <w:br/>
        <w:t>C. Is kenmerkend voor markten waar monopolistische concurrentie heerst.</w:t>
      </w:r>
      <w:r w:rsidRPr="0027196D">
        <w:rPr>
          <w:lang w:val="nl-BE"/>
        </w:rPr>
        <w:br/>
        <w:t xml:space="preserve">D. Betekent dat veranderingen in het algemeen prijsniveau in de korte termijn geen invloed uitoefenen op het </w:t>
      </w:r>
      <w:proofErr w:type="spellStart"/>
      <w:r w:rsidRPr="0027196D">
        <w:rPr>
          <w:lang w:val="nl-BE"/>
        </w:rPr>
        <w:t>aggregatieve</w:t>
      </w:r>
      <w:proofErr w:type="spellEnd"/>
      <w:r w:rsidRPr="0027196D">
        <w:rPr>
          <w:lang w:val="nl-BE"/>
        </w:rPr>
        <w:t xml:space="preserve"> aanbod. </w:t>
      </w:r>
    </w:p>
    <w:p w:rsidR="00E05BB4" w:rsidRPr="0027196D" w:rsidRDefault="00E05BB4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 xml:space="preserve">27. De uitdrukking </w:t>
      </w:r>
      <w:proofErr w:type="spellStart"/>
      <w:r w:rsidRPr="0027196D">
        <w:rPr>
          <w:color w:val="1F497D" w:themeColor="text2"/>
          <w:lang w:val="nl-BE"/>
        </w:rPr>
        <w:t>Ya</w:t>
      </w:r>
      <w:proofErr w:type="spellEnd"/>
      <w:r w:rsidRPr="0027196D">
        <w:rPr>
          <w:color w:val="1F497D" w:themeColor="text2"/>
          <w:lang w:val="nl-BE"/>
        </w:rPr>
        <w:t xml:space="preserve">= Y* +ƛ( P/P²-1) impliceert dat: </w:t>
      </w:r>
    </w:p>
    <w:p w:rsidR="00E05BB4" w:rsidRPr="0027196D" w:rsidRDefault="00E05BB4">
      <w:pPr>
        <w:rPr>
          <w:lang w:val="nl-BE"/>
        </w:rPr>
      </w:pPr>
      <w:r w:rsidRPr="0027196D">
        <w:rPr>
          <w:lang w:val="nl-BE"/>
        </w:rPr>
        <w:t>A. Het korte termijnaanbod het natuurlijk outputniveau overtreft indien het feitelijke prijsniveau hoger is dan het verwachte.</w:t>
      </w:r>
      <w:r w:rsidRPr="0027196D">
        <w:rPr>
          <w:lang w:val="nl-BE"/>
        </w:rPr>
        <w:br/>
        <w:t>B. Het natuurlijke outputniveau het korte</w:t>
      </w:r>
      <w:r w:rsidR="0066565A" w:rsidRPr="0027196D">
        <w:rPr>
          <w:lang w:val="nl-BE"/>
        </w:rPr>
        <w:t xml:space="preserve"> </w:t>
      </w:r>
      <w:r w:rsidRPr="0027196D">
        <w:rPr>
          <w:lang w:val="nl-BE"/>
        </w:rPr>
        <w:t>termijnaanbod overtreft indien het feitelijke prijsniveau hoger is dan het verwachte.</w:t>
      </w:r>
      <w:r w:rsidR="0066565A" w:rsidRPr="0027196D">
        <w:rPr>
          <w:lang w:val="nl-BE"/>
        </w:rPr>
        <w:br/>
        <w:t xml:space="preserve">C. Het korte termijnaanbod en het natuurlijk outputniveau nooit kunnen samenvallen. </w:t>
      </w:r>
      <w:r w:rsidR="0066565A" w:rsidRPr="0027196D">
        <w:rPr>
          <w:lang w:val="nl-BE"/>
        </w:rPr>
        <w:br/>
        <w:t>D. het Korte termijnaanbod en het natuurlijk outputniveau altijd aan elkaar gelijk zullen zijn.</w:t>
      </w:r>
    </w:p>
    <w:p w:rsidR="0066565A" w:rsidRPr="0027196D" w:rsidRDefault="0066565A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>28. Ga uit van een gesloten economie zonder overheid. De consumptiefunctie C= 40+0.8Y is gegeven. De geplande investeringen L bedragen 100. Het natuurlijke inkomen Y* bedraagt 800. Welke stelling is fout?</w:t>
      </w:r>
    </w:p>
    <w:p w:rsidR="0066565A" w:rsidRPr="0027196D" w:rsidRDefault="0066565A">
      <w:pPr>
        <w:rPr>
          <w:lang w:val="nl-BE"/>
        </w:rPr>
      </w:pPr>
      <w:r w:rsidRPr="0027196D">
        <w:rPr>
          <w:lang w:val="nl-BE"/>
        </w:rPr>
        <w:t>A. Het nationaal inkomen in evenwicht Y is gelijk aan 700.</w:t>
      </w:r>
      <w:r w:rsidRPr="0027196D">
        <w:rPr>
          <w:lang w:val="nl-BE"/>
        </w:rPr>
        <w:br/>
        <w:t>B. Om het nationaal inkomen in evenwicht Y te doen stijgen tot 800 zullen investeringen moeten stijgen tot 120.</w:t>
      </w:r>
      <w:r w:rsidRPr="0027196D">
        <w:rPr>
          <w:lang w:val="nl-BE"/>
        </w:rPr>
        <w:br/>
        <w:t xml:space="preserve">C. Er is in deze economie bij het nationaal inkomen in evenwicht </w:t>
      </w:r>
      <w:proofErr w:type="spellStart"/>
      <w:r w:rsidRPr="0027196D">
        <w:rPr>
          <w:lang w:val="nl-BE"/>
        </w:rPr>
        <w:t>sp</w:t>
      </w:r>
      <w:proofErr w:type="spellEnd"/>
      <w:r w:rsidRPr="0027196D">
        <w:rPr>
          <w:lang w:val="nl-BE"/>
        </w:rPr>
        <w:t>.. overbesteding.</w:t>
      </w:r>
      <w:r w:rsidRPr="0027196D">
        <w:rPr>
          <w:lang w:val="nl-BE"/>
        </w:rPr>
        <w:br/>
        <w:t>D. De multiplicator van de autonome consumptie is gelijk aan 5.</w:t>
      </w:r>
    </w:p>
    <w:p w:rsidR="00FB17F1" w:rsidRPr="0027196D" w:rsidRDefault="00FB17F1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br w:type="page"/>
      </w:r>
    </w:p>
    <w:p w:rsidR="00FB17F1" w:rsidRPr="0027196D" w:rsidRDefault="00FB17F1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lastRenderedPageBreak/>
        <w:t>29. Onderstaande grafiek stelt het inkomensevenwicht voor in een gesloten economie zonder overheid Y is geen evenwichtsinkomen omdat:</w:t>
      </w:r>
    </w:p>
    <w:p w:rsidR="00FB17F1" w:rsidRPr="0027196D" w:rsidRDefault="00DF0779" w:rsidP="00FB17F1">
      <w:pPr>
        <w:rPr>
          <w:color w:val="1F497D" w:themeColor="text2"/>
          <w:lang w:val="nl-BE"/>
        </w:rPr>
      </w:pPr>
      <w:r w:rsidRPr="0027196D">
        <w:rPr>
          <w:noProof/>
          <w:color w:val="1F497D" w:themeColor="text2"/>
          <w:lang w:val="nl-BE" w:eastAsia="nl-B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.2pt;margin-top:15.15pt;width:159.6pt;height:58.25pt;flip:x;z-index:251661312" o:connectortype="straight"/>
        </w:pict>
      </w:r>
      <w:r w:rsidRPr="0027196D">
        <w:rPr>
          <w:noProof/>
          <w:color w:val="0D0D0D" w:themeColor="text1" w:themeTint="F2"/>
          <w:lang w:val="nl-BE" w:eastAsia="nl-BE"/>
        </w:rPr>
        <w:pict>
          <v:shape id="_x0000_s1028" type="#_x0000_t32" style="position:absolute;margin-left:2.2pt;margin-top:8.2pt;width:122pt;height:95.1pt;flip:x;z-index:251660288" o:connectortype="straight"/>
        </w:pict>
      </w:r>
      <w:r w:rsidRPr="0027196D">
        <w:rPr>
          <w:noProof/>
          <w:color w:val="1F497D" w:themeColor="text2"/>
          <w:lang w:val="nl-BE" w:eastAsia="nl-BE"/>
        </w:rPr>
        <w:pict>
          <v:shape id="_x0000_s1026" type="#_x0000_t32" style="position:absolute;margin-left:2.2pt;margin-top:3.35pt;width:0;height:99.95pt;z-index:251658240" o:connectortype="straight"/>
        </w:pict>
      </w:r>
    </w:p>
    <w:p w:rsidR="00FB17F1" w:rsidRPr="0027196D" w:rsidRDefault="00DF0779" w:rsidP="00FB17F1">
      <w:pPr>
        <w:rPr>
          <w:color w:val="1F497D" w:themeColor="text2"/>
          <w:lang w:val="nl-BE"/>
        </w:rPr>
      </w:pPr>
      <w:r w:rsidRPr="0027196D">
        <w:rPr>
          <w:noProof/>
          <w:color w:val="1F497D" w:themeColor="text2"/>
          <w:lang w:val="nl-BE" w:eastAsia="nl-BE"/>
        </w:rPr>
        <w:pict>
          <v:shape id="_x0000_s1031" type="#_x0000_t32" style="position:absolute;margin-left:73.15pt;margin-top:22.2pt;width:1.05pt;height:55.65pt;z-index:251663360" o:connectortype="straight">
            <v:stroke dashstyle="1 1"/>
          </v:shape>
        </w:pict>
      </w:r>
    </w:p>
    <w:p w:rsidR="00FB17F1" w:rsidRPr="0027196D" w:rsidRDefault="00DF0779" w:rsidP="00FB17F1">
      <w:pPr>
        <w:rPr>
          <w:color w:val="1F497D" w:themeColor="text2"/>
          <w:lang w:val="nl-BE"/>
        </w:rPr>
      </w:pPr>
      <w:r w:rsidRPr="0027196D">
        <w:rPr>
          <w:noProof/>
          <w:color w:val="1F497D" w:themeColor="text2"/>
          <w:lang w:val="nl-BE" w:eastAsia="nl-BE"/>
        </w:rPr>
        <w:pict>
          <v:shape id="_x0000_s1030" type="#_x0000_t32" style="position:absolute;margin-left:47.9pt;margin-top:6.2pt;width:1.05pt;height:46.2pt;z-index:251662336" o:connectortype="straight">
            <v:stroke dashstyle="1 1"/>
          </v:shape>
        </w:pict>
      </w:r>
    </w:p>
    <w:p w:rsidR="00FB17F1" w:rsidRPr="0027196D" w:rsidRDefault="00DF0779" w:rsidP="00FB17F1">
      <w:pPr>
        <w:tabs>
          <w:tab w:val="left" w:pos="666"/>
        </w:tabs>
        <w:rPr>
          <w:color w:val="0D0D0D" w:themeColor="text1" w:themeTint="F2"/>
          <w:sz w:val="16"/>
          <w:szCs w:val="16"/>
          <w:lang w:val="nl-BE"/>
        </w:rPr>
      </w:pPr>
      <w:r w:rsidRPr="0027196D">
        <w:rPr>
          <w:noProof/>
          <w:color w:val="1F497D" w:themeColor="text2"/>
          <w:lang w:val="nl-BE" w:eastAsia="nl-BE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2" type="#_x0000_t19" style="position:absolute;margin-left:21.05pt;margin-top:14.6pt;width:7.15pt;height:12.35pt;z-index:251664384"/>
        </w:pict>
      </w:r>
      <w:r w:rsidRPr="0027196D">
        <w:rPr>
          <w:noProof/>
          <w:color w:val="1F497D" w:themeColor="text2"/>
          <w:lang w:val="nl-BE" w:eastAsia="nl-BE"/>
        </w:rPr>
        <w:pict>
          <v:shape id="_x0000_s1027" type="#_x0000_t32" style="position:absolute;margin-left:2.2pt;margin-top:26.95pt;width:132.5pt;height:0;flip:x;z-index:251659264" o:connectortype="straight"/>
        </w:pict>
      </w:r>
      <w:r w:rsidR="00FB17F1" w:rsidRPr="0027196D">
        <w:rPr>
          <w:color w:val="1F497D" w:themeColor="text2"/>
          <w:lang w:val="nl-BE"/>
        </w:rPr>
        <w:tab/>
      </w:r>
      <w:r w:rsidR="00FB17F1" w:rsidRPr="0027196D">
        <w:rPr>
          <w:color w:val="1F497D" w:themeColor="text2"/>
          <w:lang w:val="nl-BE"/>
        </w:rPr>
        <w:br/>
        <w:t xml:space="preserve">            </w:t>
      </w:r>
      <w:r w:rsidR="00FB17F1" w:rsidRPr="0027196D">
        <w:rPr>
          <w:color w:val="0D0D0D" w:themeColor="text1" w:themeTint="F2"/>
          <w:sz w:val="16"/>
          <w:szCs w:val="16"/>
          <w:lang w:val="nl-BE"/>
        </w:rPr>
        <w:t>45°</w:t>
      </w:r>
    </w:p>
    <w:p w:rsidR="00FB17F1" w:rsidRPr="0027196D" w:rsidRDefault="00FB17F1" w:rsidP="00FB17F1">
      <w:pPr>
        <w:tabs>
          <w:tab w:val="left" w:pos="666"/>
        </w:tabs>
        <w:rPr>
          <w:lang w:val="nl-BE"/>
        </w:rPr>
      </w:pPr>
      <w:r w:rsidRPr="0027196D">
        <w:rPr>
          <w:lang w:val="nl-BE"/>
        </w:rPr>
        <w:t>A. er dan overproductie is</w:t>
      </w:r>
      <w:r w:rsidRPr="0027196D">
        <w:rPr>
          <w:lang w:val="nl-BE"/>
        </w:rPr>
        <w:br/>
        <w:t>B. er dan ongewenste investeringen zijn</w:t>
      </w:r>
      <w:r w:rsidRPr="0027196D">
        <w:rPr>
          <w:lang w:val="nl-BE"/>
        </w:rPr>
        <w:br/>
        <w:t>C. de gewenste bestedingen dan kleiner zijn dan de productie</w:t>
      </w:r>
      <w:r w:rsidRPr="0027196D">
        <w:rPr>
          <w:lang w:val="nl-BE"/>
        </w:rPr>
        <w:br/>
        <w:t>D. Er dan ongewenste uitpu</w:t>
      </w:r>
      <w:r w:rsidR="00753D9C" w:rsidRPr="0027196D">
        <w:rPr>
          <w:lang w:val="nl-BE"/>
        </w:rPr>
        <w:t>tting van de voorraad is</w:t>
      </w:r>
    </w:p>
    <w:p w:rsidR="00587C55" w:rsidRPr="0027196D" w:rsidRDefault="00587C55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>30. Ga uit van 2 landen. Mars en Pluto. De consumptiefunctie van mars…. C=0.5Y+20. In Mars worden er geen belastingen geheven en …. Overheidsuitgaven. De gewenste investeringen van de bedrijf…… invoer van Mars vanuit Pluto wordt gegeven door Z=120+0.2Y….. vanuit Mars is gelijk aan 70. Welke van onderstaande stellingen……?</w:t>
      </w:r>
    </w:p>
    <w:p w:rsidR="00587C55" w:rsidRPr="0027196D" w:rsidRDefault="00587C55">
      <w:pPr>
        <w:rPr>
          <w:color w:val="0D0D0D" w:themeColor="text1" w:themeTint="F2"/>
          <w:lang w:val="nl-BE"/>
        </w:rPr>
      </w:pPr>
      <w:r w:rsidRPr="0027196D">
        <w:rPr>
          <w:lang w:val="nl-BE"/>
        </w:rPr>
        <w:t>A. Het evenwichtsinkomen in Mars bedraagt 70.</w:t>
      </w:r>
      <w:r w:rsidRPr="0027196D">
        <w:rPr>
          <w:lang w:val="nl-BE"/>
        </w:rPr>
        <w:br/>
        <w:t>B. Een toename van de autonome consumptie met 70 leidt…….. het evenwichtsinkomen met 20.</w:t>
      </w:r>
      <w:r w:rsidRPr="0027196D">
        <w:rPr>
          <w:lang w:val="nl-BE"/>
        </w:rPr>
        <w:br/>
        <w:t xml:space="preserve">C. Indien de vraag van </w:t>
      </w:r>
      <w:proofErr w:type="spellStart"/>
      <w:r w:rsidRPr="0027196D">
        <w:rPr>
          <w:lang w:val="nl-BE"/>
        </w:rPr>
        <w:t>Pluto</w:t>
      </w:r>
      <w:proofErr w:type="spellEnd"/>
      <w:r w:rsidRPr="0027196D">
        <w:rPr>
          <w:lang w:val="nl-BE"/>
        </w:rPr>
        <w:t xml:space="preserve"> naar </w:t>
      </w:r>
      <w:proofErr w:type="spellStart"/>
      <w:r w:rsidRPr="0027196D">
        <w:rPr>
          <w:lang w:val="nl-BE"/>
        </w:rPr>
        <w:t>Marsiaanse</w:t>
      </w:r>
      <w:proofErr w:type="spellEnd"/>
      <w:r w:rsidRPr="0027196D">
        <w:rPr>
          <w:lang w:val="nl-BE"/>
        </w:rPr>
        <w:t xml:space="preserve"> goederen……stijging van het evenwichtsinkomen in Mars.</w:t>
      </w:r>
      <w:r w:rsidRPr="0027196D">
        <w:rPr>
          <w:lang w:val="nl-BE"/>
        </w:rPr>
        <w:br/>
      </w:r>
      <w:r w:rsidRPr="0027196D">
        <w:rPr>
          <w:color w:val="0D0D0D" w:themeColor="text1" w:themeTint="F2"/>
          <w:lang w:val="nl-BE"/>
        </w:rPr>
        <w:t xml:space="preserve">D. Het evenwichtsinkomen in mars bedraagt 100. </w:t>
      </w:r>
      <w:r w:rsidRPr="0027196D">
        <w:rPr>
          <w:color w:val="0D0D0D" w:themeColor="text1" w:themeTint="F2"/>
          <w:lang w:val="nl-BE"/>
        </w:rPr>
        <w:sym w:font="Wingdings" w:char="F0DF"/>
      </w:r>
    </w:p>
    <w:p w:rsidR="00A301FB" w:rsidRPr="0027196D" w:rsidRDefault="00A301FB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 xml:space="preserve">35. Ga uit van een economie die gekenmerkt wordt door een laag werkloosheidspercentage en een lage werkgelegenheidsgraad. De  verklaring hiervoor is te vinden in het feit dat: </w:t>
      </w:r>
    </w:p>
    <w:p w:rsidR="00A301FB" w:rsidRPr="0027196D" w:rsidRDefault="00A301FB">
      <w:pPr>
        <w:rPr>
          <w:lang w:val="nl-BE"/>
        </w:rPr>
      </w:pPr>
      <w:r w:rsidRPr="0027196D">
        <w:rPr>
          <w:lang w:val="nl-BE"/>
        </w:rPr>
        <w:t>A. De bevolking een groot aantal personen op niet actieve leeftijd telt.</w:t>
      </w:r>
      <w:r w:rsidRPr="0027196D">
        <w:rPr>
          <w:lang w:val="nl-BE"/>
        </w:rPr>
        <w:br/>
        <w:t xml:space="preserve">B. Het aantal werklozen kleiner is dan het aantal werkenden. </w:t>
      </w:r>
      <w:r w:rsidRPr="0027196D">
        <w:rPr>
          <w:lang w:val="nl-BE"/>
        </w:rPr>
        <w:br/>
        <w:t xml:space="preserve">C. Veel mensen op actieve leeftijd niet aan de arbeidsmarkt deelnemen. </w:t>
      </w:r>
      <w:r w:rsidRPr="0027196D">
        <w:rPr>
          <w:lang w:val="nl-BE"/>
        </w:rPr>
        <w:br/>
        <w:t xml:space="preserve">D. Heel wat mensen langdurig werkloos zijn. </w:t>
      </w:r>
    </w:p>
    <w:p w:rsidR="00A301FB" w:rsidRPr="0027196D" w:rsidRDefault="00A301FB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>36. Beschouw onderstaand IS-LM schema. Welke van de volgende stellingen is fout? (grafiek zie foto)</w:t>
      </w:r>
    </w:p>
    <w:p w:rsidR="00A301FB" w:rsidRPr="0027196D" w:rsidRDefault="00A301FB">
      <w:pPr>
        <w:rPr>
          <w:lang w:val="nl-BE"/>
        </w:rPr>
      </w:pPr>
      <w:r w:rsidRPr="0027196D">
        <w:rPr>
          <w:lang w:val="nl-BE"/>
        </w:rPr>
        <w:t xml:space="preserve">A. Ga uit van punt B. Een expansief monetair beleid gecombineerd met een restrictief budgettair beleid kan leiden tot de situatie in punt d. </w:t>
      </w:r>
      <w:r w:rsidRPr="0027196D">
        <w:rPr>
          <w:lang w:val="nl-BE"/>
        </w:rPr>
        <w:br/>
        <w:t xml:space="preserve">B.  Om vanuit punt c naar punt a te geraken is het nodig dat de overheid een </w:t>
      </w:r>
      <w:proofErr w:type="spellStart"/>
      <w:r w:rsidRPr="0027196D">
        <w:rPr>
          <w:lang w:val="nl-BE"/>
        </w:rPr>
        <w:t>contractief</w:t>
      </w:r>
      <w:proofErr w:type="spellEnd"/>
      <w:r w:rsidRPr="0027196D">
        <w:rPr>
          <w:lang w:val="nl-BE"/>
        </w:rPr>
        <w:t xml:space="preserve"> monetair beleid combineert met een </w:t>
      </w:r>
      <w:proofErr w:type="spellStart"/>
      <w:r w:rsidRPr="0027196D">
        <w:rPr>
          <w:lang w:val="nl-BE"/>
        </w:rPr>
        <w:t>contractief</w:t>
      </w:r>
      <w:proofErr w:type="spellEnd"/>
      <w:r w:rsidRPr="0027196D">
        <w:rPr>
          <w:lang w:val="nl-BE"/>
        </w:rPr>
        <w:t xml:space="preserve"> budgettair beleid. </w:t>
      </w:r>
      <w:r w:rsidRPr="0027196D">
        <w:rPr>
          <w:lang w:val="nl-BE"/>
        </w:rPr>
        <w:br/>
        <w:t>C. Ga uit van punt c. Een stijging van de reservecoëfficiënt van de banken kan leiden tot de situatie in punt b.</w:t>
      </w:r>
      <w:r w:rsidRPr="0027196D">
        <w:rPr>
          <w:lang w:val="nl-BE"/>
        </w:rPr>
        <w:br/>
        <w:t>D. Ga uit van punt b. Een daling van intrestvoet en een stijging van het output… zodat punt c wordt bereikt, kan gerealiseerd worden door de belastingen te …</w:t>
      </w:r>
    </w:p>
    <w:p w:rsidR="00A301FB" w:rsidRPr="0027196D" w:rsidRDefault="00A301FB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lastRenderedPageBreak/>
        <w:t>37. Volgens de theorie van de Phillips-curve, aangepast voor de inflatieverwachti</w:t>
      </w:r>
      <w:r w:rsidR="00713082" w:rsidRPr="0027196D">
        <w:rPr>
          <w:color w:val="1F497D" w:themeColor="text2"/>
          <w:lang w:val="nl-BE"/>
        </w:rPr>
        <w:t>n</w:t>
      </w:r>
      <w:r w:rsidRPr="0027196D">
        <w:rPr>
          <w:color w:val="1F497D" w:themeColor="text2"/>
          <w:lang w:val="nl-BE"/>
        </w:rPr>
        <w:t>gen…</w:t>
      </w:r>
    </w:p>
    <w:p w:rsidR="00A301FB" w:rsidRPr="0027196D" w:rsidRDefault="00A301FB">
      <w:pPr>
        <w:rPr>
          <w:color w:val="0D0D0D" w:themeColor="text1" w:themeTint="F2"/>
          <w:lang w:val="nl-BE"/>
        </w:rPr>
      </w:pPr>
      <w:r w:rsidRPr="0027196D">
        <w:rPr>
          <w:lang w:val="nl-BE"/>
        </w:rPr>
        <w:t>A. De natuurlijke werkloosheid dalen naarmat</w:t>
      </w:r>
      <w:r w:rsidR="00713082" w:rsidRPr="0027196D">
        <w:rPr>
          <w:lang w:val="nl-BE"/>
        </w:rPr>
        <w:t xml:space="preserve">e de inflatie en de verwachtingen afnemen. </w:t>
      </w:r>
      <w:r w:rsidR="00713082" w:rsidRPr="0027196D">
        <w:rPr>
          <w:lang w:val="nl-BE"/>
        </w:rPr>
        <w:br/>
        <w:t>B. De natuurlijke werkloosheid beïnvloed worden door het verschil … gerealiseerde en de verwachte inflatie.</w:t>
      </w:r>
      <w:r w:rsidR="00713082" w:rsidRPr="0027196D">
        <w:rPr>
          <w:lang w:val="nl-BE"/>
        </w:rPr>
        <w:br/>
        <w:t xml:space="preserve">C. Een expansieve monetaire politiek de werkloosheid in de lang … beïnvloeden. </w:t>
      </w:r>
      <w:r w:rsidR="00713082" w:rsidRPr="0027196D">
        <w:rPr>
          <w:lang w:val="nl-BE"/>
        </w:rPr>
        <w:br/>
      </w:r>
      <w:r w:rsidR="00713082" w:rsidRPr="0027196D">
        <w:rPr>
          <w:color w:val="0D0D0D" w:themeColor="text1" w:themeTint="F2"/>
          <w:lang w:val="nl-BE"/>
        </w:rPr>
        <w:t>D. De werkloosheid afwijken van de natuurlijke werkloosheid …correct geanticipeerd wordt.</w:t>
      </w:r>
    </w:p>
    <w:p w:rsidR="006D0F7A" w:rsidRPr="0027196D" w:rsidRDefault="006D0F7A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>38. Een versterking van de onderhandelingspositie van de vakbonden:</w:t>
      </w:r>
    </w:p>
    <w:p w:rsidR="006D0F7A" w:rsidRPr="0027196D" w:rsidRDefault="006D0F7A">
      <w:pPr>
        <w:rPr>
          <w:lang w:val="nl-BE"/>
        </w:rPr>
      </w:pPr>
      <w:r w:rsidRPr="0027196D">
        <w:rPr>
          <w:lang w:val="nl-BE"/>
        </w:rPr>
        <w:t>A. Zorgt voor een verschuiving naar recht van zowel de LOC-curve als van de PZC-curve.</w:t>
      </w:r>
      <w:r w:rsidRPr="0027196D">
        <w:rPr>
          <w:lang w:val="nl-BE"/>
        </w:rPr>
        <w:br/>
        <w:t>B. Zorgt voor een verschuiving naar links van PZC-curve, terwijl de LOC-curve niet wijzigt.</w:t>
      </w:r>
      <w:r w:rsidRPr="0027196D">
        <w:rPr>
          <w:lang w:val="nl-BE"/>
        </w:rPr>
        <w:br/>
      </w:r>
      <w:r w:rsidRPr="0027196D">
        <w:rPr>
          <w:color w:val="0D0D0D" w:themeColor="text1" w:themeTint="F2"/>
          <w:lang w:val="nl-BE"/>
        </w:rPr>
        <w:t>C. Zorgt voor een verschuiving naar links van de LOC-curve, terwijl de PZC-curve niet wijzigt.</w:t>
      </w:r>
      <w:r w:rsidRPr="0027196D">
        <w:rPr>
          <w:color w:val="0D0D0D" w:themeColor="text1" w:themeTint="F2"/>
          <w:lang w:val="nl-BE"/>
        </w:rPr>
        <w:br/>
      </w:r>
      <w:r w:rsidRPr="0027196D">
        <w:rPr>
          <w:lang w:val="nl-BE"/>
        </w:rPr>
        <w:t>D. Heeft geen gevolgen voor de PZC-curve en LOC-curve.</w:t>
      </w:r>
      <w:r w:rsidRPr="0027196D">
        <w:rPr>
          <w:lang w:val="nl-BE"/>
        </w:rPr>
        <w:br/>
        <w:t>(LOC = loononderhandelingscurve, PZC= prijszettingscurve.)</w:t>
      </w:r>
    </w:p>
    <w:p w:rsidR="006D0F7A" w:rsidRPr="0027196D" w:rsidRDefault="006D0F7A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>39. Voor een open economie met overheid gelden de volgende gegevens: C=100+0.8Yd, Lm=500, Z=500+0.14Y, X=1000, G=1500, T=0.2Y. Welke stelling is fout?</w:t>
      </w:r>
    </w:p>
    <w:p w:rsidR="006D0F7A" w:rsidRPr="0027196D" w:rsidRDefault="006D0F7A">
      <w:pPr>
        <w:rPr>
          <w:lang w:val="nl-BE"/>
        </w:rPr>
      </w:pPr>
      <w:r w:rsidRPr="0027196D">
        <w:rPr>
          <w:lang w:val="nl-BE"/>
        </w:rPr>
        <w:t>A. De evenwichtsoutput bedraagt 5200</w:t>
      </w:r>
      <w:r w:rsidRPr="0027196D">
        <w:rPr>
          <w:lang w:val="nl-BE"/>
        </w:rPr>
        <w:br/>
        <w:t>B. In het evenwicht bedraagt het begrotingstekort 460.</w:t>
      </w:r>
      <w:r w:rsidRPr="0027196D">
        <w:rPr>
          <w:lang w:val="nl-BE"/>
        </w:rPr>
        <w:br/>
      </w:r>
      <w:r w:rsidRPr="0027196D">
        <w:rPr>
          <w:color w:val="0D0D0D" w:themeColor="text1" w:themeTint="F2"/>
          <w:lang w:val="nl-BE"/>
        </w:rPr>
        <w:t xml:space="preserve">C. Meer export zal de </w:t>
      </w:r>
      <w:proofErr w:type="spellStart"/>
      <w:r w:rsidRPr="0027196D">
        <w:rPr>
          <w:color w:val="0D0D0D" w:themeColor="text1" w:themeTint="F2"/>
          <w:lang w:val="nl-BE"/>
        </w:rPr>
        <w:t>evenwichtsouput</w:t>
      </w:r>
      <w:proofErr w:type="spellEnd"/>
      <w:r w:rsidRPr="0027196D">
        <w:rPr>
          <w:color w:val="0D0D0D" w:themeColor="text1" w:themeTint="F2"/>
          <w:lang w:val="nl-BE"/>
        </w:rPr>
        <w:t xml:space="preserve"> verlagen. </w:t>
      </w:r>
      <w:r w:rsidRPr="0027196D">
        <w:rPr>
          <w:color w:val="0D0D0D" w:themeColor="text1" w:themeTint="F2"/>
          <w:lang w:val="nl-BE"/>
        </w:rPr>
        <w:sym w:font="Wingdings" w:char="F0DF"/>
      </w:r>
      <w:r w:rsidRPr="0027196D">
        <w:rPr>
          <w:color w:val="0D0D0D" w:themeColor="text1" w:themeTint="F2"/>
          <w:lang w:val="nl-BE"/>
        </w:rPr>
        <w:br/>
      </w:r>
      <w:r w:rsidRPr="0027196D">
        <w:rPr>
          <w:lang w:val="nl-BE"/>
        </w:rPr>
        <w:t xml:space="preserve">D. Een toename van de marginale invoerquote zou het evenwichtsinkomen verlagen. </w:t>
      </w:r>
    </w:p>
    <w:p w:rsidR="006D0F7A" w:rsidRPr="0027196D" w:rsidRDefault="006D0F7A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>40. De investeringsmultiplicator in een open economie met overheid neemt toe waar :</w:t>
      </w:r>
    </w:p>
    <w:p w:rsidR="006D0F7A" w:rsidRPr="0027196D" w:rsidRDefault="006D0F7A">
      <w:pPr>
        <w:rPr>
          <w:color w:val="0D0D0D" w:themeColor="text1" w:themeTint="F2"/>
          <w:lang w:val="nl-BE"/>
        </w:rPr>
      </w:pPr>
      <w:r w:rsidRPr="0027196D">
        <w:rPr>
          <w:lang w:val="nl-BE"/>
        </w:rPr>
        <w:t>A.</w:t>
      </w:r>
      <w:r w:rsidR="00A301FB" w:rsidRPr="0027196D">
        <w:rPr>
          <w:lang w:val="nl-BE"/>
        </w:rPr>
        <w:t xml:space="preserve"> De marginale invoerquote afneemt.</w:t>
      </w:r>
      <w:r w:rsidR="00A301FB" w:rsidRPr="0027196D">
        <w:rPr>
          <w:lang w:val="nl-BE"/>
        </w:rPr>
        <w:br/>
        <w:t>B. De marginale consumptiequote afneemt.</w:t>
      </w:r>
      <w:r w:rsidR="00A301FB" w:rsidRPr="0027196D">
        <w:rPr>
          <w:lang w:val="nl-BE"/>
        </w:rPr>
        <w:br/>
        <w:t>C. De marginale consumptiequote afneemt en de marginale invoerquote toeneemt.</w:t>
      </w:r>
      <w:r w:rsidR="00A301FB" w:rsidRPr="0027196D">
        <w:rPr>
          <w:lang w:val="nl-BE"/>
        </w:rPr>
        <w:br/>
      </w:r>
      <w:r w:rsidR="00A301FB" w:rsidRPr="0027196D">
        <w:rPr>
          <w:color w:val="0D0D0D" w:themeColor="text1" w:themeTint="F2"/>
          <w:lang w:val="nl-BE"/>
        </w:rPr>
        <w:t xml:space="preserve">D. De marginale spaarquote en de marginale invoerquote toenemen. </w:t>
      </w:r>
    </w:p>
    <w:p w:rsidR="005B3660" w:rsidRPr="0027196D" w:rsidRDefault="005B3660">
      <w:pPr>
        <w:rPr>
          <w:lang w:val="nl-BE"/>
        </w:rPr>
      </w:pPr>
    </w:p>
    <w:p w:rsidR="005B3660" w:rsidRPr="0027196D" w:rsidRDefault="005B3660">
      <w:pPr>
        <w:rPr>
          <w:sz w:val="28"/>
          <w:szCs w:val="28"/>
          <w:u w:val="single"/>
          <w:lang w:val="nl-BE"/>
        </w:rPr>
      </w:pPr>
      <w:r w:rsidRPr="0027196D">
        <w:rPr>
          <w:sz w:val="28"/>
          <w:szCs w:val="28"/>
          <w:u w:val="single"/>
          <w:lang w:val="nl-BE"/>
        </w:rPr>
        <w:t>Examenvragen 2011-2012 : Inleiding tot algemene economie</w:t>
      </w:r>
    </w:p>
    <w:p w:rsidR="005B3660" w:rsidRPr="0027196D" w:rsidRDefault="002D667F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 xml:space="preserve">1.Bij toenemende schaalopbrengsten : </w:t>
      </w:r>
    </w:p>
    <w:p w:rsidR="002D667F" w:rsidRPr="0027196D" w:rsidRDefault="002D667F" w:rsidP="002D667F">
      <w:pPr>
        <w:rPr>
          <w:lang w:val="nl-BE"/>
        </w:rPr>
      </w:pPr>
      <w:r w:rsidRPr="0027196D">
        <w:rPr>
          <w:lang w:val="nl-BE"/>
        </w:rPr>
        <w:t>A. Stijgen de gemiddelde kosten op lange termijn.</w:t>
      </w:r>
      <w:r w:rsidRPr="0027196D">
        <w:rPr>
          <w:lang w:val="nl-BE"/>
        </w:rPr>
        <w:br/>
        <w:t>B. Zijn de marginale kosten kleiner dan de gemiddelde vaste kosten.</w:t>
      </w:r>
      <w:r w:rsidRPr="0027196D">
        <w:rPr>
          <w:lang w:val="nl-BE"/>
        </w:rPr>
        <w:br/>
        <w:t xml:space="preserve">C. Zijn bij voldoende hoge output in de lange termijn de marginale kosten kleiner dan de gemiddelde kosten. </w:t>
      </w:r>
      <w:r w:rsidRPr="0027196D">
        <w:rPr>
          <w:lang w:val="nl-BE"/>
        </w:rPr>
        <w:br/>
        <w:t xml:space="preserve">D. Zijn de gemiddelde kosten kleiner dan de gemiddelde variabele kosten. </w:t>
      </w:r>
    </w:p>
    <w:p w:rsidR="002D667F" w:rsidRPr="0027196D" w:rsidRDefault="002D667F" w:rsidP="002D667F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 xml:space="preserve">2. Wat verstaan we onder “gammavoordelen” of “diversificatievoordelen” ( </w:t>
      </w:r>
      <w:proofErr w:type="spellStart"/>
      <w:r w:rsidRPr="0027196D">
        <w:rPr>
          <w:color w:val="1F497D" w:themeColor="text2"/>
          <w:lang w:val="nl-BE"/>
        </w:rPr>
        <w:t>economies</w:t>
      </w:r>
      <w:proofErr w:type="spellEnd"/>
      <w:r w:rsidRPr="0027196D">
        <w:rPr>
          <w:color w:val="1F497D" w:themeColor="text2"/>
          <w:lang w:val="nl-BE"/>
        </w:rPr>
        <w:t xml:space="preserve"> of scope)?</w:t>
      </w:r>
    </w:p>
    <w:p w:rsidR="002D667F" w:rsidRPr="0027196D" w:rsidRDefault="002D667F" w:rsidP="002D667F">
      <w:pPr>
        <w:rPr>
          <w:lang w:val="nl-BE"/>
        </w:rPr>
      </w:pPr>
      <w:r w:rsidRPr="0027196D">
        <w:rPr>
          <w:lang w:val="nl-BE"/>
        </w:rPr>
        <w:lastRenderedPageBreak/>
        <w:t>A. De gemiddelde kost per eenheid van een goed daalt naarmate je meer van dat goed produceert.</w:t>
      </w:r>
      <w:r w:rsidRPr="0027196D">
        <w:rPr>
          <w:lang w:val="nl-BE"/>
        </w:rPr>
        <w:br/>
        <w:t xml:space="preserve">B. Een bedrijf dat zijn goed produceert in meerdere fabrieken kan zijn productie efficiënter organiseren en heeft dus lagere kosten. </w:t>
      </w:r>
      <w:r w:rsidRPr="0027196D">
        <w:rPr>
          <w:lang w:val="nl-BE"/>
        </w:rPr>
        <w:br/>
        <w:t>C. Het is goedkoper meerdere producten binnen een bedrijf te produceren dan in verschillende bedrijven.</w:t>
      </w:r>
      <w:r w:rsidRPr="0027196D">
        <w:rPr>
          <w:lang w:val="nl-BE"/>
        </w:rPr>
        <w:br/>
        <w:t>D. Grote bedrijven kunnen de voordelen van teamwork beter benutten dan kleine bedrijven.</w:t>
      </w:r>
    </w:p>
    <w:p w:rsidR="002D667F" w:rsidRPr="0027196D" w:rsidRDefault="002D667F" w:rsidP="002D667F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>3. Het bruto binnenlands product is gelijk aan het netto binnenlands product vermeerderd met :</w:t>
      </w:r>
    </w:p>
    <w:p w:rsidR="002D667F" w:rsidRPr="0027196D" w:rsidRDefault="002D667F" w:rsidP="002D667F">
      <w:pPr>
        <w:rPr>
          <w:lang w:val="nl-BE"/>
        </w:rPr>
      </w:pPr>
      <w:r w:rsidRPr="0027196D">
        <w:rPr>
          <w:lang w:val="nl-BE"/>
        </w:rPr>
        <w:t>A. De voorraadinvesteringen.</w:t>
      </w:r>
      <w:r w:rsidRPr="0027196D">
        <w:rPr>
          <w:lang w:val="nl-BE"/>
        </w:rPr>
        <w:br/>
        <w:t>B. De uitbreidingsinvesteringen.</w:t>
      </w:r>
      <w:r w:rsidRPr="0027196D">
        <w:rPr>
          <w:lang w:val="nl-BE"/>
        </w:rPr>
        <w:br/>
        <w:t>C. De netto investeringen.</w:t>
      </w:r>
      <w:r w:rsidRPr="0027196D">
        <w:rPr>
          <w:lang w:val="nl-BE"/>
        </w:rPr>
        <w:br/>
        <w:t>D. De vervangingsinvesteringen.</w:t>
      </w:r>
    </w:p>
    <w:p w:rsidR="002D667F" w:rsidRPr="0027196D" w:rsidRDefault="002D667F" w:rsidP="002D667F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 xml:space="preserve">5. In een land worden pralines en bier geproduceerd. De productie van pralines verloopt volgende de productiefunctie </w:t>
      </w:r>
      <w:proofErr w:type="spellStart"/>
      <w:r w:rsidRPr="0027196D">
        <w:rPr>
          <w:color w:val="1F497D" w:themeColor="text2"/>
          <w:lang w:val="nl-BE"/>
        </w:rPr>
        <w:t>Xp</w:t>
      </w:r>
      <w:proofErr w:type="spellEnd"/>
      <w:r w:rsidRPr="0027196D">
        <w:rPr>
          <w:color w:val="1F497D" w:themeColor="text2"/>
          <w:lang w:val="nl-BE"/>
        </w:rPr>
        <w:t xml:space="preserve">= 300Lp^2/3 met Lp de hoeveelheid arbeid en </w:t>
      </w:r>
      <w:proofErr w:type="spellStart"/>
      <w:r w:rsidRPr="0027196D">
        <w:rPr>
          <w:color w:val="1F497D" w:themeColor="text2"/>
          <w:lang w:val="nl-BE"/>
        </w:rPr>
        <w:t>Xp</w:t>
      </w:r>
      <w:proofErr w:type="spellEnd"/>
      <w:r w:rsidRPr="0027196D">
        <w:rPr>
          <w:color w:val="1F497D" w:themeColor="text2"/>
          <w:lang w:val="nl-BE"/>
        </w:rPr>
        <w:t xml:space="preserve"> het aantal geproduceerde pralines. De productiefunctie van bier wordt gegeven door </w:t>
      </w:r>
      <w:proofErr w:type="spellStart"/>
      <w:r w:rsidRPr="0027196D">
        <w:rPr>
          <w:color w:val="1F497D" w:themeColor="text2"/>
          <w:lang w:val="nl-BE"/>
        </w:rPr>
        <w:t>Xs</w:t>
      </w:r>
      <w:proofErr w:type="spellEnd"/>
      <w:r w:rsidRPr="0027196D">
        <w:rPr>
          <w:color w:val="1F497D" w:themeColor="text2"/>
          <w:lang w:val="nl-BE"/>
        </w:rPr>
        <w:t>=</w:t>
      </w:r>
      <w:proofErr w:type="spellStart"/>
      <w:r w:rsidRPr="0027196D">
        <w:rPr>
          <w:color w:val="1F497D" w:themeColor="text2"/>
          <w:lang w:val="nl-BE"/>
        </w:rPr>
        <w:t>Ls</w:t>
      </w:r>
      <w:proofErr w:type="spellEnd"/>
      <w:r w:rsidRPr="0027196D">
        <w:rPr>
          <w:color w:val="1F497D" w:themeColor="text2"/>
          <w:lang w:val="nl-BE"/>
        </w:rPr>
        <w:t xml:space="preserve"> met </w:t>
      </w:r>
      <w:proofErr w:type="spellStart"/>
      <w:r w:rsidRPr="0027196D">
        <w:rPr>
          <w:color w:val="1F497D" w:themeColor="text2"/>
          <w:lang w:val="nl-BE"/>
        </w:rPr>
        <w:t>Ls</w:t>
      </w:r>
      <w:proofErr w:type="spellEnd"/>
      <w:r w:rsidRPr="0027196D">
        <w:rPr>
          <w:color w:val="1F497D" w:themeColor="text2"/>
          <w:lang w:val="nl-BE"/>
        </w:rPr>
        <w:t xml:space="preserve"> de hoeveelheid arbeid en </w:t>
      </w:r>
      <w:proofErr w:type="spellStart"/>
      <w:r w:rsidRPr="0027196D">
        <w:rPr>
          <w:color w:val="1F497D" w:themeColor="text2"/>
          <w:lang w:val="nl-BE"/>
        </w:rPr>
        <w:t>Xs</w:t>
      </w:r>
      <w:proofErr w:type="spellEnd"/>
      <w:r w:rsidRPr="0027196D">
        <w:rPr>
          <w:color w:val="1F497D" w:themeColor="text2"/>
          <w:lang w:val="nl-BE"/>
        </w:rPr>
        <w:t xml:space="preserve"> het aantal vaten bier. Er zijn 1000 eenheden arbeid beschikbaar in de economie. Welke uitspraak is altijd juist? </w:t>
      </w:r>
    </w:p>
    <w:p w:rsidR="002D667F" w:rsidRPr="0027196D" w:rsidRDefault="002D667F" w:rsidP="002D667F">
      <w:pPr>
        <w:rPr>
          <w:lang w:val="nl-BE"/>
        </w:rPr>
      </w:pPr>
      <w:r w:rsidRPr="0027196D">
        <w:rPr>
          <w:lang w:val="nl-BE"/>
        </w:rPr>
        <w:t>A. Het is optimaal om meer pralines dan bier te produceren.</w:t>
      </w:r>
      <w:r w:rsidRPr="0027196D">
        <w:rPr>
          <w:lang w:val="nl-BE"/>
        </w:rPr>
        <w:br/>
        <w:t>B. Het is optimaal om meer bier dan pralines te produceren.</w:t>
      </w:r>
      <w:r w:rsidRPr="0027196D">
        <w:rPr>
          <w:lang w:val="nl-BE"/>
        </w:rPr>
        <w:br/>
        <w:t>C. Het marginaal product van pralines is dalend.</w:t>
      </w:r>
      <w:r w:rsidRPr="0027196D">
        <w:rPr>
          <w:lang w:val="nl-BE"/>
        </w:rPr>
        <w:br/>
        <w:t>D. Het marginaal product van pralines is stijgend.</w:t>
      </w:r>
    </w:p>
    <w:p w:rsidR="002D667F" w:rsidRPr="0027196D" w:rsidRDefault="002D667F" w:rsidP="002D667F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>6. Ga uit van de volgende gegevens( open eco</w:t>
      </w:r>
      <w:r w:rsidR="00F711E4" w:rsidRPr="0027196D">
        <w:rPr>
          <w:color w:val="1F497D" w:themeColor="text2"/>
          <w:lang w:val="nl-BE"/>
        </w:rPr>
        <w:t>nomie, met overheid) Sparen = 90</w:t>
      </w:r>
      <w:r w:rsidRPr="0027196D">
        <w:rPr>
          <w:color w:val="1F497D" w:themeColor="text2"/>
          <w:lang w:val="nl-BE"/>
        </w:rPr>
        <w:t xml:space="preserve">mld euro, gerealiseerde investeringen= </w:t>
      </w:r>
      <w:r w:rsidR="00F711E4" w:rsidRPr="0027196D">
        <w:rPr>
          <w:color w:val="1F497D" w:themeColor="text2"/>
          <w:lang w:val="nl-BE"/>
        </w:rPr>
        <w:t>30</w:t>
      </w:r>
      <w:r w:rsidRPr="0027196D">
        <w:rPr>
          <w:color w:val="1F497D" w:themeColor="text2"/>
          <w:lang w:val="nl-BE"/>
        </w:rPr>
        <w:t xml:space="preserve">mld euro, </w:t>
      </w:r>
      <w:r w:rsidR="00F711E4" w:rsidRPr="0027196D">
        <w:rPr>
          <w:color w:val="1F497D" w:themeColor="text2"/>
          <w:lang w:val="nl-BE"/>
        </w:rPr>
        <w:t>netto belastingen</w:t>
      </w:r>
      <w:r w:rsidRPr="0027196D">
        <w:rPr>
          <w:color w:val="1F497D" w:themeColor="text2"/>
          <w:lang w:val="nl-BE"/>
        </w:rPr>
        <w:t xml:space="preserve">=50mld euro, </w:t>
      </w:r>
      <w:r w:rsidR="00F711E4" w:rsidRPr="0027196D">
        <w:rPr>
          <w:color w:val="1F497D" w:themeColor="text2"/>
          <w:lang w:val="nl-BE"/>
        </w:rPr>
        <w:t>overheidsbestedingen =80mld euro, uitvoer= 70mld euro. Hoeveel bedraagt de invoer?</w:t>
      </w:r>
    </w:p>
    <w:p w:rsidR="00F711E4" w:rsidRPr="0027196D" w:rsidRDefault="00F711E4" w:rsidP="002D667F">
      <w:pPr>
        <w:rPr>
          <w:lang w:val="nl-BE"/>
        </w:rPr>
      </w:pPr>
      <w:r w:rsidRPr="0027196D">
        <w:rPr>
          <w:lang w:val="nl-BE"/>
        </w:rPr>
        <w:t>A. 0</w:t>
      </w:r>
      <w:r w:rsidRPr="0027196D">
        <w:rPr>
          <w:lang w:val="nl-BE"/>
        </w:rPr>
        <w:br/>
      </w:r>
      <w:r w:rsidRPr="0027196D">
        <w:rPr>
          <w:color w:val="FF0000"/>
          <w:lang w:val="nl-BE"/>
        </w:rPr>
        <w:t>B. 40mld Euro</w:t>
      </w:r>
      <w:r w:rsidR="00E21B57" w:rsidRPr="0027196D">
        <w:rPr>
          <w:color w:val="FF0000"/>
          <w:lang w:val="de-DE"/>
        </w:rPr>
        <w:sym w:font="Wingdings" w:char="F0DF"/>
      </w:r>
      <w:r w:rsidRPr="0027196D">
        <w:rPr>
          <w:lang w:val="nl-BE"/>
        </w:rPr>
        <w:br/>
        <w:t>C. 70mld Euro</w:t>
      </w:r>
      <w:r w:rsidRPr="0027196D">
        <w:rPr>
          <w:lang w:val="nl-BE"/>
        </w:rPr>
        <w:br/>
        <w:t>D. 100mld Euro</w:t>
      </w:r>
    </w:p>
    <w:p w:rsidR="00F711E4" w:rsidRPr="0027196D" w:rsidRDefault="00F711E4" w:rsidP="002D667F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>7. Basisgeld bestaat uit:</w:t>
      </w:r>
    </w:p>
    <w:p w:rsidR="00F711E4" w:rsidRPr="0027196D" w:rsidRDefault="00F711E4" w:rsidP="002D667F">
      <w:pPr>
        <w:rPr>
          <w:lang w:val="nl-BE"/>
        </w:rPr>
      </w:pPr>
      <w:r w:rsidRPr="0027196D">
        <w:rPr>
          <w:lang w:val="nl-BE"/>
        </w:rPr>
        <w:t>A. Alle uitgegeven munten en bankbiljetten (inclusief deposito’s van de banken bij de centrale bank.)</w:t>
      </w:r>
      <w:r w:rsidRPr="0027196D">
        <w:rPr>
          <w:lang w:val="nl-BE"/>
        </w:rPr>
        <w:br/>
      </w:r>
      <w:r w:rsidRPr="0027196D">
        <w:rPr>
          <w:color w:val="FF0000"/>
          <w:lang w:val="nl-BE"/>
        </w:rPr>
        <w:t>B. Chartaal geld, giraal geld en quasigeld (inclusief deposito’s van de banken bij de centrale bank.)</w:t>
      </w:r>
      <w:r w:rsidR="00E21B57" w:rsidRPr="0027196D">
        <w:rPr>
          <w:lang w:val="nl-BE"/>
        </w:rPr>
        <w:t xml:space="preserve"> </w:t>
      </w:r>
      <w:r w:rsidR="00E21B57" w:rsidRPr="0027196D">
        <w:rPr>
          <w:lang w:val="nl-BE"/>
        </w:rPr>
        <w:sym w:font="Wingdings" w:char="F0DF"/>
      </w:r>
      <w:r w:rsidRPr="0027196D">
        <w:rPr>
          <w:lang w:val="nl-BE"/>
        </w:rPr>
        <w:br/>
        <w:t>C. zichtdeposito’s en termijndeposito’s (inclusief deposito’s van de banken bij de centrale bank.)</w:t>
      </w:r>
      <w:r w:rsidRPr="0027196D">
        <w:rPr>
          <w:lang w:val="nl-BE"/>
        </w:rPr>
        <w:br/>
        <w:t>D. alle bankbiljetten in handen van het publiek en het giraal geld (inclusief deposito’s van de banken bij de centrale bank.)</w:t>
      </w:r>
    </w:p>
    <w:p w:rsidR="00F711E4" w:rsidRPr="0027196D" w:rsidRDefault="00F711E4" w:rsidP="002D667F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 xml:space="preserve">8. Welke uitspraak is juist in verband met groeiboekhouding? </w:t>
      </w:r>
    </w:p>
    <w:p w:rsidR="00F711E4" w:rsidRPr="0027196D" w:rsidRDefault="00F711E4" w:rsidP="002D667F">
      <w:pPr>
        <w:rPr>
          <w:lang w:val="nl-BE"/>
        </w:rPr>
      </w:pPr>
      <w:r w:rsidRPr="0027196D">
        <w:rPr>
          <w:lang w:val="nl-BE"/>
        </w:rPr>
        <w:t xml:space="preserve">A. Groeiboekhouding legt de klemtoon op technologische vooruitgang als verklaring voor de economische groei van een land. </w:t>
      </w:r>
      <w:r w:rsidRPr="0027196D">
        <w:rPr>
          <w:lang w:val="nl-BE"/>
        </w:rPr>
        <w:br/>
      </w:r>
      <w:r w:rsidRPr="0027196D">
        <w:rPr>
          <w:lang w:val="nl-BE"/>
        </w:rPr>
        <w:lastRenderedPageBreak/>
        <w:t>B. Groeiboekhouding beklemtoont de geografische concentratie van de industrialisering in een welbepaald gebied als groeipoolstrategie van een land.</w:t>
      </w:r>
      <w:r w:rsidRPr="0027196D">
        <w:rPr>
          <w:lang w:val="nl-BE"/>
        </w:rPr>
        <w:br/>
        <w:t xml:space="preserve">C. Groeiboekhouding registreert de gegevens over de groei van het </w:t>
      </w:r>
      <w:proofErr w:type="spellStart"/>
      <w:r w:rsidRPr="0027196D">
        <w:rPr>
          <w:lang w:val="nl-BE"/>
        </w:rPr>
        <w:t>bbp</w:t>
      </w:r>
      <w:proofErr w:type="spellEnd"/>
      <w:r w:rsidRPr="0027196D">
        <w:rPr>
          <w:lang w:val="nl-BE"/>
        </w:rPr>
        <w:t>, het nationaal inkomen en de bestedingen in nationale rekeningen.</w:t>
      </w:r>
      <w:r w:rsidRPr="0027196D">
        <w:rPr>
          <w:lang w:val="nl-BE"/>
        </w:rPr>
        <w:br/>
      </w:r>
      <w:r w:rsidRPr="0027196D">
        <w:rPr>
          <w:color w:val="FF0000"/>
          <w:lang w:val="nl-BE"/>
        </w:rPr>
        <w:t>D. Groeiboekhouding splitst de productietoename in een land uit volgens de bijdragen van de verschillende productiefactoren.</w:t>
      </w:r>
    </w:p>
    <w:p w:rsidR="00F711E4" w:rsidRPr="0027196D" w:rsidRDefault="00F711E4" w:rsidP="002D667F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 xml:space="preserve">9. De preferenties van een consument worden beschreven door de nutsfunctie u= 2X1+3X2+x1x2. De prijzen van de twee goederen bedragen p1=20 en p2=20. Als je weet dat de consument over een inkomen gelijk aan 180 beschikt, welke bundel zal hij dan kopen? </w:t>
      </w:r>
    </w:p>
    <w:p w:rsidR="00F711E4" w:rsidRPr="0027196D" w:rsidRDefault="00F711E4" w:rsidP="002D667F">
      <w:pPr>
        <w:rPr>
          <w:lang w:val="nl-BE"/>
        </w:rPr>
      </w:pPr>
      <w:r w:rsidRPr="0027196D">
        <w:rPr>
          <w:lang w:val="nl-BE"/>
        </w:rPr>
        <w:t>A. x1=4 en x2=5</w:t>
      </w:r>
      <w:r w:rsidRPr="0027196D">
        <w:rPr>
          <w:lang w:val="nl-BE"/>
        </w:rPr>
        <w:br/>
        <w:t>B. x1=6 en x2= 7</w:t>
      </w:r>
      <w:r w:rsidRPr="0027196D">
        <w:rPr>
          <w:lang w:val="nl-BE"/>
        </w:rPr>
        <w:br/>
        <w:t>C. x1=5 en x2=4</w:t>
      </w:r>
      <w:r w:rsidRPr="0027196D">
        <w:rPr>
          <w:lang w:val="nl-BE"/>
        </w:rPr>
        <w:br/>
        <w:t>D. x1=0 en x2=9</w:t>
      </w:r>
    </w:p>
    <w:p w:rsidR="00F711E4" w:rsidRPr="0027196D" w:rsidRDefault="00F711E4" w:rsidP="002D667F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 xml:space="preserve">10. Welke bewering is fout? </w:t>
      </w:r>
    </w:p>
    <w:p w:rsidR="00F711E4" w:rsidRPr="0027196D" w:rsidRDefault="00F711E4" w:rsidP="002D667F">
      <w:pPr>
        <w:rPr>
          <w:lang w:val="nl-BE"/>
        </w:rPr>
      </w:pPr>
      <w:r w:rsidRPr="0027196D">
        <w:rPr>
          <w:lang w:val="nl-BE"/>
        </w:rPr>
        <w:t xml:space="preserve">A. De </w:t>
      </w:r>
      <w:proofErr w:type="spellStart"/>
      <w:r w:rsidRPr="0027196D">
        <w:rPr>
          <w:lang w:val="nl-BE"/>
        </w:rPr>
        <w:t>loononderhangelingscurve</w:t>
      </w:r>
      <w:proofErr w:type="spellEnd"/>
      <w:r w:rsidRPr="0027196D">
        <w:rPr>
          <w:lang w:val="nl-BE"/>
        </w:rPr>
        <w:t xml:space="preserve"> op lange termijn verschuift naar boven door een autonome reële loontoename.</w:t>
      </w:r>
      <w:r w:rsidRPr="0027196D">
        <w:rPr>
          <w:lang w:val="nl-BE"/>
        </w:rPr>
        <w:br/>
        <w:t>B. De prijszettingscurve verschuift naar boven door een autonome vermindering van de m.. up.</w:t>
      </w:r>
      <w:r w:rsidRPr="0027196D">
        <w:rPr>
          <w:lang w:val="nl-BE"/>
        </w:rPr>
        <w:br/>
        <w:t>C. De loononderhandelingscurve op lange termijn verschuift naar b</w:t>
      </w:r>
      <w:r w:rsidR="00601198" w:rsidRPr="0027196D">
        <w:rPr>
          <w:lang w:val="nl-BE"/>
        </w:rPr>
        <w:t>eneden door een gunstigere ontslagregeling voor werknemers.</w:t>
      </w:r>
      <w:r w:rsidR="00601198" w:rsidRPr="0027196D">
        <w:rPr>
          <w:lang w:val="nl-BE"/>
        </w:rPr>
        <w:br/>
        <w:t>D. De prijszettingscurve verschuift naar beneden door een autonome afname van de arbeidsproductiviteit.</w:t>
      </w:r>
    </w:p>
    <w:p w:rsidR="00601198" w:rsidRPr="0027196D" w:rsidRDefault="00601198" w:rsidP="002D667F">
      <w:pPr>
        <w:rPr>
          <w:color w:val="1F497D" w:themeColor="text2"/>
          <w:lang w:val="nl-BE"/>
        </w:rPr>
      </w:pPr>
      <w:r w:rsidRPr="0027196D">
        <w:rPr>
          <w:color w:val="1F497D" w:themeColor="text2"/>
          <w:lang w:val="nl-BE"/>
        </w:rPr>
        <w:t>12. Kwantitatieve versoepeling (</w:t>
      </w:r>
      <w:proofErr w:type="spellStart"/>
      <w:r w:rsidRPr="0027196D">
        <w:rPr>
          <w:color w:val="1F497D" w:themeColor="text2"/>
          <w:lang w:val="nl-BE"/>
        </w:rPr>
        <w:t>quantitative</w:t>
      </w:r>
      <w:proofErr w:type="spellEnd"/>
      <w:r w:rsidRPr="0027196D">
        <w:rPr>
          <w:color w:val="1F497D" w:themeColor="text2"/>
          <w:lang w:val="nl-BE"/>
        </w:rPr>
        <w:t xml:space="preserve"> </w:t>
      </w:r>
      <w:proofErr w:type="spellStart"/>
      <w:r w:rsidRPr="0027196D">
        <w:rPr>
          <w:color w:val="1F497D" w:themeColor="text2"/>
          <w:lang w:val="nl-BE"/>
        </w:rPr>
        <w:t>easing</w:t>
      </w:r>
      <w:proofErr w:type="spellEnd"/>
      <w:r w:rsidRPr="0027196D">
        <w:rPr>
          <w:color w:val="1F497D" w:themeColor="text2"/>
          <w:lang w:val="nl-BE"/>
        </w:rPr>
        <w:t xml:space="preserve"> QE) heeft als onmiddellijk effect:</w:t>
      </w:r>
    </w:p>
    <w:p w:rsidR="00601198" w:rsidRPr="0027196D" w:rsidRDefault="00601198" w:rsidP="002D667F">
      <w:pPr>
        <w:rPr>
          <w:lang w:val="nl-BE"/>
        </w:rPr>
      </w:pPr>
      <w:r w:rsidRPr="0027196D">
        <w:rPr>
          <w:lang w:val="nl-BE"/>
        </w:rPr>
        <w:t>A. Een toename van de geldhoeveelheid.</w:t>
      </w:r>
      <w:r w:rsidRPr="0027196D">
        <w:rPr>
          <w:lang w:val="nl-BE"/>
        </w:rPr>
        <w:br/>
        <w:t xml:space="preserve">B. Een daling van de basisrente ( </w:t>
      </w:r>
      <w:proofErr w:type="spellStart"/>
      <w:r w:rsidRPr="0027196D">
        <w:rPr>
          <w:lang w:val="nl-BE"/>
        </w:rPr>
        <w:t>basisherfinacieringsrente</w:t>
      </w:r>
      <w:proofErr w:type="spellEnd"/>
      <w:r w:rsidRPr="0027196D">
        <w:rPr>
          <w:lang w:val="nl-BE"/>
        </w:rPr>
        <w:t>).</w:t>
      </w:r>
      <w:r w:rsidRPr="0027196D">
        <w:rPr>
          <w:lang w:val="nl-BE"/>
        </w:rPr>
        <w:br/>
        <w:t>C. Een toename van de liquiditeiten in handen van de banken.</w:t>
      </w:r>
      <w:r w:rsidRPr="0027196D">
        <w:rPr>
          <w:lang w:val="nl-BE"/>
        </w:rPr>
        <w:br/>
        <w:t>D. Een toename van de kredietverlening door de banken.</w:t>
      </w:r>
    </w:p>
    <w:p w:rsidR="00601198" w:rsidRPr="0027196D" w:rsidRDefault="00601198" w:rsidP="002D667F">
      <w:pPr>
        <w:rPr>
          <w:lang w:val="nl-BE"/>
        </w:rPr>
      </w:pPr>
      <w:r w:rsidRPr="0027196D">
        <w:rPr>
          <w:lang w:val="nl-BE"/>
        </w:rPr>
        <w:br w:type="page"/>
      </w:r>
      <w:bookmarkStart w:id="0" w:name="_GoBack"/>
      <w:bookmarkEnd w:id="0"/>
    </w:p>
    <w:p w:rsidR="00601198" w:rsidRPr="0027196D" w:rsidRDefault="00601198" w:rsidP="002D667F">
      <w:pPr>
        <w:rPr>
          <w:lang w:val="nl-BE"/>
        </w:rPr>
      </w:pPr>
    </w:p>
    <w:p w:rsidR="00F711E4" w:rsidRPr="0027196D" w:rsidRDefault="00F711E4" w:rsidP="002D667F">
      <w:pPr>
        <w:rPr>
          <w:lang w:val="nl-BE"/>
        </w:rPr>
      </w:pPr>
    </w:p>
    <w:p w:rsidR="00F711E4" w:rsidRPr="0027196D" w:rsidRDefault="00F711E4" w:rsidP="002D667F">
      <w:pPr>
        <w:rPr>
          <w:lang w:val="nl-BE"/>
        </w:rPr>
      </w:pPr>
    </w:p>
    <w:p w:rsidR="002D667F" w:rsidRPr="0027196D" w:rsidRDefault="002D667F" w:rsidP="002D667F">
      <w:pPr>
        <w:rPr>
          <w:lang w:val="nl-BE"/>
        </w:rPr>
      </w:pPr>
    </w:p>
    <w:p w:rsidR="002D667F" w:rsidRPr="0027196D" w:rsidRDefault="002D667F" w:rsidP="002D667F">
      <w:pPr>
        <w:rPr>
          <w:lang w:val="nl-BE"/>
        </w:rPr>
      </w:pPr>
    </w:p>
    <w:p w:rsidR="002D667F" w:rsidRPr="0027196D" w:rsidRDefault="002D667F">
      <w:pPr>
        <w:rPr>
          <w:lang w:val="nl-BE"/>
        </w:rPr>
      </w:pPr>
    </w:p>
    <w:p w:rsidR="0066565A" w:rsidRPr="0027196D" w:rsidRDefault="0066565A">
      <w:pPr>
        <w:rPr>
          <w:lang w:val="nl-BE"/>
        </w:rPr>
      </w:pPr>
    </w:p>
    <w:sectPr w:rsidR="0066565A" w:rsidRPr="0027196D" w:rsidSect="004F47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6815"/>
    <w:multiLevelType w:val="hybridMultilevel"/>
    <w:tmpl w:val="AA82DE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30849"/>
    <w:multiLevelType w:val="hybridMultilevel"/>
    <w:tmpl w:val="796A5E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E05C6"/>
    <w:multiLevelType w:val="hybridMultilevel"/>
    <w:tmpl w:val="243696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characterSpacingControl w:val="doNotCompress"/>
  <w:compat/>
  <w:rsids>
    <w:rsidRoot w:val="0076450E"/>
    <w:rsid w:val="00136179"/>
    <w:rsid w:val="0027196D"/>
    <w:rsid w:val="002B6BC3"/>
    <w:rsid w:val="002D667F"/>
    <w:rsid w:val="00302C76"/>
    <w:rsid w:val="0039624F"/>
    <w:rsid w:val="003A7E4A"/>
    <w:rsid w:val="003E50DE"/>
    <w:rsid w:val="004A0233"/>
    <w:rsid w:val="004C6061"/>
    <w:rsid w:val="004F477A"/>
    <w:rsid w:val="005256A6"/>
    <w:rsid w:val="00587C55"/>
    <w:rsid w:val="005B3660"/>
    <w:rsid w:val="005C5D88"/>
    <w:rsid w:val="00601198"/>
    <w:rsid w:val="0066565A"/>
    <w:rsid w:val="006D0F7A"/>
    <w:rsid w:val="00713082"/>
    <w:rsid w:val="00753D9C"/>
    <w:rsid w:val="0076450E"/>
    <w:rsid w:val="007761B8"/>
    <w:rsid w:val="00807FBE"/>
    <w:rsid w:val="0096250F"/>
    <w:rsid w:val="009F5533"/>
    <w:rsid w:val="00A301FB"/>
    <w:rsid w:val="00A31BB0"/>
    <w:rsid w:val="00AE016D"/>
    <w:rsid w:val="00C83EDD"/>
    <w:rsid w:val="00D12CC1"/>
    <w:rsid w:val="00D317B8"/>
    <w:rsid w:val="00D64A99"/>
    <w:rsid w:val="00D80B28"/>
    <w:rsid w:val="00DF0779"/>
    <w:rsid w:val="00E05BB4"/>
    <w:rsid w:val="00E167F1"/>
    <w:rsid w:val="00E21B57"/>
    <w:rsid w:val="00E30F70"/>
    <w:rsid w:val="00F41FEA"/>
    <w:rsid w:val="00F60D38"/>
    <w:rsid w:val="00F711E4"/>
    <w:rsid w:val="00F87621"/>
    <w:rsid w:val="00FB1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arc" idref="#_x0000_s1032"/>
        <o:r id="V:Rule8" type="connector" idref="#_x0000_s1027"/>
        <o:r id="V:Rule9" type="connector" idref="#_x0000_s1026"/>
        <o:r id="V:Rule10" type="connector" idref="#_x0000_s1030"/>
        <o:r id="V:Rule11" type="connector" idref="#_x0000_s1028"/>
        <o:r id="V:Rule12" type="connector" idref="#_x0000_s1029"/>
        <o:r id="V:Rule13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5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0F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64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450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E30F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2536</Words>
  <Characters>13951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16455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Mkh</cp:lastModifiedBy>
  <cp:revision>2</cp:revision>
  <dcterms:created xsi:type="dcterms:W3CDTF">2013-08-14T20:38:00Z</dcterms:created>
  <dcterms:modified xsi:type="dcterms:W3CDTF">2013-08-14T20:38:00Z</dcterms:modified>
</cp:coreProperties>
</file>