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Hoofdstuk 1: Getallenverzamelingen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Wat weet je over C?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Leg uit hoe je de vierkantswortel trekt uit a+bi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Waarom is C(x) een commutatieve ring?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Hoe doe je de euclidische deling van een veelterm?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Stelling van Horner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Hoofdstuk 2: Continuïteit en limieten in 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Alle veeltermen zijn continu in R + bewijs.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Alle rationele functies zijn continu in alle punten van hun domein: stellingen even waarom dit klopt zoals, de optelling van 2 rationale functies zijn continu en kunnen bewijzen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Leg epsilon delta definitie uit voor continuïteit en discontinuïteit en breidt deze uit voor links en rechts continu.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Als f, g continu zijn, bewijs dan f+g is continu, f.g is continu en 1/x is continu (bewijs 2 van de 3 stellingen)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Vertel alles over sh x en ch x (definitie, grafieken, formules, afgeleiden, primitieven m.b.v. de verdubbelingsformule)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zie ook hfdst 3 en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24 definities limieten, er zijn vijf strikte gelijkheden, bij welke mag je die ook niet strikt maken en waarom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Definitie boogcosinus, boogsinus, boogtangens en bepaal hun afgeleiden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zie ook hoofdstuk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Stelling van Weierstrass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Alle manieren uitleggen hoe je limieten kan berekenen met telkens een voorbeeld (uitzonderingen inbegrepen)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Hoofdstuk 3: Afgeleiden in 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Inverse functiestelling + Leibnitz kettingregel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Middelwaardestellingen (3) + intelligente toepassing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Convex en concaaf (3 puntjes in de juiste volgorde zetten + tegenvoorbeelden van de pijlen)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F gaat van stijgend naar dalend of omgekeerd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f bereikt een extremum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f’(c) = 0. Zet in de juiste volgorde met de juiste pijlen en geef tegenvoorbeelden.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Kettingregel (formuleer + bewijs) + beperkte inverse functiestelling + 2 toepassingen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Concaviteit en convexiteit (link met f’ en f’’)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F is continu, differentieerbaar, continu differentieerbaar, 2x differentieerbaar (definitie + verbanden) (bijvraag: wat is het sterkste of het zwakste ? + tegenvoorbeeld)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F convex: definitie, meetkundige betekenis, f 1 x differentiëren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…, f 2 x differentiëren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…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Stijgend, dalen, maximum, minimum, kritiek punt, zadelpunt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Geef de formule en bewijs (f+g)'(f.g)' en   (f/g)'(gof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Geef de basisdefinitie van afgeleiden; linker- en rechterafgeleide en geef de link met continuïteiten.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quotiëntregel afleiden en bewijzen en bewijs sin cos tan cot sec cosec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Hoofdstuk 4: Primitieven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Oneigenlijke integralen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Primitieve functies (p. 264) ( + bewijs dat een integraal met bovengrens er 1 is)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4 regels van Fuss + voorbeelden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Recursieformule voor n=1 en n&gt;1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Integralen van de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superscript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soort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(= 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superscript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klasse ? 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Primitieven uitleggen + bespreken aan de hand van integralen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Recursieformule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integraal van (px+q)/(ax^2+bx+c)^n verder uitwerken en wat als : de determinant &lt; 0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fuss?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Geef alle mogelijkheden om integralen uit de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superscript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klasse uit te werken + voorbeelden.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Geef alle mogelijkheden om integralen uit de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superscript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klasse uit te werken + voorbeelden.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Leg uit: partiële integratie en integratie door substitutie. Leg ook uit w</w:t>
      </w:r>
      <w:r w:rsidDel="00000000" w:rsidR="00000000" w:rsidRPr="00000000">
        <w:rPr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anneer je het gebruikt.</w:t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Hoofdstuk 5: Bepaalde integratie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i w:val="0"/>
          <w:smallCaps w:val="0"/>
          <w:strike w:val="0"/>
          <w:color w:val="59595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Hoofdstelling integraalrekening (&amp; definitie primitieve functie)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i w:val="1"/>
          <w:smallCaps w:val="0"/>
          <w:strike w:val="0"/>
          <w:color w:val="59595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Riemann-integreerbaarheid </w:t>
      </w:r>
      <w:r w:rsidDel="00000000" w:rsidR="00000000" w:rsidRPr="00000000">
        <w:rPr>
          <w:i w:val="1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(Wanneer is f op [a,b] Riemann integreerbaar? (net, selectie, ondersom/bovensom, onderintegraal/bovenintegraal)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i w:val="0"/>
          <w:smallCaps w:val="0"/>
          <w:strike w:val="0"/>
          <w:color w:val="59595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Oneigenlijke integraal, geef alle verschillende voorbeelden (definities)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i w:val="0"/>
          <w:smallCaps w:val="0"/>
          <w:strike w:val="0"/>
          <w:color w:val="59595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10 toepassingen van de bepaalde integraal + voorbeelden.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i w:val="0"/>
          <w:smallCaps w:val="0"/>
          <w:strike w:val="0"/>
          <w:color w:val="59595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Numerieke integratie, de 3 toepassingen + de fouten (vergelijken met een normale integratie)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color w:val="ff0000"/>
        </w:rPr>
      </w:pPr>
      <w:r w:rsidDel="00000000" w:rsidR="00000000" w:rsidRPr="00000000">
        <w:rPr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2. f, F element van [a,b]: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left"/>
        <w:rPr>
          <w:color w:val="ff0000"/>
        </w:rPr>
      </w:pPr>
      <w:r w:rsidDel="00000000" w:rsidR="00000000" w:rsidRPr="00000000">
        <w:rPr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Wat is een bepaalde integraal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left"/>
        <w:rPr>
          <w:color w:val="ff0000"/>
        </w:rPr>
      </w:pPr>
      <w:r w:rsidDel="00000000" w:rsidR="00000000" w:rsidRPr="00000000">
        <w:rPr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Wat is een onbepaalde integraal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left"/>
        <w:rPr>
          <w:color w:val="ff0000"/>
        </w:rPr>
      </w:pPr>
      <w:r w:rsidDel="00000000" w:rsidR="00000000" w:rsidRPr="00000000">
        <w:rPr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Geef en bewijs de hoofdstelling van de integratie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i w:val="0"/>
          <w:smallCaps w:val="0"/>
          <w:strike w:val="0"/>
          <w:color w:val="ff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Verschil tussen primitieve en onbepaalde integraal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Complanaties + voorbeeld (bijvraag: teken hoe je aan de formule komt.)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Booglengte: cartesische vorm, parametervorm, poolcoördinaten.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9" w:w="11907" w:orient="portrait"/>
      <w:pgMar w:bottom="1800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  <w:rtl w:val="0"/>
      </w:rPr>
      <w:t xml:space="preserve">Camille Versc</w:t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Camille Verschueren &amp; Phaedra de Lenne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30"/>
        <w:szCs w:val="30"/>
        <w:lang w:val="nl-NL"/>
      </w:rPr>
    </w:rPrDefault>
    <w:pPrDefault>
      <w:pPr>
        <w:spacing w:after="1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6152f" w:space="12" w:sz="12" w:val="single"/>
      </w:pBdr>
      <w:spacing w:after="480" w:before="460" w:lineRule="auto"/>
    </w:pPr>
    <w:rPr>
      <w:rFonts w:ascii="Calibri" w:cs="Calibri" w:eastAsia="Calibri" w:hAnsi="Calibri"/>
      <w:color w:val="731c3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b w:val="1"/>
      <w:color w:val="7f7f7f"/>
    </w:rPr>
  </w:style>
  <w:style w:type="paragraph" w:styleId="Heading3">
    <w:name w:val="heading 3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i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color w:val="262626"/>
      <w:sz w:val="34"/>
      <w:szCs w:val="34"/>
    </w:rPr>
  </w:style>
  <w:style w:type="paragraph" w:styleId="Heading6">
    <w:name w:val="heading 6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i w:val="1"/>
      <w:color w:val="262626"/>
      <w:sz w:val="34"/>
      <w:szCs w:val="34"/>
    </w:rPr>
  </w:style>
  <w:style w:type="paragraph" w:styleId="Title">
    <w:name w:val="Title"/>
    <w:basedOn w:val="Normal"/>
    <w:next w:val="Normal"/>
    <w:pPr>
      <w:spacing w:after="60" w:line="240" w:lineRule="auto"/>
    </w:pPr>
    <w:rPr>
      <w:rFonts w:ascii="Calibri" w:cs="Calibri" w:eastAsia="Calibri" w:hAnsi="Calibri"/>
      <w:smallCaps w:val="1"/>
      <w:color w:val="262626"/>
      <w:sz w:val="66"/>
      <w:szCs w:val="66"/>
    </w:rPr>
  </w:style>
  <w:style w:type="paragraph" w:styleId="Standaard" w:default="1">
    <w:name w:val="Normal"/>
    <w:qFormat w:val="1"/>
    <w:rsid w:val="00C55403"/>
  </w:style>
  <w:style w:type="paragraph" w:styleId="Kop1">
    <w:name w:val="heading 1"/>
    <w:basedOn w:val="Standaard"/>
    <w:next w:val="Standaard"/>
    <w:link w:val="Kop1Teken"/>
    <w:uiPriority w:val="9"/>
    <w:qFormat w:val="1"/>
    <w:pPr>
      <w:keepNext w:val="1"/>
      <w:keepLines w:val="1"/>
      <w:pBdr>
        <w:bottom w:color="56152f" w:space="12" w:sz="12" w:themeColor="accent4" w:val="single"/>
      </w:pBdr>
      <w:spacing w:after="480" w:before="460"/>
      <w:outlineLvl w:val="0"/>
    </w:pPr>
    <w:rPr>
      <w:rFonts w:asciiTheme="majorHAnsi" w:cstheme="majorBidi" w:eastAsiaTheme="majorEastAsia" w:hAnsiTheme="majorHAnsi"/>
      <w:color w:val="731c3f" w:themeColor="accent1"/>
      <w:sz w:val="40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 w:val="1"/>
    <w:qFormat w:val="1"/>
    <w:pPr>
      <w:keepNext w:val="1"/>
      <w:keepLines w:val="1"/>
      <w:spacing w:before="460"/>
      <w:outlineLvl w:val="1"/>
    </w:pPr>
    <w:rPr>
      <w:rFonts w:asciiTheme="majorHAnsi" w:cstheme="majorBidi" w:eastAsiaTheme="majorEastAsia" w:hAnsiTheme="majorHAnsi"/>
      <w:b w:val="1"/>
      <w:color w:val="7f7f7f" w:themeColor="text1" w:themeTint="000080"/>
      <w:szCs w:val="26"/>
    </w:rPr>
  </w:style>
  <w:style w:type="paragraph" w:styleId="Kop3">
    <w:name w:val="heading 3"/>
    <w:basedOn w:val="Standaard"/>
    <w:next w:val="Standaard"/>
    <w:link w:val="Kop3Teken"/>
    <w:uiPriority w:val="9"/>
    <w:semiHidden w:val="1"/>
    <w:unhideWhenUsed w:val="1"/>
    <w:qFormat w:val="1"/>
    <w:pPr>
      <w:keepNext w:val="1"/>
      <w:keepLines w:val="1"/>
      <w:spacing w:before="460"/>
      <w:outlineLvl w:val="2"/>
    </w:pPr>
    <w:rPr>
      <w:rFonts w:asciiTheme="majorHAnsi" w:cstheme="majorBidi" w:eastAsiaTheme="majorEastAsia" w:hAnsiTheme="majorHAnsi"/>
      <w:sz w:val="40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 w:val="1"/>
    <w:unhideWhenUsed w:val="1"/>
    <w:qFormat w:val="1"/>
    <w:pPr>
      <w:keepNext w:val="1"/>
      <w:keepLines w:val="1"/>
      <w:spacing w:before="460"/>
      <w:outlineLvl w:val="3"/>
    </w:pPr>
    <w:rPr>
      <w:rFonts w:asciiTheme="majorHAnsi" w:cstheme="majorBidi" w:eastAsiaTheme="majorEastAsia" w:hAnsiTheme="majorHAnsi"/>
      <w:i w:val="1"/>
      <w:iCs w:val="1"/>
      <w:sz w:val="40"/>
    </w:rPr>
  </w:style>
  <w:style w:type="paragraph" w:styleId="Kop5">
    <w:name w:val="heading 5"/>
    <w:basedOn w:val="Standaard"/>
    <w:next w:val="Standaard"/>
    <w:link w:val="Kop5Teken"/>
    <w:uiPriority w:val="9"/>
    <w:semiHidden w:val="1"/>
    <w:unhideWhenUsed w:val="1"/>
    <w:qFormat w:val="1"/>
    <w:pPr>
      <w:keepNext w:val="1"/>
      <w:keepLines w:val="1"/>
      <w:spacing w:before="460"/>
      <w:outlineLvl w:val="4"/>
    </w:pPr>
    <w:rPr>
      <w:rFonts w:asciiTheme="majorHAnsi" w:cstheme="majorBidi" w:eastAsiaTheme="majorEastAsia" w:hAnsiTheme="majorHAnsi"/>
      <w:color w:val="262626" w:themeColor="text1" w:themeTint="0000D9"/>
      <w:sz w:val="34"/>
    </w:rPr>
  </w:style>
  <w:style w:type="paragraph" w:styleId="Kop6">
    <w:name w:val="heading 6"/>
    <w:basedOn w:val="Standaard"/>
    <w:next w:val="Standaard"/>
    <w:link w:val="Kop6Teken"/>
    <w:uiPriority w:val="9"/>
    <w:semiHidden w:val="1"/>
    <w:unhideWhenUsed w:val="1"/>
    <w:qFormat w:val="1"/>
    <w:pPr>
      <w:keepNext w:val="1"/>
      <w:keepLines w:val="1"/>
      <w:spacing w:before="460"/>
      <w:outlineLvl w:val="5"/>
    </w:pPr>
    <w:rPr>
      <w:rFonts w:asciiTheme="majorHAnsi" w:cstheme="majorBidi" w:eastAsiaTheme="majorEastAsia" w:hAnsiTheme="majorHAnsi"/>
      <w:i w:val="1"/>
      <w:color w:val="262626" w:themeColor="text1" w:themeTint="0000D9"/>
      <w:sz w:val="34"/>
    </w:rPr>
  </w:style>
  <w:style w:type="paragraph" w:styleId="Kop7">
    <w:name w:val="heading 7"/>
    <w:basedOn w:val="Standaard"/>
    <w:next w:val="Standaard"/>
    <w:link w:val="Kop7Teken"/>
    <w:uiPriority w:val="9"/>
    <w:semiHidden w:val="1"/>
    <w:unhideWhenUsed w:val="1"/>
    <w:qFormat w:val="1"/>
    <w:pPr>
      <w:keepNext w:val="1"/>
      <w:keepLines w:val="1"/>
      <w:spacing w:before="460"/>
      <w:outlineLvl w:val="6"/>
    </w:pPr>
    <w:rPr>
      <w:rFonts w:asciiTheme="majorHAnsi" w:cstheme="majorBidi" w:eastAsiaTheme="majorEastAsia" w:hAnsiTheme="majorHAnsi"/>
      <w:iCs w:val="1"/>
      <w:sz w:val="34"/>
    </w:rPr>
  </w:style>
  <w:style w:type="paragraph" w:styleId="Kop8">
    <w:name w:val="heading 8"/>
    <w:basedOn w:val="Standaard"/>
    <w:next w:val="Standaard"/>
    <w:link w:val="Kop8Teken"/>
    <w:uiPriority w:val="9"/>
    <w:semiHidden w:val="1"/>
    <w:unhideWhenUsed w:val="1"/>
    <w:qFormat w:val="1"/>
    <w:pPr>
      <w:keepNext w:val="1"/>
      <w:keepLines w:val="1"/>
      <w:spacing w:before="460"/>
      <w:outlineLvl w:val="7"/>
    </w:pPr>
    <w:rPr>
      <w:rFonts w:asciiTheme="majorHAnsi" w:cstheme="majorBidi" w:eastAsiaTheme="majorEastAsia" w:hAnsiTheme="majorHAnsi"/>
      <w:i w:val="1"/>
      <w:sz w:val="34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 w:val="1"/>
    <w:unhideWhenUsed w:val="1"/>
    <w:qFormat w:val="1"/>
    <w:pPr>
      <w:keepNext w:val="1"/>
      <w:keepLines w:val="1"/>
      <w:spacing w:before="460"/>
      <w:outlineLvl w:val="8"/>
    </w:pPr>
    <w:rPr>
      <w:rFonts w:asciiTheme="majorHAnsi" w:cstheme="majorBidi" w:eastAsiaTheme="majorEastAsia" w:hAnsiTheme="majorHAnsi"/>
      <w:iCs w:val="1"/>
      <w:color w:val="262626" w:themeColor="text1" w:themeTint="0000D9"/>
      <w:szCs w:val="21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paragraph" w:styleId="Lijstopsomteken">
    <w:name w:val="List Bullet"/>
    <w:basedOn w:val="Standaard"/>
    <w:uiPriority w:val="9"/>
    <w:qFormat w:val="1"/>
    <w:pPr>
      <w:numPr>
        <w:numId w:val="3"/>
      </w:numPr>
    </w:pPr>
  </w:style>
  <w:style w:type="character" w:styleId="Kop1Teken" w:customStyle="1">
    <w:name w:val="Kop 1 Teken"/>
    <w:basedOn w:val="Standaardalinea-lettertype"/>
    <w:link w:val="Kop1"/>
    <w:uiPriority w:val="9"/>
    <w:rPr>
      <w:rFonts w:asciiTheme="majorHAnsi" w:cstheme="majorBidi" w:eastAsiaTheme="majorEastAsia" w:hAnsiTheme="majorHAnsi"/>
      <w:color w:val="731c3f" w:themeColor="accent1"/>
      <w:sz w:val="40"/>
      <w:szCs w:val="32"/>
    </w:rPr>
  </w:style>
  <w:style w:type="paragraph" w:styleId="Lijstnummering">
    <w:name w:val="List Number"/>
    <w:basedOn w:val="Standaard"/>
    <w:uiPriority w:val="9"/>
    <w:qFormat w:val="1"/>
    <w:pPr>
      <w:numPr>
        <w:numId w:val="4"/>
      </w:numPr>
    </w:pPr>
  </w:style>
  <w:style w:type="paragraph" w:styleId="Koptekst">
    <w:name w:val="header"/>
    <w:basedOn w:val="Standaard"/>
    <w:link w:val="KoptekstTeken"/>
    <w:uiPriority w:val="99"/>
    <w:unhideWhenUsed w:val="1"/>
    <w:qFormat w:val="1"/>
    <w:pPr>
      <w:spacing w:after="0" w:line="240" w:lineRule="auto"/>
    </w:pPr>
  </w:style>
  <w:style w:type="character" w:styleId="KoptekstTeken" w:customStyle="1">
    <w:name w:val="Koptekst Teken"/>
    <w:basedOn w:val="Standaardalinea-lettertype"/>
    <w:link w:val="Koptekst"/>
    <w:uiPriority w:val="99"/>
  </w:style>
  <w:style w:type="paragraph" w:styleId="Voettekst">
    <w:name w:val="footer"/>
    <w:basedOn w:val="Standaard"/>
    <w:link w:val="VoettekstTeken"/>
    <w:uiPriority w:val="99"/>
    <w:unhideWhenUsed w:val="1"/>
    <w:qFormat w:val="1"/>
    <w:pPr>
      <w:spacing w:after="0" w:line="240" w:lineRule="auto"/>
    </w:pPr>
  </w:style>
  <w:style w:type="character" w:styleId="VoettekstTeken" w:customStyle="1">
    <w:name w:val="Voettekst Teken"/>
    <w:basedOn w:val="Standaardalinea-lettertype"/>
    <w:link w:val="Voettekst"/>
    <w:uiPriority w:val="99"/>
  </w:style>
  <w:style w:type="character" w:styleId="Tekstvantijdelijkeaanduiding">
    <w:name w:val="Placeholder Text"/>
    <w:basedOn w:val="Standaardalinea-lettertype"/>
    <w:uiPriority w:val="99"/>
    <w:semiHidden w:val="1"/>
    <w:rPr>
      <w:color w:val="808080"/>
    </w:rPr>
  </w:style>
  <w:style w:type="paragraph" w:styleId="Titel">
    <w:name w:val="Title"/>
    <w:basedOn w:val="Standaard"/>
    <w:link w:val="TitelTeken"/>
    <w:uiPriority w:val="10"/>
    <w:semiHidden w:val="1"/>
    <w:unhideWhenUsed w:val="1"/>
    <w:qFormat w:val="1"/>
    <w:pPr>
      <w:spacing w:after="60" w:line="240" w:lineRule="auto"/>
      <w:contextualSpacing w:val="1"/>
    </w:pPr>
    <w:rPr>
      <w:rFonts w:asciiTheme="majorHAnsi" w:cstheme="majorBidi" w:eastAsiaTheme="majorEastAsia" w:hAnsiTheme="majorHAnsi"/>
      <w:caps w:val="1"/>
      <w:color w:val="262626" w:themeColor="text1" w:themeTint="0000D9"/>
      <w:kern w:val="28"/>
      <w:sz w:val="66"/>
      <w:szCs w:val="56"/>
    </w:rPr>
  </w:style>
  <w:style w:type="character" w:styleId="TitelTeken" w:customStyle="1">
    <w:name w:val="Titel Teken"/>
    <w:basedOn w:val="Standaardalinea-lettertype"/>
    <w:link w:val="Titel"/>
    <w:uiPriority w:val="10"/>
    <w:semiHidden w:val="1"/>
    <w:rPr>
      <w:rFonts w:asciiTheme="majorHAnsi" w:cstheme="majorBidi" w:eastAsiaTheme="majorEastAsia" w:hAnsiTheme="majorHAnsi"/>
      <w:caps w:val="1"/>
      <w:color w:val="262626" w:themeColor="text1" w:themeTint="0000D9"/>
      <w:kern w:val="28"/>
      <w:sz w:val="66"/>
      <w:szCs w:val="56"/>
    </w:rPr>
  </w:style>
  <w:style w:type="paragraph" w:styleId="Ondertitel">
    <w:name w:val="Subtitle"/>
    <w:basedOn w:val="Standaard"/>
    <w:link w:val="OndertitelTeken"/>
    <w:uiPriority w:val="11"/>
    <w:semiHidden w:val="1"/>
    <w:unhideWhenUsed w:val="1"/>
    <w:qFormat w:val="1"/>
    <w:pPr>
      <w:numPr>
        <w:ilvl w:val="1"/>
      </w:numPr>
      <w:spacing w:after="520"/>
      <w:contextualSpacing w:val="1"/>
    </w:pPr>
    <w:rPr>
      <w:rFonts w:eastAsiaTheme="minorEastAsia"/>
      <w:caps w:val="1"/>
      <w:sz w:val="40"/>
    </w:rPr>
  </w:style>
  <w:style w:type="character" w:styleId="OndertitelTeken" w:customStyle="1">
    <w:name w:val="Ondertitel Teken"/>
    <w:basedOn w:val="Standaardalinea-lettertype"/>
    <w:link w:val="Ondertitel"/>
    <w:uiPriority w:val="11"/>
    <w:semiHidden w:val="1"/>
    <w:rPr>
      <w:rFonts w:eastAsiaTheme="minorEastAsia"/>
      <w:caps w:val="1"/>
      <w:sz w:val="40"/>
    </w:rPr>
  </w:style>
  <w:style w:type="character" w:styleId="Intensieveverwijzing">
    <w:name w:val="Intense Reference"/>
    <w:basedOn w:val="Standaardalinea-lettertype"/>
    <w:uiPriority w:val="32"/>
    <w:semiHidden w:val="1"/>
    <w:unhideWhenUsed w:val="1"/>
    <w:qFormat w:val="1"/>
    <w:rPr>
      <w:b w:val="1"/>
      <w:bCs w:val="1"/>
      <w:caps w:val="1"/>
      <w:smallCaps w:val="0"/>
      <w:color w:val="262626" w:themeColor="text1" w:themeTint="0000D9"/>
      <w:spacing w:val="0"/>
    </w:rPr>
  </w:style>
  <w:style w:type="character" w:styleId="Titelvanboek">
    <w:name w:val="Book Title"/>
    <w:basedOn w:val="Standaardalinea-lettertype"/>
    <w:uiPriority w:val="33"/>
    <w:semiHidden w:val="1"/>
    <w:unhideWhenUsed w:val="1"/>
    <w:rPr>
      <w:b w:val="0"/>
      <w:bCs w:val="1"/>
      <w:i w:val="0"/>
      <w:iCs w:val="1"/>
      <w:spacing w:val="0"/>
      <w:u w:val="single"/>
    </w:rPr>
  </w:style>
  <w:style w:type="character" w:styleId="Kop2Teken" w:customStyle="1">
    <w:name w:val="Kop 2 Teken"/>
    <w:basedOn w:val="Standaardalinea-lettertype"/>
    <w:link w:val="Kop2"/>
    <w:uiPriority w:val="9"/>
    <w:rPr>
      <w:rFonts w:asciiTheme="majorHAnsi" w:cstheme="majorBidi" w:eastAsiaTheme="majorEastAsia" w:hAnsiTheme="majorHAnsi"/>
      <w:b w:val="1"/>
      <w:color w:val="7f7f7f" w:themeColor="text1" w:themeTint="000080"/>
      <w:szCs w:val="26"/>
    </w:rPr>
  </w:style>
  <w:style w:type="character" w:styleId="Kop3Teken" w:customStyle="1">
    <w:name w:val="Kop 3 Teken"/>
    <w:basedOn w:val="Standaardalinea-lettertype"/>
    <w:link w:val="Kop3"/>
    <w:uiPriority w:val="9"/>
    <w:semiHidden w:val="1"/>
    <w:rPr>
      <w:rFonts w:asciiTheme="majorHAnsi" w:cstheme="majorBidi" w:eastAsiaTheme="majorEastAsia" w:hAnsiTheme="majorHAnsi"/>
      <w:sz w:val="40"/>
      <w:szCs w:val="24"/>
    </w:rPr>
  </w:style>
  <w:style w:type="character" w:styleId="Kop4Teken" w:customStyle="1">
    <w:name w:val="Kop 4 Teken"/>
    <w:basedOn w:val="Standaardalinea-lettertype"/>
    <w:link w:val="Kop4"/>
    <w:uiPriority w:val="9"/>
    <w:semiHidden w:val="1"/>
    <w:rPr>
      <w:rFonts w:asciiTheme="majorHAnsi" w:cstheme="majorBidi" w:eastAsiaTheme="majorEastAsia" w:hAnsiTheme="majorHAnsi"/>
      <w:i w:val="1"/>
      <w:iCs w:val="1"/>
      <w:sz w:val="40"/>
    </w:rPr>
  </w:style>
  <w:style w:type="character" w:styleId="Kop5Teken" w:customStyle="1">
    <w:name w:val="Kop 5 Teken"/>
    <w:basedOn w:val="Standaardalinea-lettertype"/>
    <w:link w:val="Kop5"/>
    <w:uiPriority w:val="9"/>
    <w:semiHidden w:val="1"/>
    <w:rPr>
      <w:rFonts w:asciiTheme="majorHAnsi" w:cstheme="majorBidi" w:eastAsiaTheme="majorEastAsia" w:hAnsiTheme="majorHAnsi"/>
      <w:color w:val="262626" w:themeColor="text1" w:themeTint="0000D9"/>
      <w:sz w:val="34"/>
    </w:rPr>
  </w:style>
  <w:style w:type="character" w:styleId="Kop6Teken" w:customStyle="1">
    <w:name w:val="Kop 6 Teken"/>
    <w:basedOn w:val="Standaardalinea-lettertype"/>
    <w:link w:val="Kop6"/>
    <w:uiPriority w:val="9"/>
    <w:semiHidden w:val="1"/>
    <w:rPr>
      <w:rFonts w:asciiTheme="majorHAnsi" w:cstheme="majorBidi" w:eastAsiaTheme="majorEastAsia" w:hAnsiTheme="majorHAnsi"/>
      <w:i w:val="1"/>
      <w:color w:val="262626" w:themeColor="text1" w:themeTint="0000D9"/>
      <w:sz w:val="34"/>
    </w:rPr>
  </w:style>
  <w:style w:type="character" w:styleId="Kop7Teken" w:customStyle="1">
    <w:name w:val="Kop 7 Teken"/>
    <w:basedOn w:val="Standaardalinea-lettertype"/>
    <w:link w:val="Kop7"/>
    <w:uiPriority w:val="9"/>
    <w:semiHidden w:val="1"/>
    <w:rPr>
      <w:rFonts w:asciiTheme="majorHAnsi" w:cstheme="majorBidi" w:eastAsiaTheme="majorEastAsia" w:hAnsiTheme="majorHAnsi"/>
      <w:iCs w:val="1"/>
      <w:sz w:val="34"/>
    </w:rPr>
  </w:style>
  <w:style w:type="character" w:styleId="Kop8Teken" w:customStyle="1">
    <w:name w:val="Kop 8 Teken"/>
    <w:basedOn w:val="Standaardalinea-lettertype"/>
    <w:link w:val="Kop8"/>
    <w:uiPriority w:val="9"/>
    <w:semiHidden w:val="1"/>
    <w:rPr>
      <w:rFonts w:asciiTheme="majorHAnsi" w:cstheme="majorBidi" w:eastAsiaTheme="majorEastAsia" w:hAnsiTheme="majorHAnsi"/>
      <w:i w:val="1"/>
      <w:sz w:val="34"/>
      <w:szCs w:val="21"/>
    </w:rPr>
  </w:style>
  <w:style w:type="character" w:styleId="Kop9Teken" w:customStyle="1">
    <w:name w:val="Kop 9 Teken"/>
    <w:basedOn w:val="Standaardalinea-lettertype"/>
    <w:link w:val="Kop9"/>
    <w:uiPriority w:val="9"/>
    <w:semiHidden w:val="1"/>
    <w:rPr>
      <w:rFonts w:asciiTheme="majorHAnsi" w:cstheme="majorBidi" w:eastAsiaTheme="majorEastAsia" w:hAnsiTheme="majorHAnsi"/>
      <w:iCs w:val="1"/>
      <w:color w:val="262626" w:themeColor="text1" w:themeTint="0000D9"/>
      <w:szCs w:val="21"/>
    </w:rPr>
  </w:style>
  <w:style w:type="character" w:styleId="Subtielebenadr">
    <w:name w:val="Subtle Emphasis"/>
    <w:aliases w:val="ex. vragen"/>
    <w:basedOn w:val="Standaardalinea-lettertype"/>
    <w:uiPriority w:val="19"/>
    <w:unhideWhenUsed w:val="1"/>
    <w:qFormat w:val="1"/>
    <w:rPr>
      <w:i w:val="1"/>
      <w:iCs w:val="1"/>
      <w:color w:val="404040" w:themeColor="text1" w:themeTint="0000BF"/>
    </w:rPr>
  </w:style>
  <w:style w:type="character" w:styleId="Nadruk">
    <w:name w:val="Emphasis"/>
    <w:basedOn w:val="Standaardalinea-lettertype"/>
    <w:uiPriority w:val="20"/>
    <w:semiHidden w:val="1"/>
    <w:unhideWhenUsed w:val="1"/>
    <w:qFormat w:val="1"/>
    <w:rPr>
      <w:b w:val="1"/>
      <w:iCs w:val="1"/>
      <w:color w:val="262626" w:themeColor="text1" w:themeTint="0000D9"/>
    </w:rPr>
  </w:style>
  <w:style w:type="character" w:styleId="Intensievebenadr">
    <w:name w:val="Intense Emphasis"/>
    <w:basedOn w:val="Standaardalinea-lettertype"/>
    <w:uiPriority w:val="21"/>
    <w:semiHidden w:val="1"/>
    <w:unhideWhenUsed w:val="1"/>
    <w:qFormat w:val="1"/>
    <w:rPr>
      <w:b w:val="1"/>
      <w:i w:val="1"/>
      <w:iCs w:val="1"/>
      <w:color w:val="262626" w:themeColor="text1" w:themeTint="0000D9"/>
    </w:rPr>
  </w:style>
  <w:style w:type="character" w:styleId="Zwaar">
    <w:name w:val="Strong"/>
    <w:basedOn w:val="Standaardalinea-lettertype"/>
    <w:uiPriority w:val="22"/>
    <w:semiHidden w:val="1"/>
    <w:unhideWhenUsed w:val="1"/>
    <w:qFormat w:val="1"/>
    <w:rPr>
      <w:b w:val="1"/>
      <w:bCs w:val="1"/>
    </w:rPr>
  </w:style>
  <w:style w:type="paragraph" w:styleId="Citaat">
    <w:name w:val="Quote"/>
    <w:basedOn w:val="Standaard"/>
    <w:next w:val="Standaard"/>
    <w:link w:val="CitaatTeken"/>
    <w:uiPriority w:val="29"/>
    <w:semiHidden w:val="1"/>
    <w:unhideWhenUsed w:val="1"/>
    <w:qFormat w:val="1"/>
    <w:pPr>
      <w:spacing w:before="240"/>
    </w:pPr>
    <w:rPr>
      <w:i w:val="1"/>
      <w:iCs w:val="1"/>
      <w:sz w:val="36"/>
    </w:rPr>
  </w:style>
  <w:style w:type="character" w:styleId="CitaatTeken" w:customStyle="1">
    <w:name w:val="Citaat Teken"/>
    <w:basedOn w:val="Standaardalinea-lettertype"/>
    <w:link w:val="Citaat"/>
    <w:uiPriority w:val="29"/>
    <w:semiHidden w:val="1"/>
    <w:rPr>
      <w:i w:val="1"/>
      <w:iCs w:val="1"/>
      <w:sz w:val="36"/>
    </w:rPr>
  </w:style>
  <w:style w:type="paragraph" w:styleId="Duidelijkcitaat">
    <w:name w:val="Intense Quote"/>
    <w:basedOn w:val="Standaard"/>
    <w:next w:val="Standaard"/>
    <w:link w:val="DuidelijkcitaatTeken"/>
    <w:uiPriority w:val="30"/>
    <w:semiHidden w:val="1"/>
    <w:unhideWhenUsed w:val="1"/>
    <w:qFormat w:val="1"/>
    <w:pPr>
      <w:spacing w:before="240"/>
    </w:pPr>
    <w:rPr>
      <w:b w:val="1"/>
      <w:i w:val="1"/>
      <w:iCs w:val="1"/>
      <w:sz w:val="36"/>
    </w:rPr>
  </w:style>
  <w:style w:type="character" w:styleId="DuidelijkcitaatTeken" w:customStyle="1">
    <w:name w:val="Duidelijk citaat Teken"/>
    <w:basedOn w:val="Standaardalinea-lettertype"/>
    <w:link w:val="Duidelijkcitaat"/>
    <w:uiPriority w:val="30"/>
    <w:semiHidden w:val="1"/>
    <w:rPr>
      <w:b w:val="1"/>
      <w:i w:val="1"/>
      <w:iCs w:val="1"/>
      <w:sz w:val="36"/>
    </w:rPr>
  </w:style>
  <w:style w:type="character" w:styleId="Subtieleverwijzing">
    <w:name w:val="Subtle Reference"/>
    <w:basedOn w:val="Standaardalinea-lettertype"/>
    <w:uiPriority w:val="31"/>
    <w:semiHidden w:val="1"/>
    <w:unhideWhenUsed w:val="1"/>
    <w:qFormat w:val="1"/>
    <w:rPr>
      <w:caps w:val="1"/>
      <w:smallCaps w:val="0"/>
      <w:color w:val="262626" w:themeColor="text1" w:themeTint="0000D9"/>
    </w:rPr>
  </w:style>
  <w:style w:type="paragraph" w:styleId="Bijschrift">
    <w:name w:val="caption"/>
    <w:basedOn w:val="Standaard"/>
    <w:next w:val="Standaard"/>
    <w:uiPriority w:val="35"/>
    <w:semiHidden w:val="1"/>
    <w:unhideWhenUsed w:val="1"/>
    <w:qFormat w:val="1"/>
    <w:pPr>
      <w:spacing w:after="200" w:line="240" w:lineRule="auto"/>
    </w:pPr>
    <w:rPr>
      <w:i w:val="1"/>
      <w:iCs w:val="1"/>
      <w:sz w:val="24"/>
      <w:szCs w:val="18"/>
    </w:rPr>
  </w:style>
  <w:style w:type="paragraph" w:styleId="Kopvaninhoudsopgave">
    <w:name w:val="TOC Heading"/>
    <w:basedOn w:val="Kop1"/>
    <w:next w:val="Standaard"/>
    <w:uiPriority w:val="39"/>
    <w:semiHidden w:val="1"/>
    <w:unhideWhenUsed w:val="1"/>
    <w:qFormat w:val="1"/>
    <w:pPr>
      <w:outlineLvl w:val="9"/>
    </w:pPr>
  </w:style>
  <w:style w:type="character" w:styleId="Hyperlink">
    <w:name w:val="Hyperlink"/>
    <w:basedOn w:val="Standaardalinea-lettertype"/>
    <w:uiPriority w:val="99"/>
    <w:unhideWhenUsed w:val="1"/>
    <w:rPr>
      <w:color w:val="731c3f" w:themeColor="hyperlink"/>
      <w:u w:val="single"/>
    </w:rPr>
  </w:style>
  <w:style w:type="paragraph" w:styleId="Lijstalinea">
    <w:name w:val="List Paragraph"/>
    <w:basedOn w:val="Standaard"/>
    <w:uiPriority w:val="34"/>
    <w:qFormat w:val="1"/>
    <w:rsid w:val="00B22611"/>
    <w:pPr>
      <w:spacing w:after="200" w:line="276" w:lineRule="auto"/>
      <w:ind w:left="720"/>
      <w:contextualSpacing w:val="1"/>
    </w:pPr>
    <w:rPr>
      <w:rFonts w:eastAsiaTheme="minorEastAsia"/>
      <w:color w:val="auto"/>
      <w:sz w:val="22"/>
      <w:szCs w:val="22"/>
      <w:lang w:bidi="ar-SA" w:eastAsia="nl-BE" w:val="nl-BE"/>
    </w:rPr>
  </w:style>
  <w:style w:type="paragraph" w:styleId="Voetnoottekst">
    <w:name w:val="footnote text"/>
    <w:basedOn w:val="Standaard"/>
    <w:link w:val="VoetnoottekstTeken"/>
    <w:uiPriority w:val="99"/>
    <w:unhideWhenUsed w:val="1"/>
    <w:rsid w:val="006C7C4D"/>
    <w:pPr>
      <w:spacing w:after="0" w:line="240" w:lineRule="auto"/>
    </w:pPr>
    <w:rPr>
      <w:sz w:val="24"/>
      <w:szCs w:val="24"/>
    </w:rPr>
  </w:style>
  <w:style w:type="character" w:styleId="VoetnoottekstTeken" w:customStyle="1">
    <w:name w:val="Voetnoottekst Teken"/>
    <w:basedOn w:val="Standaardalinea-lettertype"/>
    <w:link w:val="Voetnoottekst"/>
    <w:uiPriority w:val="99"/>
    <w:rsid w:val="006C7C4D"/>
    <w:rPr>
      <w:sz w:val="24"/>
      <w:szCs w:val="24"/>
    </w:rPr>
  </w:style>
  <w:style w:type="character" w:styleId="Voetnootmarkering">
    <w:name w:val="footnote reference"/>
    <w:basedOn w:val="Standaardalinea-lettertype"/>
    <w:uiPriority w:val="99"/>
    <w:unhideWhenUsed w:val="1"/>
    <w:rsid w:val="006C7C4D"/>
    <w:rPr>
      <w:vertAlign w:val="superscript"/>
    </w:rPr>
  </w:style>
  <w:style w:type="paragraph" w:styleId="Subtitle">
    <w:name w:val="Subtitle"/>
    <w:basedOn w:val="Normal"/>
    <w:next w:val="Normal"/>
    <w:pPr>
      <w:spacing w:after="520" w:lineRule="auto"/>
    </w:pPr>
    <w:rPr>
      <w:smallCaps w:val="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4LTlDcWmtQalW4J5YJf5I78oHQ==">AMUW2mWgMvPkpaGEolyJvqMfNUs9Nnii7TESH9sDIXMpRzj9bSFGvTXsjR2NSQfjjiBnyjtNykw0+LcrAaOHQF+KwzLPEejg5FmzHULKuq7mq4k8RwvDEHoj/8JO+wL65KXgTv3ZCpqS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2016-12-07T20:17:00Z</dcterms:created>
  <dc:creator>Microsoft Office-gebruiker</dc:creator>
</cp:coreProperties>
</file>