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697" w:rsidRPr="006C1697" w:rsidRDefault="00304A94" w:rsidP="006C1697">
      <w:pPr>
        <w:spacing w:line="276" w:lineRule="auto"/>
        <w:rPr>
          <w:b/>
        </w:rPr>
      </w:pPr>
      <w:bookmarkStart w:id="0" w:name="_GoBack"/>
      <w:bookmarkEnd w:id="0"/>
      <w:r>
        <w:rPr>
          <w:b/>
        </w:rPr>
        <w:t>CELBIOLOGIE HOOFDSTUK</w:t>
      </w:r>
      <w:r w:rsidR="006C1697" w:rsidRPr="006C1697">
        <w:rPr>
          <w:b/>
        </w:rPr>
        <w:t xml:space="preserve"> 11: Het </w:t>
      </w:r>
      <w:proofErr w:type="spellStart"/>
      <w:r w:rsidR="006C1697" w:rsidRPr="006C1697">
        <w:rPr>
          <w:b/>
        </w:rPr>
        <w:t>endomembraansysteem</w:t>
      </w:r>
      <w:proofErr w:type="spellEnd"/>
    </w:p>
    <w:p w:rsidR="00E217CA" w:rsidRDefault="00E217CA" w:rsidP="00E217CA">
      <w:pPr>
        <w:spacing w:line="276" w:lineRule="auto"/>
        <w:rPr>
          <w:u w:val="single"/>
        </w:rPr>
      </w:pPr>
    </w:p>
    <w:p w:rsidR="00E217CA" w:rsidRPr="00E217CA" w:rsidRDefault="00E217CA" w:rsidP="00E217CA">
      <w:pPr>
        <w:shd w:val="clear" w:color="auto" w:fill="D9D9D9" w:themeFill="background1" w:themeFillShade="D9"/>
        <w:spacing w:line="276" w:lineRule="auto"/>
      </w:pPr>
      <w:r w:rsidRPr="00E217CA">
        <w:t xml:space="preserve">0. Algemeen </w:t>
      </w:r>
    </w:p>
    <w:p w:rsidR="00EC6F7C" w:rsidRPr="00EC6F7C" w:rsidRDefault="006C1697" w:rsidP="006C1697">
      <w:pPr>
        <w:pStyle w:val="Lijstalinea"/>
        <w:numPr>
          <w:ilvl w:val="0"/>
          <w:numId w:val="26"/>
        </w:numPr>
        <w:spacing w:line="276" w:lineRule="auto"/>
        <w:rPr>
          <w:u w:val="single"/>
        </w:rPr>
      </w:pPr>
      <w:r w:rsidRPr="006C1697">
        <w:t>Cel functioneel make</w:t>
      </w:r>
      <w:r w:rsidR="00EC6F7C">
        <w:t>n</w:t>
      </w:r>
    </w:p>
    <w:p w:rsidR="006C1697" w:rsidRPr="006C1697" w:rsidRDefault="00EC6F7C" w:rsidP="00EC6F7C">
      <w:pPr>
        <w:pStyle w:val="Lijstalinea"/>
        <w:numPr>
          <w:ilvl w:val="1"/>
          <w:numId w:val="26"/>
        </w:numPr>
        <w:spacing w:line="276" w:lineRule="auto"/>
        <w:rPr>
          <w:u w:val="single"/>
        </w:rPr>
      </w:pPr>
      <w:r>
        <w:t xml:space="preserve">moeten </w:t>
      </w:r>
      <w:r w:rsidR="006C1697" w:rsidRPr="006C1697">
        <w:t xml:space="preserve">lipiden en membraaneiwitten herverdeeld </w:t>
      </w:r>
      <w:r>
        <w:t xml:space="preserve">worden over de cel </w:t>
      </w:r>
      <w:r w:rsidR="006C1697" w:rsidRPr="006C1697">
        <w:t>of getransporteerd tot</w:t>
      </w:r>
      <w:r>
        <w:t xml:space="preserve"> aan de</w:t>
      </w:r>
      <w:r w:rsidR="006C1697" w:rsidRPr="006C1697">
        <w:t xml:space="preserve"> rand </w:t>
      </w:r>
      <w:proofErr w:type="spellStart"/>
      <w:r>
        <w:t>vd</w:t>
      </w:r>
      <w:proofErr w:type="spellEnd"/>
      <w:r>
        <w:t xml:space="preserve"> </w:t>
      </w:r>
      <w:r w:rsidR="006C1697" w:rsidRPr="006C1697">
        <w:t>cel</w:t>
      </w:r>
    </w:p>
    <w:p w:rsidR="00EC6F7C" w:rsidRPr="00EC6F7C" w:rsidRDefault="006C1697" w:rsidP="00EC6F7C">
      <w:pPr>
        <w:pStyle w:val="Lijstalinea"/>
        <w:numPr>
          <w:ilvl w:val="1"/>
          <w:numId w:val="26"/>
        </w:numPr>
        <w:spacing w:line="276" w:lineRule="auto"/>
        <w:rPr>
          <w:u w:val="single"/>
        </w:rPr>
      </w:pPr>
      <w:r w:rsidRPr="006C1697">
        <w:t>Voedingscomponenten van buitenaf opnemen en af</w:t>
      </w:r>
      <w:r w:rsidR="00EC6F7C">
        <w:t>gebroken worden</w:t>
      </w:r>
    </w:p>
    <w:p w:rsidR="006C1697" w:rsidRPr="006C1697" w:rsidRDefault="00EC6F7C" w:rsidP="00EC6F7C">
      <w:pPr>
        <w:pStyle w:val="Lijstalinea"/>
        <w:numPr>
          <w:ilvl w:val="1"/>
          <w:numId w:val="26"/>
        </w:numPr>
        <w:spacing w:line="276" w:lineRule="auto"/>
        <w:rPr>
          <w:u w:val="single"/>
        </w:rPr>
      </w:pPr>
      <w:r>
        <w:t xml:space="preserve">Gebeurt via </w:t>
      </w:r>
      <w:proofErr w:type="spellStart"/>
      <w:r>
        <w:t>endomembraansysteem</w:t>
      </w:r>
      <w:proofErr w:type="spellEnd"/>
      <w:r>
        <w:t xml:space="preserve">  </w:t>
      </w:r>
    </w:p>
    <w:p w:rsidR="00EC6F7C" w:rsidRPr="00EC6F7C" w:rsidRDefault="00EC6F7C" w:rsidP="00E217CA">
      <w:pPr>
        <w:pStyle w:val="Lijstalinea"/>
        <w:numPr>
          <w:ilvl w:val="0"/>
          <w:numId w:val="26"/>
        </w:numPr>
        <w:spacing w:line="276" w:lineRule="auto"/>
        <w:rPr>
          <w:u w:val="single"/>
        </w:rPr>
      </w:pPr>
      <w:proofErr w:type="spellStart"/>
      <w:r>
        <w:t>Endomembraansysteem</w:t>
      </w:r>
      <w:proofErr w:type="spellEnd"/>
      <w:r>
        <w:t xml:space="preserve"> </w:t>
      </w:r>
    </w:p>
    <w:p w:rsidR="00E217CA" w:rsidRPr="00EC6F7C" w:rsidRDefault="00EC6F7C" w:rsidP="00EC6F7C">
      <w:pPr>
        <w:pStyle w:val="Lijstalinea"/>
        <w:numPr>
          <w:ilvl w:val="1"/>
          <w:numId w:val="26"/>
        </w:numPr>
        <w:spacing w:line="276" w:lineRule="auto"/>
        <w:rPr>
          <w:u w:val="single"/>
        </w:rPr>
      </w:pPr>
      <w:r>
        <w:t xml:space="preserve">= </w:t>
      </w:r>
      <w:r w:rsidR="006C1697" w:rsidRPr="006C1697">
        <w:t xml:space="preserve">Uitgebreid netwerk van mobiele </w:t>
      </w:r>
      <w:proofErr w:type="spellStart"/>
      <w:r w:rsidR="006C1697" w:rsidRPr="006C1697">
        <w:t>membranaire</w:t>
      </w:r>
      <w:proofErr w:type="spellEnd"/>
      <w:r w:rsidR="006C1697" w:rsidRPr="006C1697">
        <w:t xml:space="preserve"> </w:t>
      </w:r>
      <w:proofErr w:type="spellStart"/>
      <w:r w:rsidR="006C1697" w:rsidRPr="006C1697">
        <w:t>vesikels</w:t>
      </w:r>
      <w:proofErr w:type="spellEnd"/>
      <w:r w:rsidR="006C1697" w:rsidRPr="006C1697">
        <w:t xml:space="preserve"> </w:t>
      </w:r>
    </w:p>
    <w:p w:rsidR="00EC6F7C" w:rsidRDefault="00EC6F7C" w:rsidP="00EC6F7C">
      <w:pPr>
        <w:pStyle w:val="Lijstalinea"/>
        <w:numPr>
          <w:ilvl w:val="1"/>
          <w:numId w:val="26"/>
        </w:numPr>
        <w:spacing w:line="276" w:lineRule="auto"/>
      </w:pPr>
      <w:proofErr w:type="spellStart"/>
      <w:r w:rsidRPr="00EC6F7C">
        <w:t>Vesikels</w:t>
      </w:r>
      <w:proofErr w:type="spellEnd"/>
      <w:r w:rsidRPr="00EC6F7C">
        <w:t xml:space="preserve"> verbinden de organellen </w:t>
      </w:r>
    </w:p>
    <w:p w:rsidR="00EC6F7C" w:rsidRDefault="00EC6F7C" w:rsidP="00EC6F7C">
      <w:pPr>
        <w:pStyle w:val="Lijstalinea"/>
        <w:numPr>
          <w:ilvl w:val="1"/>
          <w:numId w:val="26"/>
        </w:numPr>
        <w:spacing w:line="276" w:lineRule="auto"/>
      </w:pPr>
      <w:r>
        <w:t xml:space="preserve">Topologische equivalentie </w:t>
      </w:r>
    </w:p>
    <w:p w:rsidR="00EC6F7C" w:rsidRPr="00EC6F7C" w:rsidRDefault="00EC6F7C" w:rsidP="00EC6F7C">
      <w:pPr>
        <w:pStyle w:val="Lijstalinea"/>
        <w:numPr>
          <w:ilvl w:val="2"/>
          <w:numId w:val="26"/>
        </w:numPr>
        <w:spacing w:line="276" w:lineRule="auto"/>
      </w:pPr>
      <w:r w:rsidRPr="00EC6F7C">
        <w:t xml:space="preserve">Het lumen/ binnenkant heeft een equivalentie met de buitenkant/ extracellulair </w:t>
      </w:r>
    </w:p>
    <w:p w:rsidR="00EC6F7C" w:rsidRPr="00EC6F7C" w:rsidRDefault="00EC6F7C" w:rsidP="00EC6F7C">
      <w:pPr>
        <w:pStyle w:val="Lijstalinea"/>
        <w:numPr>
          <w:ilvl w:val="3"/>
          <w:numId w:val="26"/>
        </w:numPr>
        <w:spacing w:line="276" w:lineRule="auto"/>
      </w:pPr>
      <w:r w:rsidRPr="00EC6F7C">
        <w:t xml:space="preserve">Buitenkant </w:t>
      </w:r>
      <w:proofErr w:type="spellStart"/>
      <w:r w:rsidRPr="00EC6F7C">
        <w:t>vh</w:t>
      </w:r>
      <w:proofErr w:type="spellEnd"/>
      <w:r w:rsidRPr="00EC6F7C">
        <w:t xml:space="preserve"> plasmamembraan -&gt; </w:t>
      </w:r>
      <w:proofErr w:type="spellStart"/>
      <w:r w:rsidRPr="00EC6F7C">
        <w:t>glycolisatie</w:t>
      </w:r>
      <w:proofErr w:type="spellEnd"/>
      <w:r w:rsidRPr="00EC6F7C">
        <w:t xml:space="preserve"> -&gt; suiker glasrand</w:t>
      </w:r>
    </w:p>
    <w:p w:rsidR="00EC6F7C" w:rsidRDefault="00EC6F7C" w:rsidP="00EC6F7C">
      <w:pPr>
        <w:pStyle w:val="Lijstalinea"/>
        <w:numPr>
          <w:ilvl w:val="3"/>
          <w:numId w:val="26"/>
        </w:numPr>
        <w:spacing w:line="276" w:lineRule="auto"/>
      </w:pPr>
      <w:r w:rsidRPr="00EC6F7C">
        <w:t xml:space="preserve">Die suikerglasrand vinden we ook aan de binnenkant </w:t>
      </w:r>
      <w:proofErr w:type="spellStart"/>
      <w:r w:rsidRPr="00EC6F7C">
        <w:t>vd</w:t>
      </w:r>
      <w:proofErr w:type="spellEnd"/>
      <w:r w:rsidRPr="00EC6F7C">
        <w:t xml:space="preserve"> organellen = equivalentie </w:t>
      </w:r>
    </w:p>
    <w:p w:rsidR="00EC6F7C" w:rsidRPr="00EC6F7C" w:rsidRDefault="00EC6F7C" w:rsidP="00EC6F7C">
      <w:pPr>
        <w:pStyle w:val="Lijstalinea"/>
        <w:spacing w:line="276" w:lineRule="auto"/>
        <w:ind w:left="1494"/>
      </w:pPr>
    </w:p>
    <w:p w:rsidR="00E217CA" w:rsidRPr="006C1697" w:rsidRDefault="00E217CA" w:rsidP="00F372EC">
      <w:pPr>
        <w:pStyle w:val="Lijstalinea"/>
        <w:spacing w:line="276" w:lineRule="auto"/>
        <w:ind w:left="1068"/>
        <w:rPr>
          <w:u w:val="single"/>
        </w:rPr>
      </w:pPr>
    </w:p>
    <w:p w:rsidR="006C1697" w:rsidRPr="006C1697" w:rsidRDefault="00EC6F7C" w:rsidP="00E217CA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6C1697" w:rsidRPr="006C1697">
        <w:t xml:space="preserve">Het </w:t>
      </w:r>
      <w:proofErr w:type="spellStart"/>
      <w:r w:rsidR="006C1697" w:rsidRPr="006C1697">
        <w:t>endoplasmatisch</w:t>
      </w:r>
      <w:proofErr w:type="spellEnd"/>
      <w:r w:rsidR="006C1697" w:rsidRPr="006C1697">
        <w:t xml:space="preserve"> reticulum  </w:t>
      </w:r>
    </w:p>
    <w:p w:rsidR="006C1697" w:rsidRPr="00EC6F7C" w:rsidRDefault="00EC6F7C" w:rsidP="00EC6F7C">
      <w:pPr>
        <w:spacing w:line="276" w:lineRule="auto"/>
        <w:rPr>
          <w:u w:val="single"/>
        </w:rPr>
      </w:pPr>
      <w:r w:rsidRPr="00EC6F7C">
        <w:rPr>
          <w:u w:val="single"/>
        </w:rPr>
        <w:t xml:space="preserve">1.1 </w:t>
      </w:r>
      <w:r w:rsidR="006C1697" w:rsidRPr="00EC6F7C">
        <w:rPr>
          <w:u w:val="single"/>
        </w:rPr>
        <w:t xml:space="preserve">Structuur  </w:t>
      </w:r>
    </w:p>
    <w:p w:rsidR="00EC6F7C" w:rsidRDefault="00EC6F7C" w:rsidP="006C1697">
      <w:pPr>
        <w:pStyle w:val="Lijstalinea"/>
        <w:numPr>
          <w:ilvl w:val="0"/>
          <w:numId w:val="26"/>
        </w:numPr>
        <w:spacing w:line="276" w:lineRule="auto"/>
      </w:pPr>
      <w:r>
        <w:t xml:space="preserve">ER of </w:t>
      </w:r>
      <w:proofErr w:type="spellStart"/>
      <w:r>
        <w:t>endoplasmatisch</w:t>
      </w:r>
      <w:proofErr w:type="spellEnd"/>
      <w:r>
        <w:t xml:space="preserve"> reticulum </w:t>
      </w:r>
    </w:p>
    <w:p w:rsidR="00EC6F7C" w:rsidRDefault="00EC6F7C" w:rsidP="00EC6F7C">
      <w:pPr>
        <w:pStyle w:val="Lijstalinea"/>
        <w:numPr>
          <w:ilvl w:val="1"/>
          <w:numId w:val="26"/>
        </w:numPr>
        <w:spacing w:line="276" w:lineRule="auto"/>
      </w:pPr>
      <w:r>
        <w:t xml:space="preserve">= een continu netwerk van afgeplatte zakjes, </w:t>
      </w:r>
      <w:proofErr w:type="spellStart"/>
      <w:r>
        <w:t>tubules</w:t>
      </w:r>
      <w:proofErr w:type="spellEnd"/>
      <w:r>
        <w:t xml:space="preserve"> en geassocieerde </w:t>
      </w:r>
      <w:proofErr w:type="spellStart"/>
      <w:r>
        <w:t>vesikels</w:t>
      </w:r>
      <w:proofErr w:type="spellEnd"/>
      <w:r>
        <w:t xml:space="preserve"> dat zich doorheen het cytoplasma uitstrekt </w:t>
      </w:r>
    </w:p>
    <w:p w:rsidR="006C1697" w:rsidRDefault="00EC6F7C" w:rsidP="00EC6F7C">
      <w:pPr>
        <w:pStyle w:val="Lijstalinea"/>
        <w:numPr>
          <w:ilvl w:val="1"/>
          <w:numId w:val="26"/>
        </w:numPr>
        <w:spacing w:line="276" w:lineRule="auto"/>
      </w:pPr>
      <w:r>
        <w:t>= p</w:t>
      </w:r>
      <w:r w:rsidR="006C1697" w:rsidRPr="006C1697">
        <w:t>erinucleair netwerk, membraan continu met buitenste kernmembraan</w:t>
      </w:r>
    </w:p>
    <w:p w:rsidR="006C1697" w:rsidRDefault="00EC6F7C" w:rsidP="006C1697">
      <w:pPr>
        <w:pStyle w:val="Lijstalinea"/>
        <w:numPr>
          <w:ilvl w:val="1"/>
          <w:numId w:val="26"/>
        </w:numPr>
        <w:spacing w:line="276" w:lineRule="auto"/>
      </w:pPr>
      <w:r>
        <w:t>Cisternen = de m</w:t>
      </w:r>
      <w:r w:rsidR="006C1697">
        <w:t>embra</w:t>
      </w:r>
      <w:r>
        <w:t>an</w:t>
      </w:r>
      <w:r w:rsidR="006C1697">
        <w:t xml:space="preserve"> omsloten zakjes</w:t>
      </w:r>
    </w:p>
    <w:p w:rsidR="006C1697" w:rsidRDefault="00EC6F7C" w:rsidP="006C1697">
      <w:pPr>
        <w:pStyle w:val="Lijstalinea"/>
        <w:numPr>
          <w:ilvl w:val="1"/>
          <w:numId w:val="26"/>
        </w:numPr>
        <w:spacing w:line="276" w:lineRule="auto"/>
      </w:pPr>
      <w:r>
        <w:t>Lumen = de o</w:t>
      </w:r>
      <w:r w:rsidR="006C1697">
        <w:t>msloten ruimte</w:t>
      </w:r>
    </w:p>
    <w:p w:rsidR="00EC6F7C" w:rsidRPr="006C1697" w:rsidRDefault="00EC6F7C" w:rsidP="00EC6F7C">
      <w:pPr>
        <w:pStyle w:val="Lijstalinea"/>
        <w:numPr>
          <w:ilvl w:val="0"/>
          <w:numId w:val="26"/>
        </w:numPr>
        <w:spacing w:line="276" w:lineRule="auto"/>
      </w:pPr>
      <w:r>
        <w:t>2 types</w:t>
      </w:r>
    </w:p>
    <w:p w:rsidR="00EC6F7C" w:rsidRDefault="006C1697" w:rsidP="00EC6F7C">
      <w:pPr>
        <w:pStyle w:val="Lijstalinea"/>
        <w:numPr>
          <w:ilvl w:val="1"/>
          <w:numId w:val="26"/>
        </w:numPr>
        <w:spacing w:line="276" w:lineRule="auto"/>
      </w:pPr>
      <w:r w:rsidRPr="006C1697">
        <w:t>Ruw ER</w:t>
      </w:r>
    </w:p>
    <w:p w:rsidR="006C1697" w:rsidRPr="006C1697" w:rsidRDefault="006C1697" w:rsidP="00EC6F7C">
      <w:pPr>
        <w:pStyle w:val="Lijstalinea"/>
        <w:numPr>
          <w:ilvl w:val="2"/>
          <w:numId w:val="26"/>
        </w:numPr>
        <w:spacing w:line="276" w:lineRule="auto"/>
      </w:pPr>
      <w:r w:rsidRPr="006C1697">
        <w:t>afgeplatte vlakken + ribosomen</w:t>
      </w:r>
    </w:p>
    <w:p w:rsidR="00EC6F7C" w:rsidRDefault="006C1697" w:rsidP="00EC6F7C">
      <w:pPr>
        <w:pStyle w:val="Lijstalinea"/>
        <w:numPr>
          <w:ilvl w:val="1"/>
          <w:numId w:val="26"/>
        </w:numPr>
        <w:spacing w:line="276" w:lineRule="auto"/>
      </w:pPr>
      <w:r w:rsidRPr="006C1697">
        <w:t>Glad ER</w:t>
      </w:r>
    </w:p>
    <w:p w:rsidR="006C1697" w:rsidRDefault="006C1697" w:rsidP="00EC6F7C">
      <w:pPr>
        <w:pStyle w:val="Lijstalinea"/>
        <w:numPr>
          <w:ilvl w:val="2"/>
          <w:numId w:val="26"/>
        </w:numPr>
        <w:spacing w:line="276" w:lineRule="auto"/>
      </w:pPr>
      <w:r w:rsidRPr="006C1697">
        <w:t>tubulair</w:t>
      </w:r>
      <w:r w:rsidR="00EC6F7C">
        <w:t>e structuur</w:t>
      </w:r>
      <w:r w:rsidRPr="006C1697">
        <w:t xml:space="preserve"> zonder ribosomen</w:t>
      </w:r>
    </w:p>
    <w:p w:rsidR="006C1697" w:rsidRPr="006C1697" w:rsidRDefault="006C1697" w:rsidP="006C1697">
      <w:pPr>
        <w:pStyle w:val="Lijstalinea"/>
        <w:spacing w:line="276" w:lineRule="auto"/>
        <w:ind w:left="1068"/>
      </w:pPr>
    </w:p>
    <w:p w:rsidR="006C1697" w:rsidRPr="00EC6F7C" w:rsidRDefault="00EC6F7C" w:rsidP="00EC6F7C">
      <w:pPr>
        <w:spacing w:line="276" w:lineRule="auto"/>
        <w:rPr>
          <w:u w:val="single"/>
        </w:rPr>
      </w:pPr>
      <w:r>
        <w:rPr>
          <w:u w:val="single"/>
        </w:rPr>
        <w:t xml:space="preserve">1.2 </w:t>
      </w:r>
      <w:r w:rsidR="006C1697" w:rsidRPr="00EC6F7C">
        <w:rPr>
          <w:u w:val="single"/>
        </w:rPr>
        <w:t xml:space="preserve">Functie </w:t>
      </w:r>
    </w:p>
    <w:p w:rsidR="00EC6F7C" w:rsidRPr="006C1697" w:rsidRDefault="00EC6F7C" w:rsidP="00EC6F7C">
      <w:pPr>
        <w:pStyle w:val="Lijstalinea"/>
        <w:numPr>
          <w:ilvl w:val="0"/>
          <w:numId w:val="26"/>
        </w:numPr>
        <w:spacing w:line="276" w:lineRule="auto"/>
      </w:pPr>
      <w:r>
        <w:t>in r</w:t>
      </w:r>
      <w:r w:rsidR="006C1697" w:rsidRPr="006C1697">
        <w:t>uw ER:</w:t>
      </w:r>
    </w:p>
    <w:p w:rsidR="006C1697" w:rsidRDefault="006C1697" w:rsidP="006C1697">
      <w:pPr>
        <w:pStyle w:val="Lijstalinea"/>
        <w:numPr>
          <w:ilvl w:val="1"/>
          <w:numId w:val="26"/>
        </w:numPr>
        <w:spacing w:line="276" w:lineRule="auto"/>
      </w:pPr>
      <w:r w:rsidRPr="006C1697">
        <w:t>Biosynthese van proteïnen en lipiden</w:t>
      </w:r>
    </w:p>
    <w:p w:rsidR="006C1697" w:rsidRDefault="00EC6F7C" w:rsidP="006C1697">
      <w:pPr>
        <w:pStyle w:val="Lijstalinea"/>
        <w:numPr>
          <w:ilvl w:val="2"/>
          <w:numId w:val="26"/>
        </w:numPr>
        <w:spacing w:line="276" w:lineRule="auto"/>
      </w:pPr>
      <w:r>
        <w:t>RER maakt alle i</w:t>
      </w:r>
      <w:r w:rsidR="006C1697">
        <w:t xml:space="preserve">ntegrale membraan eiwitten en </w:t>
      </w:r>
      <w:r>
        <w:t xml:space="preserve">de </w:t>
      </w:r>
      <w:r w:rsidR="006C1697">
        <w:t>proteïnen voor excretie</w:t>
      </w:r>
    </w:p>
    <w:p w:rsidR="00EC6F7C" w:rsidRDefault="00EC6F7C" w:rsidP="00EC6F7C">
      <w:pPr>
        <w:pStyle w:val="Lijstalinea"/>
        <w:numPr>
          <w:ilvl w:val="2"/>
          <w:numId w:val="26"/>
        </w:numPr>
        <w:spacing w:line="276" w:lineRule="auto"/>
      </w:pPr>
      <w:r>
        <w:t xml:space="preserve">Deze eiwitten worden tijdens de eiwitsynthese in het RER getransporteerd via </w:t>
      </w:r>
      <w:proofErr w:type="spellStart"/>
      <w:r>
        <w:t>cotranslationale</w:t>
      </w:r>
      <w:proofErr w:type="spellEnd"/>
      <w:r>
        <w:t xml:space="preserve"> translocatie </w:t>
      </w:r>
    </w:p>
    <w:p w:rsidR="00EC6F7C" w:rsidRDefault="00EC6F7C" w:rsidP="00EC6F7C">
      <w:pPr>
        <w:pStyle w:val="Lijstalinea"/>
        <w:numPr>
          <w:ilvl w:val="3"/>
          <w:numId w:val="26"/>
        </w:numPr>
        <w:spacing w:line="276" w:lineRule="auto"/>
      </w:pPr>
      <w:proofErr w:type="spellStart"/>
      <w:r w:rsidRPr="006C1697">
        <w:t>Cotranslationele</w:t>
      </w:r>
      <w:proofErr w:type="spellEnd"/>
      <w:r w:rsidRPr="006C1697">
        <w:t xml:space="preserve"> translocatie</w:t>
      </w:r>
      <w:r>
        <w:t xml:space="preserve"> (zie vorig H)</w:t>
      </w:r>
    </w:p>
    <w:p w:rsidR="00EC6F7C" w:rsidRPr="006C1697" w:rsidRDefault="00EC6F7C" w:rsidP="00EC6F7C">
      <w:pPr>
        <w:pStyle w:val="Lijstalinea"/>
        <w:numPr>
          <w:ilvl w:val="4"/>
          <w:numId w:val="26"/>
        </w:numPr>
        <w:spacing w:line="276" w:lineRule="auto"/>
      </w:pPr>
      <w:r w:rsidRPr="006C1697">
        <w:t>Signaal en SRP</w:t>
      </w:r>
    </w:p>
    <w:p w:rsidR="00EC6F7C" w:rsidRPr="006C1697" w:rsidRDefault="00EC6F7C" w:rsidP="00EC6F7C">
      <w:pPr>
        <w:pStyle w:val="Lijstalinea"/>
        <w:numPr>
          <w:ilvl w:val="4"/>
          <w:numId w:val="26"/>
        </w:numPr>
        <w:spacing w:line="276" w:lineRule="auto"/>
      </w:pPr>
      <w:proofErr w:type="spellStart"/>
      <w:r w:rsidRPr="006C1697">
        <w:lastRenderedPageBreak/>
        <w:t>Translocon</w:t>
      </w:r>
      <w:proofErr w:type="spellEnd"/>
    </w:p>
    <w:p w:rsidR="00EC6F7C" w:rsidRPr="006C1697" w:rsidRDefault="00EC6F7C" w:rsidP="00EC6F7C">
      <w:pPr>
        <w:pStyle w:val="Lijstalinea"/>
        <w:numPr>
          <w:ilvl w:val="4"/>
          <w:numId w:val="26"/>
        </w:numPr>
        <w:spacing w:line="276" w:lineRule="auto"/>
      </w:pPr>
      <w:r w:rsidRPr="006C1697">
        <w:t>Lading bepaalt de oriëntatie</w:t>
      </w:r>
    </w:p>
    <w:p w:rsidR="00EC6F7C" w:rsidRDefault="00EC6F7C" w:rsidP="00EC6F7C">
      <w:pPr>
        <w:pStyle w:val="Lijstalinea"/>
        <w:numPr>
          <w:ilvl w:val="4"/>
          <w:numId w:val="26"/>
        </w:numPr>
        <w:spacing w:line="276" w:lineRule="auto"/>
      </w:pPr>
      <w:r w:rsidRPr="006C1697">
        <w:t>Start-stop signalen</w:t>
      </w:r>
      <w:r>
        <w:t xml:space="preserve"> verankeren eiwitten in ER membraan</w:t>
      </w:r>
    </w:p>
    <w:p w:rsidR="00EC6F7C" w:rsidRPr="006C1697" w:rsidRDefault="00EC6F7C" w:rsidP="00EC6F7C">
      <w:pPr>
        <w:pStyle w:val="Lijstalinea"/>
        <w:numPr>
          <w:ilvl w:val="1"/>
          <w:numId w:val="26"/>
        </w:numPr>
        <w:spacing w:line="276" w:lineRule="auto"/>
      </w:pPr>
      <w:r>
        <w:t>Post-</w:t>
      </w:r>
      <w:proofErr w:type="spellStart"/>
      <w:r>
        <w:t>translationele</w:t>
      </w:r>
      <w:proofErr w:type="spellEnd"/>
      <w:r>
        <w:t xml:space="preserve"> modificaties </w:t>
      </w:r>
    </w:p>
    <w:p w:rsidR="006C1697" w:rsidRDefault="006C1697" w:rsidP="006C1697">
      <w:pPr>
        <w:pStyle w:val="Lijstalinea"/>
        <w:numPr>
          <w:ilvl w:val="2"/>
          <w:numId w:val="26"/>
        </w:numPr>
        <w:spacing w:line="276" w:lineRule="auto"/>
      </w:pPr>
      <w:proofErr w:type="spellStart"/>
      <w:r w:rsidRPr="006C1697">
        <w:t>Glycolysatie</w:t>
      </w:r>
      <w:proofErr w:type="spellEnd"/>
    </w:p>
    <w:p w:rsidR="00EC6F7C" w:rsidRPr="006C1697" w:rsidRDefault="00EC6F7C" w:rsidP="00EC6F7C">
      <w:pPr>
        <w:pStyle w:val="Lijstalinea"/>
        <w:numPr>
          <w:ilvl w:val="3"/>
          <w:numId w:val="26"/>
        </w:numPr>
        <w:spacing w:line="276" w:lineRule="auto"/>
      </w:pPr>
      <w:r>
        <w:t>Additie van suikergroepen</w:t>
      </w:r>
    </w:p>
    <w:p w:rsidR="006C1697" w:rsidRPr="006C1697" w:rsidRDefault="00EC6F7C" w:rsidP="006C1697">
      <w:pPr>
        <w:pStyle w:val="Lijstalinea"/>
        <w:numPr>
          <w:ilvl w:val="2"/>
          <w:numId w:val="26"/>
        </w:numPr>
        <w:spacing w:line="276" w:lineRule="auto"/>
      </w:pPr>
      <w:r>
        <w:t xml:space="preserve">Vorming van </w:t>
      </w:r>
      <w:proofErr w:type="spellStart"/>
      <w:r>
        <w:t>di</w:t>
      </w:r>
      <w:r w:rsidR="006C1697" w:rsidRPr="006C1697">
        <w:t>sulfide</w:t>
      </w:r>
      <w:proofErr w:type="spellEnd"/>
      <w:r w:rsidR="006C1697" w:rsidRPr="006C1697">
        <w:t xml:space="preserve"> bruggen</w:t>
      </w:r>
    </w:p>
    <w:p w:rsidR="006C1697" w:rsidRPr="006C1697" w:rsidRDefault="006C1697" w:rsidP="006C1697">
      <w:pPr>
        <w:pStyle w:val="Lijstalinea"/>
        <w:numPr>
          <w:ilvl w:val="2"/>
          <w:numId w:val="26"/>
        </w:numPr>
        <w:spacing w:line="276" w:lineRule="auto"/>
      </w:pPr>
      <w:proofErr w:type="spellStart"/>
      <w:r w:rsidRPr="006C1697">
        <w:t>Opvouwing</w:t>
      </w:r>
      <w:proofErr w:type="spellEnd"/>
      <w:r w:rsidR="00EC6F7C">
        <w:t xml:space="preserve"> van polypeptideketens </w:t>
      </w:r>
    </w:p>
    <w:p w:rsidR="006C1697" w:rsidRPr="006C1697" w:rsidRDefault="006C1697" w:rsidP="006C1697">
      <w:pPr>
        <w:pStyle w:val="Lijstalinea"/>
        <w:numPr>
          <w:ilvl w:val="2"/>
          <w:numId w:val="26"/>
        </w:numPr>
        <w:spacing w:line="276" w:lineRule="auto"/>
      </w:pPr>
      <w:r w:rsidRPr="006C1697">
        <w:t>Assemblage</w:t>
      </w:r>
      <w:r w:rsidR="00EC6F7C">
        <w:t xml:space="preserve"> van </w:t>
      </w:r>
      <w:proofErr w:type="spellStart"/>
      <w:r w:rsidR="00EC6F7C">
        <w:t>multimere</w:t>
      </w:r>
      <w:proofErr w:type="spellEnd"/>
      <w:r w:rsidR="00EC6F7C">
        <w:t xml:space="preserve"> eiwitten </w:t>
      </w:r>
    </w:p>
    <w:p w:rsidR="006C1697" w:rsidRPr="006C1697" w:rsidRDefault="006C1697" w:rsidP="006C1697">
      <w:pPr>
        <w:pStyle w:val="Lijstalinea"/>
        <w:numPr>
          <w:ilvl w:val="0"/>
          <w:numId w:val="26"/>
        </w:numPr>
        <w:spacing w:line="276" w:lineRule="auto"/>
      </w:pPr>
      <w:r w:rsidRPr="006C1697">
        <w:t>Glad ER:</w:t>
      </w:r>
    </w:p>
    <w:p w:rsidR="00641B2B" w:rsidRDefault="006C1697" w:rsidP="006C1697">
      <w:pPr>
        <w:pStyle w:val="Lijstalinea"/>
        <w:numPr>
          <w:ilvl w:val="1"/>
          <w:numId w:val="26"/>
        </w:numPr>
        <w:spacing w:line="276" w:lineRule="auto"/>
      </w:pPr>
      <w:r w:rsidRPr="006C1697">
        <w:t>Drugdetoxificatie</w:t>
      </w:r>
    </w:p>
    <w:p w:rsidR="00641B2B" w:rsidRDefault="006C1697" w:rsidP="00641B2B">
      <w:pPr>
        <w:pStyle w:val="Lijstalinea"/>
        <w:numPr>
          <w:ilvl w:val="2"/>
          <w:numId w:val="26"/>
        </w:numPr>
        <w:spacing w:line="276" w:lineRule="auto"/>
      </w:pPr>
      <w:r w:rsidRPr="006C1697">
        <w:t xml:space="preserve"> </w:t>
      </w:r>
      <w:r w:rsidR="00641B2B">
        <w:t xml:space="preserve">wordt gemedieerd door enzym </w:t>
      </w:r>
      <w:proofErr w:type="spellStart"/>
      <w:r w:rsidR="00641B2B">
        <w:t>gecatalyseerde</w:t>
      </w:r>
      <w:proofErr w:type="spellEnd"/>
      <w:r w:rsidR="00641B2B">
        <w:t xml:space="preserve"> hydroxylatie (additie OH)</w:t>
      </w:r>
    </w:p>
    <w:p w:rsidR="00641B2B" w:rsidRDefault="00641B2B" w:rsidP="00641B2B">
      <w:pPr>
        <w:pStyle w:val="Lijstalinea"/>
        <w:numPr>
          <w:ilvl w:val="3"/>
          <w:numId w:val="26"/>
        </w:numPr>
        <w:spacing w:line="276" w:lineRule="auto"/>
      </w:pPr>
      <w:r>
        <w:t xml:space="preserve">Hydroxylatie maakt drugs meer oplosbaar -&gt; makkelijk </w:t>
      </w:r>
      <w:proofErr w:type="spellStart"/>
      <w:r>
        <w:t>excreteren</w:t>
      </w:r>
      <w:proofErr w:type="spellEnd"/>
      <w:r>
        <w:t xml:space="preserve"> </w:t>
      </w:r>
    </w:p>
    <w:p w:rsidR="00641B2B" w:rsidRPr="006C1697" w:rsidRDefault="00641B2B" w:rsidP="00641B2B">
      <w:pPr>
        <w:pStyle w:val="Lijstalinea"/>
        <w:numPr>
          <w:ilvl w:val="3"/>
          <w:numId w:val="26"/>
        </w:numPr>
        <w:spacing w:line="276" w:lineRule="auto"/>
      </w:pPr>
      <w:r>
        <w:t xml:space="preserve">Hydroxylatie gebeurt door een lid </w:t>
      </w:r>
      <w:proofErr w:type="spellStart"/>
      <w:r>
        <w:t>vd</w:t>
      </w:r>
      <w:proofErr w:type="spellEnd"/>
      <w:r>
        <w:t xml:space="preserve"> </w:t>
      </w:r>
      <w:r w:rsidR="006C1697" w:rsidRPr="006C1697">
        <w:t xml:space="preserve">cytochroom P450 superfamilie </w:t>
      </w:r>
    </w:p>
    <w:p w:rsidR="00641B2B" w:rsidRDefault="006C1697" w:rsidP="006C1697">
      <w:pPr>
        <w:pStyle w:val="Lijstalinea"/>
        <w:numPr>
          <w:ilvl w:val="1"/>
          <w:numId w:val="26"/>
        </w:numPr>
        <w:spacing w:line="276" w:lineRule="auto"/>
      </w:pPr>
      <w:r w:rsidRPr="006C1697">
        <w:t>Suikermetabolisme</w:t>
      </w:r>
    </w:p>
    <w:p w:rsidR="006C1697" w:rsidRDefault="006C1697" w:rsidP="00641B2B">
      <w:pPr>
        <w:pStyle w:val="Lijstalinea"/>
        <w:numPr>
          <w:ilvl w:val="2"/>
          <w:numId w:val="26"/>
        </w:numPr>
        <w:spacing w:line="276" w:lineRule="auto"/>
      </w:pPr>
      <w:r w:rsidRPr="006C1697">
        <w:t xml:space="preserve"> glycogeenafbraak (lever)</w:t>
      </w:r>
    </w:p>
    <w:p w:rsidR="00641B2B" w:rsidRPr="006C1697" w:rsidRDefault="00641B2B" w:rsidP="00641B2B">
      <w:pPr>
        <w:pStyle w:val="Lijstalinea"/>
        <w:numPr>
          <w:ilvl w:val="3"/>
          <w:numId w:val="26"/>
        </w:numPr>
        <w:spacing w:line="276" w:lineRule="auto"/>
      </w:pPr>
      <w:r>
        <w:t xml:space="preserve">Zo kan de lever de suikerspiegel </w:t>
      </w:r>
      <w:proofErr w:type="spellStart"/>
      <w:r>
        <w:t>vh</w:t>
      </w:r>
      <w:proofErr w:type="spellEnd"/>
      <w:r>
        <w:t xml:space="preserve"> bloed op pijl houden</w:t>
      </w:r>
    </w:p>
    <w:p w:rsidR="00641B2B" w:rsidRDefault="006C1697" w:rsidP="006C1697">
      <w:pPr>
        <w:pStyle w:val="Lijstalinea"/>
        <w:numPr>
          <w:ilvl w:val="1"/>
          <w:numId w:val="26"/>
        </w:numPr>
        <w:spacing w:line="276" w:lineRule="auto"/>
      </w:pPr>
      <w:r w:rsidRPr="006C1697">
        <w:t>Calciumopslag</w:t>
      </w:r>
    </w:p>
    <w:p w:rsidR="00641B2B" w:rsidRDefault="006C1697" w:rsidP="00641B2B">
      <w:pPr>
        <w:pStyle w:val="Lijstalinea"/>
        <w:numPr>
          <w:ilvl w:val="2"/>
          <w:numId w:val="26"/>
        </w:numPr>
        <w:spacing w:line="276" w:lineRule="auto"/>
      </w:pPr>
      <w:r w:rsidRPr="006C1697">
        <w:t xml:space="preserve"> </w:t>
      </w:r>
      <w:proofErr w:type="spellStart"/>
      <w:r w:rsidR="00641B2B">
        <w:t>S</w:t>
      </w:r>
      <w:r w:rsidRPr="006C1697">
        <w:t>arcoplasmatisch</w:t>
      </w:r>
      <w:proofErr w:type="spellEnd"/>
      <w:r w:rsidRPr="006C1697">
        <w:t xml:space="preserve"> reticulum </w:t>
      </w:r>
    </w:p>
    <w:p w:rsidR="006C1697" w:rsidRDefault="00641B2B" w:rsidP="00641B2B">
      <w:pPr>
        <w:pStyle w:val="Lijstalinea"/>
        <w:numPr>
          <w:ilvl w:val="3"/>
          <w:numId w:val="26"/>
        </w:numPr>
        <w:spacing w:line="276" w:lineRule="auto"/>
      </w:pPr>
      <w:r>
        <w:t xml:space="preserve">= gespecialiseerde vorm </w:t>
      </w:r>
      <w:proofErr w:type="spellStart"/>
      <w:r>
        <w:t>vh</w:t>
      </w:r>
      <w:proofErr w:type="spellEnd"/>
      <w:r>
        <w:t xml:space="preserve"> ER</w:t>
      </w:r>
    </w:p>
    <w:p w:rsidR="00641B2B" w:rsidRDefault="00641B2B" w:rsidP="00641B2B">
      <w:pPr>
        <w:pStyle w:val="Lijstalinea"/>
        <w:numPr>
          <w:ilvl w:val="3"/>
          <w:numId w:val="26"/>
        </w:numPr>
        <w:spacing w:line="276" w:lineRule="auto"/>
      </w:pPr>
      <w:r>
        <w:t>Komt enkel voor in spiercellen</w:t>
      </w:r>
    </w:p>
    <w:p w:rsidR="00641B2B" w:rsidRDefault="00641B2B" w:rsidP="00641B2B">
      <w:pPr>
        <w:pStyle w:val="Lijstalinea"/>
        <w:numPr>
          <w:ilvl w:val="3"/>
          <w:numId w:val="26"/>
        </w:numPr>
        <w:spacing w:line="276" w:lineRule="auto"/>
      </w:pPr>
      <w:r>
        <w:t xml:space="preserve">Slaagt calcium op -&gt; komt vrij uit SR -&gt; spiercontracties </w:t>
      </w:r>
    </w:p>
    <w:p w:rsidR="00641B2B" w:rsidRDefault="006C1697" w:rsidP="006C1697">
      <w:pPr>
        <w:pStyle w:val="Lijstalinea"/>
        <w:numPr>
          <w:ilvl w:val="1"/>
          <w:numId w:val="26"/>
        </w:numPr>
        <w:spacing w:line="276" w:lineRule="auto"/>
      </w:pPr>
      <w:r w:rsidRPr="006C1697">
        <w:t>Steroïde biosynthese</w:t>
      </w:r>
    </w:p>
    <w:p w:rsidR="006C1697" w:rsidRDefault="00641B2B" w:rsidP="00641B2B">
      <w:pPr>
        <w:pStyle w:val="Lijstalinea"/>
        <w:numPr>
          <w:ilvl w:val="2"/>
          <w:numId w:val="26"/>
        </w:numPr>
        <w:spacing w:line="276" w:lineRule="auto"/>
      </w:pPr>
      <w:r>
        <w:t xml:space="preserve">In cellen </w:t>
      </w:r>
      <w:proofErr w:type="spellStart"/>
      <w:r>
        <w:t>vd</w:t>
      </w:r>
      <w:proofErr w:type="spellEnd"/>
      <w:r w:rsidR="006C1697" w:rsidRPr="006C1697">
        <w:t xml:space="preserve"> bijnier, ovaria en testis</w:t>
      </w:r>
    </w:p>
    <w:p w:rsidR="00F372EC" w:rsidRPr="006C1697" w:rsidRDefault="00F372EC" w:rsidP="00F372EC">
      <w:pPr>
        <w:pStyle w:val="Lijstalinea"/>
        <w:spacing w:line="276" w:lineRule="auto"/>
        <w:ind w:left="1068"/>
      </w:pPr>
    </w:p>
    <w:p w:rsidR="006C1697" w:rsidRPr="006C1697" w:rsidRDefault="00641B2B" w:rsidP="00641B2B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6C1697" w:rsidRPr="00F372EC">
        <w:t xml:space="preserve">Het </w:t>
      </w:r>
      <w:proofErr w:type="spellStart"/>
      <w:r w:rsidR="006C1697" w:rsidRPr="00F372EC">
        <w:t>gol</w:t>
      </w:r>
      <w:r>
        <w:t>g</w:t>
      </w:r>
      <w:r w:rsidR="006C1697" w:rsidRPr="00F372EC">
        <w:t>i</w:t>
      </w:r>
      <w:proofErr w:type="spellEnd"/>
      <w:r w:rsidR="006C1697" w:rsidRPr="00F372EC">
        <w:t xml:space="preserve"> complex/apparaat  </w:t>
      </w:r>
    </w:p>
    <w:p w:rsidR="00641B2B" w:rsidRDefault="00641B2B" w:rsidP="00F372EC">
      <w:pPr>
        <w:pStyle w:val="Lijstalinea"/>
        <w:numPr>
          <w:ilvl w:val="0"/>
          <w:numId w:val="26"/>
        </w:numPr>
        <w:spacing w:line="276" w:lineRule="auto"/>
      </w:pPr>
      <w:proofErr w:type="spellStart"/>
      <w:r>
        <w:t>Golgi</w:t>
      </w:r>
      <w:proofErr w:type="spellEnd"/>
      <w:r>
        <w:t xml:space="preserve"> complex </w:t>
      </w:r>
      <w:r w:rsidR="007E3203">
        <w:t xml:space="preserve">of </w:t>
      </w:r>
      <w:proofErr w:type="spellStart"/>
      <w:r w:rsidR="007E3203">
        <w:t>Golgi</w:t>
      </w:r>
      <w:proofErr w:type="spellEnd"/>
      <w:r w:rsidR="007E3203">
        <w:t xml:space="preserve"> apparaat </w:t>
      </w:r>
    </w:p>
    <w:p w:rsidR="007E3203" w:rsidRDefault="00641B2B" w:rsidP="007E3203">
      <w:pPr>
        <w:pStyle w:val="Lijstalinea"/>
        <w:numPr>
          <w:ilvl w:val="1"/>
          <w:numId w:val="26"/>
        </w:numPr>
        <w:spacing w:line="276" w:lineRule="auto"/>
      </w:pPr>
      <w:r>
        <w:t xml:space="preserve">= </w:t>
      </w:r>
      <w:r w:rsidR="007E3203">
        <w:t>een r</w:t>
      </w:r>
      <w:r w:rsidR="006C1697" w:rsidRPr="006C1697">
        <w:t>eeks afgeplatte schijfvormige membranen</w:t>
      </w:r>
      <w:r w:rsidR="007E3203">
        <w:t xml:space="preserve"> die op elkaar gestapeld zijn (stack)</w:t>
      </w:r>
    </w:p>
    <w:p w:rsidR="007E3203" w:rsidRDefault="007E3203" w:rsidP="007E3203">
      <w:pPr>
        <w:pStyle w:val="Lijstalinea"/>
        <w:numPr>
          <w:ilvl w:val="1"/>
          <w:numId w:val="26"/>
        </w:numPr>
        <w:spacing w:line="276" w:lineRule="auto"/>
      </w:pPr>
      <w:r>
        <w:t xml:space="preserve">= stacks van </w:t>
      </w:r>
      <w:proofErr w:type="spellStart"/>
      <w:r>
        <w:t>cisternae</w:t>
      </w:r>
      <w:proofErr w:type="spellEnd"/>
    </w:p>
    <w:p w:rsidR="007E3203" w:rsidRPr="006C1697" w:rsidRDefault="007E3203" w:rsidP="007E3203">
      <w:pPr>
        <w:pStyle w:val="Lijstalinea"/>
        <w:numPr>
          <w:ilvl w:val="1"/>
          <w:numId w:val="26"/>
        </w:numPr>
        <w:spacing w:line="276" w:lineRule="auto"/>
      </w:pPr>
      <w:r>
        <w:t xml:space="preserve">Polarisatie </w:t>
      </w:r>
    </w:p>
    <w:p w:rsidR="006C1697" w:rsidRPr="006C1697" w:rsidRDefault="006C1697" w:rsidP="007E3203">
      <w:pPr>
        <w:pStyle w:val="Lijstalinea"/>
        <w:numPr>
          <w:ilvl w:val="2"/>
          <w:numId w:val="26"/>
        </w:numPr>
        <w:spacing w:line="276" w:lineRule="auto"/>
      </w:pPr>
      <w:r w:rsidRPr="006C1697">
        <w:t>Cis-deel: CGN</w:t>
      </w:r>
      <w:r w:rsidR="007E3203">
        <w:t xml:space="preserve"> -&gt; </w:t>
      </w:r>
      <w:r w:rsidRPr="006C1697">
        <w:t>naar ER gericht</w:t>
      </w:r>
      <w:r w:rsidR="007E3203">
        <w:t xml:space="preserve">, dichtste </w:t>
      </w:r>
      <w:proofErr w:type="spellStart"/>
      <w:r w:rsidR="007E3203">
        <w:t>vd</w:t>
      </w:r>
      <w:proofErr w:type="spellEnd"/>
      <w:r w:rsidR="007E3203">
        <w:t xml:space="preserve"> kern </w:t>
      </w:r>
    </w:p>
    <w:p w:rsidR="006C1697" w:rsidRPr="006C1697" w:rsidRDefault="006C1697" w:rsidP="007E3203">
      <w:pPr>
        <w:pStyle w:val="Lijstalinea"/>
        <w:numPr>
          <w:ilvl w:val="2"/>
          <w:numId w:val="26"/>
        </w:numPr>
        <w:spacing w:line="276" w:lineRule="auto"/>
      </w:pPr>
      <w:r w:rsidRPr="006C1697">
        <w:t>Trans-deel: TGN</w:t>
      </w:r>
      <w:r w:rsidR="007E3203">
        <w:t xml:space="preserve"> -&gt; verste </w:t>
      </w:r>
      <w:proofErr w:type="spellStart"/>
      <w:r w:rsidR="007E3203">
        <w:t>vd</w:t>
      </w:r>
      <w:proofErr w:type="spellEnd"/>
      <w:r w:rsidR="007E3203">
        <w:t xml:space="preserve"> kern</w:t>
      </w:r>
    </w:p>
    <w:p w:rsidR="006C1697" w:rsidRDefault="006C1697" w:rsidP="007E3203">
      <w:pPr>
        <w:pStyle w:val="Lijstalinea"/>
        <w:numPr>
          <w:ilvl w:val="2"/>
          <w:numId w:val="26"/>
        </w:numPr>
        <w:spacing w:line="276" w:lineRule="auto"/>
      </w:pPr>
      <w:proofErr w:type="spellStart"/>
      <w:r w:rsidRPr="006C1697">
        <w:t>Medial</w:t>
      </w:r>
      <w:proofErr w:type="spellEnd"/>
      <w:r w:rsidRPr="006C1697">
        <w:t xml:space="preserve">-deel: centrale </w:t>
      </w:r>
      <w:proofErr w:type="spellStart"/>
      <w:r w:rsidRPr="006C1697">
        <w:t>cisternae</w:t>
      </w:r>
      <w:proofErr w:type="spellEnd"/>
    </w:p>
    <w:p w:rsidR="007E3203" w:rsidRDefault="007E3203" w:rsidP="007E3203">
      <w:pPr>
        <w:pStyle w:val="Lijstalinea"/>
        <w:numPr>
          <w:ilvl w:val="3"/>
          <w:numId w:val="26"/>
        </w:numPr>
        <w:spacing w:line="276" w:lineRule="auto"/>
      </w:pPr>
      <w:r>
        <w:t xml:space="preserve">Hier gebeuren de proteïne modificaties </w:t>
      </w:r>
    </w:p>
    <w:p w:rsidR="007E3203" w:rsidRDefault="007E3203" w:rsidP="007E3203">
      <w:pPr>
        <w:pStyle w:val="Lijstalinea"/>
        <w:numPr>
          <w:ilvl w:val="0"/>
          <w:numId w:val="26"/>
        </w:numPr>
        <w:spacing w:line="276" w:lineRule="auto"/>
      </w:pPr>
      <w:r>
        <w:t xml:space="preserve">Afgelegde weg </w:t>
      </w:r>
    </w:p>
    <w:p w:rsidR="007E3203" w:rsidRDefault="007E3203" w:rsidP="007E3203">
      <w:pPr>
        <w:pStyle w:val="Lijstalinea"/>
        <w:numPr>
          <w:ilvl w:val="1"/>
          <w:numId w:val="26"/>
        </w:numPr>
        <w:spacing w:line="276" w:lineRule="auto"/>
      </w:pPr>
      <w:r>
        <w:t xml:space="preserve">ER -&gt; </w:t>
      </w:r>
      <w:proofErr w:type="spellStart"/>
      <w:r>
        <w:t>Vesikels</w:t>
      </w:r>
      <w:proofErr w:type="spellEnd"/>
      <w:r>
        <w:t xml:space="preserve"> met lipiden en proteïnen -&gt; CGN -&gt; </w:t>
      </w:r>
      <w:proofErr w:type="spellStart"/>
      <w:r>
        <w:t>medial</w:t>
      </w:r>
      <w:proofErr w:type="spellEnd"/>
      <w:r>
        <w:t xml:space="preserve"> -&gt; TGN -&gt; </w:t>
      </w:r>
      <w:proofErr w:type="spellStart"/>
      <w:r>
        <w:t>endosomen</w:t>
      </w:r>
      <w:proofErr w:type="spellEnd"/>
      <w:r>
        <w:t xml:space="preserve">, lysosomen en plasmamembraan </w:t>
      </w:r>
    </w:p>
    <w:p w:rsidR="007E3203" w:rsidRPr="006C1697" w:rsidRDefault="006C1697" w:rsidP="007E3203">
      <w:pPr>
        <w:pStyle w:val="Lijstalinea"/>
        <w:numPr>
          <w:ilvl w:val="0"/>
          <w:numId w:val="26"/>
        </w:numPr>
        <w:spacing w:line="276" w:lineRule="auto"/>
      </w:pPr>
      <w:r w:rsidRPr="006C1697">
        <w:t>2 niet-exclusieve modellen</w:t>
      </w:r>
    </w:p>
    <w:p w:rsidR="006C1697" w:rsidRDefault="006C1697" w:rsidP="00F372EC">
      <w:pPr>
        <w:pStyle w:val="Lijstalinea"/>
        <w:numPr>
          <w:ilvl w:val="1"/>
          <w:numId w:val="26"/>
        </w:numPr>
        <w:spacing w:line="276" w:lineRule="auto"/>
      </w:pPr>
      <w:proofErr w:type="spellStart"/>
      <w:r w:rsidRPr="006C1697">
        <w:t>Vesiculair</w:t>
      </w:r>
      <w:proofErr w:type="spellEnd"/>
      <w:r w:rsidRPr="006C1697">
        <w:t xml:space="preserve"> </w:t>
      </w:r>
      <w:r w:rsidR="007E3203">
        <w:t>of stationair t</w:t>
      </w:r>
      <w:r w:rsidRPr="006C1697">
        <w:t>ransportmodel</w:t>
      </w:r>
    </w:p>
    <w:p w:rsidR="007E3203" w:rsidRDefault="007E3203" w:rsidP="007E3203">
      <w:pPr>
        <w:pStyle w:val="Lijstalinea"/>
        <w:numPr>
          <w:ilvl w:val="2"/>
          <w:numId w:val="26"/>
        </w:numPr>
        <w:spacing w:line="276" w:lineRule="auto"/>
      </w:pPr>
      <w:r>
        <w:t>Elk compartiment is een stabiele structuur</w:t>
      </w:r>
    </w:p>
    <w:p w:rsidR="007E3203" w:rsidRPr="006C1697" w:rsidRDefault="007E3203" w:rsidP="007E3203">
      <w:pPr>
        <w:pStyle w:val="Lijstalinea"/>
        <w:numPr>
          <w:ilvl w:val="2"/>
          <w:numId w:val="26"/>
        </w:numPr>
        <w:spacing w:line="276" w:lineRule="auto"/>
      </w:pPr>
      <w:r>
        <w:t xml:space="preserve">Transport tussen de compartimenten gebeurt via </w:t>
      </w:r>
      <w:proofErr w:type="spellStart"/>
      <w:r>
        <w:t>vesikels</w:t>
      </w:r>
      <w:proofErr w:type="spellEnd"/>
      <w:r>
        <w:t xml:space="preserve"> </w:t>
      </w:r>
    </w:p>
    <w:p w:rsidR="006C1697" w:rsidRDefault="007E3203" w:rsidP="00F372EC">
      <w:pPr>
        <w:pStyle w:val="Lijstalinea"/>
        <w:numPr>
          <w:ilvl w:val="1"/>
          <w:numId w:val="26"/>
        </w:numPr>
        <w:spacing w:line="276" w:lineRule="auto"/>
      </w:pPr>
      <w:proofErr w:type="spellStart"/>
      <w:r w:rsidRPr="006C1697">
        <w:t>C</w:t>
      </w:r>
      <w:r w:rsidR="006C1697" w:rsidRPr="006C1697">
        <w:t>istern</w:t>
      </w:r>
      <w:r>
        <w:t>al</w:t>
      </w:r>
      <w:proofErr w:type="spellEnd"/>
      <w:r>
        <w:t xml:space="preserve"> </w:t>
      </w:r>
      <w:proofErr w:type="spellStart"/>
      <w:r>
        <w:t>maturation</w:t>
      </w:r>
      <w:proofErr w:type="spellEnd"/>
      <w:r>
        <w:t xml:space="preserve"> </w:t>
      </w:r>
      <w:r w:rsidR="006C1697" w:rsidRPr="006C1697">
        <w:t>model</w:t>
      </w:r>
    </w:p>
    <w:p w:rsidR="007E3203" w:rsidRPr="006C1697" w:rsidRDefault="007E3203" w:rsidP="007E3203">
      <w:pPr>
        <w:pStyle w:val="Lijstalinea"/>
        <w:numPr>
          <w:ilvl w:val="2"/>
          <w:numId w:val="26"/>
        </w:numPr>
        <w:spacing w:line="276" w:lineRule="auto"/>
      </w:pPr>
      <w:r>
        <w:lastRenderedPageBreak/>
        <w:t xml:space="preserve">De totale inhoud van de cisternen rijpen gradueel -&gt; worden omgezet van cis naar trans </w:t>
      </w:r>
    </w:p>
    <w:p w:rsidR="006C1697" w:rsidRPr="006C1697" w:rsidRDefault="006C1697" w:rsidP="006C1697">
      <w:pPr>
        <w:pStyle w:val="Lijstalinea"/>
        <w:numPr>
          <w:ilvl w:val="2"/>
          <w:numId w:val="26"/>
        </w:numPr>
        <w:spacing w:line="276" w:lineRule="auto"/>
      </w:pPr>
      <w:r w:rsidRPr="006C1697">
        <w:t xml:space="preserve">Rijpe cisternen </w:t>
      </w:r>
      <w:r w:rsidR="007E3203">
        <w:t xml:space="preserve">vallen </w:t>
      </w:r>
      <w:r w:rsidRPr="006C1697">
        <w:t xml:space="preserve">uit elkaar ter hoogte van TGN </w:t>
      </w:r>
    </w:p>
    <w:p w:rsidR="007E3203" w:rsidRDefault="006C1697" w:rsidP="00F372EC">
      <w:pPr>
        <w:pStyle w:val="Lijstalinea"/>
        <w:numPr>
          <w:ilvl w:val="0"/>
          <w:numId w:val="26"/>
        </w:numPr>
        <w:spacing w:line="276" w:lineRule="auto"/>
      </w:pPr>
      <w:r w:rsidRPr="006C1697">
        <w:t>Experim</w:t>
      </w:r>
      <w:r w:rsidR="007E3203">
        <w:t>e</w:t>
      </w:r>
      <w:r w:rsidRPr="006C1697">
        <w:t>nt</w:t>
      </w:r>
      <w:r w:rsidR="007E3203">
        <w:t xml:space="preserve">: live </w:t>
      </w:r>
      <w:proofErr w:type="spellStart"/>
      <w:r w:rsidR="007E3203">
        <w:t>cell</w:t>
      </w:r>
      <w:proofErr w:type="spellEnd"/>
      <w:r w:rsidR="007E3203">
        <w:t xml:space="preserve"> imaging </w:t>
      </w:r>
    </w:p>
    <w:p w:rsidR="007E3203" w:rsidRDefault="007E3203" w:rsidP="007E3203">
      <w:pPr>
        <w:pStyle w:val="Lijstalinea"/>
        <w:numPr>
          <w:ilvl w:val="1"/>
          <w:numId w:val="26"/>
        </w:numPr>
        <w:spacing w:line="276" w:lineRule="auto"/>
      </w:pPr>
      <w:r>
        <w:t>Aantonen welk model van de 2 juist is</w:t>
      </w:r>
    </w:p>
    <w:p w:rsidR="006C1697" w:rsidRPr="006C1697" w:rsidRDefault="006C1697" w:rsidP="00F372EC">
      <w:pPr>
        <w:pStyle w:val="Lijstalinea"/>
        <w:numPr>
          <w:ilvl w:val="1"/>
          <w:numId w:val="26"/>
        </w:numPr>
        <w:spacing w:line="276" w:lineRule="auto"/>
      </w:pPr>
      <w:r w:rsidRPr="006C1697">
        <w:t>Gistcellen getransformeerd met</w:t>
      </w:r>
      <w:r w:rsidR="007E3203">
        <w:t xml:space="preserve"> een</w:t>
      </w:r>
    </w:p>
    <w:p w:rsidR="006C1697" w:rsidRPr="006C1697" w:rsidRDefault="006C1697" w:rsidP="00F372EC">
      <w:pPr>
        <w:pStyle w:val="Lijstalinea"/>
        <w:numPr>
          <w:ilvl w:val="2"/>
          <w:numId w:val="26"/>
        </w:numPr>
        <w:spacing w:line="276" w:lineRule="auto"/>
      </w:pPr>
      <w:r w:rsidRPr="006C1697">
        <w:t>CGN proteïne gefuseerd met groen fluorescent</w:t>
      </w:r>
      <w:r w:rsidR="007E3203">
        <w:t xml:space="preserve"> proteïne</w:t>
      </w:r>
    </w:p>
    <w:p w:rsidR="006C1697" w:rsidRPr="006C1697" w:rsidRDefault="006C1697" w:rsidP="00F372EC">
      <w:pPr>
        <w:pStyle w:val="Lijstalinea"/>
        <w:numPr>
          <w:ilvl w:val="2"/>
          <w:numId w:val="26"/>
        </w:numPr>
        <w:spacing w:line="276" w:lineRule="auto"/>
      </w:pPr>
      <w:r w:rsidRPr="006C1697">
        <w:t>TGN proteïne gefuseerd met rood fluorescent</w:t>
      </w:r>
      <w:r w:rsidR="007E3203">
        <w:t xml:space="preserve"> proteïne </w:t>
      </w:r>
    </w:p>
    <w:p w:rsidR="006C1697" w:rsidRDefault="007E3203" w:rsidP="00F372EC">
      <w:pPr>
        <w:pStyle w:val="Lijstalinea"/>
        <w:numPr>
          <w:ilvl w:val="1"/>
          <w:numId w:val="26"/>
        </w:numPr>
        <w:spacing w:line="276" w:lineRule="auto"/>
      </w:pPr>
      <w:r>
        <w:t xml:space="preserve">Toont aan dat de </w:t>
      </w:r>
      <w:proofErr w:type="spellStart"/>
      <w:r>
        <w:t>g</w:t>
      </w:r>
      <w:r w:rsidR="006C1697" w:rsidRPr="006C1697">
        <w:t>olgi</w:t>
      </w:r>
      <w:proofErr w:type="spellEnd"/>
      <w:r w:rsidR="006C1697" w:rsidRPr="006C1697">
        <w:t xml:space="preserve"> </w:t>
      </w:r>
      <w:proofErr w:type="spellStart"/>
      <w:r w:rsidR="006C1697" w:rsidRPr="006C1697">
        <w:t>vesikels</w:t>
      </w:r>
      <w:proofErr w:type="spellEnd"/>
      <w:r w:rsidR="006C1697" w:rsidRPr="006C1697">
        <w:t xml:space="preserve"> geleidelijk overgaan van groene naar rode fluorescentie</w:t>
      </w:r>
    </w:p>
    <w:p w:rsidR="007E3203" w:rsidRPr="006C1697" w:rsidRDefault="007E3203" w:rsidP="007E3203">
      <w:pPr>
        <w:pStyle w:val="Lijstalinea"/>
        <w:numPr>
          <w:ilvl w:val="2"/>
          <w:numId w:val="26"/>
        </w:numPr>
        <w:spacing w:line="276" w:lineRule="auto"/>
      </w:pPr>
      <w:r>
        <w:t xml:space="preserve">Bewijs van het </w:t>
      </w:r>
      <w:proofErr w:type="spellStart"/>
      <w:r>
        <w:t>cisternal</w:t>
      </w:r>
      <w:proofErr w:type="spellEnd"/>
      <w:r>
        <w:t xml:space="preserve"> </w:t>
      </w:r>
      <w:proofErr w:type="spellStart"/>
      <w:r>
        <w:t>maturation</w:t>
      </w:r>
      <w:proofErr w:type="spellEnd"/>
      <w:r>
        <w:t xml:space="preserve"> model </w:t>
      </w:r>
    </w:p>
    <w:p w:rsidR="006C1697" w:rsidRPr="006C1697" w:rsidRDefault="006C1697" w:rsidP="006C1697">
      <w:pPr>
        <w:spacing w:line="276" w:lineRule="auto"/>
      </w:pPr>
    </w:p>
    <w:p w:rsidR="00F372EC" w:rsidRDefault="007E3203" w:rsidP="0097604D">
      <w:pPr>
        <w:shd w:val="clear" w:color="auto" w:fill="D9D9D9" w:themeFill="background1" w:themeFillShade="D9"/>
        <w:spacing w:line="276" w:lineRule="auto"/>
      </w:pPr>
      <w:r>
        <w:t xml:space="preserve">3. </w:t>
      </w:r>
      <w:proofErr w:type="spellStart"/>
      <w:r w:rsidR="006C1697" w:rsidRPr="00F372EC">
        <w:t>Proteïneglycolysatie</w:t>
      </w:r>
      <w:proofErr w:type="spellEnd"/>
      <w:r w:rsidR="006C1697" w:rsidRPr="00F372EC">
        <w:t xml:space="preserve">  </w:t>
      </w:r>
    </w:p>
    <w:p w:rsidR="00CA26D8" w:rsidRDefault="00CA26D8" w:rsidP="00F372EC">
      <w:pPr>
        <w:pStyle w:val="Lijstalinea"/>
        <w:numPr>
          <w:ilvl w:val="0"/>
          <w:numId w:val="26"/>
        </w:numPr>
        <w:spacing w:line="276" w:lineRule="auto"/>
      </w:pPr>
      <w:r>
        <w:t xml:space="preserve">Proteïnemodificaties vinden plaats in </w:t>
      </w:r>
      <w:proofErr w:type="spellStart"/>
      <w:r>
        <w:t>Golgi</w:t>
      </w:r>
      <w:proofErr w:type="spellEnd"/>
      <w:r>
        <w:t xml:space="preserve"> en ER </w:t>
      </w:r>
    </w:p>
    <w:p w:rsidR="00CA26D8" w:rsidRDefault="00CA26D8" w:rsidP="00CA26D8">
      <w:pPr>
        <w:pStyle w:val="Lijstalinea"/>
        <w:numPr>
          <w:ilvl w:val="1"/>
          <w:numId w:val="26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glycolysatie</w:t>
      </w:r>
      <w:proofErr w:type="spellEnd"/>
      <w:r>
        <w:t xml:space="preserve"> = toevoegen van suikergroepen aan </w:t>
      </w:r>
      <w:proofErr w:type="spellStart"/>
      <w:r>
        <w:t>AZresiduen</w:t>
      </w:r>
      <w:proofErr w:type="spellEnd"/>
    </w:p>
    <w:p w:rsidR="00CA26D8" w:rsidRDefault="00CA26D8" w:rsidP="00CA26D8">
      <w:pPr>
        <w:pStyle w:val="Lijstalinea"/>
        <w:numPr>
          <w:ilvl w:val="0"/>
          <w:numId w:val="26"/>
        </w:numPr>
        <w:spacing w:line="276" w:lineRule="auto"/>
      </w:pPr>
      <w:proofErr w:type="spellStart"/>
      <w:r>
        <w:t>Compartimentalisatie</w:t>
      </w:r>
      <w:proofErr w:type="spellEnd"/>
      <w:r>
        <w:t xml:space="preserve"> van proteïnemodificatie </w:t>
      </w:r>
    </w:p>
    <w:p w:rsidR="00CA26D8" w:rsidRDefault="00CA26D8" w:rsidP="00CA26D8">
      <w:pPr>
        <w:pStyle w:val="Lijstalinea"/>
        <w:numPr>
          <w:ilvl w:val="1"/>
          <w:numId w:val="26"/>
        </w:numPr>
        <w:spacing w:line="276" w:lineRule="auto"/>
      </w:pPr>
      <w:r>
        <w:t xml:space="preserve">Proteïnen worden gemodificeerd door gelokaliseerde enzymen </w:t>
      </w:r>
    </w:p>
    <w:p w:rsidR="00CA26D8" w:rsidRDefault="00CA26D8" w:rsidP="00CA26D8">
      <w:pPr>
        <w:pStyle w:val="Lijstalinea"/>
        <w:numPr>
          <w:ilvl w:val="2"/>
          <w:numId w:val="26"/>
        </w:numPr>
        <w:spacing w:line="276" w:lineRule="auto"/>
      </w:pPr>
      <w:r>
        <w:t xml:space="preserve">Gelokaliseerd in welbepaalde compartimenten </w:t>
      </w:r>
      <w:proofErr w:type="spellStart"/>
      <w:r>
        <w:t>vh</w:t>
      </w:r>
      <w:proofErr w:type="spellEnd"/>
      <w:r>
        <w:t xml:space="preserve"> ER of </w:t>
      </w:r>
      <w:proofErr w:type="spellStart"/>
      <w:r>
        <w:t>Golgi</w:t>
      </w:r>
      <w:proofErr w:type="spellEnd"/>
      <w:r>
        <w:t xml:space="preserve"> </w:t>
      </w:r>
    </w:p>
    <w:p w:rsidR="006C1697" w:rsidRPr="006C1697" w:rsidRDefault="006C1697" w:rsidP="00CA26D8">
      <w:pPr>
        <w:pStyle w:val="Lijstalinea"/>
        <w:numPr>
          <w:ilvl w:val="1"/>
          <w:numId w:val="26"/>
        </w:numPr>
        <w:spacing w:line="276" w:lineRule="auto"/>
      </w:pPr>
      <w:r w:rsidRPr="006C1697">
        <w:t xml:space="preserve">Reacties gebeuren sequentieel in verschillende compartimenten van ER en </w:t>
      </w:r>
      <w:proofErr w:type="spellStart"/>
      <w:r w:rsidRPr="006C1697">
        <w:t>Golgi</w:t>
      </w:r>
      <w:proofErr w:type="spellEnd"/>
    </w:p>
    <w:p w:rsidR="006C1697" w:rsidRPr="006C1697" w:rsidRDefault="006C1697" w:rsidP="00F372EC">
      <w:pPr>
        <w:pStyle w:val="Lijstalinea"/>
        <w:numPr>
          <w:ilvl w:val="0"/>
          <w:numId w:val="26"/>
        </w:numPr>
        <w:spacing w:line="276" w:lineRule="auto"/>
      </w:pPr>
      <w:r w:rsidRPr="006C1697">
        <w:t>2 type</w:t>
      </w:r>
      <w:r w:rsidR="00CA26D8">
        <w:t xml:space="preserve">s </w:t>
      </w:r>
      <w:proofErr w:type="spellStart"/>
      <w:r w:rsidR="00CA26D8">
        <w:t>glycolysatie</w:t>
      </w:r>
      <w:proofErr w:type="spellEnd"/>
      <w:r w:rsidR="00CA26D8">
        <w:t xml:space="preserve">: </w:t>
      </w:r>
    </w:p>
    <w:p w:rsidR="006C1697" w:rsidRPr="006C1697" w:rsidRDefault="006C1697" w:rsidP="00F372EC">
      <w:pPr>
        <w:pStyle w:val="Lijstalinea"/>
        <w:numPr>
          <w:ilvl w:val="1"/>
          <w:numId w:val="26"/>
        </w:numPr>
        <w:spacing w:line="276" w:lineRule="auto"/>
      </w:pPr>
      <w:r w:rsidRPr="006C1697">
        <w:t>O-</w:t>
      </w:r>
      <w:proofErr w:type="spellStart"/>
      <w:r w:rsidRPr="006C1697">
        <w:t>linked</w:t>
      </w:r>
      <w:proofErr w:type="spellEnd"/>
      <w:r w:rsidRPr="006C1697">
        <w:t>:</w:t>
      </w:r>
    </w:p>
    <w:p w:rsidR="006C1697" w:rsidRPr="006C1697" w:rsidRDefault="006C1697" w:rsidP="00F372EC">
      <w:pPr>
        <w:pStyle w:val="Lijstalinea"/>
        <w:numPr>
          <w:ilvl w:val="2"/>
          <w:numId w:val="26"/>
        </w:numPr>
        <w:spacing w:line="276" w:lineRule="auto"/>
      </w:pPr>
      <w:r w:rsidRPr="006C1697">
        <w:t xml:space="preserve">Suikerbindingen aan OH van serine en </w:t>
      </w:r>
      <w:proofErr w:type="spellStart"/>
      <w:r w:rsidRPr="006C1697">
        <w:t>Threonine</w:t>
      </w:r>
      <w:proofErr w:type="spellEnd"/>
    </w:p>
    <w:p w:rsidR="006C1697" w:rsidRPr="006C1697" w:rsidRDefault="006C1697" w:rsidP="00F372EC">
      <w:pPr>
        <w:pStyle w:val="Lijstalinea"/>
        <w:numPr>
          <w:ilvl w:val="2"/>
          <w:numId w:val="26"/>
        </w:numPr>
        <w:spacing w:line="276" w:lineRule="auto"/>
      </w:pPr>
      <w:r w:rsidRPr="006C1697">
        <w:t xml:space="preserve">Sequentiële overdracht via UMP </w:t>
      </w:r>
      <w:proofErr w:type="spellStart"/>
      <w:r w:rsidRPr="006C1697">
        <w:t>glycosides</w:t>
      </w:r>
      <w:proofErr w:type="spellEnd"/>
    </w:p>
    <w:p w:rsidR="006C1697" w:rsidRPr="006C1697" w:rsidRDefault="006C1697" w:rsidP="00F372EC">
      <w:pPr>
        <w:pStyle w:val="Lijstalinea"/>
        <w:numPr>
          <w:ilvl w:val="2"/>
          <w:numId w:val="26"/>
        </w:numPr>
        <w:spacing w:line="276" w:lineRule="auto"/>
      </w:pPr>
      <w:r w:rsidRPr="006C1697">
        <w:t xml:space="preserve">Voornamelijk in </w:t>
      </w:r>
      <w:proofErr w:type="spellStart"/>
      <w:r w:rsidRPr="006C1697">
        <w:t>golgi</w:t>
      </w:r>
      <w:proofErr w:type="spellEnd"/>
    </w:p>
    <w:p w:rsidR="006C1697" w:rsidRPr="006C1697" w:rsidRDefault="006C1697" w:rsidP="00F372EC">
      <w:pPr>
        <w:pStyle w:val="Lijstalinea"/>
        <w:numPr>
          <w:ilvl w:val="1"/>
          <w:numId w:val="26"/>
        </w:numPr>
        <w:spacing w:line="276" w:lineRule="auto"/>
      </w:pPr>
      <w:r w:rsidRPr="006C1697">
        <w:t>N-</w:t>
      </w:r>
      <w:proofErr w:type="spellStart"/>
      <w:r w:rsidRPr="006C1697">
        <w:t>linked</w:t>
      </w:r>
      <w:proofErr w:type="spellEnd"/>
      <w:r w:rsidRPr="006C1697">
        <w:t>:</w:t>
      </w:r>
    </w:p>
    <w:p w:rsidR="006C1697" w:rsidRPr="006C1697" w:rsidRDefault="006C1697" w:rsidP="00F372EC">
      <w:pPr>
        <w:pStyle w:val="Lijstalinea"/>
        <w:numPr>
          <w:ilvl w:val="2"/>
          <w:numId w:val="26"/>
        </w:numPr>
        <w:spacing w:line="276" w:lineRule="auto"/>
      </w:pPr>
      <w:r w:rsidRPr="006C1697">
        <w:t>Suikerbindingen aan N van Asparagine</w:t>
      </w:r>
    </w:p>
    <w:p w:rsidR="006C1697" w:rsidRPr="006C1697" w:rsidRDefault="006C1697" w:rsidP="00F372EC">
      <w:pPr>
        <w:pStyle w:val="Lijstalinea"/>
        <w:numPr>
          <w:ilvl w:val="2"/>
          <w:numId w:val="26"/>
        </w:numPr>
        <w:spacing w:line="276" w:lineRule="auto"/>
      </w:pPr>
      <w:r w:rsidRPr="006C1697">
        <w:t xml:space="preserve">Integrale overdracht via </w:t>
      </w:r>
      <w:proofErr w:type="spellStart"/>
      <w:r w:rsidRPr="006C1697">
        <w:t>dolichol</w:t>
      </w:r>
      <w:proofErr w:type="spellEnd"/>
    </w:p>
    <w:p w:rsidR="006C1697" w:rsidRDefault="006C1697" w:rsidP="006C1697">
      <w:pPr>
        <w:pStyle w:val="Lijstalinea"/>
        <w:numPr>
          <w:ilvl w:val="2"/>
          <w:numId w:val="26"/>
        </w:numPr>
        <w:spacing w:line="276" w:lineRule="auto"/>
      </w:pPr>
      <w:proofErr w:type="spellStart"/>
      <w:r w:rsidRPr="006C1697">
        <w:t>Core</w:t>
      </w:r>
      <w:proofErr w:type="spellEnd"/>
      <w:r w:rsidRPr="006C1697">
        <w:t xml:space="preserve"> in ER, complex in </w:t>
      </w:r>
      <w:proofErr w:type="spellStart"/>
      <w:r w:rsidRPr="006C1697">
        <w:t>golgi</w:t>
      </w:r>
      <w:proofErr w:type="spellEnd"/>
    </w:p>
    <w:p w:rsidR="00CA26D8" w:rsidRPr="00CA26D8" w:rsidRDefault="00CA26D8" w:rsidP="00CA26D8">
      <w:pPr>
        <w:pStyle w:val="Lijstalinea"/>
        <w:spacing w:line="276" w:lineRule="auto"/>
        <w:ind w:left="2018"/>
      </w:pPr>
    </w:p>
    <w:p w:rsidR="00F372EC" w:rsidRPr="00CA26D8" w:rsidRDefault="00CA26D8" w:rsidP="00CA26D8">
      <w:pPr>
        <w:spacing w:line="276" w:lineRule="auto"/>
        <w:rPr>
          <w:u w:val="single"/>
        </w:rPr>
      </w:pPr>
      <w:r>
        <w:rPr>
          <w:u w:val="single"/>
        </w:rPr>
        <w:t xml:space="preserve">3.1 </w:t>
      </w:r>
      <w:r w:rsidR="006C1697" w:rsidRPr="00CA26D8">
        <w:rPr>
          <w:u w:val="single"/>
        </w:rPr>
        <w:t>N-</w:t>
      </w:r>
      <w:proofErr w:type="spellStart"/>
      <w:r w:rsidR="006C1697" w:rsidRPr="00CA26D8">
        <w:rPr>
          <w:u w:val="single"/>
        </w:rPr>
        <w:t>linked</w:t>
      </w:r>
      <w:proofErr w:type="spellEnd"/>
      <w:r w:rsidR="006C1697" w:rsidRPr="00CA26D8">
        <w:rPr>
          <w:u w:val="single"/>
        </w:rPr>
        <w:t xml:space="preserve"> </w:t>
      </w:r>
      <w:proofErr w:type="spellStart"/>
      <w:r w:rsidR="006C1697" w:rsidRPr="00CA26D8">
        <w:rPr>
          <w:u w:val="single"/>
        </w:rPr>
        <w:t>glycolysatie</w:t>
      </w:r>
      <w:proofErr w:type="spellEnd"/>
      <w:r w:rsidR="006C1697" w:rsidRPr="00CA26D8">
        <w:rPr>
          <w:u w:val="single"/>
        </w:rPr>
        <w:t xml:space="preserve">   </w:t>
      </w:r>
    </w:p>
    <w:p w:rsidR="00CA26D8" w:rsidRDefault="00CA26D8" w:rsidP="00B66EE3">
      <w:pPr>
        <w:pStyle w:val="Lijstalinea"/>
        <w:numPr>
          <w:ilvl w:val="0"/>
          <w:numId w:val="26"/>
        </w:numPr>
        <w:spacing w:line="276" w:lineRule="auto"/>
      </w:pPr>
      <w:r>
        <w:t>De i</w:t>
      </w:r>
      <w:r w:rsidRPr="006C1697">
        <w:t>nitiële stappen</w:t>
      </w:r>
      <w:r>
        <w:t xml:space="preserve"> </w:t>
      </w:r>
      <w:proofErr w:type="spellStart"/>
      <w:r>
        <w:t>vd</w:t>
      </w:r>
      <w:proofErr w:type="spellEnd"/>
      <w:r>
        <w:t xml:space="preserve"> </w:t>
      </w:r>
      <w:proofErr w:type="spellStart"/>
      <w:r>
        <w:t>glycolysatie</w:t>
      </w:r>
      <w:proofErr w:type="spellEnd"/>
      <w:r>
        <w:t xml:space="preserve"> gebeuren </w:t>
      </w:r>
      <w:r w:rsidRPr="006C1697">
        <w:t>in ER</w:t>
      </w:r>
    </w:p>
    <w:p w:rsidR="00B66EE3" w:rsidRDefault="00B66EE3" w:rsidP="00B66EE3">
      <w:pPr>
        <w:pStyle w:val="Lijstalinea"/>
        <w:numPr>
          <w:ilvl w:val="1"/>
          <w:numId w:val="26"/>
        </w:numPr>
        <w:spacing w:line="276" w:lineRule="auto"/>
      </w:pPr>
      <w:r>
        <w:t xml:space="preserve">Proces </w:t>
      </w:r>
    </w:p>
    <w:p w:rsidR="00CA26D8" w:rsidRDefault="00CA26D8" w:rsidP="00B66EE3">
      <w:pPr>
        <w:pStyle w:val="Lijstalinea"/>
        <w:numPr>
          <w:ilvl w:val="2"/>
          <w:numId w:val="26"/>
        </w:numPr>
        <w:spacing w:line="276" w:lineRule="auto"/>
      </w:pPr>
      <w:r>
        <w:t xml:space="preserve">Alle suikergroepen bestaan uit eenzelfde kern =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oligosaccharide</w:t>
      </w:r>
      <w:proofErr w:type="spellEnd"/>
      <w:r>
        <w:t xml:space="preserve"> </w:t>
      </w:r>
    </w:p>
    <w:p w:rsidR="00CA26D8" w:rsidRDefault="00CA26D8" w:rsidP="00B66EE3">
      <w:pPr>
        <w:pStyle w:val="Lijstalinea"/>
        <w:numPr>
          <w:ilvl w:val="2"/>
          <w:numId w:val="26"/>
        </w:numPr>
        <w:spacing w:line="276" w:lineRule="auto"/>
      </w:pPr>
      <w:r>
        <w:t xml:space="preserve">De </w:t>
      </w:r>
      <w:proofErr w:type="spellStart"/>
      <w:r>
        <w:t>core</w:t>
      </w:r>
      <w:proofErr w:type="spellEnd"/>
      <w:r>
        <w:t xml:space="preserve"> wordt sequentieel opgezet met behulp van </w:t>
      </w:r>
      <w:proofErr w:type="spellStart"/>
      <w:r>
        <w:t>doichol</w:t>
      </w:r>
      <w:proofErr w:type="spellEnd"/>
      <w:r>
        <w:t xml:space="preserve"> fosfaat = </w:t>
      </w:r>
      <w:proofErr w:type="spellStart"/>
      <w:r>
        <w:t>olisaccharide</w:t>
      </w:r>
      <w:proofErr w:type="spellEnd"/>
      <w:r>
        <w:t xml:space="preserve"> carrier </w:t>
      </w:r>
    </w:p>
    <w:p w:rsidR="00CA26D8" w:rsidRDefault="00CA26D8" w:rsidP="00CA26D8">
      <w:pPr>
        <w:pStyle w:val="Lijstalinea"/>
        <w:numPr>
          <w:ilvl w:val="2"/>
          <w:numId w:val="26"/>
        </w:numPr>
        <w:spacing w:line="276" w:lineRule="auto"/>
      </w:pPr>
      <w:r>
        <w:t xml:space="preserve">Afgewerkte </w:t>
      </w:r>
      <w:proofErr w:type="spellStart"/>
      <w:r>
        <w:t>core</w:t>
      </w:r>
      <w:proofErr w:type="spellEnd"/>
      <w:r>
        <w:t xml:space="preserve"> -&gt; overgedragen op asparagine residu </w:t>
      </w:r>
    </w:p>
    <w:p w:rsidR="00CA26D8" w:rsidRDefault="00CA26D8" w:rsidP="00CA26D8">
      <w:pPr>
        <w:pStyle w:val="Lijstalinea"/>
        <w:numPr>
          <w:ilvl w:val="1"/>
          <w:numId w:val="26"/>
        </w:numPr>
        <w:spacing w:line="276" w:lineRule="auto"/>
      </w:pPr>
      <w:proofErr w:type="spellStart"/>
      <w:r>
        <w:t>Cotranslationele</w:t>
      </w:r>
      <w:proofErr w:type="spellEnd"/>
      <w:r>
        <w:t xml:space="preserve"> </w:t>
      </w:r>
      <w:proofErr w:type="spellStart"/>
      <w:r>
        <w:t>glycolysatie</w:t>
      </w:r>
      <w:proofErr w:type="spellEnd"/>
      <w:r>
        <w:t xml:space="preserve"> </w:t>
      </w:r>
    </w:p>
    <w:p w:rsidR="00CA26D8" w:rsidRDefault="00CA26D8" w:rsidP="00CA26D8">
      <w:pPr>
        <w:pStyle w:val="Lijstalinea"/>
        <w:numPr>
          <w:ilvl w:val="2"/>
          <w:numId w:val="26"/>
        </w:numPr>
        <w:spacing w:line="276" w:lineRule="auto"/>
      </w:pPr>
      <w:r>
        <w:t xml:space="preserve">= </w:t>
      </w:r>
      <w:proofErr w:type="spellStart"/>
      <w:r>
        <w:t>glycolysatie</w:t>
      </w:r>
      <w:proofErr w:type="spellEnd"/>
      <w:r>
        <w:t xml:space="preserve"> gebeurt tijdens de proteïnesynthese</w:t>
      </w:r>
    </w:p>
    <w:p w:rsidR="00CA26D8" w:rsidRPr="006C1697" w:rsidRDefault="00CA26D8" w:rsidP="00CA26D8">
      <w:pPr>
        <w:pStyle w:val="Lijstalinea"/>
        <w:numPr>
          <w:ilvl w:val="2"/>
          <w:numId w:val="26"/>
        </w:numPr>
        <w:spacing w:line="276" w:lineRule="auto"/>
      </w:pPr>
      <w:r>
        <w:t xml:space="preserve">= helpt bij de </w:t>
      </w:r>
      <w:proofErr w:type="spellStart"/>
      <w:r>
        <w:t>opvouwing</w:t>
      </w:r>
      <w:proofErr w:type="spellEnd"/>
      <w:r>
        <w:t xml:space="preserve"> van proteïnen </w:t>
      </w:r>
    </w:p>
    <w:p w:rsidR="006C1697" w:rsidRPr="006C1697" w:rsidRDefault="006C1697" w:rsidP="00B66EE3">
      <w:pPr>
        <w:pStyle w:val="Lijstalinea"/>
        <w:numPr>
          <w:ilvl w:val="1"/>
          <w:numId w:val="26"/>
        </w:numPr>
        <w:spacing w:line="276" w:lineRule="auto"/>
      </w:pPr>
      <w:proofErr w:type="spellStart"/>
      <w:r w:rsidRPr="006C1697">
        <w:t>Quality</w:t>
      </w:r>
      <w:proofErr w:type="spellEnd"/>
      <w:r w:rsidRPr="006C1697">
        <w:t xml:space="preserve"> control </w:t>
      </w:r>
      <w:proofErr w:type="spellStart"/>
      <w:r w:rsidRPr="006C1697">
        <w:t>opvouwing</w:t>
      </w:r>
      <w:proofErr w:type="spellEnd"/>
    </w:p>
    <w:p w:rsidR="006C1697" w:rsidRDefault="006C1697" w:rsidP="00B66EE3">
      <w:pPr>
        <w:pStyle w:val="Lijstalinea"/>
        <w:numPr>
          <w:ilvl w:val="2"/>
          <w:numId w:val="26"/>
        </w:numPr>
        <w:spacing w:line="276" w:lineRule="auto"/>
      </w:pPr>
      <w:r w:rsidRPr="006C1697">
        <w:t xml:space="preserve">Glucose </w:t>
      </w:r>
      <w:proofErr w:type="spellStart"/>
      <w:r w:rsidRPr="006C1697">
        <w:t>trimming</w:t>
      </w:r>
      <w:proofErr w:type="spellEnd"/>
    </w:p>
    <w:p w:rsidR="00CA26D8" w:rsidRPr="006C1697" w:rsidRDefault="00CA26D8" w:rsidP="00B66EE3">
      <w:pPr>
        <w:pStyle w:val="Lijstalinea"/>
        <w:numPr>
          <w:ilvl w:val="3"/>
          <w:numId w:val="26"/>
        </w:numPr>
        <w:spacing w:line="276" w:lineRule="auto"/>
      </w:pPr>
      <w:r>
        <w:t xml:space="preserve">3-&gt; 1 glucose </w:t>
      </w:r>
    </w:p>
    <w:p w:rsidR="00CA26D8" w:rsidRDefault="006C1697" w:rsidP="00B66EE3">
      <w:pPr>
        <w:pStyle w:val="Lijstalinea"/>
        <w:numPr>
          <w:ilvl w:val="2"/>
          <w:numId w:val="26"/>
        </w:numPr>
        <w:spacing w:line="276" w:lineRule="auto"/>
      </w:pPr>
      <w:proofErr w:type="spellStart"/>
      <w:r w:rsidRPr="006C1697">
        <w:lastRenderedPageBreak/>
        <w:t>Calnexine</w:t>
      </w:r>
      <w:proofErr w:type="spellEnd"/>
      <w:r w:rsidRPr="006C1697">
        <w:t>/</w:t>
      </w:r>
      <w:proofErr w:type="spellStart"/>
      <w:r w:rsidRPr="006C1697">
        <w:t>calreticuline</w:t>
      </w:r>
      <w:proofErr w:type="spellEnd"/>
      <w:r w:rsidRPr="006C1697">
        <w:t xml:space="preserve"> binding</w:t>
      </w:r>
    </w:p>
    <w:p w:rsidR="00CA26D8" w:rsidRDefault="00B66EE3" w:rsidP="00B66EE3">
      <w:pPr>
        <w:pStyle w:val="Lijstalinea"/>
        <w:numPr>
          <w:ilvl w:val="3"/>
          <w:numId w:val="26"/>
        </w:numPr>
        <w:spacing w:line="276" w:lineRule="auto"/>
      </w:pPr>
      <w:proofErr w:type="spellStart"/>
      <w:r>
        <w:t>Glc</w:t>
      </w:r>
      <w:proofErr w:type="spellEnd"/>
      <w:r>
        <w:t xml:space="preserve"> eenheid is een signaal voor </w:t>
      </w:r>
      <w:proofErr w:type="spellStart"/>
      <w:r>
        <w:t>difsulfide</w:t>
      </w:r>
      <w:proofErr w:type="spellEnd"/>
      <w:r>
        <w:t xml:space="preserve"> bruggen: </w:t>
      </w:r>
      <w:proofErr w:type="spellStart"/>
      <w:r>
        <w:t>calnexine</w:t>
      </w:r>
      <w:proofErr w:type="spellEnd"/>
      <w:r>
        <w:t xml:space="preserve"> en </w:t>
      </w:r>
      <w:proofErr w:type="spellStart"/>
      <w:r>
        <w:t>calreticuline</w:t>
      </w:r>
      <w:proofErr w:type="spellEnd"/>
      <w:r>
        <w:t xml:space="preserve"> </w:t>
      </w:r>
    </w:p>
    <w:p w:rsidR="00B66EE3" w:rsidRDefault="006C1697" w:rsidP="00B66EE3">
      <w:pPr>
        <w:pStyle w:val="Lijstalinea"/>
        <w:numPr>
          <w:ilvl w:val="2"/>
          <w:numId w:val="26"/>
        </w:numPr>
        <w:spacing w:line="276" w:lineRule="auto"/>
      </w:pPr>
      <w:proofErr w:type="spellStart"/>
      <w:r w:rsidRPr="006C1697">
        <w:t>Glucosidase</w:t>
      </w:r>
      <w:proofErr w:type="spellEnd"/>
    </w:p>
    <w:p w:rsidR="00CA26D8" w:rsidRDefault="00B66EE3" w:rsidP="00B66EE3">
      <w:pPr>
        <w:pStyle w:val="Lijstalinea"/>
        <w:numPr>
          <w:ilvl w:val="3"/>
          <w:numId w:val="26"/>
        </w:numPr>
        <w:spacing w:line="276" w:lineRule="auto"/>
      </w:pPr>
      <w:r>
        <w:t>O</w:t>
      </w:r>
      <w:r w:rsidR="006C1697" w:rsidRPr="006C1697">
        <w:t>ude glucose verwijderen</w:t>
      </w:r>
      <w:r>
        <w:t xml:space="preserve"> na dissociatie </w:t>
      </w:r>
    </w:p>
    <w:p w:rsidR="00B66EE3" w:rsidRDefault="006C1697" w:rsidP="00B66EE3">
      <w:pPr>
        <w:pStyle w:val="Lijstalinea"/>
        <w:numPr>
          <w:ilvl w:val="2"/>
          <w:numId w:val="26"/>
        </w:numPr>
        <w:spacing w:line="276" w:lineRule="auto"/>
      </w:pPr>
      <w:proofErr w:type="spellStart"/>
      <w:r w:rsidRPr="006C1697">
        <w:t>Glycogyltransferase</w:t>
      </w:r>
      <w:proofErr w:type="spellEnd"/>
      <w:r w:rsidRPr="006C1697">
        <w:t xml:space="preserve"> (UGGT)</w:t>
      </w:r>
    </w:p>
    <w:p w:rsidR="006C1697" w:rsidRPr="006C1697" w:rsidRDefault="006C1697" w:rsidP="00B66EE3">
      <w:pPr>
        <w:pStyle w:val="Lijstalinea"/>
        <w:numPr>
          <w:ilvl w:val="3"/>
          <w:numId w:val="26"/>
        </w:numPr>
        <w:spacing w:line="276" w:lineRule="auto"/>
      </w:pPr>
      <w:r w:rsidRPr="006C1697">
        <w:t xml:space="preserve">herkennen </w:t>
      </w:r>
      <w:r w:rsidR="00B66EE3">
        <w:t xml:space="preserve">van </w:t>
      </w:r>
      <w:r w:rsidRPr="006C1697">
        <w:t>fout opgevouwen proteïnen -&gt; toevoegen van nieuwe glucose eenheid om opnieuw te proberen</w:t>
      </w:r>
    </w:p>
    <w:p w:rsidR="00CA26D8" w:rsidRPr="006C1697" w:rsidRDefault="006C1697" w:rsidP="00CA26D8">
      <w:pPr>
        <w:pStyle w:val="Lijstalinea"/>
        <w:numPr>
          <w:ilvl w:val="3"/>
          <w:numId w:val="26"/>
        </w:numPr>
        <w:spacing w:line="276" w:lineRule="auto"/>
      </w:pPr>
      <w:proofErr w:type="spellStart"/>
      <w:r w:rsidRPr="006C1697">
        <w:t>Fail</w:t>
      </w:r>
      <w:proofErr w:type="spellEnd"/>
      <w:r w:rsidRPr="006C1697">
        <w:t xml:space="preserve">: indien onmogelijk om juist op te vouwen -&gt; </w:t>
      </w:r>
      <w:r w:rsidR="00B66EE3">
        <w:t xml:space="preserve">proteïne merken met een </w:t>
      </w:r>
      <w:proofErr w:type="spellStart"/>
      <w:r w:rsidR="00B66EE3">
        <w:t>polyubiquitine</w:t>
      </w:r>
      <w:proofErr w:type="spellEnd"/>
      <w:r w:rsidR="00B66EE3">
        <w:t xml:space="preserve"> tag (</w:t>
      </w:r>
      <w:r w:rsidRPr="006C1697">
        <w:t xml:space="preserve">kiss of </w:t>
      </w:r>
      <w:proofErr w:type="spellStart"/>
      <w:r w:rsidRPr="006C1697">
        <w:t>death</w:t>
      </w:r>
      <w:proofErr w:type="spellEnd"/>
      <w:r w:rsidR="00B66EE3">
        <w:t xml:space="preserve">) -&gt; gedegradeerd </w:t>
      </w:r>
      <w:r w:rsidRPr="006C1697">
        <w:t xml:space="preserve">in  </w:t>
      </w:r>
      <w:proofErr w:type="spellStart"/>
      <w:r w:rsidRPr="006C1697">
        <w:t>proteasoo</w:t>
      </w:r>
      <w:r w:rsidR="00B66EE3">
        <w:t>m</w:t>
      </w:r>
      <w:proofErr w:type="spellEnd"/>
      <w:r w:rsidR="00B66EE3">
        <w:t>)</w:t>
      </w:r>
    </w:p>
    <w:p w:rsidR="00CA26D8" w:rsidRDefault="006C1697" w:rsidP="00B66EE3">
      <w:pPr>
        <w:pStyle w:val="Lijstalinea"/>
        <w:numPr>
          <w:ilvl w:val="0"/>
          <w:numId w:val="26"/>
        </w:numPr>
        <w:spacing w:line="276" w:lineRule="auto"/>
      </w:pPr>
      <w:r w:rsidRPr="006C1697">
        <w:t xml:space="preserve">Afwerking in </w:t>
      </w:r>
      <w:proofErr w:type="spellStart"/>
      <w:r w:rsidRPr="006C1697">
        <w:t>golgi-complex</w:t>
      </w:r>
      <w:proofErr w:type="spellEnd"/>
    </w:p>
    <w:p w:rsidR="00B66EE3" w:rsidRDefault="00B66EE3" w:rsidP="00B66EE3">
      <w:pPr>
        <w:pStyle w:val="Lijstalinea"/>
        <w:numPr>
          <w:ilvl w:val="1"/>
          <w:numId w:val="26"/>
        </w:numPr>
        <w:spacing w:line="276" w:lineRule="auto"/>
      </w:pPr>
      <w:r>
        <w:t xml:space="preserve">Enkele groepen </w:t>
      </w:r>
      <w:proofErr w:type="spellStart"/>
      <w:r>
        <w:t>vd</w:t>
      </w:r>
      <w:proofErr w:type="spellEnd"/>
      <w:r>
        <w:t xml:space="preserve"> N-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glycolysatie</w:t>
      </w:r>
      <w:proofErr w:type="spellEnd"/>
      <w:r>
        <w:t xml:space="preserve"> worden verwijderd (</w:t>
      </w:r>
      <w:proofErr w:type="spellStart"/>
      <w:r>
        <w:t>trimming</w:t>
      </w:r>
      <w:proofErr w:type="spellEnd"/>
      <w:r>
        <w:t>)</w:t>
      </w:r>
    </w:p>
    <w:p w:rsidR="00B66EE3" w:rsidRDefault="00B66EE3" w:rsidP="00B66EE3">
      <w:pPr>
        <w:pStyle w:val="Lijstalinea"/>
        <w:numPr>
          <w:ilvl w:val="1"/>
          <w:numId w:val="26"/>
        </w:numPr>
        <w:spacing w:line="276" w:lineRule="auto"/>
      </w:pPr>
      <w:r>
        <w:t xml:space="preserve">Additie van complexe suikergroepen </w:t>
      </w:r>
    </w:p>
    <w:p w:rsidR="00B66EE3" w:rsidRDefault="00B66EE3" w:rsidP="00B66EE3">
      <w:pPr>
        <w:pStyle w:val="Lijstalinea"/>
        <w:numPr>
          <w:ilvl w:val="1"/>
          <w:numId w:val="26"/>
        </w:numPr>
        <w:spacing w:line="276" w:lineRule="auto"/>
      </w:pPr>
      <w:r>
        <w:t>In trans-</w:t>
      </w:r>
      <w:proofErr w:type="spellStart"/>
      <w:r>
        <w:t>golgi</w:t>
      </w:r>
      <w:proofErr w:type="spellEnd"/>
      <w:r>
        <w:t xml:space="preserve"> </w:t>
      </w:r>
    </w:p>
    <w:p w:rsidR="00B66EE3" w:rsidRDefault="00B66EE3" w:rsidP="00B66EE3">
      <w:pPr>
        <w:pStyle w:val="Lijstalinea"/>
        <w:numPr>
          <w:ilvl w:val="2"/>
          <w:numId w:val="26"/>
        </w:numPr>
        <w:spacing w:line="276" w:lineRule="auto"/>
      </w:pPr>
      <w:r>
        <w:t>O-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glycolysatie</w:t>
      </w:r>
      <w:proofErr w:type="spellEnd"/>
      <w:r>
        <w:t xml:space="preserve"> </w:t>
      </w:r>
    </w:p>
    <w:p w:rsidR="006C1697" w:rsidRPr="006C1697" w:rsidRDefault="006C1697" w:rsidP="006C1697">
      <w:pPr>
        <w:spacing w:line="276" w:lineRule="auto"/>
      </w:pPr>
    </w:p>
    <w:p w:rsidR="00884A83" w:rsidRDefault="00B66EE3" w:rsidP="00156581">
      <w:pPr>
        <w:shd w:val="clear" w:color="auto" w:fill="D9D9D9" w:themeFill="background1" w:themeFillShade="D9"/>
        <w:spacing w:line="276" w:lineRule="auto"/>
      </w:pPr>
      <w:r>
        <w:t xml:space="preserve">4. </w:t>
      </w:r>
      <w:proofErr w:type="spellStart"/>
      <w:r w:rsidR="006C1697" w:rsidRPr="00F372EC">
        <w:t>Vesiculair</w:t>
      </w:r>
      <w:proofErr w:type="spellEnd"/>
      <w:r w:rsidR="006C1697" w:rsidRPr="00F372EC">
        <w:t xml:space="preserve"> transport</w:t>
      </w:r>
    </w:p>
    <w:p w:rsidR="00156581" w:rsidRDefault="00156581" w:rsidP="00156581">
      <w:pPr>
        <w:pStyle w:val="Lijstalinea"/>
        <w:numPr>
          <w:ilvl w:val="0"/>
          <w:numId w:val="36"/>
        </w:numPr>
        <w:spacing w:line="276" w:lineRule="auto"/>
      </w:pPr>
      <w:r>
        <w:t xml:space="preserve">Eiwitten aangemaakt in RER </w:t>
      </w:r>
    </w:p>
    <w:p w:rsidR="00156581" w:rsidRDefault="00156581" w:rsidP="00156581">
      <w:pPr>
        <w:pStyle w:val="Lijstalinea"/>
        <w:numPr>
          <w:ilvl w:val="1"/>
          <w:numId w:val="36"/>
        </w:numPr>
        <w:spacing w:line="276" w:lineRule="auto"/>
      </w:pPr>
      <w:r>
        <w:t xml:space="preserve">Worden verder gemodificeerd in </w:t>
      </w:r>
      <w:proofErr w:type="spellStart"/>
      <w:r>
        <w:t>Golgi</w:t>
      </w:r>
      <w:proofErr w:type="spellEnd"/>
      <w:r>
        <w:t xml:space="preserve"> en glad ER</w:t>
      </w:r>
    </w:p>
    <w:p w:rsidR="00156581" w:rsidRDefault="00156581" w:rsidP="00156581">
      <w:pPr>
        <w:pStyle w:val="Lijstalinea"/>
        <w:numPr>
          <w:ilvl w:val="1"/>
          <w:numId w:val="36"/>
        </w:numPr>
        <w:spacing w:line="276" w:lineRule="auto"/>
      </w:pPr>
      <w:r>
        <w:t xml:space="preserve">Daarna naar hun definitieve bestemming -&gt; via </w:t>
      </w:r>
      <w:proofErr w:type="spellStart"/>
      <w:r>
        <w:t>vesiculair</w:t>
      </w:r>
      <w:proofErr w:type="spellEnd"/>
      <w:r>
        <w:t xml:space="preserve"> transport!</w:t>
      </w:r>
    </w:p>
    <w:p w:rsidR="00156581" w:rsidRDefault="00156581" w:rsidP="00156581">
      <w:pPr>
        <w:pStyle w:val="Lijstalinea"/>
        <w:numPr>
          <w:ilvl w:val="2"/>
          <w:numId w:val="36"/>
        </w:numPr>
        <w:spacing w:line="276" w:lineRule="auto"/>
      </w:pPr>
      <w:r>
        <w:t>ER zelf</w:t>
      </w:r>
    </w:p>
    <w:p w:rsidR="00156581" w:rsidRDefault="00156581" w:rsidP="00156581">
      <w:pPr>
        <w:pStyle w:val="Lijstalinea"/>
        <w:numPr>
          <w:ilvl w:val="2"/>
          <w:numId w:val="36"/>
        </w:numPr>
        <w:spacing w:line="276" w:lineRule="auto"/>
      </w:pPr>
      <w:proofErr w:type="spellStart"/>
      <w:r>
        <w:t>Golgi</w:t>
      </w:r>
      <w:proofErr w:type="spellEnd"/>
    </w:p>
    <w:p w:rsidR="00156581" w:rsidRDefault="00156581" w:rsidP="00156581">
      <w:pPr>
        <w:pStyle w:val="Lijstalinea"/>
        <w:numPr>
          <w:ilvl w:val="2"/>
          <w:numId w:val="36"/>
        </w:numPr>
        <w:spacing w:line="276" w:lineRule="auto"/>
      </w:pPr>
      <w:proofErr w:type="spellStart"/>
      <w:r>
        <w:t>Endosomen</w:t>
      </w:r>
      <w:proofErr w:type="spellEnd"/>
      <w:r>
        <w:t xml:space="preserve"> </w:t>
      </w:r>
    </w:p>
    <w:p w:rsidR="00156581" w:rsidRDefault="00156581" w:rsidP="00156581">
      <w:pPr>
        <w:pStyle w:val="Lijstalinea"/>
        <w:numPr>
          <w:ilvl w:val="2"/>
          <w:numId w:val="36"/>
        </w:numPr>
        <w:spacing w:line="276" w:lineRule="auto"/>
      </w:pPr>
      <w:r>
        <w:t xml:space="preserve">Lysosomen </w:t>
      </w:r>
    </w:p>
    <w:p w:rsidR="00156581" w:rsidRDefault="00156581" w:rsidP="00156581">
      <w:pPr>
        <w:pStyle w:val="Lijstalinea"/>
        <w:numPr>
          <w:ilvl w:val="2"/>
          <w:numId w:val="36"/>
        </w:numPr>
        <w:spacing w:line="276" w:lineRule="auto"/>
      </w:pPr>
      <w:r>
        <w:t xml:space="preserve">Plasmamembraan </w:t>
      </w:r>
    </w:p>
    <w:p w:rsidR="00156581" w:rsidRDefault="00156581" w:rsidP="00156581">
      <w:pPr>
        <w:pStyle w:val="Lijstalinea"/>
        <w:numPr>
          <w:ilvl w:val="0"/>
          <w:numId w:val="36"/>
        </w:numPr>
        <w:spacing w:line="276" w:lineRule="auto"/>
      </w:pPr>
      <w:r>
        <w:t xml:space="preserve">Zowel de </w:t>
      </w:r>
      <w:proofErr w:type="spellStart"/>
      <w:r>
        <w:t>biosynthetische</w:t>
      </w:r>
      <w:proofErr w:type="spellEnd"/>
      <w:r>
        <w:t xml:space="preserve"> </w:t>
      </w:r>
      <w:proofErr w:type="spellStart"/>
      <w:r>
        <w:t>pathway</w:t>
      </w:r>
      <w:proofErr w:type="spellEnd"/>
      <w:r>
        <w:t xml:space="preserve"> als de </w:t>
      </w:r>
      <w:proofErr w:type="spellStart"/>
      <w:r>
        <w:t>endocytose</w:t>
      </w:r>
      <w:proofErr w:type="spellEnd"/>
      <w:r>
        <w:t xml:space="preserve"> </w:t>
      </w:r>
      <w:proofErr w:type="spellStart"/>
      <w:r>
        <w:t>pathway</w:t>
      </w:r>
      <w:proofErr w:type="spellEnd"/>
      <w:r>
        <w:t xml:space="preserve"> maken gebruik van </w:t>
      </w:r>
      <w:proofErr w:type="spellStart"/>
      <w:r>
        <w:t>vesiculair</w:t>
      </w:r>
      <w:proofErr w:type="spellEnd"/>
      <w:r>
        <w:t xml:space="preserve"> transport </w:t>
      </w:r>
    </w:p>
    <w:p w:rsidR="00F372EC" w:rsidRPr="00884A83" w:rsidRDefault="00884A83" w:rsidP="00884A83">
      <w:pPr>
        <w:spacing w:line="276" w:lineRule="auto"/>
        <w:rPr>
          <w:u w:val="single"/>
        </w:rPr>
      </w:pPr>
      <w:r>
        <w:rPr>
          <w:u w:val="single"/>
        </w:rPr>
        <w:t xml:space="preserve">4.1 </w:t>
      </w:r>
      <w:r w:rsidR="006C1697" w:rsidRPr="00884A83">
        <w:rPr>
          <w:u w:val="single"/>
        </w:rPr>
        <w:t xml:space="preserve">De basisprincipes van </w:t>
      </w:r>
      <w:proofErr w:type="spellStart"/>
      <w:r w:rsidR="006C1697" w:rsidRPr="00884A83">
        <w:rPr>
          <w:u w:val="single"/>
        </w:rPr>
        <w:t>vesiculair</w:t>
      </w:r>
      <w:proofErr w:type="spellEnd"/>
      <w:r w:rsidR="006C1697" w:rsidRPr="00884A83">
        <w:rPr>
          <w:u w:val="single"/>
        </w:rPr>
        <w:t xml:space="preserve"> transport</w:t>
      </w:r>
    </w:p>
    <w:p w:rsidR="006C1697" w:rsidRPr="006C1697" w:rsidRDefault="006C1697" w:rsidP="00F372EC">
      <w:pPr>
        <w:pStyle w:val="Lijstalinea"/>
        <w:numPr>
          <w:ilvl w:val="0"/>
          <w:numId w:val="26"/>
        </w:numPr>
        <w:spacing w:line="276" w:lineRule="auto"/>
      </w:pPr>
      <w:proofErr w:type="spellStart"/>
      <w:r w:rsidRPr="006C1697">
        <w:t>Vesikels</w:t>
      </w:r>
      <w:proofErr w:type="spellEnd"/>
      <w:r w:rsidRPr="006C1697">
        <w:t xml:space="preserve"> gekenmerkt door mantelproteïnes</w:t>
      </w:r>
    </w:p>
    <w:p w:rsidR="006C1697" w:rsidRPr="006C1697" w:rsidRDefault="006C1697" w:rsidP="00F372EC">
      <w:pPr>
        <w:pStyle w:val="Lijstalinea"/>
        <w:numPr>
          <w:ilvl w:val="0"/>
          <w:numId w:val="26"/>
        </w:numPr>
        <w:spacing w:line="276" w:lineRule="auto"/>
      </w:pPr>
      <w:proofErr w:type="spellStart"/>
      <w:r w:rsidRPr="006C1697">
        <w:t>Monomere</w:t>
      </w:r>
      <w:proofErr w:type="spellEnd"/>
      <w:r w:rsidRPr="006C1697">
        <w:t xml:space="preserve"> GTP-</w:t>
      </w:r>
      <w:proofErr w:type="spellStart"/>
      <w:r w:rsidRPr="006C1697">
        <w:t>asen</w:t>
      </w:r>
      <w:proofErr w:type="spellEnd"/>
      <w:r w:rsidRPr="006C1697">
        <w:t xml:space="preserve"> controleren assemblage </w:t>
      </w:r>
      <w:proofErr w:type="spellStart"/>
      <w:r w:rsidRPr="006C1697">
        <w:t>vesikels</w:t>
      </w:r>
      <w:proofErr w:type="spellEnd"/>
    </w:p>
    <w:p w:rsidR="006C1697" w:rsidRPr="006C1697" w:rsidRDefault="006C1697" w:rsidP="00F372EC">
      <w:pPr>
        <w:pStyle w:val="Lijstalinea"/>
        <w:numPr>
          <w:ilvl w:val="0"/>
          <w:numId w:val="26"/>
        </w:numPr>
        <w:spacing w:line="276" w:lineRule="auto"/>
      </w:pPr>
      <w:proofErr w:type="spellStart"/>
      <w:r w:rsidRPr="006C1697">
        <w:t>Signaalsaquenties</w:t>
      </w:r>
      <w:proofErr w:type="spellEnd"/>
      <w:r w:rsidRPr="006C1697">
        <w:t>/cytoplasmatische sequenties bepalen sortering</w:t>
      </w:r>
    </w:p>
    <w:p w:rsidR="006C1697" w:rsidRPr="006C1697" w:rsidRDefault="006C1697" w:rsidP="00F372EC">
      <w:pPr>
        <w:pStyle w:val="Lijstalinea"/>
        <w:numPr>
          <w:ilvl w:val="0"/>
          <w:numId w:val="26"/>
        </w:numPr>
        <w:spacing w:line="276" w:lineRule="auto"/>
      </w:pPr>
      <w:r w:rsidRPr="006C1697">
        <w:t>Rab-</w:t>
      </w:r>
      <w:proofErr w:type="spellStart"/>
      <w:r w:rsidRPr="006C1697">
        <w:t>GTPasen</w:t>
      </w:r>
      <w:proofErr w:type="spellEnd"/>
      <w:r w:rsidRPr="006C1697">
        <w:t xml:space="preserve"> gidsen het aanmeren</w:t>
      </w:r>
      <w:r w:rsidR="00156581">
        <w:t xml:space="preserve"> van </w:t>
      </w:r>
      <w:proofErr w:type="spellStart"/>
      <w:r w:rsidR="00156581">
        <w:t>vesikels</w:t>
      </w:r>
      <w:proofErr w:type="spellEnd"/>
    </w:p>
    <w:p w:rsidR="006C1697" w:rsidRDefault="006C1697" w:rsidP="00F372EC">
      <w:pPr>
        <w:pStyle w:val="Lijstalinea"/>
        <w:numPr>
          <w:ilvl w:val="0"/>
          <w:numId w:val="26"/>
        </w:numPr>
        <w:spacing w:line="276" w:lineRule="auto"/>
      </w:pPr>
      <w:proofErr w:type="spellStart"/>
      <w:r w:rsidRPr="006C1697">
        <w:t>SNARE’s</w:t>
      </w:r>
      <w:proofErr w:type="spellEnd"/>
      <w:r w:rsidRPr="006C1697">
        <w:t xml:space="preserve"> katalyseren fusie</w:t>
      </w:r>
    </w:p>
    <w:p w:rsidR="00156581" w:rsidRDefault="00156581" w:rsidP="00156581">
      <w:pPr>
        <w:spacing w:line="276" w:lineRule="auto"/>
      </w:pPr>
    </w:p>
    <w:p w:rsidR="00F372EC" w:rsidRPr="006B0F35" w:rsidRDefault="00156581" w:rsidP="00156581">
      <w:pPr>
        <w:spacing w:line="276" w:lineRule="auto"/>
        <w:rPr>
          <w:u w:val="dotted"/>
        </w:rPr>
      </w:pPr>
      <w:r w:rsidRPr="006B0F35">
        <w:rPr>
          <w:u w:val="dotted"/>
        </w:rPr>
        <w:t xml:space="preserve">4.1.1 </w:t>
      </w:r>
      <w:r w:rsidR="006C1697" w:rsidRPr="006B0F35">
        <w:rPr>
          <w:u w:val="dotted"/>
        </w:rPr>
        <w:t>Mantelproteïnes</w:t>
      </w:r>
    </w:p>
    <w:p w:rsidR="00156581" w:rsidRDefault="00156581" w:rsidP="00F372EC">
      <w:pPr>
        <w:pStyle w:val="Lijstalinea"/>
        <w:numPr>
          <w:ilvl w:val="0"/>
          <w:numId w:val="33"/>
        </w:numPr>
        <w:spacing w:line="276" w:lineRule="auto"/>
      </w:pPr>
      <w:r>
        <w:t>Mantelproteïnen</w:t>
      </w:r>
    </w:p>
    <w:p w:rsidR="00156581" w:rsidRDefault="00156581" w:rsidP="00156581">
      <w:pPr>
        <w:pStyle w:val="Lijstalinea"/>
        <w:numPr>
          <w:ilvl w:val="1"/>
          <w:numId w:val="33"/>
        </w:numPr>
        <w:spacing w:line="276" w:lineRule="auto"/>
      </w:pPr>
      <w:proofErr w:type="spellStart"/>
      <w:r>
        <w:t>Vesikels</w:t>
      </w:r>
      <w:proofErr w:type="spellEnd"/>
      <w:r>
        <w:t xml:space="preserve"> hebben aan hun cytoplasmatische zijde mantelproteïnen </w:t>
      </w:r>
    </w:p>
    <w:p w:rsidR="00156581" w:rsidRDefault="00156581" w:rsidP="00156581">
      <w:pPr>
        <w:pStyle w:val="Lijstalinea"/>
        <w:numPr>
          <w:ilvl w:val="1"/>
          <w:numId w:val="33"/>
        </w:numPr>
        <w:spacing w:line="276" w:lineRule="auto"/>
      </w:pPr>
      <w:r>
        <w:t>2 functies</w:t>
      </w:r>
    </w:p>
    <w:p w:rsidR="00156581" w:rsidRDefault="00156581" w:rsidP="00156581">
      <w:pPr>
        <w:pStyle w:val="Lijstalinea"/>
        <w:numPr>
          <w:ilvl w:val="2"/>
          <w:numId w:val="33"/>
        </w:numPr>
        <w:spacing w:line="276" w:lineRule="auto"/>
      </w:pPr>
      <w:r>
        <w:t xml:space="preserve">Mechanische functie: knopvorming </w:t>
      </w:r>
    </w:p>
    <w:p w:rsidR="00156581" w:rsidRDefault="00156581" w:rsidP="00156581">
      <w:pPr>
        <w:pStyle w:val="Lijstalinea"/>
        <w:numPr>
          <w:ilvl w:val="3"/>
          <w:numId w:val="33"/>
        </w:numPr>
        <w:spacing w:line="276" w:lineRule="auto"/>
      </w:pPr>
      <w:r>
        <w:t xml:space="preserve">Vlakke membraan ombuigen tot een </w:t>
      </w:r>
      <w:proofErr w:type="spellStart"/>
      <w:r>
        <w:t>vesikel</w:t>
      </w:r>
      <w:proofErr w:type="spellEnd"/>
      <w:r>
        <w:t xml:space="preserve"> </w:t>
      </w:r>
    </w:p>
    <w:p w:rsidR="00156581" w:rsidRDefault="00156581" w:rsidP="00156581">
      <w:pPr>
        <w:pStyle w:val="Lijstalinea"/>
        <w:numPr>
          <w:ilvl w:val="2"/>
          <w:numId w:val="33"/>
        </w:numPr>
        <w:spacing w:line="276" w:lineRule="auto"/>
      </w:pPr>
      <w:r>
        <w:lastRenderedPageBreak/>
        <w:t xml:space="preserve">Specificiteit: herkenning en sortering </w:t>
      </w:r>
    </w:p>
    <w:p w:rsidR="00156581" w:rsidRDefault="00156581" w:rsidP="00156581">
      <w:pPr>
        <w:pStyle w:val="Lijstalinea"/>
        <w:numPr>
          <w:ilvl w:val="1"/>
          <w:numId w:val="33"/>
        </w:numPr>
        <w:spacing w:line="276" w:lineRule="auto"/>
      </w:pPr>
      <w:r>
        <w:t>Types</w:t>
      </w:r>
    </w:p>
    <w:p w:rsidR="006C1697" w:rsidRPr="006C1697" w:rsidRDefault="006C1697" w:rsidP="00156581">
      <w:pPr>
        <w:pStyle w:val="Lijstalinea"/>
        <w:numPr>
          <w:ilvl w:val="2"/>
          <w:numId w:val="33"/>
        </w:numPr>
        <w:spacing w:line="276" w:lineRule="auto"/>
      </w:pPr>
      <w:r w:rsidRPr="006C1697">
        <w:t xml:space="preserve">COPII-gecoate </w:t>
      </w:r>
      <w:proofErr w:type="spellStart"/>
      <w:r w:rsidRPr="006C1697">
        <w:t>vesikels</w:t>
      </w:r>
      <w:proofErr w:type="spellEnd"/>
      <w:r w:rsidRPr="006C1697">
        <w:t>:</w:t>
      </w:r>
    </w:p>
    <w:p w:rsidR="00156581" w:rsidRDefault="006C1697" w:rsidP="00156581">
      <w:pPr>
        <w:pStyle w:val="Lijstalinea"/>
        <w:numPr>
          <w:ilvl w:val="3"/>
          <w:numId w:val="33"/>
        </w:numPr>
        <w:spacing w:line="276" w:lineRule="auto"/>
      </w:pPr>
      <w:r w:rsidRPr="006C1697">
        <w:t xml:space="preserve">Bewegen materiaal van ER naar </w:t>
      </w:r>
      <w:proofErr w:type="spellStart"/>
      <w:r w:rsidRPr="006C1697">
        <w:t>golgi</w:t>
      </w:r>
      <w:proofErr w:type="spellEnd"/>
      <w:r w:rsidRPr="006C1697">
        <w:t xml:space="preserve"> </w:t>
      </w:r>
    </w:p>
    <w:p w:rsidR="006C1697" w:rsidRPr="006C1697" w:rsidRDefault="006C1697" w:rsidP="00156581">
      <w:pPr>
        <w:pStyle w:val="Lijstalinea"/>
        <w:numPr>
          <w:ilvl w:val="3"/>
          <w:numId w:val="33"/>
        </w:numPr>
        <w:spacing w:line="276" w:lineRule="auto"/>
      </w:pPr>
      <w:r w:rsidRPr="006C1697">
        <w:t xml:space="preserve">= </w:t>
      </w:r>
      <w:r w:rsidRPr="00F372EC">
        <w:rPr>
          <w:b/>
        </w:rPr>
        <w:t>anterograad transport</w:t>
      </w:r>
      <w:r w:rsidRPr="006C1697">
        <w:t xml:space="preserve"> (COP = coat </w:t>
      </w:r>
      <w:proofErr w:type="spellStart"/>
      <w:r w:rsidRPr="006C1697">
        <w:t>proteïn</w:t>
      </w:r>
      <w:proofErr w:type="spellEnd"/>
      <w:r w:rsidRPr="006C1697">
        <w:t>)</w:t>
      </w:r>
    </w:p>
    <w:p w:rsidR="006C1697" w:rsidRPr="006C1697" w:rsidRDefault="006C1697" w:rsidP="00156581">
      <w:pPr>
        <w:pStyle w:val="Lijstalinea"/>
        <w:numPr>
          <w:ilvl w:val="2"/>
          <w:numId w:val="33"/>
        </w:numPr>
        <w:spacing w:line="276" w:lineRule="auto"/>
      </w:pPr>
      <w:r w:rsidRPr="006C1697">
        <w:t xml:space="preserve">COPI-gecoate </w:t>
      </w:r>
      <w:proofErr w:type="spellStart"/>
      <w:r w:rsidRPr="006C1697">
        <w:t>vesikels</w:t>
      </w:r>
      <w:proofErr w:type="spellEnd"/>
      <w:r w:rsidRPr="006C1697">
        <w:t xml:space="preserve">: </w:t>
      </w:r>
    </w:p>
    <w:p w:rsidR="00156581" w:rsidRDefault="006C1697" w:rsidP="00156581">
      <w:pPr>
        <w:pStyle w:val="Lijstalinea"/>
        <w:numPr>
          <w:ilvl w:val="3"/>
          <w:numId w:val="33"/>
        </w:numPr>
        <w:spacing w:line="276" w:lineRule="auto"/>
      </w:pPr>
      <w:r w:rsidRPr="006C1697">
        <w:t xml:space="preserve">Bewegen lipiden en proteïnen van </w:t>
      </w:r>
      <w:proofErr w:type="spellStart"/>
      <w:r w:rsidRPr="006C1697">
        <w:t>golgi</w:t>
      </w:r>
      <w:proofErr w:type="spellEnd"/>
      <w:r w:rsidRPr="006C1697">
        <w:t xml:space="preserve"> terug naar E</w:t>
      </w:r>
      <w:r w:rsidR="00156581">
        <w:t>R</w:t>
      </w:r>
      <w:r w:rsidRPr="006C1697">
        <w:t xml:space="preserve"> en van TGN naar CGN</w:t>
      </w:r>
      <w:r w:rsidR="00156581">
        <w:t xml:space="preserve">; </w:t>
      </w:r>
      <w:proofErr w:type="spellStart"/>
      <w:r w:rsidR="00156581">
        <w:t>endocytosis</w:t>
      </w:r>
      <w:proofErr w:type="spellEnd"/>
      <w:r w:rsidR="00156581">
        <w:t xml:space="preserve"> </w:t>
      </w:r>
    </w:p>
    <w:p w:rsidR="006C1697" w:rsidRPr="006C1697" w:rsidRDefault="006C1697" w:rsidP="00156581">
      <w:pPr>
        <w:pStyle w:val="Lijstalinea"/>
        <w:numPr>
          <w:ilvl w:val="3"/>
          <w:numId w:val="33"/>
        </w:numPr>
        <w:spacing w:line="276" w:lineRule="auto"/>
      </w:pPr>
      <w:r w:rsidRPr="006C1697">
        <w:t xml:space="preserve">= </w:t>
      </w:r>
      <w:r w:rsidRPr="00F372EC">
        <w:rPr>
          <w:b/>
        </w:rPr>
        <w:t>retrograad transport</w:t>
      </w:r>
    </w:p>
    <w:p w:rsidR="006C1697" w:rsidRPr="006C1697" w:rsidRDefault="006C1697" w:rsidP="00156581">
      <w:pPr>
        <w:pStyle w:val="Lijstalinea"/>
        <w:numPr>
          <w:ilvl w:val="2"/>
          <w:numId w:val="33"/>
        </w:numPr>
        <w:spacing w:line="276" w:lineRule="auto"/>
      </w:pPr>
      <w:proofErr w:type="spellStart"/>
      <w:r w:rsidRPr="006C1697">
        <w:t>Clathrin</w:t>
      </w:r>
      <w:proofErr w:type="spellEnd"/>
      <w:r w:rsidRPr="006C1697">
        <w:t xml:space="preserve">-gecoate </w:t>
      </w:r>
      <w:proofErr w:type="spellStart"/>
      <w:r w:rsidRPr="006C1697">
        <w:t>vesikels</w:t>
      </w:r>
      <w:proofErr w:type="spellEnd"/>
      <w:r w:rsidRPr="006C1697">
        <w:t>:</w:t>
      </w:r>
    </w:p>
    <w:p w:rsidR="006C1697" w:rsidRDefault="006C1697" w:rsidP="00156581">
      <w:pPr>
        <w:pStyle w:val="Lijstalinea"/>
        <w:numPr>
          <w:ilvl w:val="3"/>
          <w:numId w:val="33"/>
        </w:numPr>
        <w:spacing w:line="276" w:lineRule="auto"/>
      </w:pPr>
      <w:r w:rsidRPr="006C1697">
        <w:t xml:space="preserve">Betrokken bij transport van TGN naar </w:t>
      </w:r>
      <w:proofErr w:type="spellStart"/>
      <w:r w:rsidRPr="006C1697">
        <w:t>endosomen</w:t>
      </w:r>
      <w:proofErr w:type="spellEnd"/>
      <w:r w:rsidRPr="006C1697">
        <w:t xml:space="preserve"> en lysosomen</w:t>
      </w:r>
    </w:p>
    <w:p w:rsidR="00156581" w:rsidRDefault="00156581" w:rsidP="00156581">
      <w:pPr>
        <w:pStyle w:val="Lijstalinea"/>
        <w:numPr>
          <w:ilvl w:val="3"/>
          <w:numId w:val="33"/>
        </w:numPr>
        <w:spacing w:line="276" w:lineRule="auto"/>
      </w:pPr>
      <w:r>
        <w:t xml:space="preserve">Transporteren materiaal </w:t>
      </w:r>
      <w:proofErr w:type="spellStart"/>
      <w:r>
        <w:t>vd</w:t>
      </w:r>
      <w:proofErr w:type="spellEnd"/>
      <w:r>
        <w:t xml:space="preserve"> plasmamembraan naar cytoplasmatische compartimenten via de </w:t>
      </w:r>
      <w:proofErr w:type="spellStart"/>
      <w:r>
        <w:t>endocytose</w:t>
      </w:r>
      <w:proofErr w:type="spellEnd"/>
      <w:r>
        <w:t xml:space="preserve"> weg </w:t>
      </w:r>
    </w:p>
    <w:p w:rsidR="00156581" w:rsidRDefault="00156581" w:rsidP="00156581">
      <w:pPr>
        <w:pStyle w:val="Lijstalinea"/>
        <w:numPr>
          <w:ilvl w:val="2"/>
          <w:numId w:val="33"/>
        </w:numPr>
        <w:spacing w:line="276" w:lineRule="auto"/>
      </w:pPr>
      <w:proofErr w:type="spellStart"/>
      <w:r>
        <w:t>Caveolae</w:t>
      </w:r>
      <w:proofErr w:type="spellEnd"/>
      <w:r>
        <w:t xml:space="preserve"> </w:t>
      </w:r>
    </w:p>
    <w:p w:rsidR="00156581" w:rsidRDefault="00156581" w:rsidP="00156581">
      <w:pPr>
        <w:pStyle w:val="Lijstalinea"/>
        <w:numPr>
          <w:ilvl w:val="3"/>
          <w:numId w:val="33"/>
        </w:numPr>
        <w:spacing w:line="276" w:lineRule="auto"/>
      </w:pPr>
      <w:r>
        <w:t xml:space="preserve">Betrokken bij </w:t>
      </w:r>
      <w:proofErr w:type="spellStart"/>
      <w:r>
        <w:t>endocytose</w:t>
      </w:r>
      <w:proofErr w:type="spellEnd"/>
      <w:r>
        <w:t xml:space="preserve"> en </w:t>
      </w:r>
      <w:proofErr w:type="spellStart"/>
      <w:r>
        <w:t>transcytose</w:t>
      </w:r>
      <w:proofErr w:type="spellEnd"/>
      <w:r>
        <w:t xml:space="preserve"> </w:t>
      </w:r>
    </w:p>
    <w:p w:rsidR="00156581" w:rsidRPr="006C1697" w:rsidRDefault="00156581" w:rsidP="00156581">
      <w:pPr>
        <w:pStyle w:val="Lijstalinea"/>
        <w:numPr>
          <w:ilvl w:val="3"/>
          <w:numId w:val="33"/>
        </w:numPr>
        <w:spacing w:line="276" w:lineRule="auto"/>
      </w:pPr>
      <w:r>
        <w:t xml:space="preserve">= </w:t>
      </w:r>
      <w:proofErr w:type="spellStart"/>
      <w:r>
        <w:t>lipid</w:t>
      </w:r>
      <w:proofErr w:type="spellEnd"/>
      <w:r>
        <w:t xml:space="preserve"> </w:t>
      </w:r>
      <w:proofErr w:type="spellStart"/>
      <w:r>
        <w:t>rafts</w:t>
      </w:r>
      <w:proofErr w:type="spellEnd"/>
      <w:r>
        <w:t xml:space="preserve"> </w:t>
      </w:r>
    </w:p>
    <w:p w:rsidR="006C1697" w:rsidRPr="006C1697" w:rsidRDefault="006C1697" w:rsidP="006C1697">
      <w:pPr>
        <w:spacing w:line="276" w:lineRule="auto"/>
      </w:pPr>
    </w:p>
    <w:p w:rsidR="006C1697" w:rsidRPr="006B0F35" w:rsidRDefault="00156581" w:rsidP="006C1697">
      <w:pPr>
        <w:spacing w:line="276" w:lineRule="auto"/>
        <w:rPr>
          <w:u w:val="dotted"/>
        </w:rPr>
      </w:pPr>
      <w:r w:rsidRPr="006B0F35">
        <w:rPr>
          <w:u w:val="dotted"/>
        </w:rPr>
        <w:t xml:space="preserve">4.1.2 </w:t>
      </w:r>
      <w:r w:rsidR="006C1697" w:rsidRPr="006B0F35">
        <w:rPr>
          <w:u w:val="dotted"/>
        </w:rPr>
        <w:t>GTP-Asen controleren assemblage</w:t>
      </w:r>
    </w:p>
    <w:p w:rsidR="00156581" w:rsidRDefault="00156581" w:rsidP="00F372EC">
      <w:pPr>
        <w:pStyle w:val="Lijstalinea"/>
        <w:numPr>
          <w:ilvl w:val="0"/>
          <w:numId w:val="33"/>
        </w:numPr>
        <w:spacing w:line="276" w:lineRule="auto"/>
      </w:pPr>
      <w:r>
        <w:t>Proces</w:t>
      </w:r>
    </w:p>
    <w:p w:rsidR="00156581" w:rsidRDefault="00156581" w:rsidP="00156581">
      <w:pPr>
        <w:pStyle w:val="Lijstalinea"/>
        <w:numPr>
          <w:ilvl w:val="1"/>
          <w:numId w:val="33"/>
        </w:numPr>
        <w:spacing w:line="276" w:lineRule="auto"/>
      </w:pPr>
      <w:r>
        <w:t xml:space="preserve">In iedere mantel van een </w:t>
      </w:r>
      <w:proofErr w:type="spellStart"/>
      <w:r>
        <w:t>vesikel</w:t>
      </w:r>
      <w:proofErr w:type="spellEnd"/>
      <w:r>
        <w:t xml:space="preserve"> zit een klein GTP-</w:t>
      </w:r>
      <w:proofErr w:type="spellStart"/>
      <w:r>
        <w:t>ase</w:t>
      </w:r>
      <w:proofErr w:type="spellEnd"/>
      <w:r>
        <w:t xml:space="preserve"> -&gt; controleert de afbraak en assemblage van de coat</w:t>
      </w:r>
    </w:p>
    <w:p w:rsidR="006C1697" w:rsidRDefault="00156581" w:rsidP="00156581">
      <w:pPr>
        <w:pStyle w:val="Lijstalinea"/>
        <w:numPr>
          <w:ilvl w:val="1"/>
          <w:numId w:val="33"/>
        </w:numPr>
        <w:spacing w:line="276" w:lineRule="auto"/>
      </w:pPr>
      <w:r>
        <w:t>Een m</w:t>
      </w:r>
      <w:r w:rsidR="006C1697" w:rsidRPr="006C1697">
        <w:t xml:space="preserve">embraangebonden eiwit: Sec 12 (=Sar1-GEF) (GEF = guanine exchange factor) </w:t>
      </w:r>
      <w:r>
        <w:t>stimuleert de</w:t>
      </w:r>
      <w:r w:rsidR="006C1697" w:rsidRPr="006C1697">
        <w:t xml:space="preserve"> uitwisseling </w:t>
      </w:r>
      <w:r>
        <w:t xml:space="preserve">van GDP voor </w:t>
      </w:r>
      <w:r w:rsidR="006C1697" w:rsidRPr="006C1697">
        <w:t>GT</w:t>
      </w:r>
      <w:r w:rsidR="00604D55">
        <w:t>P</w:t>
      </w:r>
    </w:p>
    <w:p w:rsidR="00604D55" w:rsidRDefault="00604D55" w:rsidP="00156581">
      <w:pPr>
        <w:pStyle w:val="Lijstalinea"/>
        <w:numPr>
          <w:ilvl w:val="1"/>
          <w:numId w:val="33"/>
        </w:numPr>
        <w:spacing w:line="276" w:lineRule="auto"/>
      </w:pPr>
      <w:r>
        <w:t xml:space="preserve">GTP-binding aan sar1 zorgt voor blootstelling </w:t>
      </w:r>
      <w:proofErr w:type="spellStart"/>
      <w:r>
        <w:t>vd</w:t>
      </w:r>
      <w:proofErr w:type="spellEnd"/>
      <w:r>
        <w:t xml:space="preserve"> hydrofobe staart </w:t>
      </w:r>
      <w:proofErr w:type="spellStart"/>
      <w:r>
        <w:t>vh</w:t>
      </w:r>
      <w:proofErr w:type="spellEnd"/>
      <w:r>
        <w:t xml:space="preserve"> sar 1</w:t>
      </w:r>
      <w:r>
        <w:tab/>
      </w:r>
    </w:p>
    <w:p w:rsidR="00604D55" w:rsidRDefault="00604D55" w:rsidP="00604D55">
      <w:pPr>
        <w:pStyle w:val="Lijstalinea"/>
        <w:numPr>
          <w:ilvl w:val="2"/>
          <w:numId w:val="33"/>
        </w:numPr>
        <w:spacing w:line="276" w:lineRule="auto"/>
      </w:pPr>
      <w:r>
        <w:t xml:space="preserve">Staart plooit naar buiten -&gt; verankerd zich </w:t>
      </w:r>
    </w:p>
    <w:p w:rsidR="00604D55" w:rsidRDefault="00604D55" w:rsidP="00604D55">
      <w:pPr>
        <w:pStyle w:val="Lijstalinea"/>
        <w:numPr>
          <w:ilvl w:val="1"/>
          <w:numId w:val="33"/>
        </w:numPr>
        <w:spacing w:line="276" w:lineRule="auto"/>
      </w:pPr>
      <w:r>
        <w:t xml:space="preserve">Door deze insertie in ER -&gt; initieert GTP de vorming van COPII </w:t>
      </w:r>
      <w:proofErr w:type="spellStart"/>
      <w:r>
        <w:t>vesikel</w:t>
      </w:r>
      <w:proofErr w:type="spellEnd"/>
      <w:r>
        <w:t xml:space="preserve"> </w:t>
      </w:r>
    </w:p>
    <w:p w:rsidR="006C1697" w:rsidRPr="006C1697" w:rsidRDefault="00604D55" w:rsidP="00604D55">
      <w:pPr>
        <w:pStyle w:val="Lijstalinea"/>
        <w:numPr>
          <w:ilvl w:val="1"/>
          <w:numId w:val="33"/>
        </w:numPr>
        <w:spacing w:line="276" w:lineRule="auto"/>
      </w:pPr>
      <w:r>
        <w:t xml:space="preserve">COII </w:t>
      </w:r>
      <w:proofErr w:type="spellStart"/>
      <w:r>
        <w:t>vesikel</w:t>
      </w:r>
      <w:proofErr w:type="spellEnd"/>
      <w:r>
        <w:t xml:space="preserve"> komt los </w:t>
      </w:r>
      <w:proofErr w:type="spellStart"/>
      <w:r>
        <w:t>vh</w:t>
      </w:r>
      <w:proofErr w:type="spellEnd"/>
      <w:r>
        <w:t xml:space="preserve"> membraan -&gt; zal door hydrolyse </w:t>
      </w:r>
      <w:proofErr w:type="spellStart"/>
      <w:r>
        <w:t>vh</w:t>
      </w:r>
      <w:proofErr w:type="spellEnd"/>
      <w:r>
        <w:t xml:space="preserve"> GDP -&gt; COII uiteenvallen </w:t>
      </w:r>
    </w:p>
    <w:p w:rsidR="006C1697" w:rsidRPr="006C1697" w:rsidRDefault="006C1697" w:rsidP="00604D55">
      <w:pPr>
        <w:pStyle w:val="Lijstalinea"/>
        <w:numPr>
          <w:ilvl w:val="1"/>
          <w:numId w:val="33"/>
        </w:numPr>
        <w:spacing w:line="276" w:lineRule="auto"/>
      </w:pPr>
      <w:r w:rsidRPr="006C1697">
        <w:t>Mantelproteïnes herkennen cytoplasmatische sequenties (cargo of receptor)</w:t>
      </w:r>
    </w:p>
    <w:p w:rsidR="006C1697" w:rsidRPr="006C1697" w:rsidRDefault="006C1697" w:rsidP="00604D55">
      <w:pPr>
        <w:pStyle w:val="Lijstalinea"/>
        <w:numPr>
          <w:ilvl w:val="1"/>
          <w:numId w:val="33"/>
        </w:numPr>
        <w:spacing w:line="276" w:lineRule="auto"/>
      </w:pPr>
      <w:r w:rsidRPr="006C1697">
        <w:t>GTP-</w:t>
      </w:r>
      <w:proofErr w:type="spellStart"/>
      <w:r w:rsidRPr="006C1697">
        <w:t>ase</w:t>
      </w:r>
      <w:proofErr w:type="spellEnd"/>
      <w:r w:rsidRPr="006C1697">
        <w:t xml:space="preserve"> activiteit herstelt originele conformatie (timer)</w:t>
      </w:r>
    </w:p>
    <w:p w:rsidR="006C1697" w:rsidRPr="006C1697" w:rsidRDefault="006C1697" w:rsidP="006C1697">
      <w:pPr>
        <w:spacing w:line="276" w:lineRule="auto"/>
      </w:pPr>
    </w:p>
    <w:p w:rsidR="00F372EC" w:rsidRPr="006B0F35" w:rsidRDefault="00604D55" w:rsidP="00604D55">
      <w:pPr>
        <w:spacing w:line="276" w:lineRule="auto"/>
        <w:rPr>
          <w:u w:val="dotted"/>
        </w:rPr>
      </w:pPr>
      <w:r w:rsidRPr="006B0F35">
        <w:rPr>
          <w:u w:val="dotted"/>
        </w:rPr>
        <w:t xml:space="preserve">4.1.3 </w:t>
      </w:r>
      <w:r w:rsidR="006C1697" w:rsidRPr="006B0F35">
        <w:rPr>
          <w:u w:val="dotted"/>
        </w:rPr>
        <w:t>Rab GTP-Asen gidsen aanmeren</w:t>
      </w:r>
    </w:p>
    <w:p w:rsidR="006B0F35" w:rsidRDefault="006B0F35" w:rsidP="00F372EC">
      <w:pPr>
        <w:pStyle w:val="Lijstalinea"/>
        <w:numPr>
          <w:ilvl w:val="0"/>
          <w:numId w:val="33"/>
        </w:numPr>
        <w:spacing w:line="276" w:lineRule="auto"/>
      </w:pPr>
      <w:r>
        <w:t xml:space="preserve">Rab-proteïnen = </w:t>
      </w:r>
      <w:proofErr w:type="spellStart"/>
      <w:r>
        <w:t>monomere</w:t>
      </w:r>
      <w:proofErr w:type="spellEnd"/>
      <w:r>
        <w:t xml:space="preserve"> </w:t>
      </w:r>
      <w:proofErr w:type="spellStart"/>
      <w:r>
        <w:t>rab</w:t>
      </w:r>
      <w:proofErr w:type="spellEnd"/>
      <w:r>
        <w:t>-GTP-</w:t>
      </w:r>
      <w:proofErr w:type="spellStart"/>
      <w:r>
        <w:t>asen</w:t>
      </w:r>
      <w:proofErr w:type="spellEnd"/>
      <w:r>
        <w:t xml:space="preserve"> </w:t>
      </w:r>
    </w:p>
    <w:p w:rsidR="006B0F35" w:rsidRDefault="006B0F35" w:rsidP="006B0F35">
      <w:pPr>
        <w:pStyle w:val="Lijstalinea"/>
        <w:numPr>
          <w:ilvl w:val="1"/>
          <w:numId w:val="33"/>
        </w:numPr>
        <w:spacing w:line="276" w:lineRule="auto"/>
      </w:pPr>
      <w:r>
        <w:t xml:space="preserve">In rust zijn ze gebonden met een GDP nucleotide </w:t>
      </w:r>
    </w:p>
    <w:p w:rsidR="006B0F35" w:rsidRDefault="006B0F35" w:rsidP="006B0F35">
      <w:pPr>
        <w:pStyle w:val="Lijstalinea"/>
        <w:numPr>
          <w:ilvl w:val="1"/>
          <w:numId w:val="33"/>
        </w:numPr>
        <w:spacing w:line="276" w:lineRule="auto"/>
      </w:pPr>
      <w:r>
        <w:t xml:space="preserve">Bij activatie wisselen ze </w:t>
      </w:r>
      <w:proofErr w:type="spellStart"/>
      <w:r>
        <w:t>oiv</w:t>
      </w:r>
      <w:proofErr w:type="spellEnd"/>
      <w:r>
        <w:t xml:space="preserve"> een GEF hun GDP uit tegen GTP -&gt; worden actief</w:t>
      </w:r>
    </w:p>
    <w:p w:rsidR="006B0F35" w:rsidRDefault="006B0F35" w:rsidP="006B0F35">
      <w:pPr>
        <w:pStyle w:val="Lijstalinea"/>
        <w:numPr>
          <w:ilvl w:val="1"/>
          <w:numId w:val="33"/>
        </w:numPr>
        <w:spacing w:line="276" w:lineRule="auto"/>
      </w:pPr>
      <w:r>
        <w:t xml:space="preserve">Op doelmembraan: Rab-effector </w:t>
      </w:r>
    </w:p>
    <w:p w:rsidR="006B0F35" w:rsidRDefault="006B0F35" w:rsidP="006B0F35">
      <w:pPr>
        <w:pStyle w:val="Lijstalinea"/>
        <w:numPr>
          <w:ilvl w:val="2"/>
          <w:numId w:val="33"/>
        </w:numPr>
        <w:spacing w:line="276" w:lineRule="auto"/>
      </w:pPr>
      <w:r>
        <w:t>Bevordert de GTP-</w:t>
      </w:r>
      <w:proofErr w:type="spellStart"/>
      <w:r>
        <w:t>ase</w:t>
      </w:r>
      <w:proofErr w:type="spellEnd"/>
      <w:r>
        <w:t xml:space="preserve"> activiteit </w:t>
      </w:r>
    </w:p>
    <w:p w:rsidR="006B0F35" w:rsidRDefault="006B0F35" w:rsidP="006B0F35">
      <w:pPr>
        <w:pStyle w:val="Lijstalinea"/>
        <w:numPr>
          <w:ilvl w:val="2"/>
          <w:numId w:val="33"/>
        </w:numPr>
        <w:spacing w:line="276" w:lineRule="auto"/>
      </w:pPr>
      <w:r>
        <w:t xml:space="preserve">Drijft zo het aanmeren </w:t>
      </w:r>
      <w:proofErr w:type="spellStart"/>
      <w:r>
        <w:t>vh</w:t>
      </w:r>
      <w:proofErr w:type="spellEnd"/>
      <w:r>
        <w:t xml:space="preserve"> </w:t>
      </w:r>
      <w:proofErr w:type="spellStart"/>
      <w:r>
        <w:t>vesikel</w:t>
      </w:r>
      <w:proofErr w:type="spellEnd"/>
      <w:r>
        <w:t xml:space="preserve"> met Rab-GTP op voort </w:t>
      </w:r>
    </w:p>
    <w:p w:rsidR="006C1697" w:rsidRPr="006C1697" w:rsidRDefault="006C1697" w:rsidP="00F372EC">
      <w:pPr>
        <w:pStyle w:val="Lijstalinea"/>
        <w:numPr>
          <w:ilvl w:val="0"/>
          <w:numId w:val="33"/>
        </w:numPr>
        <w:spacing w:line="276" w:lineRule="auto"/>
      </w:pPr>
      <w:r w:rsidRPr="006C1697">
        <w:t xml:space="preserve">Specificiteit </w:t>
      </w:r>
      <w:proofErr w:type="spellStart"/>
      <w:r w:rsidR="006B0F35">
        <w:t>vd</w:t>
      </w:r>
      <w:proofErr w:type="spellEnd"/>
      <w:r w:rsidR="006B0F35">
        <w:t xml:space="preserve"> </w:t>
      </w:r>
      <w:proofErr w:type="spellStart"/>
      <w:r w:rsidR="006B0F35">
        <w:t>aanmering</w:t>
      </w:r>
      <w:proofErr w:type="spellEnd"/>
      <w:r w:rsidR="006B0F35">
        <w:t xml:space="preserve"> </w:t>
      </w:r>
      <w:r w:rsidRPr="006C1697">
        <w:t xml:space="preserve">door </w:t>
      </w:r>
      <w:r w:rsidR="006B0F35">
        <w:t xml:space="preserve">interactie tussen </w:t>
      </w:r>
      <w:r w:rsidRPr="006C1697">
        <w:t>Rab</w:t>
      </w:r>
      <w:r w:rsidR="006B0F35">
        <w:t>-GTP en</w:t>
      </w:r>
      <w:r w:rsidRPr="006C1697">
        <w:t xml:space="preserve"> Rab effector match</w:t>
      </w:r>
    </w:p>
    <w:p w:rsidR="006C1697" w:rsidRDefault="006C1697" w:rsidP="006C1697">
      <w:pPr>
        <w:spacing w:line="276" w:lineRule="auto"/>
      </w:pPr>
    </w:p>
    <w:p w:rsidR="006B0F35" w:rsidRPr="006C1697" w:rsidRDefault="006B0F35" w:rsidP="006C1697">
      <w:pPr>
        <w:spacing w:line="276" w:lineRule="auto"/>
      </w:pPr>
    </w:p>
    <w:p w:rsidR="00F372EC" w:rsidRPr="006B0F35" w:rsidRDefault="006B0F35" w:rsidP="006B0F35">
      <w:pPr>
        <w:spacing w:line="276" w:lineRule="auto"/>
        <w:rPr>
          <w:u w:val="dotted"/>
        </w:rPr>
      </w:pPr>
      <w:r w:rsidRPr="006B0F35">
        <w:rPr>
          <w:u w:val="dotted"/>
        </w:rPr>
        <w:lastRenderedPageBreak/>
        <w:t xml:space="preserve">4.1.4 </w:t>
      </w:r>
      <w:proofErr w:type="spellStart"/>
      <w:r w:rsidR="006C1697" w:rsidRPr="006B0F35">
        <w:rPr>
          <w:u w:val="dotted"/>
        </w:rPr>
        <w:t>SNARE’s</w:t>
      </w:r>
      <w:proofErr w:type="spellEnd"/>
      <w:r w:rsidR="006C1697" w:rsidRPr="006B0F35">
        <w:rPr>
          <w:u w:val="dotted"/>
        </w:rPr>
        <w:t xml:space="preserve"> </w:t>
      </w:r>
      <w:proofErr w:type="spellStart"/>
      <w:r w:rsidR="006C1697" w:rsidRPr="006B0F35">
        <w:rPr>
          <w:u w:val="dotted"/>
        </w:rPr>
        <w:t>medieren</w:t>
      </w:r>
      <w:proofErr w:type="spellEnd"/>
      <w:r w:rsidR="006C1697" w:rsidRPr="006B0F35">
        <w:rPr>
          <w:u w:val="dotted"/>
        </w:rPr>
        <w:t>/bepalen fusie</w:t>
      </w:r>
    </w:p>
    <w:p w:rsidR="006C1697" w:rsidRDefault="006C1697" w:rsidP="00F372EC">
      <w:pPr>
        <w:pStyle w:val="Lijstalinea"/>
        <w:numPr>
          <w:ilvl w:val="0"/>
          <w:numId w:val="33"/>
        </w:numPr>
        <w:spacing w:line="276" w:lineRule="auto"/>
      </w:pPr>
      <w:r w:rsidRPr="006C1697">
        <w:t>Specificiteit en katalyse van fusie</w:t>
      </w:r>
    </w:p>
    <w:p w:rsidR="000C639B" w:rsidRDefault="000C639B" w:rsidP="000C639B">
      <w:pPr>
        <w:pStyle w:val="Lijstalinea"/>
        <w:numPr>
          <w:ilvl w:val="1"/>
          <w:numId w:val="33"/>
        </w:numPr>
        <w:spacing w:line="276" w:lineRule="auto"/>
      </w:pPr>
      <w:r>
        <w:t xml:space="preserve">Hechting </w:t>
      </w:r>
      <w:r w:rsidR="006B0F35">
        <w:t xml:space="preserve">v/e </w:t>
      </w:r>
      <w:proofErr w:type="spellStart"/>
      <w:r>
        <w:t>vesikel</w:t>
      </w:r>
      <w:proofErr w:type="spellEnd"/>
      <w:r>
        <w:t xml:space="preserve"> </w:t>
      </w:r>
      <w:r w:rsidR="006B0F35">
        <w:t>aan een membraan gebeurt door de vorming v/e</w:t>
      </w:r>
      <w:r>
        <w:t xml:space="preserve"> fusiecomplex tussen V-</w:t>
      </w:r>
      <w:proofErr w:type="spellStart"/>
      <w:r>
        <w:t>snare</w:t>
      </w:r>
      <w:proofErr w:type="spellEnd"/>
      <w:r>
        <w:t xml:space="preserve"> en T-</w:t>
      </w:r>
      <w:proofErr w:type="spellStart"/>
      <w:r>
        <w:t>snare</w:t>
      </w:r>
      <w:proofErr w:type="spellEnd"/>
      <w:r>
        <w:t xml:space="preserve"> proteïne </w:t>
      </w:r>
    </w:p>
    <w:p w:rsidR="006B0F35" w:rsidRDefault="006B0F35" w:rsidP="006B0F35">
      <w:pPr>
        <w:pStyle w:val="Lijstalinea"/>
        <w:numPr>
          <w:ilvl w:val="2"/>
          <w:numId w:val="33"/>
        </w:numPr>
        <w:spacing w:line="276" w:lineRule="auto"/>
      </w:pPr>
      <w:r w:rsidRPr="006C1697">
        <w:t xml:space="preserve">V= </w:t>
      </w:r>
      <w:proofErr w:type="spellStart"/>
      <w:r w:rsidRPr="006C1697">
        <w:t>vesikel</w:t>
      </w:r>
      <w:proofErr w:type="spellEnd"/>
      <w:r w:rsidRPr="006C1697">
        <w:t>; T= target</w:t>
      </w:r>
    </w:p>
    <w:p w:rsidR="006B0F35" w:rsidRDefault="006B0F35" w:rsidP="000D2B4C">
      <w:pPr>
        <w:pStyle w:val="Lijstalinea"/>
        <w:numPr>
          <w:ilvl w:val="1"/>
          <w:numId w:val="33"/>
        </w:numPr>
        <w:spacing w:line="276" w:lineRule="auto"/>
      </w:pPr>
      <w:r>
        <w:t>V en T-</w:t>
      </w:r>
      <w:proofErr w:type="spellStart"/>
      <w:r>
        <w:t>snares</w:t>
      </w:r>
      <w:proofErr w:type="spellEnd"/>
      <w:r>
        <w:t xml:space="preserve"> v</w:t>
      </w:r>
      <w:r w:rsidR="000C639B">
        <w:t xml:space="preserve">erstrengelen </w:t>
      </w:r>
      <w:r>
        <w:t xml:space="preserve">-&gt; overwinnen een energetische barrière om water te kunnen verplaatsen -&gt; membraanfusie </w:t>
      </w:r>
    </w:p>
    <w:p w:rsidR="006B0F35" w:rsidRDefault="006B0F35" w:rsidP="006B0F35">
      <w:pPr>
        <w:pStyle w:val="Lijstalinea"/>
        <w:numPr>
          <w:ilvl w:val="0"/>
          <w:numId w:val="33"/>
        </w:numPr>
        <w:spacing w:line="276" w:lineRule="auto"/>
      </w:pPr>
      <w:r>
        <w:t xml:space="preserve">Recuperatie van receptoren en </w:t>
      </w:r>
      <w:proofErr w:type="spellStart"/>
      <w:r>
        <w:t>snare’s</w:t>
      </w:r>
      <w:proofErr w:type="spellEnd"/>
    </w:p>
    <w:p w:rsidR="006B0F35" w:rsidRDefault="006B0F35" w:rsidP="006B0F35">
      <w:pPr>
        <w:pStyle w:val="Lijstalinea"/>
        <w:numPr>
          <w:ilvl w:val="1"/>
          <w:numId w:val="33"/>
        </w:numPr>
        <w:spacing w:line="276" w:lineRule="auto"/>
      </w:pPr>
      <w:r>
        <w:t>Na fusie V en T-</w:t>
      </w:r>
      <w:proofErr w:type="spellStart"/>
      <w:r>
        <w:t>snares</w:t>
      </w:r>
      <w:proofErr w:type="spellEnd"/>
      <w:r>
        <w:t xml:space="preserve"> opnieuw gescheiden </w:t>
      </w:r>
      <w:proofErr w:type="spellStart"/>
      <w:r>
        <w:t>mbv</w:t>
      </w:r>
      <w:proofErr w:type="spellEnd"/>
      <w:r>
        <w:t xml:space="preserve"> een NSF eiwit en een groep oplosbare NSF bindende proteïnen </w:t>
      </w:r>
    </w:p>
    <w:p w:rsidR="006B0F35" w:rsidRDefault="006B0F35" w:rsidP="006B0F35">
      <w:pPr>
        <w:pStyle w:val="Lijstalinea"/>
        <w:numPr>
          <w:ilvl w:val="1"/>
          <w:numId w:val="33"/>
        </w:numPr>
        <w:spacing w:line="276" w:lineRule="auto"/>
      </w:pPr>
      <w:r>
        <w:t xml:space="preserve">Scheiding = ATP afhankelijk </w:t>
      </w:r>
    </w:p>
    <w:p w:rsidR="006C1697" w:rsidRPr="006C1697" w:rsidRDefault="006B0F35" w:rsidP="006B0F35">
      <w:pPr>
        <w:pStyle w:val="Lijstalinea"/>
        <w:numPr>
          <w:ilvl w:val="1"/>
          <w:numId w:val="33"/>
        </w:numPr>
        <w:spacing w:line="276" w:lineRule="auto"/>
      </w:pPr>
      <w:r>
        <w:t>V-</w:t>
      </w:r>
      <w:proofErr w:type="spellStart"/>
      <w:r>
        <w:t>snares</w:t>
      </w:r>
      <w:proofErr w:type="spellEnd"/>
      <w:r>
        <w:t xml:space="preserve"> nemen dan oude plaats in </w:t>
      </w:r>
      <w:proofErr w:type="spellStart"/>
      <w:r>
        <w:t>dmv</w:t>
      </w:r>
      <w:proofErr w:type="spellEnd"/>
      <w:r>
        <w:t xml:space="preserve"> retrograde transport </w:t>
      </w:r>
    </w:p>
    <w:p w:rsidR="006C1697" w:rsidRPr="006C1697" w:rsidRDefault="006C1697" w:rsidP="006C1697">
      <w:pPr>
        <w:spacing w:line="276" w:lineRule="auto"/>
      </w:pPr>
    </w:p>
    <w:p w:rsidR="006C1697" w:rsidRPr="006C1697" w:rsidRDefault="006B0F35" w:rsidP="006C1697">
      <w:pPr>
        <w:spacing w:line="276" w:lineRule="auto"/>
        <w:rPr>
          <w:u w:val="single"/>
        </w:rPr>
      </w:pPr>
      <w:r>
        <w:rPr>
          <w:u w:val="single"/>
        </w:rPr>
        <w:t xml:space="preserve">4.2 </w:t>
      </w:r>
      <w:r w:rsidR="006C1697" w:rsidRPr="006B0F35">
        <w:rPr>
          <w:u w:val="single"/>
        </w:rPr>
        <w:t xml:space="preserve">De </w:t>
      </w:r>
      <w:proofErr w:type="spellStart"/>
      <w:r w:rsidR="006C1697" w:rsidRPr="006B0F35">
        <w:rPr>
          <w:u w:val="single"/>
        </w:rPr>
        <w:t>biosynthetische</w:t>
      </w:r>
      <w:proofErr w:type="spellEnd"/>
      <w:r w:rsidR="006C1697" w:rsidRPr="006B0F35">
        <w:rPr>
          <w:u w:val="single"/>
        </w:rPr>
        <w:t xml:space="preserve"> </w:t>
      </w:r>
      <w:proofErr w:type="spellStart"/>
      <w:r w:rsidR="006C1697" w:rsidRPr="006B0F35">
        <w:rPr>
          <w:u w:val="single"/>
        </w:rPr>
        <w:t>pathwa</w:t>
      </w:r>
      <w:r>
        <w:rPr>
          <w:u w:val="single"/>
        </w:rPr>
        <w:t>y</w:t>
      </w:r>
      <w:proofErr w:type="spellEnd"/>
    </w:p>
    <w:p w:rsidR="006B0F35" w:rsidRPr="008D6BB8" w:rsidRDefault="008D6BB8" w:rsidP="006B0F35">
      <w:pPr>
        <w:pStyle w:val="Lijstalinea"/>
        <w:numPr>
          <w:ilvl w:val="0"/>
          <w:numId w:val="37"/>
        </w:numPr>
        <w:spacing w:line="276" w:lineRule="auto"/>
        <w:rPr>
          <w:u w:val="single"/>
        </w:rPr>
      </w:pPr>
      <w:r>
        <w:t xml:space="preserve">Proteïne sortering begint in ER en in vroege compartimenten </w:t>
      </w:r>
      <w:proofErr w:type="spellStart"/>
      <w:r>
        <w:t>vh</w:t>
      </w:r>
      <w:proofErr w:type="spellEnd"/>
      <w:r>
        <w:t xml:space="preserve"> </w:t>
      </w:r>
      <w:proofErr w:type="spellStart"/>
      <w:r>
        <w:t>golgi</w:t>
      </w:r>
      <w:proofErr w:type="spellEnd"/>
      <w:r>
        <w:t xml:space="preserve"> </w:t>
      </w:r>
    </w:p>
    <w:p w:rsidR="008D6BB8" w:rsidRDefault="008D6BB8" w:rsidP="006B0F35">
      <w:pPr>
        <w:pStyle w:val="Lijstalinea"/>
        <w:numPr>
          <w:ilvl w:val="0"/>
          <w:numId w:val="37"/>
        </w:numPr>
        <w:spacing w:line="276" w:lineRule="auto"/>
      </w:pPr>
      <w:r w:rsidRPr="008D6BB8">
        <w:t xml:space="preserve">Finale sortering gebeurt ter hoogte </w:t>
      </w:r>
      <w:proofErr w:type="spellStart"/>
      <w:r w:rsidRPr="008D6BB8">
        <w:t>vh</w:t>
      </w:r>
      <w:proofErr w:type="spellEnd"/>
      <w:r w:rsidRPr="008D6BB8">
        <w:t xml:space="preserve"> TGN </w:t>
      </w:r>
    </w:p>
    <w:p w:rsidR="008D6BB8" w:rsidRPr="008D6BB8" w:rsidRDefault="008D6BB8" w:rsidP="008D6BB8">
      <w:pPr>
        <w:pStyle w:val="Lijstalinea"/>
        <w:numPr>
          <w:ilvl w:val="1"/>
          <w:numId w:val="37"/>
        </w:numPr>
        <w:spacing w:line="276" w:lineRule="auto"/>
      </w:pPr>
      <w:r>
        <w:t xml:space="preserve">Hier worden lipiden en proteïnen in </w:t>
      </w:r>
      <w:proofErr w:type="spellStart"/>
      <w:r>
        <w:t>vesikels</w:t>
      </w:r>
      <w:proofErr w:type="spellEnd"/>
      <w:r>
        <w:t xml:space="preserve"> verpakt -&gt; bestemmingen </w:t>
      </w:r>
    </w:p>
    <w:p w:rsidR="000C639B" w:rsidRPr="008D6BB8" w:rsidRDefault="006C1697" w:rsidP="008D6BB8">
      <w:pPr>
        <w:spacing w:line="276" w:lineRule="auto"/>
        <w:rPr>
          <w:u w:val="dotted"/>
        </w:rPr>
      </w:pPr>
      <w:r w:rsidRPr="008D6BB8">
        <w:rPr>
          <w:u w:val="dotted"/>
        </w:rPr>
        <w:t xml:space="preserve"> </w:t>
      </w:r>
      <w:r w:rsidR="008D6BB8" w:rsidRPr="008D6BB8">
        <w:rPr>
          <w:u w:val="dotted"/>
        </w:rPr>
        <w:t xml:space="preserve">4.2.1 </w:t>
      </w:r>
      <w:r w:rsidRPr="008D6BB8">
        <w:rPr>
          <w:u w:val="dotted"/>
        </w:rPr>
        <w:t>Retentie en retrieval</w:t>
      </w:r>
    </w:p>
    <w:p w:rsidR="006C1697" w:rsidRDefault="006C1697" w:rsidP="000C639B">
      <w:pPr>
        <w:pStyle w:val="Lijstalinea"/>
        <w:numPr>
          <w:ilvl w:val="0"/>
          <w:numId w:val="33"/>
        </w:numPr>
        <w:spacing w:line="276" w:lineRule="auto"/>
      </w:pPr>
      <w:r w:rsidRPr="006C1697">
        <w:t xml:space="preserve">Bewaring compositie compartimenten en recyclage (e.g. </w:t>
      </w:r>
      <w:proofErr w:type="spellStart"/>
      <w:r w:rsidRPr="006C1697">
        <w:t>SNARE’s</w:t>
      </w:r>
      <w:proofErr w:type="spellEnd"/>
      <w:r w:rsidRPr="006C1697">
        <w:t>)</w:t>
      </w:r>
    </w:p>
    <w:p w:rsidR="008D6BB8" w:rsidRDefault="008D6BB8" w:rsidP="000C639B">
      <w:pPr>
        <w:pStyle w:val="Lijstalinea"/>
        <w:numPr>
          <w:ilvl w:val="1"/>
          <w:numId w:val="33"/>
        </w:numPr>
        <w:spacing w:line="276" w:lineRule="auto"/>
      </w:pPr>
      <w:r>
        <w:t xml:space="preserve">Belangrijk dat de compositie van beide organellen bewaard blijft -&gt; daarom compartiment specifieke proteïnes terugbrengen en behouden </w:t>
      </w:r>
    </w:p>
    <w:p w:rsidR="006C1697" w:rsidRDefault="008D6BB8" w:rsidP="008D6BB8">
      <w:pPr>
        <w:pStyle w:val="Lijstalinea"/>
        <w:numPr>
          <w:ilvl w:val="0"/>
          <w:numId w:val="33"/>
        </w:numPr>
        <w:spacing w:line="276" w:lineRule="auto"/>
      </w:pPr>
      <w:r>
        <w:t xml:space="preserve">Retentie -tag </w:t>
      </w:r>
      <w:r w:rsidR="006C1697" w:rsidRPr="006C1697">
        <w:t>RXR</w:t>
      </w:r>
    </w:p>
    <w:p w:rsidR="008D6BB8" w:rsidRPr="006C1697" w:rsidRDefault="008D6BB8" w:rsidP="008D6BB8">
      <w:pPr>
        <w:pStyle w:val="Lijstalinea"/>
        <w:numPr>
          <w:ilvl w:val="1"/>
          <w:numId w:val="33"/>
        </w:numPr>
        <w:spacing w:line="276" w:lineRule="auto"/>
      </w:pPr>
      <w:r>
        <w:t xml:space="preserve">= behouden van de proteïnen/ vasthouden </w:t>
      </w:r>
    </w:p>
    <w:p w:rsidR="008D6BB8" w:rsidRDefault="006C1697" w:rsidP="000C639B">
      <w:pPr>
        <w:pStyle w:val="Lijstalinea"/>
        <w:numPr>
          <w:ilvl w:val="0"/>
          <w:numId w:val="33"/>
        </w:numPr>
        <w:spacing w:line="276" w:lineRule="auto"/>
      </w:pPr>
      <w:r w:rsidRPr="006C1697">
        <w:t xml:space="preserve">ER-Retrieval </w:t>
      </w:r>
      <w:proofErr w:type="spellStart"/>
      <w:r w:rsidR="008D6BB8">
        <w:t>pathway</w:t>
      </w:r>
      <w:proofErr w:type="spellEnd"/>
      <w:r w:rsidR="008D6BB8">
        <w:t xml:space="preserve"> </w:t>
      </w:r>
    </w:p>
    <w:p w:rsidR="008D6BB8" w:rsidRDefault="008D6BB8" w:rsidP="008D6BB8">
      <w:pPr>
        <w:pStyle w:val="Lijstalinea"/>
        <w:numPr>
          <w:ilvl w:val="1"/>
          <w:numId w:val="33"/>
        </w:numPr>
        <w:spacing w:line="276" w:lineRule="auto"/>
      </w:pPr>
      <w:r>
        <w:t xml:space="preserve">= het terugbrengen van materiaal via retrograad transport van CGN naar ER </w:t>
      </w:r>
    </w:p>
    <w:p w:rsidR="008D6BB8" w:rsidRDefault="008D6BB8" w:rsidP="008D6BB8">
      <w:pPr>
        <w:pStyle w:val="Lijstalinea"/>
        <w:numPr>
          <w:ilvl w:val="1"/>
          <w:numId w:val="33"/>
        </w:numPr>
        <w:spacing w:line="276" w:lineRule="auto"/>
      </w:pPr>
      <w:r>
        <w:t xml:space="preserve">Ontsnapte moleculen uit ER kunnen herken worden </w:t>
      </w:r>
      <w:proofErr w:type="spellStart"/>
      <w:r>
        <w:t>dmv</w:t>
      </w:r>
      <w:proofErr w:type="spellEnd"/>
      <w:r>
        <w:t xml:space="preserve"> Retrieval tag</w:t>
      </w:r>
    </w:p>
    <w:p w:rsidR="006C1697" w:rsidRDefault="006C1697" w:rsidP="008D6BB8">
      <w:pPr>
        <w:pStyle w:val="Lijstalinea"/>
        <w:numPr>
          <w:ilvl w:val="2"/>
          <w:numId w:val="33"/>
        </w:numPr>
        <w:spacing w:line="276" w:lineRule="auto"/>
      </w:pPr>
      <w:r w:rsidRPr="006C1697">
        <w:t>= KDEL of KKXX</w:t>
      </w:r>
      <w:r w:rsidR="008D6BB8">
        <w:t xml:space="preserve"> sequentie -&gt; </w:t>
      </w:r>
      <w:proofErr w:type="spellStart"/>
      <w:r w:rsidR="008D6BB8">
        <w:t>conformationele</w:t>
      </w:r>
      <w:proofErr w:type="spellEnd"/>
      <w:r w:rsidR="008D6BB8">
        <w:t xml:space="preserve"> wijziging -&gt; via COPI terug naar ER </w:t>
      </w:r>
      <w:r w:rsidRPr="006C1697">
        <w:t xml:space="preserve"> </w:t>
      </w:r>
    </w:p>
    <w:p w:rsidR="000C639B" w:rsidRPr="006C1697" w:rsidRDefault="008D6BB8" w:rsidP="000C639B">
      <w:pPr>
        <w:pStyle w:val="Lijstalinea"/>
        <w:numPr>
          <w:ilvl w:val="1"/>
          <w:numId w:val="33"/>
        </w:numPr>
        <w:spacing w:line="276" w:lineRule="auto"/>
      </w:pPr>
      <w:proofErr w:type="spellStart"/>
      <w:r>
        <w:t>Vb</w:t>
      </w:r>
      <w:proofErr w:type="spellEnd"/>
      <w:r>
        <w:t>: o</w:t>
      </w:r>
      <w:r w:rsidR="000C639B">
        <w:t xml:space="preserve">m </w:t>
      </w:r>
      <w:proofErr w:type="spellStart"/>
      <w:r w:rsidR="000C639B">
        <w:t>Snare</w:t>
      </w:r>
      <w:proofErr w:type="spellEnd"/>
      <w:r w:rsidR="000C639B">
        <w:t xml:space="preserve"> proteïnen te recupereren</w:t>
      </w:r>
    </w:p>
    <w:p w:rsidR="008D6BB8" w:rsidRDefault="006C1697" w:rsidP="000C639B">
      <w:pPr>
        <w:pStyle w:val="Lijstalinea"/>
        <w:numPr>
          <w:ilvl w:val="0"/>
          <w:numId w:val="33"/>
        </w:numPr>
        <w:spacing w:line="276" w:lineRule="auto"/>
      </w:pPr>
      <w:proofErr w:type="spellStart"/>
      <w:r w:rsidRPr="006C1697">
        <w:t>Golgi</w:t>
      </w:r>
      <w:proofErr w:type="spellEnd"/>
      <w:r w:rsidRPr="006C1697">
        <w:t xml:space="preserve"> retentie: </w:t>
      </w:r>
    </w:p>
    <w:p w:rsidR="008D6BB8" w:rsidRDefault="006C1697" w:rsidP="008D6BB8">
      <w:pPr>
        <w:pStyle w:val="Lijstalinea"/>
        <w:numPr>
          <w:ilvl w:val="1"/>
          <w:numId w:val="33"/>
        </w:numPr>
        <w:spacing w:line="276" w:lineRule="auto"/>
      </w:pPr>
      <w:r w:rsidRPr="006C1697">
        <w:t>hydrofobe domeinen</w:t>
      </w:r>
    </w:p>
    <w:p w:rsidR="006C1697" w:rsidRDefault="008D6BB8" w:rsidP="008D6BB8">
      <w:pPr>
        <w:pStyle w:val="Lijstalinea"/>
        <w:numPr>
          <w:ilvl w:val="2"/>
          <w:numId w:val="33"/>
        </w:numPr>
        <w:spacing w:line="276" w:lineRule="auto"/>
      </w:pPr>
      <w:r>
        <w:t xml:space="preserve">er is een correlatie tussen de lengte </w:t>
      </w:r>
      <w:proofErr w:type="spellStart"/>
      <w:r>
        <w:t>vd</w:t>
      </w:r>
      <w:proofErr w:type="spellEnd"/>
      <w:r>
        <w:t xml:space="preserve"> hydrofobe membranen en de locatie</w:t>
      </w:r>
      <w:r w:rsidR="000C639B">
        <w:t xml:space="preserve"> </w:t>
      </w:r>
    </w:p>
    <w:p w:rsidR="008D6BB8" w:rsidRPr="006C1697" w:rsidRDefault="008D6BB8" w:rsidP="008D6BB8">
      <w:pPr>
        <w:pStyle w:val="Lijstalinea"/>
        <w:spacing w:line="276" w:lineRule="auto"/>
        <w:ind w:left="2018"/>
      </w:pPr>
    </w:p>
    <w:p w:rsidR="000C639B" w:rsidRPr="008D6BB8" w:rsidRDefault="008D6BB8" w:rsidP="008D6BB8">
      <w:pPr>
        <w:spacing w:line="276" w:lineRule="auto"/>
        <w:rPr>
          <w:u w:val="dotted"/>
        </w:rPr>
      </w:pPr>
      <w:r w:rsidRPr="008D6BB8">
        <w:rPr>
          <w:u w:val="dotted"/>
        </w:rPr>
        <w:t xml:space="preserve">4.2.2 </w:t>
      </w:r>
      <w:r w:rsidR="006C1697" w:rsidRPr="008D6BB8">
        <w:rPr>
          <w:u w:val="dotted"/>
        </w:rPr>
        <w:t xml:space="preserve">Lysosomale </w:t>
      </w:r>
      <w:proofErr w:type="spellStart"/>
      <w:r w:rsidR="006C1697" w:rsidRPr="008D6BB8">
        <w:rPr>
          <w:u w:val="dotted"/>
        </w:rPr>
        <w:t>targeting</w:t>
      </w:r>
      <w:proofErr w:type="spellEnd"/>
    </w:p>
    <w:p w:rsidR="00E26D55" w:rsidRDefault="00E26D55" w:rsidP="000C639B">
      <w:pPr>
        <w:pStyle w:val="Lijstalinea"/>
        <w:numPr>
          <w:ilvl w:val="0"/>
          <w:numId w:val="33"/>
        </w:numPr>
        <w:spacing w:line="276" w:lineRule="auto"/>
      </w:pPr>
      <w:r>
        <w:t xml:space="preserve">Tijdens beweging door ER en vroege </w:t>
      </w:r>
      <w:proofErr w:type="spellStart"/>
      <w:r>
        <w:t>golgi</w:t>
      </w:r>
      <w:proofErr w:type="spellEnd"/>
      <w:r>
        <w:t xml:space="preserve"> </w:t>
      </w:r>
      <w:r w:rsidR="0084339E">
        <w:t xml:space="preserve">worden </w:t>
      </w:r>
      <w:r>
        <w:t xml:space="preserve">lysosomale enzymen </w:t>
      </w:r>
      <w:proofErr w:type="spellStart"/>
      <w:r>
        <w:t>geglycoliseerd</w:t>
      </w:r>
      <w:proofErr w:type="spellEnd"/>
    </w:p>
    <w:p w:rsidR="00E26D55" w:rsidRDefault="0084339E" w:rsidP="00E26D55">
      <w:pPr>
        <w:pStyle w:val="Lijstalinea"/>
        <w:numPr>
          <w:ilvl w:val="1"/>
          <w:numId w:val="33"/>
        </w:numPr>
        <w:spacing w:line="276" w:lineRule="auto"/>
      </w:pPr>
      <w:r>
        <w:t>Een zeer s</w:t>
      </w:r>
      <w:r w:rsidR="00E26D55">
        <w:t xml:space="preserve">pecifieke modificatie </w:t>
      </w:r>
      <w:proofErr w:type="spellStart"/>
      <w:r>
        <w:t>vd</w:t>
      </w:r>
      <w:proofErr w:type="spellEnd"/>
      <w:r>
        <w:t xml:space="preserve"> suikergroepen richt de</w:t>
      </w:r>
      <w:r w:rsidR="00E26D55">
        <w:t xml:space="preserve"> proteïnen naar lysosomen</w:t>
      </w:r>
    </w:p>
    <w:p w:rsidR="0084339E" w:rsidRPr="006C1697" w:rsidRDefault="0084339E" w:rsidP="0084339E">
      <w:pPr>
        <w:pStyle w:val="Lijstalinea"/>
        <w:numPr>
          <w:ilvl w:val="1"/>
          <w:numId w:val="33"/>
        </w:numPr>
        <w:spacing w:line="276" w:lineRule="auto"/>
      </w:pPr>
      <w:r>
        <w:t xml:space="preserve">Hierdoor vorming van </w:t>
      </w:r>
      <w:r w:rsidR="006C1697" w:rsidRPr="006C1697">
        <w:t xml:space="preserve">Mannose-6-fosfaat </w:t>
      </w:r>
      <w:r>
        <w:t xml:space="preserve">residuen </w:t>
      </w:r>
    </w:p>
    <w:p w:rsidR="006C1697" w:rsidRDefault="006C1697" w:rsidP="000C639B">
      <w:pPr>
        <w:pStyle w:val="Lijstalinea"/>
        <w:numPr>
          <w:ilvl w:val="0"/>
          <w:numId w:val="33"/>
        </w:numPr>
        <w:spacing w:line="276" w:lineRule="auto"/>
      </w:pPr>
      <w:r w:rsidRPr="006C1697">
        <w:t>Dissociatie door verzuring</w:t>
      </w:r>
    </w:p>
    <w:p w:rsidR="00E26D55" w:rsidRPr="006C1697" w:rsidRDefault="00E26D55" w:rsidP="00E26D55">
      <w:pPr>
        <w:pStyle w:val="Lijstalinea"/>
        <w:numPr>
          <w:ilvl w:val="1"/>
          <w:numId w:val="33"/>
        </w:numPr>
        <w:spacing w:line="276" w:lineRule="auto"/>
      </w:pPr>
      <w:r>
        <w:t>Zorgt ervoor dat lysosomale enzymen loskomen van hun receptor</w:t>
      </w:r>
    </w:p>
    <w:p w:rsidR="0084339E" w:rsidRDefault="006C1697" w:rsidP="000C639B">
      <w:pPr>
        <w:pStyle w:val="Lijstalinea"/>
        <w:numPr>
          <w:ilvl w:val="0"/>
          <w:numId w:val="33"/>
        </w:numPr>
        <w:spacing w:line="276" w:lineRule="auto"/>
      </w:pPr>
      <w:proofErr w:type="spellStart"/>
      <w:r w:rsidRPr="006C1697">
        <w:t>Inclusion</w:t>
      </w:r>
      <w:proofErr w:type="spellEnd"/>
      <w:r w:rsidRPr="006C1697">
        <w:t xml:space="preserve"> </w:t>
      </w:r>
      <w:proofErr w:type="spellStart"/>
      <w:r w:rsidRPr="006C1697">
        <w:t>cell</w:t>
      </w:r>
      <w:proofErr w:type="spellEnd"/>
      <w:r w:rsidRPr="006C1697">
        <w:t xml:space="preserve"> </w:t>
      </w:r>
      <w:proofErr w:type="spellStart"/>
      <w:r w:rsidRPr="006C1697">
        <w:t>disease</w:t>
      </w:r>
      <w:proofErr w:type="spellEnd"/>
      <w:r w:rsidRPr="006C1697">
        <w:t>:</w:t>
      </w:r>
    </w:p>
    <w:p w:rsidR="006C1697" w:rsidRDefault="0084339E" w:rsidP="0084339E">
      <w:pPr>
        <w:pStyle w:val="Lijstalinea"/>
        <w:numPr>
          <w:ilvl w:val="1"/>
          <w:numId w:val="33"/>
        </w:numPr>
        <w:spacing w:line="276" w:lineRule="auto"/>
      </w:pPr>
      <w:r>
        <w:lastRenderedPageBreak/>
        <w:t>=</w:t>
      </w:r>
      <w:r w:rsidR="006C1697" w:rsidRPr="006C1697">
        <w:t>kleuters met vreemde verhoudingen</w:t>
      </w:r>
    </w:p>
    <w:p w:rsidR="0084339E" w:rsidRDefault="0084339E" w:rsidP="0084339E">
      <w:pPr>
        <w:pStyle w:val="Lijstalinea"/>
        <w:numPr>
          <w:ilvl w:val="1"/>
          <w:numId w:val="33"/>
        </w:numPr>
        <w:spacing w:line="276" w:lineRule="auto"/>
      </w:pPr>
      <w:r>
        <w:t>Als mannose-6 fosfaat aanwezig is -&gt; proteïne gaat naar lysosoom</w:t>
      </w:r>
    </w:p>
    <w:p w:rsidR="0084339E" w:rsidRPr="006C1697" w:rsidRDefault="0084339E" w:rsidP="0084339E">
      <w:pPr>
        <w:pStyle w:val="Lijstalinea"/>
        <w:numPr>
          <w:ilvl w:val="1"/>
          <w:numId w:val="33"/>
        </w:numPr>
        <w:spacing w:line="276" w:lineRule="auto"/>
      </w:pPr>
      <w:r>
        <w:t xml:space="preserve">Als mannose-6 fosfaat afwezig is -&gt; proteïne uitgescheiden in intracellulair milieu -&gt; weefsels aantasten </w:t>
      </w:r>
    </w:p>
    <w:p w:rsidR="000C639B" w:rsidRPr="006C1697" w:rsidRDefault="000C639B" w:rsidP="000C639B">
      <w:pPr>
        <w:pStyle w:val="Lijstalinea"/>
        <w:spacing w:line="276" w:lineRule="auto"/>
        <w:ind w:left="1919"/>
      </w:pPr>
    </w:p>
    <w:p w:rsidR="00E26D55" w:rsidRPr="0084339E" w:rsidRDefault="0084339E" w:rsidP="0084339E">
      <w:pPr>
        <w:spacing w:line="276" w:lineRule="auto"/>
        <w:rPr>
          <w:u w:val="dotted"/>
        </w:rPr>
      </w:pPr>
      <w:r w:rsidRPr="0084339E">
        <w:rPr>
          <w:u w:val="dotted"/>
        </w:rPr>
        <w:t xml:space="preserve">4.2.3 </w:t>
      </w:r>
      <w:proofErr w:type="spellStart"/>
      <w:r w:rsidR="006C1697" w:rsidRPr="0084339E">
        <w:rPr>
          <w:u w:val="dotted"/>
        </w:rPr>
        <w:t>Exocytose</w:t>
      </w:r>
      <w:proofErr w:type="spellEnd"/>
      <w:r w:rsidR="006C1697" w:rsidRPr="0084339E">
        <w:rPr>
          <w:u w:val="dotted"/>
        </w:rPr>
        <w:t xml:space="preserve"> (</w:t>
      </w:r>
      <w:proofErr w:type="spellStart"/>
      <w:r w:rsidR="006C1697" w:rsidRPr="0084339E">
        <w:rPr>
          <w:u w:val="dotted"/>
        </w:rPr>
        <w:t>secretorische</w:t>
      </w:r>
      <w:proofErr w:type="spellEnd"/>
      <w:r w:rsidR="006C1697" w:rsidRPr="0084339E">
        <w:rPr>
          <w:u w:val="dotted"/>
        </w:rPr>
        <w:t xml:space="preserve"> </w:t>
      </w:r>
      <w:proofErr w:type="spellStart"/>
      <w:r w:rsidR="006C1697" w:rsidRPr="0084339E">
        <w:rPr>
          <w:u w:val="dotted"/>
        </w:rPr>
        <w:t>pathway</w:t>
      </w:r>
      <w:proofErr w:type="spellEnd"/>
      <w:r w:rsidR="006C1697" w:rsidRPr="0084339E">
        <w:rPr>
          <w:u w:val="dotted"/>
        </w:rPr>
        <w:t>)</w:t>
      </w:r>
    </w:p>
    <w:p w:rsidR="0071665D" w:rsidRDefault="0071665D" w:rsidP="000C639B">
      <w:pPr>
        <w:pStyle w:val="Lijstalinea"/>
        <w:numPr>
          <w:ilvl w:val="0"/>
          <w:numId w:val="33"/>
        </w:numPr>
        <w:spacing w:line="276" w:lineRule="auto"/>
      </w:pPr>
      <w:proofErr w:type="spellStart"/>
      <w:r>
        <w:t>Exocytose</w:t>
      </w:r>
      <w:proofErr w:type="spellEnd"/>
      <w:r>
        <w:t xml:space="preserve"> </w:t>
      </w:r>
    </w:p>
    <w:p w:rsidR="00E26D55" w:rsidRDefault="0071665D" w:rsidP="0071665D">
      <w:pPr>
        <w:pStyle w:val="Lijstalinea"/>
        <w:numPr>
          <w:ilvl w:val="1"/>
          <w:numId w:val="33"/>
        </w:numPr>
        <w:spacing w:line="276" w:lineRule="auto"/>
      </w:pPr>
      <w:r>
        <w:t xml:space="preserve">= </w:t>
      </w:r>
      <w:r w:rsidR="00E26D55">
        <w:t xml:space="preserve">Materiaal van ER en </w:t>
      </w:r>
      <w:proofErr w:type="spellStart"/>
      <w:r w:rsidR="00E26D55">
        <w:t>golgi</w:t>
      </w:r>
      <w:proofErr w:type="spellEnd"/>
      <w:r w:rsidR="00E26D55">
        <w:t xml:space="preserve"> verpak</w:t>
      </w:r>
      <w:r>
        <w:t>ken</w:t>
      </w:r>
      <w:r w:rsidR="00E26D55">
        <w:t xml:space="preserve"> in blaasjes die </w:t>
      </w:r>
      <w:r>
        <w:t>vervolgens v</w:t>
      </w:r>
      <w:r w:rsidR="00E26D55">
        <w:t xml:space="preserve">ersmelten met </w:t>
      </w:r>
      <w:r>
        <w:t xml:space="preserve">de </w:t>
      </w:r>
      <w:r w:rsidR="00E26D55">
        <w:t>plasmamembraan</w:t>
      </w:r>
    </w:p>
    <w:p w:rsidR="00E26D55" w:rsidRDefault="0071665D" w:rsidP="0071665D">
      <w:pPr>
        <w:pStyle w:val="Lijstalinea"/>
        <w:numPr>
          <w:ilvl w:val="2"/>
          <w:numId w:val="33"/>
        </w:numPr>
        <w:spacing w:line="276" w:lineRule="auto"/>
      </w:pPr>
      <w:r>
        <w:t>Tijdens versmelting wordt b</w:t>
      </w:r>
      <w:r w:rsidR="00E26D55">
        <w:t xml:space="preserve">innenste membraan </w:t>
      </w:r>
      <w:r>
        <w:t>éé</w:t>
      </w:r>
      <w:r w:rsidR="00E26D55">
        <w:t xml:space="preserve">n met buitenste extracellulaire </w:t>
      </w:r>
      <w:proofErr w:type="spellStart"/>
      <w:r w:rsidR="00E26D55">
        <w:t>lipidenlaag</w:t>
      </w:r>
      <w:proofErr w:type="spellEnd"/>
      <w:r w:rsidR="00E26D55">
        <w:t xml:space="preserve"> </w:t>
      </w:r>
      <w:proofErr w:type="spellStart"/>
      <w:r>
        <w:t>vd</w:t>
      </w:r>
      <w:proofErr w:type="spellEnd"/>
      <w:r>
        <w:t xml:space="preserve"> </w:t>
      </w:r>
      <w:r w:rsidR="00E26D55">
        <w:t>plasmamembraan</w:t>
      </w:r>
    </w:p>
    <w:p w:rsidR="0071665D" w:rsidRDefault="0071665D" w:rsidP="006C1697">
      <w:pPr>
        <w:pStyle w:val="Lijstalinea"/>
        <w:numPr>
          <w:ilvl w:val="0"/>
          <w:numId w:val="33"/>
        </w:numPr>
        <w:spacing w:line="276" w:lineRule="auto"/>
      </w:pPr>
      <w:r>
        <w:t xml:space="preserve">2 soorten </w:t>
      </w:r>
    </w:p>
    <w:p w:rsidR="0071665D" w:rsidRDefault="006C1697" w:rsidP="0071665D">
      <w:pPr>
        <w:pStyle w:val="Lijstalinea"/>
        <w:numPr>
          <w:ilvl w:val="1"/>
          <w:numId w:val="33"/>
        </w:numPr>
        <w:spacing w:line="276" w:lineRule="auto"/>
      </w:pPr>
      <w:r w:rsidRPr="006C1697">
        <w:t xml:space="preserve">Constitutieve </w:t>
      </w:r>
      <w:proofErr w:type="spellStart"/>
      <w:r w:rsidRPr="006C1697">
        <w:t>exocytose</w:t>
      </w:r>
      <w:proofErr w:type="spellEnd"/>
      <w:r w:rsidRPr="006C1697">
        <w:t xml:space="preserve"> </w:t>
      </w:r>
    </w:p>
    <w:p w:rsidR="0071665D" w:rsidRDefault="006C1697" w:rsidP="0071665D">
      <w:pPr>
        <w:pStyle w:val="Lijstalinea"/>
        <w:numPr>
          <w:ilvl w:val="2"/>
          <w:numId w:val="33"/>
        </w:numPr>
        <w:spacing w:line="276" w:lineRule="auto"/>
      </w:pPr>
      <w:r w:rsidRPr="006C1697">
        <w:t xml:space="preserve">= continue stroom naar membraan (balanceert </w:t>
      </w:r>
      <w:proofErr w:type="spellStart"/>
      <w:r w:rsidRPr="006C1697">
        <w:t>endocytose</w:t>
      </w:r>
      <w:proofErr w:type="spellEnd"/>
      <w:r w:rsidRPr="006C1697">
        <w:t>)</w:t>
      </w:r>
    </w:p>
    <w:p w:rsidR="0071665D" w:rsidRDefault="0071665D" w:rsidP="0071665D">
      <w:pPr>
        <w:pStyle w:val="Lijstalinea"/>
        <w:numPr>
          <w:ilvl w:val="2"/>
          <w:numId w:val="33"/>
        </w:numPr>
        <w:spacing w:line="276" w:lineRule="auto"/>
      </w:pPr>
      <w:r>
        <w:t xml:space="preserve">Na </w:t>
      </w:r>
      <w:proofErr w:type="spellStart"/>
      <w:r>
        <w:t>vesikelvorming</w:t>
      </w:r>
      <w:proofErr w:type="spellEnd"/>
      <w:r>
        <w:t xml:space="preserve"> aan TGN -&gt; </w:t>
      </w:r>
      <w:proofErr w:type="spellStart"/>
      <w:r>
        <w:t>vesikels</w:t>
      </w:r>
      <w:proofErr w:type="spellEnd"/>
      <w:r>
        <w:t xml:space="preserve"> rechtstreeks naar </w:t>
      </w:r>
      <w:proofErr w:type="spellStart"/>
      <w:r>
        <w:t>celopp</w:t>
      </w:r>
      <w:proofErr w:type="spellEnd"/>
      <w:r>
        <w:t xml:space="preserve"> -&gt; fuseren met plasmamembraan om inhoud te lossen via </w:t>
      </w:r>
      <w:proofErr w:type="spellStart"/>
      <w:r>
        <w:t>exocytose</w:t>
      </w:r>
      <w:proofErr w:type="spellEnd"/>
      <w:r>
        <w:t xml:space="preserve"> </w:t>
      </w:r>
    </w:p>
    <w:p w:rsidR="0071665D" w:rsidRDefault="0071665D" w:rsidP="0071665D">
      <w:pPr>
        <w:pStyle w:val="Lijstalinea"/>
        <w:numPr>
          <w:ilvl w:val="2"/>
          <w:numId w:val="33"/>
        </w:numPr>
        <w:spacing w:line="276" w:lineRule="auto"/>
      </w:pPr>
      <w:r>
        <w:t>= ongereguleerd proces</w:t>
      </w:r>
    </w:p>
    <w:p w:rsidR="0071665D" w:rsidRDefault="0071665D" w:rsidP="0071665D">
      <w:pPr>
        <w:pStyle w:val="Lijstalinea"/>
        <w:numPr>
          <w:ilvl w:val="2"/>
          <w:numId w:val="33"/>
        </w:numPr>
        <w:spacing w:line="276" w:lineRule="auto"/>
      </w:pPr>
      <w:r>
        <w:t xml:space="preserve">= geen signalen voor nodig </w:t>
      </w:r>
    </w:p>
    <w:p w:rsidR="0071665D" w:rsidRDefault="006C1697" w:rsidP="0071665D">
      <w:pPr>
        <w:pStyle w:val="Lijstalinea"/>
        <w:numPr>
          <w:ilvl w:val="1"/>
          <w:numId w:val="33"/>
        </w:numPr>
        <w:spacing w:line="276" w:lineRule="auto"/>
      </w:pPr>
      <w:r w:rsidRPr="006C1697">
        <w:t xml:space="preserve">Gereguleerde </w:t>
      </w:r>
      <w:proofErr w:type="spellStart"/>
      <w:r w:rsidRPr="006C1697">
        <w:t>exocytose</w:t>
      </w:r>
      <w:proofErr w:type="spellEnd"/>
      <w:r w:rsidRPr="006C1697">
        <w:t xml:space="preserve"> </w:t>
      </w:r>
    </w:p>
    <w:p w:rsidR="006C1697" w:rsidRDefault="006C1697" w:rsidP="0071665D">
      <w:pPr>
        <w:pStyle w:val="Lijstalinea"/>
        <w:numPr>
          <w:ilvl w:val="2"/>
          <w:numId w:val="33"/>
        </w:numPr>
        <w:spacing w:line="276" w:lineRule="auto"/>
      </w:pPr>
      <w:r w:rsidRPr="006C1697">
        <w:t xml:space="preserve">= vrijstelling van </w:t>
      </w:r>
      <w:proofErr w:type="spellStart"/>
      <w:r w:rsidRPr="006C1697">
        <w:t>secretorische</w:t>
      </w:r>
      <w:proofErr w:type="spellEnd"/>
      <w:r w:rsidRPr="006C1697">
        <w:t xml:space="preserve"> </w:t>
      </w:r>
      <w:proofErr w:type="spellStart"/>
      <w:r w:rsidRPr="006C1697">
        <w:t>vesikels</w:t>
      </w:r>
      <w:proofErr w:type="spellEnd"/>
      <w:r w:rsidRPr="006C1697">
        <w:t xml:space="preserve"> door signaal</w:t>
      </w:r>
    </w:p>
    <w:p w:rsidR="0071665D" w:rsidRPr="006C1697" w:rsidRDefault="0071665D" w:rsidP="0071665D">
      <w:pPr>
        <w:pStyle w:val="Lijstalinea"/>
        <w:numPr>
          <w:ilvl w:val="2"/>
          <w:numId w:val="33"/>
        </w:numPr>
        <w:spacing w:line="276" w:lineRule="auto"/>
      </w:pPr>
      <w:proofErr w:type="spellStart"/>
      <w:r>
        <w:t>Secretorische</w:t>
      </w:r>
      <w:proofErr w:type="spellEnd"/>
      <w:r>
        <w:t xml:space="preserve"> blaasjes zullen accumuleren in de cel en pas fuseren met plasmamembraan in aanwezigheid van een signaal!</w:t>
      </w:r>
    </w:p>
    <w:p w:rsidR="006C1697" w:rsidRDefault="006C1697" w:rsidP="00E26D55">
      <w:pPr>
        <w:pStyle w:val="Lijstalinea"/>
        <w:numPr>
          <w:ilvl w:val="0"/>
          <w:numId w:val="33"/>
        </w:numPr>
        <w:spacing w:line="276" w:lineRule="auto"/>
      </w:pPr>
      <w:r w:rsidRPr="006C1697">
        <w:t xml:space="preserve">Voorbeeld van gereguleerde </w:t>
      </w:r>
      <w:proofErr w:type="spellStart"/>
      <w:r w:rsidRPr="006C1697">
        <w:t>exocytose</w:t>
      </w:r>
      <w:proofErr w:type="spellEnd"/>
    </w:p>
    <w:p w:rsidR="0071665D" w:rsidRDefault="0071665D" w:rsidP="0071665D">
      <w:pPr>
        <w:pStyle w:val="Lijstalinea"/>
        <w:numPr>
          <w:ilvl w:val="1"/>
          <w:numId w:val="33"/>
        </w:numPr>
        <w:spacing w:line="276" w:lineRule="auto"/>
      </w:pPr>
      <w:r>
        <w:t xml:space="preserve">Neuronen stellen neurotransmitters (signalen) vrij aan synaps </w:t>
      </w:r>
    </w:p>
    <w:p w:rsidR="0071665D" w:rsidRDefault="0071665D" w:rsidP="0071665D">
      <w:pPr>
        <w:pStyle w:val="Lijstalinea"/>
        <w:numPr>
          <w:ilvl w:val="2"/>
          <w:numId w:val="33"/>
        </w:numPr>
        <w:spacing w:line="276" w:lineRule="auto"/>
      </w:pPr>
      <w:r>
        <w:t xml:space="preserve">Synaptische blaasjes zitten vol neurotransmitters -&gt; zijn verankerd in membraan </w:t>
      </w:r>
    </w:p>
    <w:p w:rsidR="0071665D" w:rsidRDefault="0071665D" w:rsidP="0071665D">
      <w:pPr>
        <w:pStyle w:val="Lijstalinea"/>
        <w:numPr>
          <w:ilvl w:val="2"/>
          <w:numId w:val="33"/>
        </w:numPr>
        <w:spacing w:line="276" w:lineRule="auto"/>
      </w:pPr>
      <w:r>
        <w:t xml:space="preserve">Fusie wordt tegengehouden </w:t>
      </w:r>
    </w:p>
    <w:p w:rsidR="0071665D" w:rsidRDefault="0071665D" w:rsidP="0071665D">
      <w:pPr>
        <w:pStyle w:val="Lijstalinea"/>
        <w:numPr>
          <w:ilvl w:val="2"/>
          <w:numId w:val="33"/>
        </w:numPr>
        <w:spacing w:line="276" w:lineRule="auto"/>
      </w:pPr>
      <w:r>
        <w:t xml:space="preserve">Wanneer calcium vrijkomt -&gt; </w:t>
      </w:r>
      <w:proofErr w:type="spellStart"/>
      <w:r>
        <w:t>vesikelfusie</w:t>
      </w:r>
      <w:proofErr w:type="spellEnd"/>
      <w:r>
        <w:t xml:space="preserve"> treedt op (duwtje/ signaal nodig)</w:t>
      </w:r>
    </w:p>
    <w:p w:rsidR="0071665D" w:rsidRDefault="0071665D" w:rsidP="0071665D">
      <w:pPr>
        <w:pStyle w:val="Lijstalinea"/>
        <w:numPr>
          <w:ilvl w:val="1"/>
          <w:numId w:val="33"/>
        </w:numPr>
        <w:spacing w:line="276" w:lineRule="auto"/>
      </w:pPr>
      <w:r>
        <w:t xml:space="preserve">Mast cellen </w:t>
      </w:r>
      <w:proofErr w:type="spellStart"/>
      <w:r>
        <w:t>secreteren</w:t>
      </w:r>
      <w:proofErr w:type="spellEnd"/>
      <w:r>
        <w:t xml:space="preserve"> histamine wanneer ze worden gestimuleerd (allergische reactie)</w:t>
      </w:r>
    </w:p>
    <w:p w:rsidR="0071665D" w:rsidRPr="006C1697" w:rsidRDefault="0071665D" w:rsidP="00582828">
      <w:pPr>
        <w:pStyle w:val="Lijstalinea"/>
        <w:spacing w:line="276" w:lineRule="auto"/>
        <w:ind w:left="1494"/>
      </w:pPr>
    </w:p>
    <w:p w:rsidR="006C1697" w:rsidRPr="006C1697" w:rsidRDefault="006C1697" w:rsidP="006C1697">
      <w:pPr>
        <w:spacing w:line="276" w:lineRule="auto"/>
      </w:pPr>
    </w:p>
    <w:p w:rsidR="006C1697" w:rsidRPr="00582828" w:rsidRDefault="00582828" w:rsidP="00582828">
      <w:pPr>
        <w:spacing w:line="259" w:lineRule="auto"/>
        <w:rPr>
          <w:u w:val="single"/>
        </w:rPr>
      </w:pPr>
      <w:r w:rsidRPr="00582828">
        <w:rPr>
          <w:u w:val="single"/>
        </w:rPr>
        <w:t xml:space="preserve">4.3 </w:t>
      </w:r>
      <w:r w:rsidR="006C1697" w:rsidRPr="00582828">
        <w:rPr>
          <w:u w:val="single"/>
        </w:rPr>
        <w:t xml:space="preserve">De </w:t>
      </w:r>
      <w:proofErr w:type="spellStart"/>
      <w:r w:rsidR="006C1697" w:rsidRPr="00582828">
        <w:rPr>
          <w:u w:val="single"/>
        </w:rPr>
        <w:t>endocytose</w:t>
      </w:r>
      <w:proofErr w:type="spellEnd"/>
      <w:r w:rsidR="006C1697" w:rsidRPr="00582828">
        <w:rPr>
          <w:u w:val="single"/>
        </w:rPr>
        <w:t xml:space="preserve"> </w:t>
      </w:r>
      <w:proofErr w:type="spellStart"/>
      <w:r w:rsidR="006C1697" w:rsidRPr="00582828">
        <w:rPr>
          <w:u w:val="single"/>
        </w:rPr>
        <w:t>pathwa</w:t>
      </w:r>
      <w:r>
        <w:rPr>
          <w:u w:val="single"/>
        </w:rPr>
        <w:t>y</w:t>
      </w:r>
      <w:proofErr w:type="spellEnd"/>
    </w:p>
    <w:p w:rsidR="00582828" w:rsidRDefault="00582828" w:rsidP="00E26D55">
      <w:pPr>
        <w:pStyle w:val="Lijstalinea"/>
        <w:numPr>
          <w:ilvl w:val="0"/>
          <w:numId w:val="33"/>
        </w:numPr>
        <w:spacing w:line="276" w:lineRule="auto"/>
      </w:pPr>
      <w:proofErr w:type="spellStart"/>
      <w:r>
        <w:t>Endocytose</w:t>
      </w:r>
      <w:proofErr w:type="spellEnd"/>
      <w:r>
        <w:t xml:space="preserve"> </w:t>
      </w:r>
      <w:proofErr w:type="spellStart"/>
      <w:r>
        <w:t>pathway</w:t>
      </w:r>
      <w:proofErr w:type="spellEnd"/>
      <w:r>
        <w:t xml:space="preserve"> </w:t>
      </w:r>
    </w:p>
    <w:p w:rsidR="003B55DA" w:rsidRDefault="00582828" w:rsidP="00582828">
      <w:pPr>
        <w:pStyle w:val="Lijstalinea"/>
        <w:numPr>
          <w:ilvl w:val="1"/>
          <w:numId w:val="33"/>
        </w:numPr>
        <w:spacing w:line="276" w:lineRule="auto"/>
      </w:pPr>
      <w:r>
        <w:t xml:space="preserve">= </w:t>
      </w:r>
      <w:r w:rsidR="003B55DA">
        <w:t>Materiaal vanuit plasmamembraan in</w:t>
      </w:r>
      <w:r>
        <w:t>snoeren</w:t>
      </w:r>
      <w:r w:rsidR="003B55DA">
        <w:t xml:space="preserve"> en op</w:t>
      </w:r>
      <w:r>
        <w:t xml:space="preserve">nemen </w:t>
      </w:r>
    </w:p>
    <w:p w:rsidR="00582828" w:rsidRDefault="00582828" w:rsidP="00582828">
      <w:pPr>
        <w:pStyle w:val="Lijstalinea"/>
        <w:numPr>
          <w:ilvl w:val="1"/>
          <w:numId w:val="33"/>
        </w:numPr>
        <w:spacing w:line="276" w:lineRule="auto"/>
      </w:pPr>
      <w:r>
        <w:t xml:space="preserve">Tegengestelde van </w:t>
      </w:r>
      <w:proofErr w:type="spellStart"/>
      <w:r>
        <w:t>exocytose</w:t>
      </w:r>
      <w:proofErr w:type="spellEnd"/>
      <w:r>
        <w:t xml:space="preserve"> -&gt; zorgt voor steady-state compositie </w:t>
      </w:r>
      <w:proofErr w:type="spellStart"/>
      <w:r>
        <w:t>vd</w:t>
      </w:r>
      <w:proofErr w:type="spellEnd"/>
      <w:r>
        <w:t xml:space="preserve"> plasmamembraan </w:t>
      </w:r>
    </w:p>
    <w:p w:rsidR="006C1697" w:rsidRPr="006C1697" w:rsidRDefault="006C1697" w:rsidP="00E26D55">
      <w:pPr>
        <w:pStyle w:val="Lijstalinea"/>
        <w:numPr>
          <w:ilvl w:val="0"/>
          <w:numId w:val="33"/>
        </w:numPr>
        <w:spacing w:line="276" w:lineRule="auto"/>
      </w:pPr>
      <w:r w:rsidRPr="006C1697">
        <w:t>Functies:</w:t>
      </w:r>
    </w:p>
    <w:p w:rsidR="006C1697" w:rsidRPr="006C1697" w:rsidRDefault="006C1697" w:rsidP="00E26D55">
      <w:pPr>
        <w:pStyle w:val="Lijstalinea"/>
        <w:numPr>
          <w:ilvl w:val="1"/>
          <w:numId w:val="33"/>
        </w:numPr>
        <w:spacing w:line="276" w:lineRule="auto"/>
      </w:pPr>
      <w:r w:rsidRPr="006C1697">
        <w:t>Voedselopname</w:t>
      </w:r>
    </w:p>
    <w:p w:rsidR="006C1697" w:rsidRPr="006C1697" w:rsidRDefault="006C1697" w:rsidP="00E26D55">
      <w:pPr>
        <w:pStyle w:val="Lijstalinea"/>
        <w:numPr>
          <w:ilvl w:val="1"/>
          <w:numId w:val="33"/>
        </w:numPr>
        <w:spacing w:line="276" w:lineRule="auto"/>
      </w:pPr>
      <w:r w:rsidRPr="006C1697">
        <w:t>Modificatie membraancompositie</w:t>
      </w:r>
    </w:p>
    <w:p w:rsidR="006C1697" w:rsidRDefault="006C1697" w:rsidP="00E26D55">
      <w:pPr>
        <w:pStyle w:val="Lijstalinea"/>
        <w:numPr>
          <w:ilvl w:val="1"/>
          <w:numId w:val="33"/>
        </w:numPr>
        <w:spacing w:line="276" w:lineRule="auto"/>
      </w:pPr>
      <w:r w:rsidRPr="006C1697">
        <w:t>Regulatie extracellulair milieu</w:t>
      </w:r>
    </w:p>
    <w:p w:rsidR="006C1697" w:rsidRPr="006C1697" w:rsidRDefault="006C1697" w:rsidP="00E26D55">
      <w:pPr>
        <w:pStyle w:val="Lijstalinea"/>
        <w:numPr>
          <w:ilvl w:val="0"/>
          <w:numId w:val="33"/>
        </w:numPr>
        <w:spacing w:line="276" w:lineRule="auto"/>
      </w:pPr>
      <w:r w:rsidRPr="006C1697">
        <w:t>Vormen:</w:t>
      </w:r>
    </w:p>
    <w:p w:rsidR="006C1697" w:rsidRPr="006C1697" w:rsidRDefault="006C1697" w:rsidP="00E26D55">
      <w:pPr>
        <w:pStyle w:val="Lijstalinea"/>
        <w:numPr>
          <w:ilvl w:val="1"/>
          <w:numId w:val="33"/>
        </w:numPr>
        <w:spacing w:line="276" w:lineRule="auto"/>
      </w:pPr>
      <w:proofErr w:type="spellStart"/>
      <w:r w:rsidRPr="006C1697">
        <w:lastRenderedPageBreak/>
        <w:t>Pinocytose</w:t>
      </w:r>
      <w:proofErr w:type="spellEnd"/>
      <w:r w:rsidRPr="006C1697">
        <w:t xml:space="preserve"> (&lt;150 nm): drinken</w:t>
      </w:r>
    </w:p>
    <w:p w:rsidR="006C1697" w:rsidRPr="006C1697" w:rsidRDefault="006C1697" w:rsidP="00E26D55">
      <w:pPr>
        <w:pStyle w:val="Lijstalinea"/>
        <w:numPr>
          <w:ilvl w:val="1"/>
          <w:numId w:val="33"/>
        </w:numPr>
        <w:spacing w:line="276" w:lineRule="auto"/>
      </w:pPr>
      <w:r w:rsidRPr="006C1697">
        <w:t>Fagocytose (&gt;500 nm): eten</w:t>
      </w:r>
    </w:p>
    <w:p w:rsidR="006C1697" w:rsidRDefault="006C1697" w:rsidP="006C1697">
      <w:pPr>
        <w:pStyle w:val="Lijstalinea"/>
        <w:numPr>
          <w:ilvl w:val="1"/>
          <w:numId w:val="33"/>
        </w:numPr>
        <w:spacing w:line="276" w:lineRule="auto"/>
      </w:pPr>
      <w:r w:rsidRPr="006C1697">
        <w:t xml:space="preserve">Receptor-gemedieerde </w:t>
      </w:r>
      <w:proofErr w:type="spellStart"/>
      <w:r w:rsidRPr="006C1697">
        <w:t>endocytose</w:t>
      </w:r>
      <w:proofErr w:type="spellEnd"/>
    </w:p>
    <w:p w:rsidR="00582828" w:rsidRPr="006C1697" w:rsidRDefault="00582828" w:rsidP="00582828">
      <w:pPr>
        <w:pStyle w:val="Lijstalinea"/>
        <w:spacing w:line="276" w:lineRule="auto"/>
        <w:ind w:left="1494"/>
      </w:pPr>
    </w:p>
    <w:p w:rsidR="00E26D55" w:rsidRPr="00582828" w:rsidRDefault="00582828" w:rsidP="00582828">
      <w:pPr>
        <w:spacing w:line="276" w:lineRule="auto"/>
        <w:rPr>
          <w:u w:val="dotted"/>
        </w:rPr>
      </w:pPr>
      <w:r w:rsidRPr="00582828">
        <w:rPr>
          <w:u w:val="dotted"/>
        </w:rPr>
        <w:t xml:space="preserve">4.3.1 </w:t>
      </w:r>
      <w:r w:rsidR="006C1697" w:rsidRPr="00582828">
        <w:rPr>
          <w:u w:val="dotted"/>
        </w:rPr>
        <w:t>De fagocytose</w:t>
      </w:r>
    </w:p>
    <w:p w:rsidR="00582828" w:rsidRDefault="00582828" w:rsidP="00E26D55">
      <w:pPr>
        <w:pStyle w:val="Lijstalinea"/>
        <w:numPr>
          <w:ilvl w:val="0"/>
          <w:numId w:val="33"/>
        </w:numPr>
        <w:spacing w:line="276" w:lineRule="auto"/>
      </w:pPr>
      <w:r>
        <w:t>Fagocytose</w:t>
      </w:r>
    </w:p>
    <w:p w:rsidR="006C1697" w:rsidRPr="006C1697" w:rsidRDefault="00582828" w:rsidP="00582828">
      <w:pPr>
        <w:pStyle w:val="Lijstalinea"/>
        <w:numPr>
          <w:ilvl w:val="1"/>
          <w:numId w:val="33"/>
        </w:numPr>
        <w:spacing w:line="276" w:lineRule="auto"/>
      </w:pPr>
      <w:r>
        <w:t>= de o</w:t>
      </w:r>
      <w:r w:rsidR="003B55DA">
        <w:t xml:space="preserve">pname </w:t>
      </w:r>
      <w:r>
        <w:t xml:space="preserve">van </w:t>
      </w:r>
      <w:r w:rsidR="003B55DA">
        <w:t>g</w:t>
      </w:r>
      <w:r w:rsidR="006C1697" w:rsidRPr="006C1697">
        <w:t>rote partikels, organellen, cellen</w:t>
      </w:r>
    </w:p>
    <w:p w:rsidR="00582828" w:rsidRDefault="00582828" w:rsidP="00582828">
      <w:pPr>
        <w:pStyle w:val="Lijstalinea"/>
        <w:numPr>
          <w:ilvl w:val="1"/>
          <w:numId w:val="33"/>
        </w:numPr>
        <w:spacing w:line="276" w:lineRule="auto"/>
      </w:pPr>
      <w:r>
        <w:t xml:space="preserve">Proces gaat gepaard met </w:t>
      </w:r>
    </w:p>
    <w:p w:rsidR="00582828" w:rsidRDefault="00582828" w:rsidP="00582828">
      <w:pPr>
        <w:pStyle w:val="Lijstalinea"/>
        <w:numPr>
          <w:ilvl w:val="2"/>
          <w:numId w:val="33"/>
        </w:numPr>
        <w:spacing w:line="276" w:lineRule="auto"/>
      </w:pPr>
      <w:r>
        <w:t>vorming van membraanuitstulpingen (=pseudopodia) die het object omarmen</w:t>
      </w:r>
    </w:p>
    <w:p w:rsidR="00582828" w:rsidRDefault="00582828" w:rsidP="00582828">
      <w:pPr>
        <w:pStyle w:val="Lijstalinea"/>
        <w:numPr>
          <w:ilvl w:val="2"/>
          <w:numId w:val="33"/>
        </w:numPr>
        <w:spacing w:line="276" w:lineRule="auto"/>
      </w:pPr>
      <w:r>
        <w:t xml:space="preserve">vorming van een </w:t>
      </w:r>
      <w:proofErr w:type="spellStart"/>
      <w:r>
        <w:t>fagocytotische</w:t>
      </w:r>
      <w:proofErr w:type="spellEnd"/>
      <w:r>
        <w:t xml:space="preserve"> vacuole (=</w:t>
      </w:r>
      <w:proofErr w:type="spellStart"/>
      <w:r>
        <w:t>fagosoom</w:t>
      </w:r>
      <w:proofErr w:type="spellEnd"/>
      <w:r>
        <w:t>)</w:t>
      </w:r>
    </w:p>
    <w:p w:rsidR="006C1697" w:rsidRDefault="00582828" w:rsidP="00582828">
      <w:pPr>
        <w:pStyle w:val="Lijstalinea"/>
        <w:numPr>
          <w:ilvl w:val="2"/>
          <w:numId w:val="33"/>
        </w:numPr>
        <w:spacing w:line="276" w:lineRule="auto"/>
      </w:pPr>
      <w:r>
        <w:t>een m</w:t>
      </w:r>
      <w:r w:rsidR="006C1697" w:rsidRPr="006C1697">
        <w:t xml:space="preserve">obilisatie </w:t>
      </w:r>
      <w:proofErr w:type="spellStart"/>
      <w:r>
        <w:t>vh</w:t>
      </w:r>
      <w:proofErr w:type="spellEnd"/>
      <w:r>
        <w:t xml:space="preserve"> </w:t>
      </w:r>
      <w:r w:rsidR="006C1697" w:rsidRPr="006C1697">
        <w:t xml:space="preserve">cytoskelet </w:t>
      </w:r>
      <w:r>
        <w:t>(om te eten)</w:t>
      </w:r>
    </w:p>
    <w:p w:rsidR="00582828" w:rsidRDefault="00582828" w:rsidP="00582828">
      <w:pPr>
        <w:pStyle w:val="Lijstalinea"/>
        <w:numPr>
          <w:ilvl w:val="1"/>
          <w:numId w:val="33"/>
        </w:numPr>
        <w:spacing w:line="276" w:lineRule="auto"/>
      </w:pPr>
      <w:proofErr w:type="spellStart"/>
      <w:r>
        <w:t>fagosoom</w:t>
      </w:r>
      <w:proofErr w:type="spellEnd"/>
      <w:r>
        <w:t xml:space="preserve"> -&gt; lysosoom </w:t>
      </w:r>
    </w:p>
    <w:p w:rsidR="00582828" w:rsidRDefault="00582828" w:rsidP="00582828">
      <w:pPr>
        <w:pStyle w:val="Lijstalinea"/>
        <w:numPr>
          <w:ilvl w:val="1"/>
          <w:numId w:val="33"/>
        </w:numPr>
        <w:spacing w:line="276" w:lineRule="auto"/>
      </w:pPr>
      <w:r>
        <w:t>digestie</w:t>
      </w:r>
    </w:p>
    <w:p w:rsidR="006C1697" w:rsidRPr="006C1697" w:rsidRDefault="006C1697" w:rsidP="006C1697">
      <w:pPr>
        <w:spacing w:line="276" w:lineRule="auto"/>
      </w:pPr>
    </w:p>
    <w:p w:rsidR="00E26D55" w:rsidRPr="00582828" w:rsidRDefault="00582828" w:rsidP="00582828">
      <w:pPr>
        <w:spacing w:line="276" w:lineRule="auto"/>
        <w:rPr>
          <w:u w:val="dotted"/>
        </w:rPr>
      </w:pPr>
      <w:r w:rsidRPr="00582828">
        <w:rPr>
          <w:u w:val="dotted"/>
        </w:rPr>
        <w:t xml:space="preserve">4.3.2 </w:t>
      </w:r>
      <w:r w:rsidR="006C1697" w:rsidRPr="00582828">
        <w:rPr>
          <w:u w:val="dotted"/>
        </w:rPr>
        <w:t xml:space="preserve">Receptor-gemedieerde </w:t>
      </w:r>
      <w:proofErr w:type="spellStart"/>
      <w:r w:rsidR="006C1697" w:rsidRPr="00582828">
        <w:rPr>
          <w:u w:val="dotted"/>
        </w:rPr>
        <w:t>endocytose</w:t>
      </w:r>
      <w:proofErr w:type="spellEnd"/>
      <w:r w:rsidR="00F03470">
        <w:rPr>
          <w:u w:val="dotted"/>
        </w:rPr>
        <w:t xml:space="preserve"> of </w:t>
      </w:r>
      <w:proofErr w:type="spellStart"/>
      <w:r w:rsidR="00F03470">
        <w:rPr>
          <w:u w:val="dotted"/>
        </w:rPr>
        <w:t>Clathrine</w:t>
      </w:r>
      <w:proofErr w:type="spellEnd"/>
      <w:r w:rsidR="00F03470">
        <w:rPr>
          <w:u w:val="dotted"/>
        </w:rPr>
        <w:t xml:space="preserve"> afhankelijke </w:t>
      </w:r>
      <w:proofErr w:type="spellStart"/>
      <w:r w:rsidR="00F03470">
        <w:rPr>
          <w:u w:val="dotted"/>
        </w:rPr>
        <w:t>endocytose</w:t>
      </w:r>
      <w:proofErr w:type="spellEnd"/>
      <w:r w:rsidR="00F03470">
        <w:rPr>
          <w:u w:val="dotted"/>
        </w:rPr>
        <w:t xml:space="preserve"> </w:t>
      </w:r>
    </w:p>
    <w:p w:rsidR="00582828" w:rsidRDefault="00582828" w:rsidP="00E26D55">
      <w:pPr>
        <w:pStyle w:val="Lijstalinea"/>
        <w:numPr>
          <w:ilvl w:val="0"/>
          <w:numId w:val="33"/>
        </w:numPr>
        <w:spacing w:line="276" w:lineRule="auto"/>
      </w:pPr>
      <w:r>
        <w:t xml:space="preserve">Oplosbare moleculen kunnen worden opgenomen uit extracellulaire milieu </w:t>
      </w:r>
    </w:p>
    <w:p w:rsidR="00582828" w:rsidRDefault="00582828" w:rsidP="00582828">
      <w:pPr>
        <w:pStyle w:val="Lijstalinea"/>
        <w:numPr>
          <w:ilvl w:val="1"/>
          <w:numId w:val="33"/>
        </w:numPr>
        <w:spacing w:line="276" w:lineRule="auto"/>
      </w:pPr>
      <w:r>
        <w:t xml:space="preserve">via receptor-gemedieerde </w:t>
      </w:r>
      <w:proofErr w:type="spellStart"/>
      <w:r>
        <w:t>endocytose</w:t>
      </w:r>
      <w:proofErr w:type="spellEnd"/>
      <w:r>
        <w:t xml:space="preserve"> of </w:t>
      </w:r>
      <w:proofErr w:type="spellStart"/>
      <w:r>
        <w:t>clathrine</w:t>
      </w:r>
      <w:proofErr w:type="spellEnd"/>
      <w:r>
        <w:t xml:space="preserve"> afhankelijke </w:t>
      </w:r>
      <w:proofErr w:type="spellStart"/>
      <w:r>
        <w:t>endocytose</w:t>
      </w:r>
      <w:proofErr w:type="spellEnd"/>
      <w:r>
        <w:t xml:space="preserve"> (</w:t>
      </w:r>
      <w:proofErr w:type="spellStart"/>
      <w:r>
        <w:t>clathrine</w:t>
      </w:r>
      <w:proofErr w:type="spellEnd"/>
      <w:r>
        <w:t xml:space="preserve">-gecoate </w:t>
      </w:r>
      <w:proofErr w:type="spellStart"/>
      <w:r>
        <w:t>vesikels</w:t>
      </w:r>
      <w:proofErr w:type="spellEnd"/>
      <w:r>
        <w:t>)</w:t>
      </w:r>
    </w:p>
    <w:p w:rsidR="003B55DA" w:rsidRDefault="003B55DA" w:rsidP="003B55DA">
      <w:pPr>
        <w:pStyle w:val="Lijstalinea"/>
        <w:numPr>
          <w:ilvl w:val="0"/>
          <w:numId w:val="33"/>
        </w:numPr>
        <w:spacing w:line="276" w:lineRule="auto"/>
      </w:pPr>
      <w:r>
        <w:t>Proces:</w:t>
      </w:r>
    </w:p>
    <w:p w:rsidR="003B55DA" w:rsidRDefault="003B55DA" w:rsidP="003B55DA">
      <w:pPr>
        <w:pStyle w:val="Lijstalinea"/>
        <w:numPr>
          <w:ilvl w:val="1"/>
          <w:numId w:val="33"/>
        </w:numPr>
        <w:spacing w:line="276" w:lineRule="auto"/>
      </w:pPr>
      <w:r>
        <w:t xml:space="preserve">Receptoren in plasmamembraan binden liganden en bewegen rond tot ze gespecialiseerde regio </w:t>
      </w:r>
      <w:proofErr w:type="spellStart"/>
      <w:r w:rsidR="00582828">
        <w:t>vh</w:t>
      </w:r>
      <w:proofErr w:type="spellEnd"/>
      <w:r w:rsidR="00582828">
        <w:t xml:space="preserve"> </w:t>
      </w:r>
      <w:r>
        <w:t xml:space="preserve">membraan terechtkomen = </w:t>
      </w:r>
      <w:proofErr w:type="spellStart"/>
      <w:r>
        <w:t>coated</w:t>
      </w:r>
      <w:proofErr w:type="spellEnd"/>
      <w:r>
        <w:t xml:space="preserve"> pit</w:t>
      </w:r>
    </w:p>
    <w:p w:rsidR="00582828" w:rsidRDefault="00582828" w:rsidP="003B55DA">
      <w:pPr>
        <w:pStyle w:val="Lijstalinea"/>
        <w:numPr>
          <w:ilvl w:val="1"/>
          <w:numId w:val="33"/>
        </w:numPr>
        <w:spacing w:line="276" w:lineRule="auto"/>
      </w:pPr>
      <w:proofErr w:type="spellStart"/>
      <w:r>
        <w:t>Coated</w:t>
      </w:r>
      <w:proofErr w:type="spellEnd"/>
      <w:r>
        <w:t xml:space="preserve"> pit zal </w:t>
      </w:r>
      <w:proofErr w:type="spellStart"/>
      <w:r>
        <w:t>invagineren</w:t>
      </w:r>
      <w:proofErr w:type="spellEnd"/>
      <w:r>
        <w:t xml:space="preserve"> en een </w:t>
      </w:r>
      <w:proofErr w:type="spellStart"/>
      <w:r>
        <w:t>gecoated</w:t>
      </w:r>
      <w:proofErr w:type="spellEnd"/>
      <w:r>
        <w:t xml:space="preserve"> </w:t>
      </w:r>
      <w:proofErr w:type="spellStart"/>
      <w:r>
        <w:t>vesikel</w:t>
      </w:r>
      <w:proofErr w:type="spellEnd"/>
      <w:r>
        <w:t xml:space="preserve"> of blaasje maken </w:t>
      </w:r>
    </w:p>
    <w:p w:rsidR="00582828" w:rsidRDefault="00582828" w:rsidP="00582828">
      <w:pPr>
        <w:pStyle w:val="Lijstalinea"/>
        <w:numPr>
          <w:ilvl w:val="2"/>
          <w:numId w:val="33"/>
        </w:numPr>
        <w:spacing w:line="276" w:lineRule="auto"/>
      </w:pPr>
      <w:r>
        <w:t xml:space="preserve">= </w:t>
      </w:r>
      <w:proofErr w:type="spellStart"/>
      <w:r>
        <w:t>clathrine</w:t>
      </w:r>
      <w:proofErr w:type="spellEnd"/>
      <w:r>
        <w:t xml:space="preserve"> gecoate </w:t>
      </w:r>
      <w:proofErr w:type="spellStart"/>
      <w:r>
        <w:t>vesikel</w:t>
      </w:r>
      <w:proofErr w:type="spellEnd"/>
      <w:r>
        <w:t xml:space="preserve"> </w:t>
      </w:r>
    </w:p>
    <w:p w:rsidR="00617713" w:rsidRDefault="00617713" w:rsidP="00617713">
      <w:pPr>
        <w:pStyle w:val="Lijstalinea"/>
        <w:numPr>
          <w:ilvl w:val="1"/>
          <w:numId w:val="33"/>
        </w:numPr>
        <w:spacing w:line="276" w:lineRule="auto"/>
      </w:pPr>
      <w:r>
        <w:t xml:space="preserve">Na verwijderen </w:t>
      </w:r>
      <w:proofErr w:type="spellStart"/>
      <w:r>
        <w:t>vd</w:t>
      </w:r>
      <w:proofErr w:type="spellEnd"/>
      <w:r>
        <w:t xml:space="preserve"> </w:t>
      </w:r>
      <w:proofErr w:type="spellStart"/>
      <w:r>
        <w:t>clathrine</w:t>
      </w:r>
      <w:proofErr w:type="spellEnd"/>
      <w:r>
        <w:t xml:space="preserve"> mantel -&gt; naakte </w:t>
      </w:r>
      <w:proofErr w:type="spellStart"/>
      <w:r>
        <w:t>vesikel</w:t>
      </w:r>
      <w:proofErr w:type="spellEnd"/>
      <w:r>
        <w:t xml:space="preserve"> fuseert met blaasjes </w:t>
      </w:r>
      <w:proofErr w:type="spellStart"/>
      <w:r>
        <w:t>vh</w:t>
      </w:r>
      <w:proofErr w:type="spellEnd"/>
      <w:r>
        <w:t xml:space="preserve"> TGN </w:t>
      </w:r>
    </w:p>
    <w:p w:rsidR="003B55DA" w:rsidRDefault="00617713" w:rsidP="00617713">
      <w:pPr>
        <w:pStyle w:val="Lijstalinea"/>
        <w:numPr>
          <w:ilvl w:val="2"/>
          <w:numId w:val="33"/>
        </w:numPr>
        <w:spacing w:line="276" w:lineRule="auto"/>
      </w:pPr>
      <w:r>
        <w:t xml:space="preserve">Vormen zo vroeg </w:t>
      </w:r>
      <w:proofErr w:type="spellStart"/>
      <w:r>
        <w:t>endosoom</w:t>
      </w:r>
      <w:proofErr w:type="spellEnd"/>
      <w:r>
        <w:t xml:space="preserve"> -&gt; </w:t>
      </w:r>
      <w:r w:rsidR="003B55DA" w:rsidRPr="006C1697">
        <w:t xml:space="preserve">laat </w:t>
      </w:r>
      <w:proofErr w:type="spellStart"/>
      <w:r w:rsidR="003B55DA" w:rsidRPr="006C1697">
        <w:t>endosoom</w:t>
      </w:r>
      <w:proofErr w:type="spellEnd"/>
      <w:r w:rsidR="003B55DA" w:rsidRPr="006C1697">
        <w:t xml:space="preserve"> -&gt; lysosoom</w:t>
      </w:r>
    </w:p>
    <w:p w:rsidR="00F03470" w:rsidRDefault="00F03470" w:rsidP="00F03470">
      <w:pPr>
        <w:pStyle w:val="Lijstalinea"/>
        <w:numPr>
          <w:ilvl w:val="1"/>
          <w:numId w:val="33"/>
        </w:numPr>
        <w:spacing w:line="276" w:lineRule="auto"/>
      </w:pPr>
      <w:r>
        <w:t xml:space="preserve">Opties receptor </w:t>
      </w:r>
    </w:p>
    <w:p w:rsidR="00F03470" w:rsidRDefault="006C1697" w:rsidP="00F03470">
      <w:pPr>
        <w:pStyle w:val="Lijstalinea"/>
        <w:numPr>
          <w:ilvl w:val="2"/>
          <w:numId w:val="33"/>
        </w:numPr>
        <w:spacing w:line="276" w:lineRule="auto"/>
      </w:pPr>
      <w:r w:rsidRPr="006C1697">
        <w:t>Receptor recyclage</w:t>
      </w:r>
    </w:p>
    <w:p w:rsidR="00F03470" w:rsidRDefault="00F03470" w:rsidP="00F03470">
      <w:pPr>
        <w:pStyle w:val="Lijstalinea"/>
        <w:numPr>
          <w:ilvl w:val="3"/>
          <w:numId w:val="33"/>
        </w:numPr>
        <w:spacing w:line="276" w:lineRule="auto"/>
      </w:pPr>
      <w:r>
        <w:t xml:space="preserve">Receptor kan gerecycleerd worden naar de plasmamembraan </w:t>
      </w:r>
    </w:p>
    <w:p w:rsidR="00F03470" w:rsidRDefault="00F03470" w:rsidP="00F03470">
      <w:pPr>
        <w:pStyle w:val="Lijstalinea"/>
        <w:numPr>
          <w:ilvl w:val="2"/>
          <w:numId w:val="33"/>
        </w:numPr>
        <w:spacing w:line="276" w:lineRule="auto"/>
      </w:pPr>
      <w:r>
        <w:t xml:space="preserve">Degradatie </w:t>
      </w:r>
    </w:p>
    <w:p w:rsidR="00F03470" w:rsidRDefault="00F03470" w:rsidP="00F03470">
      <w:pPr>
        <w:pStyle w:val="Lijstalinea"/>
        <w:numPr>
          <w:ilvl w:val="3"/>
          <w:numId w:val="33"/>
        </w:numPr>
        <w:spacing w:line="276" w:lineRule="auto"/>
      </w:pPr>
      <w:r>
        <w:t>Receptor worden in de lysosomen gedegradeerd</w:t>
      </w:r>
    </w:p>
    <w:p w:rsidR="006C1697" w:rsidRDefault="00F03470" w:rsidP="00F03470">
      <w:pPr>
        <w:pStyle w:val="Lijstalinea"/>
        <w:numPr>
          <w:ilvl w:val="2"/>
          <w:numId w:val="33"/>
        </w:numPr>
        <w:spacing w:line="276" w:lineRule="auto"/>
      </w:pPr>
      <w:proofErr w:type="spellStart"/>
      <w:r>
        <w:t>T</w:t>
      </w:r>
      <w:r w:rsidR="006C1697" w:rsidRPr="006C1697">
        <w:t>ranscytose</w:t>
      </w:r>
      <w:proofErr w:type="spellEnd"/>
    </w:p>
    <w:p w:rsidR="00F03470" w:rsidRDefault="00F03470" w:rsidP="00F03470">
      <w:pPr>
        <w:pStyle w:val="Lijstalinea"/>
        <w:numPr>
          <w:ilvl w:val="3"/>
          <w:numId w:val="33"/>
        </w:numPr>
        <w:spacing w:line="276" w:lineRule="auto"/>
      </w:pPr>
      <w:r>
        <w:t xml:space="preserve">Receptoren worden naar een andere regio </w:t>
      </w:r>
      <w:proofErr w:type="spellStart"/>
      <w:r>
        <w:t>vh</w:t>
      </w:r>
      <w:proofErr w:type="spellEnd"/>
      <w:r>
        <w:t xml:space="preserve"> plasmamembraan gevoerd -&gt; en daar opnieuw </w:t>
      </w:r>
      <w:proofErr w:type="spellStart"/>
      <w:r>
        <w:t>gesecreteerd</w:t>
      </w:r>
      <w:proofErr w:type="spellEnd"/>
      <w:r>
        <w:t xml:space="preserve">  </w:t>
      </w:r>
    </w:p>
    <w:p w:rsidR="00F03470" w:rsidRDefault="00F03470" w:rsidP="00F03470">
      <w:pPr>
        <w:pStyle w:val="Lijstalinea"/>
        <w:numPr>
          <w:ilvl w:val="0"/>
          <w:numId w:val="33"/>
        </w:numPr>
        <w:spacing w:line="276" w:lineRule="auto"/>
      </w:pPr>
      <w:proofErr w:type="spellStart"/>
      <w:r>
        <w:t>Clathrine</w:t>
      </w:r>
      <w:proofErr w:type="spellEnd"/>
      <w:r>
        <w:t xml:space="preserve"> gecoate </w:t>
      </w:r>
      <w:proofErr w:type="spellStart"/>
      <w:r>
        <w:t>vesikels</w:t>
      </w:r>
      <w:proofErr w:type="spellEnd"/>
      <w:r>
        <w:t xml:space="preserve"> </w:t>
      </w:r>
    </w:p>
    <w:p w:rsidR="006F29E9" w:rsidRDefault="00F03470" w:rsidP="006F29E9">
      <w:pPr>
        <w:pStyle w:val="Lijstalinea"/>
        <w:numPr>
          <w:ilvl w:val="1"/>
          <w:numId w:val="33"/>
        </w:numPr>
        <w:spacing w:line="276" w:lineRule="auto"/>
      </w:pPr>
      <w:r>
        <w:t>Hebben een d</w:t>
      </w:r>
      <w:r w:rsidR="006F29E9">
        <w:t>ubbele mantel</w:t>
      </w:r>
      <w:r>
        <w:t xml:space="preserve"> van</w:t>
      </w:r>
      <w:r w:rsidR="006F29E9">
        <w:t xml:space="preserve"> </w:t>
      </w:r>
      <w:proofErr w:type="spellStart"/>
      <w:r w:rsidR="006F29E9">
        <w:t>multimere</w:t>
      </w:r>
      <w:proofErr w:type="spellEnd"/>
      <w:r w:rsidR="006F29E9">
        <w:t xml:space="preserve"> proteïnes</w:t>
      </w:r>
    </w:p>
    <w:p w:rsidR="006F29E9" w:rsidRPr="006C1697" w:rsidRDefault="006F29E9" w:rsidP="006F29E9">
      <w:pPr>
        <w:pStyle w:val="Lijstalinea"/>
        <w:numPr>
          <w:ilvl w:val="2"/>
          <w:numId w:val="33"/>
        </w:numPr>
        <w:spacing w:line="276" w:lineRule="auto"/>
      </w:pPr>
      <w:r>
        <w:t xml:space="preserve">Binnenste </w:t>
      </w:r>
      <w:r w:rsidR="00F03470">
        <w:t xml:space="preserve">laag: </w:t>
      </w:r>
      <w:proofErr w:type="spellStart"/>
      <w:r w:rsidR="00F03470">
        <w:t>adaptor</w:t>
      </w:r>
      <w:proofErr w:type="spellEnd"/>
      <w:r w:rsidR="00F03470">
        <w:t xml:space="preserve"> proteïnecomplexen </w:t>
      </w:r>
    </w:p>
    <w:p w:rsidR="00F03470" w:rsidRDefault="006F29E9" w:rsidP="00F03470">
      <w:pPr>
        <w:pStyle w:val="Lijstalinea"/>
        <w:numPr>
          <w:ilvl w:val="2"/>
          <w:numId w:val="33"/>
        </w:numPr>
        <w:spacing w:line="276" w:lineRule="auto"/>
      </w:pPr>
      <w:r>
        <w:t>Buitenste</w:t>
      </w:r>
      <w:r w:rsidR="00F03470">
        <w:t xml:space="preserve"> laag: </w:t>
      </w:r>
      <w:r>
        <w:t xml:space="preserve"> </w:t>
      </w:r>
      <w:proofErr w:type="spellStart"/>
      <w:r w:rsidRPr="006C1697">
        <w:t>Clathrine</w:t>
      </w:r>
      <w:proofErr w:type="spellEnd"/>
      <w:r w:rsidRPr="006C1697">
        <w:t xml:space="preserve"> vorm </w:t>
      </w:r>
      <w:proofErr w:type="spellStart"/>
      <w:r w:rsidRPr="006C1697">
        <w:t>triskelion</w:t>
      </w:r>
      <w:proofErr w:type="spellEnd"/>
      <w:r w:rsidRPr="006C1697">
        <w:t xml:space="preserve"> structuren</w:t>
      </w:r>
    </w:p>
    <w:p w:rsidR="006F29E9" w:rsidRDefault="00F03470" w:rsidP="00F03470">
      <w:pPr>
        <w:pStyle w:val="Lijstalinea"/>
        <w:numPr>
          <w:ilvl w:val="1"/>
          <w:numId w:val="33"/>
        </w:numPr>
        <w:spacing w:line="276" w:lineRule="auto"/>
      </w:pPr>
      <w:r>
        <w:t xml:space="preserve">Vormt een </w:t>
      </w:r>
      <w:proofErr w:type="spellStart"/>
      <w:r>
        <w:t>triskelion</w:t>
      </w:r>
      <w:proofErr w:type="spellEnd"/>
      <w:r>
        <w:t xml:space="preserve"> structuur -&gt; vormen polygonaal netwerk </w:t>
      </w:r>
    </w:p>
    <w:p w:rsidR="00F03470" w:rsidRDefault="00F03470" w:rsidP="00F03470">
      <w:pPr>
        <w:pStyle w:val="Lijstalinea"/>
        <w:numPr>
          <w:ilvl w:val="1"/>
          <w:numId w:val="33"/>
        </w:numPr>
        <w:spacing w:line="276" w:lineRule="auto"/>
      </w:pPr>
      <w:r>
        <w:t xml:space="preserve">Tussen </w:t>
      </w:r>
      <w:proofErr w:type="spellStart"/>
      <w:r>
        <w:t>clathrine</w:t>
      </w:r>
      <w:proofErr w:type="spellEnd"/>
      <w:r>
        <w:t xml:space="preserve"> skelet en membraan </w:t>
      </w:r>
      <w:proofErr w:type="spellStart"/>
      <w:r>
        <w:t>vh</w:t>
      </w:r>
      <w:proofErr w:type="spellEnd"/>
      <w:r>
        <w:t xml:space="preserve"> blaasje is een ruimte </w:t>
      </w:r>
    </w:p>
    <w:p w:rsidR="00F03470" w:rsidRDefault="00F03470" w:rsidP="00F03470">
      <w:pPr>
        <w:pStyle w:val="Lijstalinea"/>
        <w:numPr>
          <w:ilvl w:val="2"/>
          <w:numId w:val="33"/>
        </w:numPr>
        <w:spacing w:line="276" w:lineRule="auto"/>
      </w:pPr>
      <w:r>
        <w:t xml:space="preserve">Bevat </w:t>
      </w:r>
      <w:proofErr w:type="spellStart"/>
      <w:r>
        <w:t>adaptor</w:t>
      </w:r>
      <w:proofErr w:type="spellEnd"/>
      <w:r>
        <w:t xml:space="preserve"> proteïnes </w:t>
      </w:r>
    </w:p>
    <w:p w:rsidR="00F03470" w:rsidRDefault="00F03470" w:rsidP="00F03470">
      <w:pPr>
        <w:pStyle w:val="Lijstalinea"/>
        <w:numPr>
          <w:ilvl w:val="3"/>
          <w:numId w:val="33"/>
        </w:numPr>
        <w:spacing w:line="276" w:lineRule="auto"/>
      </w:pPr>
      <w:r>
        <w:t xml:space="preserve">Induceren polymerisatie van </w:t>
      </w:r>
      <w:proofErr w:type="spellStart"/>
      <w:r>
        <w:t>clathrine</w:t>
      </w:r>
      <w:proofErr w:type="spellEnd"/>
      <w:r>
        <w:t xml:space="preserve"> </w:t>
      </w:r>
    </w:p>
    <w:p w:rsidR="00F03470" w:rsidRDefault="00F03470" w:rsidP="00F03470">
      <w:pPr>
        <w:pStyle w:val="Lijstalinea"/>
        <w:numPr>
          <w:ilvl w:val="3"/>
          <w:numId w:val="33"/>
        </w:numPr>
        <w:spacing w:line="276" w:lineRule="auto"/>
      </w:pPr>
      <w:r>
        <w:t xml:space="preserve">Induceert membraanbuiging </w:t>
      </w:r>
    </w:p>
    <w:p w:rsidR="0052502D" w:rsidRPr="006C1697" w:rsidRDefault="0052502D" w:rsidP="0052502D">
      <w:pPr>
        <w:pStyle w:val="Lijstalinea"/>
        <w:numPr>
          <w:ilvl w:val="1"/>
          <w:numId w:val="33"/>
        </w:numPr>
        <w:spacing w:line="276" w:lineRule="auto"/>
      </w:pPr>
      <w:r>
        <w:lastRenderedPageBreak/>
        <w:t xml:space="preserve">Proces </w:t>
      </w:r>
    </w:p>
    <w:p w:rsidR="006F29E9" w:rsidRPr="006C1697" w:rsidRDefault="006F29E9" w:rsidP="0052502D">
      <w:pPr>
        <w:pStyle w:val="Lijstalinea"/>
        <w:numPr>
          <w:ilvl w:val="2"/>
          <w:numId w:val="33"/>
        </w:numPr>
        <w:spacing w:line="276" w:lineRule="auto"/>
      </w:pPr>
      <w:r w:rsidRPr="006C1697">
        <w:t xml:space="preserve">Cargo bindt transmembraan </w:t>
      </w:r>
      <w:proofErr w:type="spellStart"/>
      <w:r w:rsidRPr="006C1697">
        <w:t>receptors</w:t>
      </w:r>
      <w:proofErr w:type="spellEnd"/>
      <w:r w:rsidR="00C953B8">
        <w:t xml:space="preserve"> -&gt; zorgen dat juiste macromoleculen aanwezig zijn</w:t>
      </w:r>
    </w:p>
    <w:p w:rsidR="006F29E9" w:rsidRDefault="006F29E9" w:rsidP="0052502D">
      <w:pPr>
        <w:pStyle w:val="Lijstalinea"/>
        <w:numPr>
          <w:ilvl w:val="2"/>
          <w:numId w:val="33"/>
        </w:numPr>
        <w:spacing w:line="276" w:lineRule="auto"/>
      </w:pPr>
      <w:r w:rsidRPr="006C1697">
        <w:t xml:space="preserve">Cytoplasmatisch receptordomein bindt </w:t>
      </w:r>
      <w:proofErr w:type="spellStart"/>
      <w:r w:rsidRPr="006C1697">
        <w:t>adaptines</w:t>
      </w:r>
      <w:proofErr w:type="spellEnd"/>
      <w:r w:rsidRPr="006C1697">
        <w:t xml:space="preserve"> dat </w:t>
      </w:r>
      <w:proofErr w:type="spellStart"/>
      <w:r w:rsidRPr="006C1697">
        <w:t>clathrine</w:t>
      </w:r>
      <w:proofErr w:type="spellEnd"/>
      <w:r w:rsidRPr="006C1697">
        <w:t xml:space="preserve"> rekruteert</w:t>
      </w:r>
    </w:p>
    <w:p w:rsidR="00C953B8" w:rsidRPr="006C1697" w:rsidRDefault="00C953B8" w:rsidP="0052502D">
      <w:pPr>
        <w:pStyle w:val="Lijstalinea"/>
        <w:numPr>
          <w:ilvl w:val="2"/>
          <w:numId w:val="33"/>
        </w:numPr>
        <w:spacing w:line="276" w:lineRule="auto"/>
      </w:pPr>
      <w:r>
        <w:t>Vorming vereist ATP en drijft membraaninstulping</w:t>
      </w:r>
    </w:p>
    <w:p w:rsidR="006F29E9" w:rsidRPr="006C1697" w:rsidRDefault="006F29E9" w:rsidP="0052502D">
      <w:pPr>
        <w:pStyle w:val="Lijstalinea"/>
        <w:numPr>
          <w:ilvl w:val="2"/>
          <w:numId w:val="33"/>
        </w:numPr>
        <w:spacing w:line="276" w:lineRule="auto"/>
      </w:pPr>
      <w:proofErr w:type="spellStart"/>
      <w:r w:rsidRPr="006C1697">
        <w:t>Chlathrine</w:t>
      </w:r>
      <w:proofErr w:type="spellEnd"/>
      <w:r w:rsidRPr="006C1697">
        <w:t xml:space="preserve"> polymerisatie buigt membraan</w:t>
      </w:r>
    </w:p>
    <w:p w:rsidR="006F29E9" w:rsidRPr="006C1697" w:rsidRDefault="006F29E9" w:rsidP="0052502D">
      <w:pPr>
        <w:pStyle w:val="Lijstalinea"/>
        <w:numPr>
          <w:ilvl w:val="3"/>
          <w:numId w:val="33"/>
        </w:numPr>
        <w:spacing w:line="276" w:lineRule="auto"/>
      </w:pPr>
      <w:r w:rsidRPr="006C1697">
        <w:t>Dynamine windt zich rond nekregio en verbruikt GTP voor constrictie</w:t>
      </w:r>
    </w:p>
    <w:p w:rsidR="006F29E9" w:rsidRPr="006C1697" w:rsidRDefault="006F29E9" w:rsidP="0052502D">
      <w:pPr>
        <w:pStyle w:val="Lijstalinea"/>
        <w:numPr>
          <w:ilvl w:val="3"/>
          <w:numId w:val="33"/>
        </w:numPr>
        <w:spacing w:line="276" w:lineRule="auto"/>
      </w:pPr>
      <w:r w:rsidRPr="006C1697">
        <w:t xml:space="preserve">Vrij </w:t>
      </w:r>
      <w:proofErr w:type="spellStart"/>
      <w:r w:rsidRPr="006C1697">
        <w:t>vesikel</w:t>
      </w:r>
      <w:proofErr w:type="spellEnd"/>
      <w:r w:rsidRPr="006C1697">
        <w:t xml:space="preserve"> verliest mantel en fuseert met </w:t>
      </w:r>
      <w:proofErr w:type="spellStart"/>
      <w:r w:rsidRPr="006C1697">
        <w:t>endosoom</w:t>
      </w:r>
      <w:proofErr w:type="spellEnd"/>
    </w:p>
    <w:p w:rsidR="006C1697" w:rsidRPr="006C1697" w:rsidRDefault="006C1697" w:rsidP="006C1697">
      <w:pPr>
        <w:spacing w:line="276" w:lineRule="auto"/>
      </w:pPr>
    </w:p>
    <w:p w:rsidR="00C953B8" w:rsidRPr="0052502D" w:rsidRDefault="00F03470" w:rsidP="0052502D">
      <w:pPr>
        <w:spacing w:line="276" w:lineRule="auto"/>
        <w:rPr>
          <w:u w:val="dotted"/>
        </w:rPr>
      </w:pPr>
      <w:r w:rsidRPr="0052502D">
        <w:rPr>
          <w:u w:val="dotted"/>
        </w:rPr>
        <w:t xml:space="preserve">4.3.3 </w:t>
      </w:r>
      <w:proofErr w:type="spellStart"/>
      <w:r w:rsidR="00C953B8" w:rsidRPr="0052502D">
        <w:rPr>
          <w:u w:val="dotted"/>
        </w:rPr>
        <w:t>Clatherine</w:t>
      </w:r>
      <w:proofErr w:type="spellEnd"/>
      <w:r w:rsidR="00C953B8" w:rsidRPr="0052502D">
        <w:rPr>
          <w:u w:val="dotted"/>
        </w:rPr>
        <w:t xml:space="preserve"> onafhankelijke </w:t>
      </w:r>
      <w:proofErr w:type="spellStart"/>
      <w:r w:rsidR="00C953B8" w:rsidRPr="0052502D">
        <w:rPr>
          <w:u w:val="dotted"/>
        </w:rPr>
        <w:t>endocytose</w:t>
      </w:r>
      <w:proofErr w:type="spellEnd"/>
      <w:r w:rsidRPr="0052502D">
        <w:rPr>
          <w:u w:val="dotted"/>
        </w:rPr>
        <w:t xml:space="preserve"> </w:t>
      </w:r>
    </w:p>
    <w:p w:rsidR="0052502D" w:rsidRPr="0052502D" w:rsidRDefault="0052502D" w:rsidP="00C953B8">
      <w:pPr>
        <w:pStyle w:val="Lijstalinea"/>
        <w:numPr>
          <w:ilvl w:val="0"/>
          <w:numId w:val="33"/>
        </w:numPr>
        <w:spacing w:line="276" w:lineRule="auto"/>
        <w:rPr>
          <w:u w:val="single"/>
        </w:rPr>
      </w:pPr>
      <w:proofErr w:type="spellStart"/>
      <w:r>
        <w:t>Pinocytose</w:t>
      </w:r>
      <w:proofErr w:type="spellEnd"/>
      <w:r>
        <w:t xml:space="preserve"> </w:t>
      </w:r>
    </w:p>
    <w:p w:rsidR="0052502D" w:rsidRPr="0052502D" w:rsidRDefault="0052502D" w:rsidP="0052502D">
      <w:pPr>
        <w:pStyle w:val="Lijstalinea"/>
        <w:numPr>
          <w:ilvl w:val="1"/>
          <w:numId w:val="33"/>
        </w:numPr>
        <w:spacing w:line="276" w:lineRule="auto"/>
        <w:rPr>
          <w:u w:val="single"/>
        </w:rPr>
      </w:pPr>
      <w:r>
        <w:t xml:space="preserve">= </w:t>
      </w:r>
      <w:proofErr w:type="spellStart"/>
      <w:r>
        <w:t>clathrine</w:t>
      </w:r>
      <w:proofErr w:type="spellEnd"/>
      <w:r>
        <w:t xml:space="preserve"> onafhankelijke </w:t>
      </w:r>
      <w:proofErr w:type="spellStart"/>
      <w:r>
        <w:t>pathway</w:t>
      </w:r>
      <w:proofErr w:type="spellEnd"/>
      <w:r>
        <w:t xml:space="preserve"> </w:t>
      </w:r>
    </w:p>
    <w:p w:rsidR="0052502D" w:rsidRPr="0052502D" w:rsidRDefault="0052502D" w:rsidP="0052502D">
      <w:pPr>
        <w:pStyle w:val="Lijstalinea"/>
        <w:numPr>
          <w:ilvl w:val="1"/>
          <w:numId w:val="33"/>
        </w:numPr>
        <w:spacing w:line="276" w:lineRule="auto"/>
        <w:rPr>
          <w:u w:val="single"/>
        </w:rPr>
      </w:pPr>
      <w:r>
        <w:t xml:space="preserve">= </w:t>
      </w:r>
      <w:proofErr w:type="spellStart"/>
      <w:r>
        <w:t>vloeistof-fase</w:t>
      </w:r>
      <w:proofErr w:type="spellEnd"/>
      <w:r>
        <w:t xml:space="preserve"> </w:t>
      </w:r>
      <w:proofErr w:type="spellStart"/>
      <w:r>
        <w:t>endocytose</w:t>
      </w:r>
      <w:proofErr w:type="spellEnd"/>
      <w:r>
        <w:t xml:space="preserve"> </w:t>
      </w:r>
    </w:p>
    <w:p w:rsidR="0052502D" w:rsidRPr="0052502D" w:rsidRDefault="0052502D" w:rsidP="0052502D">
      <w:pPr>
        <w:pStyle w:val="Lijstalinea"/>
        <w:numPr>
          <w:ilvl w:val="1"/>
          <w:numId w:val="33"/>
        </w:numPr>
        <w:spacing w:line="276" w:lineRule="auto"/>
        <w:rPr>
          <w:u w:val="single"/>
        </w:rPr>
      </w:pPr>
      <w:r>
        <w:t>=</w:t>
      </w:r>
      <w:r w:rsidR="00C953B8">
        <w:t xml:space="preserve"> opname </w:t>
      </w:r>
      <w:r>
        <w:t xml:space="preserve">van </w:t>
      </w:r>
      <w:r w:rsidR="00C953B8">
        <w:t xml:space="preserve">extracellulaire vloeistof op niet specifieke wijze </w:t>
      </w:r>
    </w:p>
    <w:p w:rsidR="0052502D" w:rsidRPr="0052502D" w:rsidRDefault="00C953B8" w:rsidP="00C953B8">
      <w:pPr>
        <w:pStyle w:val="Lijstalinea"/>
        <w:numPr>
          <w:ilvl w:val="0"/>
          <w:numId w:val="33"/>
        </w:numPr>
        <w:spacing w:line="276" w:lineRule="auto"/>
        <w:rPr>
          <w:u w:val="single"/>
        </w:rPr>
      </w:pPr>
      <w:proofErr w:type="spellStart"/>
      <w:r>
        <w:t>Caveolae</w:t>
      </w:r>
      <w:proofErr w:type="spellEnd"/>
    </w:p>
    <w:p w:rsidR="0052502D" w:rsidRPr="0052502D" w:rsidRDefault="0052502D" w:rsidP="0052502D">
      <w:pPr>
        <w:pStyle w:val="Lijstalinea"/>
        <w:numPr>
          <w:ilvl w:val="1"/>
          <w:numId w:val="33"/>
        </w:numPr>
        <w:spacing w:line="276" w:lineRule="auto"/>
        <w:rPr>
          <w:u w:val="single"/>
        </w:rPr>
      </w:pPr>
      <w:r>
        <w:t xml:space="preserve">= </w:t>
      </w:r>
      <w:proofErr w:type="spellStart"/>
      <w:r>
        <w:t>clathrine</w:t>
      </w:r>
      <w:proofErr w:type="spellEnd"/>
      <w:r>
        <w:t xml:space="preserve"> onafhankelijke </w:t>
      </w:r>
      <w:proofErr w:type="spellStart"/>
      <w:r>
        <w:t>pathway</w:t>
      </w:r>
      <w:proofErr w:type="spellEnd"/>
      <w:r>
        <w:t xml:space="preserve"> </w:t>
      </w:r>
    </w:p>
    <w:p w:rsidR="00C953B8" w:rsidRPr="00C953B8" w:rsidRDefault="00C953B8" w:rsidP="0052502D">
      <w:pPr>
        <w:pStyle w:val="Lijstalinea"/>
        <w:numPr>
          <w:ilvl w:val="1"/>
          <w:numId w:val="33"/>
        </w:numPr>
        <w:spacing w:line="276" w:lineRule="auto"/>
        <w:rPr>
          <w:u w:val="single"/>
        </w:rPr>
      </w:pPr>
      <w:r>
        <w:t xml:space="preserve">= kleine flesvormige instulpingen </w:t>
      </w:r>
      <w:proofErr w:type="spellStart"/>
      <w:r w:rsidR="0052502D">
        <w:t>vh</w:t>
      </w:r>
      <w:proofErr w:type="spellEnd"/>
      <w:r w:rsidR="0052502D">
        <w:t xml:space="preserve"> </w:t>
      </w:r>
      <w:r>
        <w:t xml:space="preserve">plasmamembraan aangereikt met </w:t>
      </w:r>
      <w:proofErr w:type="spellStart"/>
      <w:r>
        <w:t>cholosterol</w:t>
      </w:r>
      <w:proofErr w:type="spellEnd"/>
      <w:r>
        <w:t xml:space="preserve"> en </w:t>
      </w:r>
      <w:proofErr w:type="spellStart"/>
      <w:r>
        <w:t>lipid</w:t>
      </w:r>
      <w:proofErr w:type="spellEnd"/>
      <w:r>
        <w:t xml:space="preserve"> </w:t>
      </w:r>
      <w:proofErr w:type="spellStart"/>
      <w:r>
        <w:t>rafts</w:t>
      </w:r>
      <w:proofErr w:type="spellEnd"/>
    </w:p>
    <w:p w:rsidR="00C953B8" w:rsidRPr="0052502D" w:rsidRDefault="00C953B8" w:rsidP="00C953B8">
      <w:pPr>
        <w:pStyle w:val="Lijstalinea"/>
        <w:numPr>
          <w:ilvl w:val="1"/>
          <w:numId w:val="33"/>
        </w:numPr>
        <w:spacing w:line="276" w:lineRule="auto"/>
        <w:rPr>
          <w:u w:val="single"/>
        </w:rPr>
      </w:pPr>
      <w:r>
        <w:t xml:space="preserve">Aan cytoplasmatische zijde </w:t>
      </w:r>
      <w:proofErr w:type="spellStart"/>
      <w:r>
        <w:t>caveolines</w:t>
      </w:r>
      <w:proofErr w:type="spellEnd"/>
      <w:r>
        <w:t xml:space="preserve"> -&gt; vorm</w:t>
      </w:r>
      <w:r w:rsidR="0052502D">
        <w:t>en</w:t>
      </w:r>
      <w:r>
        <w:t xml:space="preserve"> </w:t>
      </w:r>
      <w:proofErr w:type="spellStart"/>
      <w:r>
        <w:t>caveosomen</w:t>
      </w:r>
      <w:proofErr w:type="spellEnd"/>
      <w:r>
        <w:t xml:space="preserve"> (= neutrale </w:t>
      </w:r>
      <w:proofErr w:type="spellStart"/>
      <w:r>
        <w:t>endosomale</w:t>
      </w:r>
      <w:proofErr w:type="spellEnd"/>
      <w:r>
        <w:t xml:space="preserve"> </w:t>
      </w:r>
      <w:proofErr w:type="spellStart"/>
      <w:r>
        <w:t>vesikels</w:t>
      </w:r>
      <w:proofErr w:type="spellEnd"/>
      <w:r>
        <w:t>)</w:t>
      </w:r>
    </w:p>
    <w:p w:rsidR="0052502D" w:rsidRPr="0052502D" w:rsidRDefault="0052502D" w:rsidP="00C953B8">
      <w:pPr>
        <w:pStyle w:val="Lijstalinea"/>
        <w:numPr>
          <w:ilvl w:val="1"/>
          <w:numId w:val="33"/>
        </w:numPr>
        <w:spacing w:line="276" w:lineRule="auto"/>
      </w:pPr>
      <w:r w:rsidRPr="0052502D">
        <w:t xml:space="preserve">= gevaarlijke </w:t>
      </w:r>
      <w:proofErr w:type="spellStart"/>
      <w:r w:rsidRPr="0052502D">
        <w:t>pathway</w:t>
      </w:r>
      <w:proofErr w:type="spellEnd"/>
    </w:p>
    <w:p w:rsidR="0052502D" w:rsidRPr="0052502D" w:rsidRDefault="0052502D" w:rsidP="0052502D">
      <w:pPr>
        <w:pStyle w:val="Lijstalinea"/>
        <w:numPr>
          <w:ilvl w:val="2"/>
          <w:numId w:val="33"/>
        </w:numPr>
        <w:spacing w:line="276" w:lineRule="auto"/>
      </w:pPr>
      <w:r w:rsidRPr="0052502D">
        <w:t xml:space="preserve">Voor virussen, gevaarlijke stoffen </w:t>
      </w:r>
      <w:proofErr w:type="spellStart"/>
      <w:r w:rsidRPr="0052502D">
        <w:t>etc</w:t>
      </w:r>
      <w:proofErr w:type="spellEnd"/>
      <w:r w:rsidRPr="0052502D">
        <w:t xml:space="preserve"> </w:t>
      </w:r>
    </w:p>
    <w:p w:rsidR="00C953B8" w:rsidRDefault="00C953B8" w:rsidP="006C1697">
      <w:pPr>
        <w:spacing w:line="276" w:lineRule="auto"/>
        <w:rPr>
          <w:u w:val="single"/>
        </w:rPr>
      </w:pPr>
    </w:p>
    <w:p w:rsidR="00C953B8" w:rsidRPr="0052502D" w:rsidRDefault="0052502D" w:rsidP="0052502D">
      <w:pPr>
        <w:spacing w:line="276" w:lineRule="auto"/>
        <w:rPr>
          <w:u w:val="single"/>
        </w:rPr>
      </w:pPr>
      <w:r>
        <w:rPr>
          <w:u w:val="single"/>
        </w:rPr>
        <w:t xml:space="preserve">4.4 </w:t>
      </w:r>
      <w:r w:rsidR="006C1697" w:rsidRPr="0052502D">
        <w:rPr>
          <w:u w:val="single"/>
        </w:rPr>
        <w:t xml:space="preserve">Weefseldifferentiatie door </w:t>
      </w:r>
      <w:proofErr w:type="spellStart"/>
      <w:r w:rsidR="006C1697" w:rsidRPr="0052502D">
        <w:rPr>
          <w:u w:val="single"/>
        </w:rPr>
        <w:t>endo</w:t>
      </w:r>
      <w:proofErr w:type="spellEnd"/>
      <w:r w:rsidR="006C1697" w:rsidRPr="0052502D">
        <w:rPr>
          <w:u w:val="single"/>
        </w:rPr>
        <w:t xml:space="preserve">- en </w:t>
      </w:r>
      <w:proofErr w:type="spellStart"/>
      <w:r w:rsidR="006C1697" w:rsidRPr="0052502D">
        <w:rPr>
          <w:u w:val="single"/>
        </w:rPr>
        <w:t>exocytose</w:t>
      </w:r>
      <w:proofErr w:type="spellEnd"/>
    </w:p>
    <w:p w:rsidR="00C953B8" w:rsidRDefault="00C953B8" w:rsidP="00C953B8">
      <w:pPr>
        <w:pStyle w:val="Lijstalinea"/>
        <w:numPr>
          <w:ilvl w:val="0"/>
          <w:numId w:val="33"/>
        </w:numPr>
        <w:spacing w:line="276" w:lineRule="auto"/>
      </w:pPr>
      <w:r>
        <w:t>Bloedvatenvorming essentieel voor overleven meercellig organisme -&gt; bepaald ontwikkeling organen</w:t>
      </w:r>
    </w:p>
    <w:p w:rsidR="006C1697" w:rsidRDefault="006C1697" w:rsidP="00A21E64">
      <w:pPr>
        <w:pStyle w:val="Lijstalinea"/>
        <w:numPr>
          <w:ilvl w:val="1"/>
          <w:numId w:val="33"/>
        </w:numPr>
        <w:spacing w:line="276" w:lineRule="auto"/>
      </w:pPr>
      <w:r w:rsidRPr="006C1697">
        <w:t xml:space="preserve">Vasculaire lumenvorming door intra- en intercellulaire </w:t>
      </w:r>
      <w:proofErr w:type="spellStart"/>
      <w:r w:rsidRPr="006C1697">
        <w:t>vesikelfusie</w:t>
      </w:r>
      <w:proofErr w:type="spellEnd"/>
    </w:p>
    <w:p w:rsidR="006C1697" w:rsidRPr="006C1697" w:rsidRDefault="006C1697" w:rsidP="006C1697">
      <w:pPr>
        <w:spacing w:line="276" w:lineRule="auto"/>
      </w:pPr>
    </w:p>
    <w:p w:rsidR="006D3249" w:rsidRDefault="00A21E64" w:rsidP="000C2445">
      <w:pPr>
        <w:shd w:val="clear" w:color="auto" w:fill="D9D9D9" w:themeFill="background1" w:themeFillShade="D9"/>
        <w:spacing w:line="276" w:lineRule="auto"/>
      </w:pPr>
      <w:r>
        <w:t xml:space="preserve">5. </w:t>
      </w:r>
      <w:proofErr w:type="spellStart"/>
      <w:r w:rsidR="006C1697" w:rsidRPr="006D3249">
        <w:t>Lyso</w:t>
      </w:r>
      <w:r w:rsidR="00584598">
        <w:t>oihù</w:t>
      </w:r>
      <w:r w:rsidR="006C1697" w:rsidRPr="006D3249">
        <w:t>somen</w:t>
      </w:r>
      <w:proofErr w:type="spellEnd"/>
    </w:p>
    <w:p w:rsidR="003508E9" w:rsidRPr="003508E9" w:rsidRDefault="003508E9" w:rsidP="003508E9">
      <w:pPr>
        <w:spacing w:line="276" w:lineRule="auto"/>
        <w:rPr>
          <w:u w:val="single"/>
        </w:rPr>
      </w:pPr>
      <w:r w:rsidRPr="003508E9">
        <w:rPr>
          <w:u w:val="single"/>
        </w:rPr>
        <w:t xml:space="preserve">5.1 Lysosomen </w:t>
      </w:r>
      <w:proofErr w:type="spellStart"/>
      <w:r w:rsidRPr="003508E9">
        <w:rPr>
          <w:u w:val="single"/>
        </w:rPr>
        <w:t>compartimentaliseren</w:t>
      </w:r>
      <w:proofErr w:type="spellEnd"/>
      <w:r w:rsidRPr="003508E9">
        <w:rPr>
          <w:u w:val="single"/>
        </w:rPr>
        <w:t xml:space="preserve"> het verteringsproces </w:t>
      </w:r>
    </w:p>
    <w:p w:rsidR="000C2445" w:rsidRDefault="000C2445" w:rsidP="006D3249">
      <w:pPr>
        <w:pStyle w:val="Lijstalinea"/>
        <w:numPr>
          <w:ilvl w:val="0"/>
          <w:numId w:val="35"/>
        </w:numPr>
        <w:spacing w:line="276" w:lineRule="auto"/>
      </w:pPr>
      <w:r>
        <w:t xml:space="preserve">Lysosoom </w:t>
      </w:r>
    </w:p>
    <w:p w:rsidR="000C2445" w:rsidRDefault="000C2445" w:rsidP="000C2445">
      <w:pPr>
        <w:pStyle w:val="Lijstalinea"/>
        <w:numPr>
          <w:ilvl w:val="1"/>
          <w:numId w:val="35"/>
        </w:numPr>
        <w:spacing w:line="276" w:lineRule="auto"/>
      </w:pPr>
      <w:r>
        <w:t xml:space="preserve">= </w:t>
      </w:r>
      <w:r w:rsidR="006C1697" w:rsidRPr="006C1697">
        <w:t>Verteringsorganel</w:t>
      </w:r>
      <w:r>
        <w:t xml:space="preserve"> </w:t>
      </w:r>
      <w:proofErr w:type="spellStart"/>
      <w:r>
        <w:t>vd</w:t>
      </w:r>
      <w:proofErr w:type="spellEnd"/>
      <w:r>
        <w:t xml:space="preserve"> cel </w:t>
      </w:r>
    </w:p>
    <w:p w:rsidR="006C1697" w:rsidRDefault="000C2445" w:rsidP="000C2445">
      <w:pPr>
        <w:pStyle w:val="Lijstalinea"/>
        <w:numPr>
          <w:ilvl w:val="1"/>
          <w:numId w:val="35"/>
        </w:numPr>
        <w:spacing w:line="276" w:lineRule="auto"/>
      </w:pPr>
      <w:r>
        <w:t>Bevatten a</w:t>
      </w:r>
      <w:r w:rsidR="006C1697" w:rsidRPr="006C1697">
        <w:t>lle soorten enzymen (</w:t>
      </w:r>
      <w:proofErr w:type="spellStart"/>
      <w:r w:rsidR="006C1697" w:rsidRPr="006C1697">
        <w:t>hydrolasen</w:t>
      </w:r>
      <w:proofErr w:type="spellEnd"/>
      <w:r w:rsidR="006C1697" w:rsidRPr="006C1697">
        <w:t>)</w:t>
      </w:r>
      <w:r w:rsidR="006D3249">
        <w:t xml:space="preserve"> om macromoleculen af te breken</w:t>
      </w:r>
    </w:p>
    <w:p w:rsidR="006D3249" w:rsidRDefault="003508E9" w:rsidP="003508E9">
      <w:pPr>
        <w:pStyle w:val="Lijstalinea"/>
        <w:numPr>
          <w:ilvl w:val="1"/>
          <w:numId w:val="35"/>
        </w:numPr>
        <w:spacing w:line="276" w:lineRule="auto"/>
      </w:pPr>
      <w:r>
        <w:t xml:space="preserve">Omsloten door een enkel membraan </w:t>
      </w:r>
    </w:p>
    <w:p w:rsidR="006D3249" w:rsidRDefault="006D3249" w:rsidP="003508E9">
      <w:pPr>
        <w:pStyle w:val="Lijstalinea"/>
        <w:numPr>
          <w:ilvl w:val="2"/>
          <w:numId w:val="35"/>
        </w:numPr>
        <w:spacing w:line="276" w:lineRule="auto"/>
      </w:pPr>
      <w:r w:rsidRPr="006D3249">
        <w:t xml:space="preserve"> </w:t>
      </w:r>
      <w:proofErr w:type="spellStart"/>
      <w:r w:rsidR="003508E9">
        <w:t>Luminale</w:t>
      </w:r>
      <w:proofErr w:type="spellEnd"/>
      <w:r w:rsidR="003508E9">
        <w:t xml:space="preserve"> zijde is </w:t>
      </w:r>
      <w:r w:rsidRPr="006C1697">
        <w:t xml:space="preserve">sterk </w:t>
      </w:r>
      <w:proofErr w:type="spellStart"/>
      <w:r w:rsidRPr="006C1697">
        <w:t>geglycolyseerd</w:t>
      </w:r>
      <w:proofErr w:type="spellEnd"/>
    </w:p>
    <w:p w:rsidR="006C1697" w:rsidRDefault="006D3249" w:rsidP="003508E9">
      <w:pPr>
        <w:pStyle w:val="Lijstalinea"/>
        <w:numPr>
          <w:ilvl w:val="3"/>
          <w:numId w:val="35"/>
        </w:numPr>
        <w:spacing w:line="276" w:lineRule="auto"/>
      </w:pPr>
      <w:r>
        <w:t>Beschermt</w:t>
      </w:r>
      <w:r w:rsidR="003508E9">
        <w:t xml:space="preserve"> de</w:t>
      </w:r>
      <w:r>
        <w:t xml:space="preserve"> lipiden </w:t>
      </w:r>
      <w:proofErr w:type="spellStart"/>
      <w:r w:rsidR="003508E9">
        <w:t>vd</w:t>
      </w:r>
      <w:proofErr w:type="spellEnd"/>
      <w:r w:rsidR="003508E9">
        <w:t xml:space="preserve"> </w:t>
      </w:r>
      <w:r>
        <w:t>membraan tegen lysosomale eiw</w:t>
      </w:r>
      <w:r w:rsidR="003508E9">
        <w:t>i</w:t>
      </w:r>
      <w:r>
        <w:t xml:space="preserve">tten en  </w:t>
      </w:r>
      <w:r w:rsidR="003508E9">
        <w:t>de z</w:t>
      </w:r>
      <w:r w:rsidR="006C1697" w:rsidRPr="006C1697">
        <w:t>ure omgeving (pH = 4-5)</w:t>
      </w:r>
    </w:p>
    <w:p w:rsidR="006D3249" w:rsidRDefault="003508E9" w:rsidP="003508E9">
      <w:pPr>
        <w:pStyle w:val="Lijstalinea"/>
        <w:numPr>
          <w:ilvl w:val="1"/>
          <w:numId w:val="35"/>
        </w:numPr>
        <w:spacing w:line="276" w:lineRule="auto"/>
      </w:pPr>
      <w:r>
        <w:t xml:space="preserve">Zure </w:t>
      </w:r>
      <w:r w:rsidR="006D3249">
        <w:t>P</w:t>
      </w:r>
      <w:r>
        <w:t>h</w:t>
      </w:r>
      <w:r w:rsidR="006D3249">
        <w:t xml:space="preserve"> bevordert enzymatische degradatie</w:t>
      </w:r>
      <w:r>
        <w:t xml:space="preserve"> </w:t>
      </w:r>
    </w:p>
    <w:p w:rsidR="006C1697" w:rsidRDefault="006C1697" w:rsidP="003508E9">
      <w:pPr>
        <w:pStyle w:val="Lijstalinea"/>
        <w:numPr>
          <w:ilvl w:val="1"/>
          <w:numId w:val="35"/>
        </w:numPr>
        <w:spacing w:line="276" w:lineRule="auto"/>
      </w:pPr>
      <w:r w:rsidRPr="006C1697">
        <w:t xml:space="preserve">Ontstaan uit fusie TGN en </w:t>
      </w:r>
      <w:proofErr w:type="spellStart"/>
      <w:r w:rsidRPr="006C1697">
        <w:t>vesikels</w:t>
      </w:r>
      <w:proofErr w:type="spellEnd"/>
      <w:r w:rsidRPr="006C1697">
        <w:t xml:space="preserve"> </w:t>
      </w:r>
      <w:proofErr w:type="spellStart"/>
      <w:r w:rsidRPr="006C1697">
        <w:t>endosomen</w:t>
      </w:r>
      <w:proofErr w:type="spellEnd"/>
    </w:p>
    <w:p w:rsidR="00FB56A0" w:rsidRPr="006C1697" w:rsidRDefault="00FB56A0" w:rsidP="00FB56A0">
      <w:pPr>
        <w:pStyle w:val="Lijstalinea"/>
        <w:spacing w:line="276" w:lineRule="auto"/>
        <w:ind w:left="2018"/>
      </w:pPr>
    </w:p>
    <w:p w:rsidR="00FB56A0" w:rsidRPr="00584598" w:rsidRDefault="003508E9" w:rsidP="00584598">
      <w:pPr>
        <w:spacing w:line="276" w:lineRule="auto"/>
        <w:rPr>
          <w:u w:val="single"/>
        </w:rPr>
      </w:pPr>
      <w:r>
        <w:rPr>
          <w:u w:val="single"/>
        </w:rPr>
        <w:lastRenderedPageBreak/>
        <w:t xml:space="preserve">5.2 </w:t>
      </w:r>
      <w:proofErr w:type="spellStart"/>
      <w:r w:rsidR="006C1697" w:rsidRPr="003508E9">
        <w:rPr>
          <w:u w:val="single"/>
        </w:rPr>
        <w:t>Lysomale</w:t>
      </w:r>
      <w:proofErr w:type="spellEnd"/>
      <w:r w:rsidR="006C1697" w:rsidRPr="003508E9">
        <w:rPr>
          <w:u w:val="single"/>
        </w:rPr>
        <w:t xml:space="preserve"> enzymen katalyseren verteringsprocessen</w:t>
      </w:r>
    </w:p>
    <w:p w:rsidR="00593366" w:rsidRDefault="00593366" w:rsidP="00593366">
      <w:pPr>
        <w:pStyle w:val="Lijstalinea"/>
        <w:numPr>
          <w:ilvl w:val="0"/>
          <w:numId w:val="35"/>
        </w:numPr>
        <w:spacing w:line="276" w:lineRule="auto"/>
      </w:pPr>
      <w:r>
        <w:t xml:space="preserve">Typische lysosomen: </w:t>
      </w:r>
    </w:p>
    <w:p w:rsidR="006C1697" w:rsidRDefault="006C1697" w:rsidP="00593366">
      <w:pPr>
        <w:pStyle w:val="Lijstalinea"/>
        <w:numPr>
          <w:ilvl w:val="1"/>
          <w:numId w:val="35"/>
        </w:numPr>
        <w:spacing w:line="276" w:lineRule="auto"/>
      </w:pPr>
      <w:proofErr w:type="spellStart"/>
      <w:r w:rsidRPr="006C1697">
        <w:t>Heterofag</w:t>
      </w:r>
      <w:r w:rsidR="00593366">
        <w:t>ische</w:t>
      </w:r>
      <w:proofErr w:type="spellEnd"/>
      <w:r w:rsidR="00593366">
        <w:t xml:space="preserve"> lysosomen = bevatten het extracellulair materiaal </w:t>
      </w:r>
    </w:p>
    <w:p w:rsidR="00593366" w:rsidRDefault="00593366" w:rsidP="00593366">
      <w:pPr>
        <w:pStyle w:val="Lijstalinea"/>
        <w:numPr>
          <w:ilvl w:val="2"/>
          <w:numId w:val="35"/>
        </w:numPr>
        <w:spacing w:line="276" w:lineRule="auto"/>
      </w:pPr>
      <w:r>
        <w:t xml:space="preserve">Betrokken in fagocytose en receptor-gemedieerde </w:t>
      </w:r>
      <w:proofErr w:type="spellStart"/>
      <w:r>
        <w:t>endocytose</w:t>
      </w:r>
      <w:proofErr w:type="spellEnd"/>
      <w:r>
        <w:t xml:space="preserve"> (</w:t>
      </w:r>
      <w:proofErr w:type="spellStart"/>
      <w:r>
        <w:t>heterofagie</w:t>
      </w:r>
      <w:proofErr w:type="spellEnd"/>
      <w:r>
        <w:t>)</w:t>
      </w:r>
    </w:p>
    <w:p w:rsidR="00593366" w:rsidRDefault="00593366" w:rsidP="00593366">
      <w:pPr>
        <w:pStyle w:val="Lijstalinea"/>
        <w:numPr>
          <w:ilvl w:val="1"/>
          <w:numId w:val="35"/>
        </w:numPr>
        <w:spacing w:line="276" w:lineRule="auto"/>
      </w:pPr>
      <w:proofErr w:type="spellStart"/>
      <w:r>
        <w:t>Autofagische</w:t>
      </w:r>
      <w:proofErr w:type="spellEnd"/>
      <w:r>
        <w:t xml:space="preserve"> lysosomen = bevatten het intracellulair materiaal </w:t>
      </w:r>
    </w:p>
    <w:p w:rsidR="00593366" w:rsidRPr="006C1697" w:rsidRDefault="00593366" w:rsidP="00593366">
      <w:pPr>
        <w:pStyle w:val="Lijstalinea"/>
        <w:numPr>
          <w:ilvl w:val="2"/>
          <w:numId w:val="35"/>
        </w:numPr>
        <w:spacing w:line="276" w:lineRule="auto"/>
      </w:pPr>
      <w:r>
        <w:t xml:space="preserve">Betrokken bij </w:t>
      </w:r>
      <w:proofErr w:type="spellStart"/>
      <w:r>
        <w:t>autofagie</w:t>
      </w:r>
      <w:proofErr w:type="spellEnd"/>
    </w:p>
    <w:p w:rsidR="006C1697" w:rsidRPr="006C1697" w:rsidRDefault="006C1697" w:rsidP="006D3249">
      <w:pPr>
        <w:pStyle w:val="Lijstalinea"/>
        <w:numPr>
          <w:ilvl w:val="0"/>
          <w:numId w:val="35"/>
        </w:numPr>
        <w:spacing w:line="276" w:lineRule="auto"/>
      </w:pPr>
      <w:proofErr w:type="spellStart"/>
      <w:r w:rsidRPr="006C1697">
        <w:t>Heterofagie</w:t>
      </w:r>
      <w:proofErr w:type="spellEnd"/>
      <w:r w:rsidRPr="006C1697">
        <w:t>:</w:t>
      </w:r>
    </w:p>
    <w:p w:rsidR="00FB56A0" w:rsidRDefault="006C1697" w:rsidP="00593366">
      <w:pPr>
        <w:pStyle w:val="Lijstalinea"/>
        <w:numPr>
          <w:ilvl w:val="1"/>
          <w:numId w:val="35"/>
        </w:numPr>
        <w:spacing w:line="276" w:lineRule="auto"/>
      </w:pPr>
      <w:proofErr w:type="spellStart"/>
      <w:r w:rsidRPr="006C1697">
        <w:t>Endocytose</w:t>
      </w:r>
      <w:proofErr w:type="spellEnd"/>
      <w:r w:rsidR="00FB56A0">
        <w:t xml:space="preserve"> </w:t>
      </w:r>
    </w:p>
    <w:p w:rsidR="00593366" w:rsidRDefault="00593366" w:rsidP="00593366">
      <w:pPr>
        <w:pStyle w:val="Lijstalinea"/>
        <w:numPr>
          <w:ilvl w:val="2"/>
          <w:numId w:val="35"/>
        </w:numPr>
        <w:spacing w:line="276" w:lineRule="auto"/>
      </w:pPr>
      <w:r>
        <w:t xml:space="preserve">Degradatie van vreemd materiaal bekomen door fagocytose en receptor-gemedieerde </w:t>
      </w:r>
      <w:proofErr w:type="spellStart"/>
      <w:r>
        <w:t>endocytose</w:t>
      </w:r>
      <w:proofErr w:type="spellEnd"/>
      <w:r>
        <w:t xml:space="preserve"> </w:t>
      </w:r>
    </w:p>
    <w:p w:rsidR="00593366" w:rsidRDefault="00593366" w:rsidP="00593366">
      <w:pPr>
        <w:pStyle w:val="Lijstalinea"/>
        <w:numPr>
          <w:ilvl w:val="1"/>
          <w:numId w:val="35"/>
        </w:numPr>
        <w:spacing w:line="276" w:lineRule="auto"/>
      </w:pPr>
      <w:r>
        <w:t xml:space="preserve">Voeding </w:t>
      </w:r>
    </w:p>
    <w:p w:rsidR="00593366" w:rsidRPr="006C1697" w:rsidRDefault="00593366" w:rsidP="00593366">
      <w:pPr>
        <w:pStyle w:val="Lijstalinea"/>
        <w:numPr>
          <w:ilvl w:val="1"/>
          <w:numId w:val="35"/>
        </w:numPr>
        <w:spacing w:line="276" w:lineRule="auto"/>
      </w:pPr>
      <w:r>
        <w:t xml:space="preserve">Bescherming </w:t>
      </w:r>
    </w:p>
    <w:p w:rsidR="00593366" w:rsidRDefault="006C1697" w:rsidP="006D3249">
      <w:pPr>
        <w:pStyle w:val="Lijstalinea"/>
        <w:numPr>
          <w:ilvl w:val="1"/>
          <w:numId w:val="35"/>
        </w:numPr>
        <w:spacing w:line="276" w:lineRule="auto"/>
      </w:pPr>
      <w:r w:rsidRPr="006C1697">
        <w:t xml:space="preserve">Residueel lichaam </w:t>
      </w:r>
    </w:p>
    <w:p w:rsidR="006C1697" w:rsidRDefault="006C1697" w:rsidP="00593366">
      <w:pPr>
        <w:pStyle w:val="Lijstalinea"/>
        <w:numPr>
          <w:ilvl w:val="2"/>
          <w:numId w:val="35"/>
        </w:numPr>
        <w:spacing w:line="276" w:lineRule="auto"/>
      </w:pPr>
      <w:r w:rsidRPr="006C1697">
        <w:t>stoffen die niet verteerd kunnen worden vormen residueel lichaam</w:t>
      </w:r>
    </w:p>
    <w:p w:rsidR="00FB56A0" w:rsidRDefault="00FB56A0" w:rsidP="00FB56A0">
      <w:pPr>
        <w:pStyle w:val="Lijstalinea"/>
        <w:numPr>
          <w:ilvl w:val="2"/>
          <w:numId w:val="35"/>
        </w:numPr>
        <w:spacing w:line="276" w:lineRule="auto"/>
      </w:pPr>
      <w:r>
        <w:t xml:space="preserve">Indicatie voor </w:t>
      </w:r>
      <w:proofErr w:type="spellStart"/>
      <w:r>
        <w:t>celouderdom</w:t>
      </w:r>
      <w:proofErr w:type="spellEnd"/>
    </w:p>
    <w:p w:rsidR="006C1697" w:rsidRPr="006C1697" w:rsidRDefault="006C1697" w:rsidP="006D3249">
      <w:pPr>
        <w:pStyle w:val="Lijstalinea"/>
        <w:numPr>
          <w:ilvl w:val="0"/>
          <w:numId w:val="35"/>
        </w:numPr>
        <w:spacing w:line="276" w:lineRule="auto"/>
      </w:pPr>
      <w:proofErr w:type="spellStart"/>
      <w:r w:rsidRPr="006C1697">
        <w:t>Autofagie</w:t>
      </w:r>
      <w:proofErr w:type="spellEnd"/>
      <w:r w:rsidRPr="006C1697">
        <w:t>:</w:t>
      </w:r>
    </w:p>
    <w:p w:rsidR="006C1697" w:rsidRDefault="00593366" w:rsidP="00593366">
      <w:pPr>
        <w:pStyle w:val="Lijstalinea"/>
        <w:numPr>
          <w:ilvl w:val="1"/>
          <w:numId w:val="35"/>
        </w:numPr>
        <w:spacing w:line="276" w:lineRule="auto"/>
      </w:pPr>
      <w:r>
        <w:t>Vertering van c</w:t>
      </w:r>
      <w:r w:rsidR="006C1697" w:rsidRPr="006C1697">
        <w:t>el-eigen materiaal</w:t>
      </w:r>
    </w:p>
    <w:p w:rsidR="00593366" w:rsidRDefault="00593366" w:rsidP="00593366">
      <w:pPr>
        <w:pStyle w:val="Lijstalinea"/>
        <w:numPr>
          <w:ilvl w:val="2"/>
          <w:numId w:val="35"/>
        </w:numPr>
        <w:spacing w:line="276" w:lineRule="auto"/>
      </w:pPr>
      <w:r>
        <w:t xml:space="preserve">Organellen die niet meer nodig zijn of beschadigd zijn </w:t>
      </w:r>
    </w:p>
    <w:p w:rsidR="00593366" w:rsidRPr="006C1697" w:rsidRDefault="00593366" w:rsidP="00593366">
      <w:pPr>
        <w:pStyle w:val="Lijstalinea"/>
        <w:numPr>
          <w:ilvl w:val="1"/>
          <w:numId w:val="35"/>
        </w:numPr>
        <w:spacing w:line="276" w:lineRule="auto"/>
      </w:pPr>
      <w:r>
        <w:t xml:space="preserve">Recyclage </w:t>
      </w:r>
    </w:p>
    <w:p w:rsidR="00FB56A0" w:rsidRDefault="00FB56A0" w:rsidP="006D3249">
      <w:pPr>
        <w:pStyle w:val="Lijstalinea"/>
        <w:numPr>
          <w:ilvl w:val="1"/>
          <w:numId w:val="35"/>
        </w:numPr>
        <w:spacing w:line="276" w:lineRule="auto"/>
      </w:pPr>
      <w:r>
        <w:t>2 soorten:</w:t>
      </w:r>
    </w:p>
    <w:p w:rsidR="00FB56A0" w:rsidRDefault="00FB56A0" w:rsidP="00AE4F42">
      <w:pPr>
        <w:pStyle w:val="Lijstalinea"/>
        <w:numPr>
          <w:ilvl w:val="2"/>
          <w:numId w:val="35"/>
        </w:numPr>
        <w:spacing w:line="276" w:lineRule="auto"/>
      </w:pPr>
      <w:r>
        <w:t>Macro-</w:t>
      </w:r>
      <w:proofErr w:type="spellStart"/>
      <w:r>
        <w:t>autofagie</w:t>
      </w:r>
      <w:proofErr w:type="spellEnd"/>
      <w:r>
        <w:t xml:space="preserve"> = organel </w:t>
      </w:r>
      <w:r w:rsidR="00AE4F42">
        <w:t xml:space="preserve">wordt </w:t>
      </w:r>
      <w:r>
        <w:t xml:space="preserve">omgeven door dubbele membraan </w:t>
      </w:r>
      <w:r w:rsidR="00AE4F42">
        <w:t xml:space="preserve">en er vormt zich een </w:t>
      </w:r>
      <w:proofErr w:type="spellStart"/>
      <w:r>
        <w:t>autofagosoom</w:t>
      </w:r>
      <w:proofErr w:type="spellEnd"/>
    </w:p>
    <w:p w:rsidR="00FB56A0" w:rsidRDefault="00FB56A0" w:rsidP="00FB56A0">
      <w:pPr>
        <w:pStyle w:val="Lijstalinea"/>
        <w:numPr>
          <w:ilvl w:val="2"/>
          <w:numId w:val="35"/>
        </w:numPr>
        <w:spacing w:line="276" w:lineRule="auto"/>
      </w:pPr>
      <w:r>
        <w:t>Micro-</w:t>
      </w:r>
      <w:proofErr w:type="spellStart"/>
      <w:r>
        <w:t>autofagie</w:t>
      </w:r>
      <w:proofErr w:type="spellEnd"/>
      <w:r>
        <w:t xml:space="preserve"> = kleinere blaasjes</w:t>
      </w:r>
      <w:r w:rsidR="00AE4F42">
        <w:t xml:space="preserve"> worden</w:t>
      </w:r>
      <w:r>
        <w:t xml:space="preserve"> gevormd van stukjes cytoplasma met </w:t>
      </w:r>
      <w:r w:rsidR="00AE4F42">
        <w:t xml:space="preserve">slechts een enkel membraan </w:t>
      </w:r>
    </w:p>
    <w:p w:rsidR="00593366" w:rsidRDefault="00593366" w:rsidP="00593366">
      <w:pPr>
        <w:pStyle w:val="Lijstalinea"/>
        <w:numPr>
          <w:ilvl w:val="1"/>
          <w:numId w:val="35"/>
        </w:numPr>
        <w:spacing w:line="276" w:lineRule="auto"/>
      </w:pPr>
      <w:r>
        <w:t xml:space="preserve">Zeer prominent aanwezig in rode bloedcellen </w:t>
      </w:r>
    </w:p>
    <w:p w:rsidR="00AE4F42" w:rsidRDefault="00AE4F42" w:rsidP="00AE4F42">
      <w:pPr>
        <w:pStyle w:val="Lijstalinea"/>
        <w:numPr>
          <w:ilvl w:val="2"/>
          <w:numId w:val="35"/>
        </w:numPr>
        <w:spacing w:line="276" w:lineRule="auto"/>
      </w:pPr>
      <w:r>
        <w:t xml:space="preserve">Hier worden quasi alle organellen verwijderd door </w:t>
      </w:r>
      <w:proofErr w:type="spellStart"/>
      <w:r>
        <w:t>autofagie</w:t>
      </w:r>
      <w:proofErr w:type="spellEnd"/>
      <w:r>
        <w:t xml:space="preserve"> </w:t>
      </w:r>
    </w:p>
    <w:p w:rsidR="00593366" w:rsidRDefault="00593366" w:rsidP="00593366">
      <w:pPr>
        <w:pStyle w:val="Lijstalinea"/>
        <w:numPr>
          <w:ilvl w:val="1"/>
          <w:numId w:val="35"/>
        </w:numPr>
        <w:spacing w:line="276" w:lineRule="auto"/>
      </w:pPr>
      <w:r w:rsidRPr="006C1697">
        <w:t>Bij uithongering van cellen</w:t>
      </w:r>
    </w:p>
    <w:p w:rsidR="00593366" w:rsidRDefault="00593366" w:rsidP="00AE4F42">
      <w:pPr>
        <w:pStyle w:val="Lijstalinea"/>
        <w:numPr>
          <w:ilvl w:val="2"/>
          <w:numId w:val="35"/>
        </w:numPr>
        <w:spacing w:line="276" w:lineRule="auto"/>
      </w:pPr>
      <w:r>
        <w:t xml:space="preserve">Wanhoopspoging om zichzelf te voederen </w:t>
      </w:r>
      <w:r w:rsidRPr="006C1697">
        <w:t xml:space="preserve"> </w:t>
      </w:r>
      <w:r>
        <w:t xml:space="preserve">van eigen celmateriaal </w:t>
      </w:r>
    </w:p>
    <w:p w:rsidR="004B0639" w:rsidRPr="006C1697" w:rsidRDefault="004B0639" w:rsidP="004B0639">
      <w:pPr>
        <w:pStyle w:val="Lijstalinea"/>
        <w:spacing w:line="276" w:lineRule="auto"/>
        <w:ind w:left="1494"/>
      </w:pPr>
    </w:p>
    <w:p w:rsidR="006C1697" w:rsidRPr="004B0639" w:rsidRDefault="00A21E64" w:rsidP="00A21E64">
      <w:pPr>
        <w:shd w:val="clear" w:color="auto" w:fill="D9D9D9" w:themeFill="background1" w:themeFillShade="D9"/>
        <w:spacing w:line="276" w:lineRule="auto"/>
      </w:pPr>
      <w:r>
        <w:t xml:space="preserve">6. </w:t>
      </w:r>
      <w:r w:rsidR="006C1697" w:rsidRPr="004B0639">
        <w:t>Peroxisomen</w:t>
      </w:r>
    </w:p>
    <w:p w:rsidR="004B0639" w:rsidRDefault="004B0639" w:rsidP="004B0639">
      <w:pPr>
        <w:pStyle w:val="Lijstalinea"/>
        <w:spacing w:line="276" w:lineRule="auto"/>
        <w:ind w:left="785"/>
      </w:pPr>
    </w:p>
    <w:p w:rsidR="00AE4F42" w:rsidRDefault="00AE4F42" w:rsidP="004B0639">
      <w:pPr>
        <w:pStyle w:val="Lijstalinea"/>
        <w:numPr>
          <w:ilvl w:val="0"/>
          <w:numId w:val="35"/>
        </w:numPr>
        <w:spacing w:line="276" w:lineRule="auto"/>
      </w:pPr>
      <w:r>
        <w:t xml:space="preserve">Peroxisoom </w:t>
      </w:r>
    </w:p>
    <w:p w:rsidR="00AE4F42" w:rsidRDefault="00AE4F42" w:rsidP="00AE4F42">
      <w:pPr>
        <w:pStyle w:val="Lijstalinea"/>
        <w:numPr>
          <w:ilvl w:val="1"/>
          <w:numId w:val="35"/>
        </w:numPr>
        <w:spacing w:line="276" w:lineRule="auto"/>
      </w:pPr>
      <w:r>
        <w:t xml:space="preserve">= kleine degradatiefabriekjes </w:t>
      </w:r>
    </w:p>
    <w:p w:rsidR="00AE4F42" w:rsidRDefault="00AE4F42" w:rsidP="00AE4F42">
      <w:pPr>
        <w:pStyle w:val="Lijstalinea"/>
        <w:numPr>
          <w:ilvl w:val="1"/>
          <w:numId w:val="35"/>
        </w:numPr>
        <w:spacing w:line="276" w:lineRule="auto"/>
      </w:pPr>
      <w:r>
        <w:t xml:space="preserve">= Behoren niet tot het </w:t>
      </w:r>
      <w:proofErr w:type="spellStart"/>
      <w:r>
        <w:t>endomembraansysteem</w:t>
      </w:r>
      <w:proofErr w:type="spellEnd"/>
      <w:r>
        <w:t xml:space="preserve"> </w:t>
      </w:r>
    </w:p>
    <w:p w:rsidR="00AE4F42" w:rsidRDefault="00AE4F42" w:rsidP="00AE4F42">
      <w:pPr>
        <w:pStyle w:val="Lijstalinea"/>
        <w:numPr>
          <w:ilvl w:val="1"/>
          <w:numId w:val="35"/>
        </w:numPr>
        <w:spacing w:line="276" w:lineRule="auto"/>
      </w:pPr>
      <w:r>
        <w:t xml:space="preserve">= variabele organellen met een kristallijne kern van </w:t>
      </w:r>
      <w:proofErr w:type="spellStart"/>
      <w:r>
        <w:t>uraatoxidase</w:t>
      </w:r>
      <w:proofErr w:type="spellEnd"/>
      <w:r>
        <w:t xml:space="preserve"> </w:t>
      </w:r>
    </w:p>
    <w:p w:rsidR="00AE4F42" w:rsidRDefault="00AE4F42" w:rsidP="00AE4F42">
      <w:pPr>
        <w:pStyle w:val="Lijstalinea"/>
        <w:numPr>
          <w:ilvl w:val="0"/>
          <w:numId w:val="35"/>
        </w:numPr>
        <w:spacing w:line="276" w:lineRule="auto"/>
      </w:pPr>
      <w:proofErr w:type="spellStart"/>
      <w:r>
        <w:t>Peroxisomale</w:t>
      </w:r>
      <w:proofErr w:type="spellEnd"/>
      <w:r>
        <w:t xml:space="preserve"> functies </w:t>
      </w:r>
    </w:p>
    <w:p w:rsidR="00AE4F42" w:rsidRDefault="00AE4F42" w:rsidP="00AE4F42">
      <w:pPr>
        <w:pStyle w:val="Lijstalinea"/>
        <w:numPr>
          <w:ilvl w:val="1"/>
          <w:numId w:val="35"/>
        </w:numPr>
        <w:spacing w:line="276" w:lineRule="auto"/>
      </w:pPr>
      <w:r>
        <w:t xml:space="preserve">Waterstofperoxide metabolisme </w:t>
      </w:r>
    </w:p>
    <w:p w:rsidR="00AE4F42" w:rsidRDefault="00AE4F42" w:rsidP="00156581">
      <w:pPr>
        <w:pStyle w:val="Lijstalinea"/>
        <w:numPr>
          <w:ilvl w:val="1"/>
          <w:numId w:val="35"/>
        </w:numPr>
        <w:spacing w:line="276" w:lineRule="auto"/>
      </w:pPr>
      <w:r>
        <w:t xml:space="preserve">Detoxificatie schadelijke componenten </w:t>
      </w:r>
    </w:p>
    <w:p w:rsidR="00AE4F42" w:rsidRDefault="00AE4F42" w:rsidP="00AE4F42">
      <w:pPr>
        <w:pStyle w:val="Lijstalinea"/>
        <w:numPr>
          <w:ilvl w:val="2"/>
          <w:numId w:val="35"/>
        </w:numPr>
        <w:spacing w:line="276" w:lineRule="auto"/>
      </w:pPr>
      <w:r>
        <w:t xml:space="preserve">Als peroxidase kan het </w:t>
      </w:r>
      <w:proofErr w:type="spellStart"/>
      <w:r>
        <w:t>catalase</w:t>
      </w:r>
      <w:proofErr w:type="spellEnd"/>
      <w:r>
        <w:t xml:space="preserve"> verschillende toxische substraten (RH2) gebruiken </w:t>
      </w:r>
    </w:p>
    <w:p w:rsidR="00AE4F42" w:rsidRDefault="00AE4F42" w:rsidP="00AE4F42">
      <w:pPr>
        <w:pStyle w:val="Lijstalinea"/>
        <w:numPr>
          <w:ilvl w:val="2"/>
          <w:numId w:val="35"/>
        </w:numPr>
        <w:spacing w:line="276" w:lineRule="auto"/>
      </w:pPr>
      <w:proofErr w:type="spellStart"/>
      <w:r>
        <w:t>Vb</w:t>
      </w:r>
      <w:proofErr w:type="spellEnd"/>
      <w:r>
        <w:t>: methanol, fenol, ROS</w:t>
      </w:r>
    </w:p>
    <w:p w:rsidR="00AE4F42" w:rsidRDefault="00AE4F42" w:rsidP="00156581">
      <w:pPr>
        <w:pStyle w:val="Lijstalinea"/>
        <w:numPr>
          <w:ilvl w:val="1"/>
          <w:numId w:val="35"/>
        </w:numPr>
        <w:spacing w:line="276" w:lineRule="auto"/>
      </w:pPr>
      <w:r>
        <w:t xml:space="preserve">Vetzuuroxidatie </w:t>
      </w:r>
    </w:p>
    <w:p w:rsidR="00AE4F42" w:rsidRDefault="00AE4F42" w:rsidP="00AE4F42">
      <w:pPr>
        <w:pStyle w:val="Lijstalinea"/>
        <w:numPr>
          <w:ilvl w:val="2"/>
          <w:numId w:val="35"/>
        </w:numPr>
        <w:spacing w:line="276" w:lineRule="auto"/>
      </w:pPr>
      <w:r>
        <w:t xml:space="preserve">Vetzuurafbraak door B-oxidatie in de peroxisomen </w:t>
      </w:r>
    </w:p>
    <w:p w:rsidR="00AE4F42" w:rsidRDefault="00AE4F42" w:rsidP="00156581">
      <w:pPr>
        <w:pStyle w:val="Lijstalinea"/>
        <w:numPr>
          <w:ilvl w:val="1"/>
          <w:numId w:val="35"/>
        </w:numPr>
        <w:spacing w:line="276" w:lineRule="auto"/>
      </w:pPr>
      <w:proofErr w:type="spellStart"/>
      <w:r>
        <w:lastRenderedPageBreak/>
        <w:t>Uraatoxidatie</w:t>
      </w:r>
      <w:proofErr w:type="spellEnd"/>
      <w:r>
        <w:t xml:space="preserve"> </w:t>
      </w:r>
    </w:p>
    <w:p w:rsidR="00AE4F42" w:rsidRDefault="00AE4F42" w:rsidP="00AE4F42">
      <w:pPr>
        <w:pStyle w:val="Lijstalinea"/>
        <w:numPr>
          <w:ilvl w:val="2"/>
          <w:numId w:val="35"/>
        </w:numPr>
        <w:spacing w:line="276" w:lineRule="auto"/>
      </w:pPr>
      <w:r>
        <w:t xml:space="preserve">Noodzakelijk voor de afbraak van </w:t>
      </w:r>
      <w:proofErr w:type="spellStart"/>
      <w:r>
        <w:t>uraat</w:t>
      </w:r>
      <w:proofErr w:type="spellEnd"/>
    </w:p>
    <w:p w:rsidR="00AE4F42" w:rsidRDefault="00AE4F42" w:rsidP="00156581">
      <w:pPr>
        <w:pStyle w:val="Lijstalinea"/>
        <w:numPr>
          <w:ilvl w:val="1"/>
          <w:numId w:val="35"/>
        </w:numPr>
        <w:spacing w:line="276" w:lineRule="auto"/>
      </w:pPr>
      <w:proofErr w:type="spellStart"/>
      <w:r>
        <w:t>Xenobiotica</w:t>
      </w:r>
      <w:proofErr w:type="spellEnd"/>
      <w:r>
        <w:t xml:space="preserve"> katabolisme </w:t>
      </w:r>
    </w:p>
    <w:p w:rsidR="00AE4F42" w:rsidRDefault="00AE4F42" w:rsidP="00AE4F42">
      <w:pPr>
        <w:pStyle w:val="Lijstalinea"/>
        <w:numPr>
          <w:ilvl w:val="2"/>
          <w:numId w:val="35"/>
        </w:numPr>
        <w:spacing w:line="276" w:lineRule="auto"/>
      </w:pPr>
      <w:r>
        <w:t>Katabolisme van ongewone substanties</w:t>
      </w:r>
    </w:p>
    <w:p w:rsidR="00AE4F42" w:rsidRDefault="00AE4F42" w:rsidP="00AE4F42">
      <w:pPr>
        <w:pStyle w:val="Lijstalinea"/>
        <w:spacing w:line="276" w:lineRule="auto"/>
        <w:ind w:left="2018"/>
      </w:pPr>
    </w:p>
    <w:p w:rsidR="00AE4F42" w:rsidRDefault="00AE4F42" w:rsidP="00AE4F42">
      <w:pPr>
        <w:pStyle w:val="Lijstalinea"/>
        <w:numPr>
          <w:ilvl w:val="0"/>
          <w:numId w:val="35"/>
        </w:numPr>
        <w:spacing w:line="276" w:lineRule="auto"/>
      </w:pPr>
      <w:r>
        <w:t xml:space="preserve">Waterstofperoxide metabolisme </w:t>
      </w:r>
    </w:p>
    <w:p w:rsidR="00AE4F42" w:rsidRDefault="006C1697" w:rsidP="00AE4F42">
      <w:pPr>
        <w:pStyle w:val="Lijstalinea"/>
        <w:numPr>
          <w:ilvl w:val="1"/>
          <w:numId w:val="35"/>
        </w:numPr>
        <w:spacing w:line="276" w:lineRule="auto"/>
      </w:pPr>
      <w:r w:rsidRPr="006C1697">
        <w:t>Di-</w:t>
      </w:r>
      <w:proofErr w:type="spellStart"/>
      <w:r w:rsidRPr="006C1697">
        <w:t>oxigenases</w:t>
      </w:r>
      <w:proofErr w:type="spellEnd"/>
      <w:r w:rsidRPr="006C1697">
        <w:t xml:space="preserve"> (reacties</w:t>
      </w:r>
      <w:r w:rsidR="004B0639">
        <w:t xml:space="preserve"> met O2)</w:t>
      </w:r>
      <w:r w:rsidR="00AE4F42">
        <w:t xml:space="preserve"> </w:t>
      </w:r>
    </w:p>
    <w:p w:rsidR="00AE4F42" w:rsidRDefault="00AE4F42" w:rsidP="00AE4F42">
      <w:pPr>
        <w:pStyle w:val="Lijstalinea"/>
        <w:numPr>
          <w:ilvl w:val="2"/>
          <w:numId w:val="35"/>
        </w:numPr>
        <w:spacing w:line="276" w:lineRule="auto"/>
      </w:pPr>
      <w:r>
        <w:t xml:space="preserve">Oxidasen katalyseren de reactie v/e </w:t>
      </w:r>
      <w:proofErr w:type="spellStart"/>
      <w:r>
        <w:t>oxideerbaar</w:t>
      </w:r>
      <w:proofErr w:type="spellEnd"/>
      <w:r>
        <w:t xml:space="preserve"> substraat RH2 met O2 </w:t>
      </w:r>
    </w:p>
    <w:p w:rsidR="00AE4F42" w:rsidRDefault="00AE4F42" w:rsidP="00AE4F42">
      <w:pPr>
        <w:pStyle w:val="Lijstalinea"/>
        <w:numPr>
          <w:ilvl w:val="2"/>
          <w:numId w:val="35"/>
        </w:numPr>
        <w:spacing w:line="276" w:lineRule="auto"/>
      </w:pPr>
      <w:r>
        <w:t>RH2+O2-&gt; R+ H2O</w:t>
      </w:r>
    </w:p>
    <w:p w:rsidR="00AE4F42" w:rsidRDefault="006C1697" w:rsidP="00AE4F42">
      <w:pPr>
        <w:pStyle w:val="Lijstalinea"/>
        <w:numPr>
          <w:ilvl w:val="1"/>
          <w:numId w:val="35"/>
        </w:numPr>
        <w:spacing w:line="276" w:lineRule="auto"/>
      </w:pPr>
      <w:r w:rsidRPr="006C1697">
        <w:t>Mono-</w:t>
      </w:r>
      <w:proofErr w:type="spellStart"/>
      <w:r w:rsidRPr="006C1697">
        <w:t>oxigenases</w:t>
      </w:r>
      <w:proofErr w:type="spellEnd"/>
      <w:r w:rsidRPr="006C1697">
        <w:t xml:space="preserve"> (reactie met O)</w:t>
      </w:r>
    </w:p>
    <w:p w:rsidR="004B0639" w:rsidRPr="006C1697" w:rsidRDefault="00AE4F42" w:rsidP="00AE4F42">
      <w:pPr>
        <w:pStyle w:val="Lijstalinea"/>
        <w:numPr>
          <w:ilvl w:val="2"/>
          <w:numId w:val="35"/>
        </w:numPr>
        <w:spacing w:line="276" w:lineRule="auto"/>
      </w:pPr>
      <w:r>
        <w:t>SH+RH2+O2 -&gt; SOH + R+ H2O</w:t>
      </w:r>
    </w:p>
    <w:p w:rsidR="006C1697" w:rsidRDefault="006C1697" w:rsidP="004B0639">
      <w:pPr>
        <w:pStyle w:val="Lijstalinea"/>
        <w:numPr>
          <w:ilvl w:val="1"/>
          <w:numId w:val="35"/>
        </w:numPr>
        <w:spacing w:line="276" w:lineRule="auto"/>
      </w:pPr>
      <w:proofErr w:type="spellStart"/>
      <w:r w:rsidRPr="006C1697">
        <w:t>Catalase</w:t>
      </w:r>
      <w:proofErr w:type="spellEnd"/>
      <w:r w:rsidRPr="006C1697">
        <w:t xml:space="preserve">: </w:t>
      </w:r>
    </w:p>
    <w:p w:rsidR="00AE4F42" w:rsidRDefault="00AE4F42" w:rsidP="00AE4F42">
      <w:pPr>
        <w:pStyle w:val="Lijstalinea"/>
        <w:numPr>
          <w:ilvl w:val="2"/>
          <w:numId w:val="35"/>
        </w:numPr>
        <w:spacing w:line="276" w:lineRule="auto"/>
      </w:pPr>
      <w:r>
        <w:t xml:space="preserve">Het gevormde waterstofperoxide wordt door </w:t>
      </w:r>
      <w:proofErr w:type="spellStart"/>
      <w:r>
        <w:t>catalase</w:t>
      </w:r>
      <w:proofErr w:type="spellEnd"/>
      <w:r>
        <w:t xml:space="preserve"> </w:t>
      </w:r>
      <w:proofErr w:type="spellStart"/>
      <w:r>
        <w:t>gedetoxifieerd</w:t>
      </w:r>
      <w:proofErr w:type="spellEnd"/>
      <w:r>
        <w:t xml:space="preserve"> op 1 van de 2 manieren </w:t>
      </w:r>
    </w:p>
    <w:p w:rsidR="00AE4F42" w:rsidRDefault="00AE4F42" w:rsidP="00AE4F42">
      <w:pPr>
        <w:pStyle w:val="Lijstalinea"/>
        <w:numPr>
          <w:ilvl w:val="3"/>
          <w:numId w:val="35"/>
        </w:numPr>
        <w:spacing w:line="276" w:lineRule="auto"/>
      </w:pPr>
      <w:r>
        <w:t xml:space="preserve">Door reactie van 2H20 moleculen </w:t>
      </w:r>
    </w:p>
    <w:p w:rsidR="00AE4F42" w:rsidRDefault="00AE4F42" w:rsidP="00AE4F42">
      <w:pPr>
        <w:pStyle w:val="Lijstalinea"/>
        <w:numPr>
          <w:ilvl w:val="3"/>
          <w:numId w:val="35"/>
        </w:numPr>
        <w:spacing w:line="276" w:lineRule="auto"/>
      </w:pPr>
      <w:r w:rsidRPr="006C1697">
        <w:rPr>
          <w:noProof/>
          <w:lang w:val="nl-NL" w:eastAsia="nl-NL"/>
        </w:rPr>
        <w:drawing>
          <wp:anchor distT="0" distB="0" distL="114300" distR="114300" simplePos="0" relativeHeight="251677696" behindDoc="0" locked="0" layoutInCell="1" allowOverlap="1" wp14:anchorId="24032D6F" wp14:editId="28F2B41F">
            <wp:simplePos x="0" y="0"/>
            <wp:positionH relativeFrom="margin">
              <wp:posOffset>1336008</wp:posOffset>
            </wp:positionH>
            <wp:positionV relativeFrom="paragraph">
              <wp:posOffset>412883</wp:posOffset>
            </wp:positionV>
            <wp:extent cx="3296285" cy="15430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Of het treedt op als peroxidase en gebruikt het een organische molecule als elektrondonor om H2O2 te reduceren </w:t>
      </w:r>
    </w:p>
    <w:p w:rsidR="00AE4F42" w:rsidRPr="006C1697" w:rsidRDefault="00AE4F42" w:rsidP="00AE4F42">
      <w:pPr>
        <w:spacing w:line="276" w:lineRule="auto"/>
        <w:ind w:left="2378"/>
      </w:pP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proofErr w:type="spellStart"/>
      <w:r w:rsidRPr="006C1697">
        <w:t>Biogenese</w:t>
      </w:r>
      <w:proofErr w:type="spellEnd"/>
      <w:r w:rsidRPr="006C1697">
        <w:t>:</w:t>
      </w:r>
    </w:p>
    <w:p w:rsidR="006C1697" w:rsidRDefault="006C1697" w:rsidP="004B0639">
      <w:pPr>
        <w:pStyle w:val="Lijstalinea"/>
        <w:numPr>
          <w:ilvl w:val="1"/>
          <w:numId w:val="35"/>
        </w:numPr>
        <w:spacing w:line="276" w:lineRule="auto"/>
      </w:pPr>
      <w:proofErr w:type="spellStart"/>
      <w:r w:rsidRPr="006C1697">
        <w:t>Peroxisomene</w:t>
      </w:r>
      <w:proofErr w:type="spellEnd"/>
      <w:r w:rsidRPr="006C1697">
        <w:t xml:space="preserve"> hebben noch DNA noch ribosomen</w:t>
      </w:r>
    </w:p>
    <w:p w:rsidR="006C1697" w:rsidRPr="006C1697" w:rsidRDefault="006C1697" w:rsidP="004B0639">
      <w:pPr>
        <w:pStyle w:val="Lijstalinea"/>
        <w:numPr>
          <w:ilvl w:val="1"/>
          <w:numId w:val="35"/>
        </w:numPr>
        <w:spacing w:line="276" w:lineRule="auto"/>
      </w:pPr>
      <w:r w:rsidRPr="006C1697">
        <w:t>Vermenigvuldiging door deling</w:t>
      </w:r>
    </w:p>
    <w:p w:rsidR="006C1697" w:rsidRPr="006C1697" w:rsidRDefault="006C1697" w:rsidP="004B0639">
      <w:pPr>
        <w:pStyle w:val="Lijstalinea"/>
        <w:numPr>
          <w:ilvl w:val="1"/>
          <w:numId w:val="35"/>
        </w:numPr>
        <w:spacing w:line="276" w:lineRule="auto"/>
      </w:pPr>
      <w:r w:rsidRPr="006C1697">
        <w:t xml:space="preserve">Proteïne </w:t>
      </w:r>
      <w:proofErr w:type="spellStart"/>
      <w:r w:rsidRPr="006C1697">
        <w:t>targeting</w:t>
      </w:r>
      <w:proofErr w:type="spellEnd"/>
      <w:r w:rsidRPr="006C1697">
        <w:t>: PTS1/2, SKL (</w:t>
      </w:r>
      <w:proofErr w:type="spellStart"/>
      <w:r w:rsidRPr="006C1697">
        <w:t>Ser</w:t>
      </w:r>
      <w:proofErr w:type="spellEnd"/>
      <w:r w:rsidRPr="006C1697">
        <w:t>-</w:t>
      </w:r>
      <w:proofErr w:type="spellStart"/>
      <w:r w:rsidRPr="006C1697">
        <w:t>Lys</w:t>
      </w:r>
      <w:proofErr w:type="spellEnd"/>
      <w:r w:rsidRPr="006C1697">
        <w:t>-Leu)</w:t>
      </w:r>
    </w:p>
    <w:p w:rsidR="006C1697" w:rsidRPr="006C1697" w:rsidRDefault="006C1697" w:rsidP="00AE4F42">
      <w:pPr>
        <w:pStyle w:val="Lijstalinea"/>
        <w:numPr>
          <w:ilvl w:val="1"/>
          <w:numId w:val="35"/>
        </w:numPr>
        <w:spacing w:line="276" w:lineRule="auto"/>
      </w:pPr>
      <w:proofErr w:type="spellStart"/>
      <w:r w:rsidRPr="006C1697">
        <w:t>Peroxine</w:t>
      </w:r>
      <w:proofErr w:type="spellEnd"/>
      <w:r w:rsidRPr="006C1697">
        <w:t xml:space="preserve"> (PEX) gemedieerd transport</w:t>
      </w:r>
    </w:p>
    <w:p w:rsidR="006C1697" w:rsidRDefault="006C1697" w:rsidP="004B0639">
      <w:pPr>
        <w:pStyle w:val="Lijstalinea"/>
        <w:numPr>
          <w:ilvl w:val="1"/>
          <w:numId w:val="35"/>
        </w:numPr>
        <w:spacing w:line="276" w:lineRule="auto"/>
      </w:pPr>
      <w:r w:rsidRPr="006C1697">
        <w:t>ATP vereisend</w:t>
      </w:r>
    </w:p>
    <w:p w:rsidR="004E5EF6" w:rsidRDefault="004E5EF6" w:rsidP="00F11FEB">
      <w:pPr>
        <w:pStyle w:val="Lijstalinea"/>
        <w:numPr>
          <w:ilvl w:val="0"/>
          <w:numId w:val="35"/>
        </w:numPr>
        <w:spacing w:line="276" w:lineRule="auto"/>
      </w:pPr>
      <w:r>
        <w:t xml:space="preserve">Extra </w:t>
      </w:r>
      <w:proofErr w:type="spellStart"/>
      <w:r>
        <w:t>biogenese</w:t>
      </w:r>
      <w:proofErr w:type="spellEnd"/>
    </w:p>
    <w:p w:rsidR="00F11FEB" w:rsidRDefault="00F11FEB" w:rsidP="004E5EF6">
      <w:pPr>
        <w:pStyle w:val="Lijstalinea"/>
        <w:numPr>
          <w:ilvl w:val="1"/>
          <w:numId w:val="35"/>
        </w:numPr>
        <w:spacing w:line="276" w:lineRule="auto"/>
      </w:pPr>
      <w:proofErr w:type="spellStart"/>
      <w:r>
        <w:t>Endosomen</w:t>
      </w:r>
      <w:proofErr w:type="spellEnd"/>
      <w:r>
        <w:t xml:space="preserve"> en lysosomen ontstaan door knopvorming van </w:t>
      </w:r>
      <w:proofErr w:type="spellStart"/>
      <w:r>
        <w:t>vesikels</w:t>
      </w:r>
      <w:proofErr w:type="spellEnd"/>
      <w:r>
        <w:t xml:space="preserve"> van TGN en plasmamembraan </w:t>
      </w:r>
    </w:p>
    <w:p w:rsidR="00F11FEB" w:rsidRDefault="00F11FEB" w:rsidP="004E5EF6">
      <w:pPr>
        <w:pStyle w:val="Lijstalinea"/>
        <w:numPr>
          <w:ilvl w:val="2"/>
          <w:numId w:val="35"/>
        </w:numPr>
        <w:spacing w:line="276" w:lineRule="auto"/>
      </w:pPr>
      <w:r>
        <w:t xml:space="preserve">&lt;-&gt; Peroxisomen groeien en delen uit bestaande peroxisomen </w:t>
      </w:r>
    </w:p>
    <w:p w:rsidR="00F11FEB" w:rsidRDefault="00F11FEB" w:rsidP="004E5EF6">
      <w:pPr>
        <w:pStyle w:val="Lijstalinea"/>
        <w:numPr>
          <w:ilvl w:val="2"/>
          <w:numId w:val="35"/>
        </w:numPr>
        <w:spacing w:line="276" w:lineRule="auto"/>
      </w:pPr>
      <w:r>
        <w:t xml:space="preserve">Proteïnen die nodig zijn voor de </w:t>
      </w:r>
      <w:proofErr w:type="spellStart"/>
      <w:r>
        <w:t>peroxisomale</w:t>
      </w:r>
      <w:proofErr w:type="spellEnd"/>
      <w:r>
        <w:t xml:space="preserve"> functie worden gemaakt in vrije ribosomen en post-</w:t>
      </w:r>
      <w:proofErr w:type="spellStart"/>
      <w:r>
        <w:t>translationeel</w:t>
      </w:r>
      <w:proofErr w:type="spellEnd"/>
      <w:r>
        <w:t xml:space="preserve"> geïmporteerd vanuit het </w:t>
      </w:r>
      <w:proofErr w:type="spellStart"/>
      <w:r>
        <w:t>cytoplasme</w:t>
      </w:r>
      <w:proofErr w:type="spellEnd"/>
      <w:r>
        <w:t xml:space="preserve"> </w:t>
      </w:r>
    </w:p>
    <w:p w:rsidR="00F11FEB" w:rsidRPr="006C1697" w:rsidRDefault="00F11FEB" w:rsidP="004E5EF6">
      <w:pPr>
        <w:pStyle w:val="Lijstalinea"/>
        <w:numPr>
          <w:ilvl w:val="2"/>
          <w:numId w:val="35"/>
        </w:numPr>
        <w:spacing w:line="276" w:lineRule="auto"/>
      </w:pPr>
      <w:r>
        <w:t xml:space="preserve">Transport = ATP vereisend proces en wordt bijgestaan </w:t>
      </w:r>
      <w:r w:rsidR="004E5EF6">
        <w:t xml:space="preserve">door membraangeboden </w:t>
      </w:r>
      <w:proofErr w:type="spellStart"/>
      <w:r w:rsidR="004E5EF6">
        <w:t>peroxines</w:t>
      </w:r>
      <w:proofErr w:type="spellEnd"/>
      <w:r w:rsidR="004E5EF6">
        <w:t xml:space="preserve"> die een porie vormen en één van de 2 </w:t>
      </w:r>
      <w:proofErr w:type="spellStart"/>
      <w:r w:rsidR="004E5EF6">
        <w:t>perixosomale</w:t>
      </w:r>
      <w:proofErr w:type="spellEnd"/>
      <w:r w:rsidR="004E5EF6">
        <w:t xml:space="preserve"> </w:t>
      </w:r>
      <w:proofErr w:type="spellStart"/>
      <w:r w:rsidR="004E5EF6">
        <w:t>targeting</w:t>
      </w:r>
      <w:proofErr w:type="spellEnd"/>
      <w:r w:rsidR="004E5EF6">
        <w:t xml:space="preserve"> signalen herkennen, hetzij een C-terminaal SKL, hetzij een N-terminaal signaal </w:t>
      </w:r>
    </w:p>
    <w:p w:rsidR="006C1697" w:rsidRPr="006C1697" w:rsidRDefault="006C1697" w:rsidP="006C1697">
      <w:pPr>
        <w:spacing w:line="276" w:lineRule="auto"/>
      </w:pPr>
      <w:r w:rsidRPr="006C1697">
        <w:rPr>
          <w:u w:val="single"/>
        </w:rPr>
        <w:t xml:space="preserve">6.1 Peroxisoomdysfunctie veroorzaakt </w:t>
      </w:r>
      <w:proofErr w:type="spellStart"/>
      <w:r w:rsidRPr="006C1697">
        <w:rPr>
          <w:u w:val="single"/>
        </w:rPr>
        <w:t>pathologieën</w:t>
      </w:r>
      <w:proofErr w:type="spellEnd"/>
      <w:r w:rsidRPr="006C1697">
        <w:rPr>
          <w:u w:val="single"/>
        </w:rPr>
        <w:t xml:space="preserve"> 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>Zellweger (</w:t>
      </w:r>
      <w:proofErr w:type="spellStart"/>
      <w:r w:rsidRPr="006C1697">
        <w:t>cerebrohepatorenal</w:t>
      </w:r>
      <w:proofErr w:type="spellEnd"/>
      <w:r w:rsidRPr="006C1697">
        <w:t xml:space="preserve"> syndroom)</w:t>
      </w:r>
    </w:p>
    <w:p w:rsidR="006C1697" w:rsidRPr="006C1697" w:rsidRDefault="006C1697" w:rsidP="004B0639">
      <w:pPr>
        <w:pStyle w:val="Lijstalinea"/>
        <w:numPr>
          <w:ilvl w:val="1"/>
          <w:numId w:val="35"/>
        </w:numPr>
        <w:spacing w:line="276" w:lineRule="auto"/>
      </w:pPr>
      <w:r w:rsidRPr="006C1697">
        <w:t>Defectief import door mutaties  PEX genen</w:t>
      </w:r>
    </w:p>
    <w:p w:rsidR="006C1697" w:rsidRPr="006C1697" w:rsidRDefault="006C1697" w:rsidP="004B0639">
      <w:pPr>
        <w:pStyle w:val="Lijstalinea"/>
        <w:numPr>
          <w:ilvl w:val="2"/>
          <w:numId w:val="35"/>
        </w:numPr>
        <w:spacing w:line="276" w:lineRule="auto"/>
      </w:pPr>
      <w:r w:rsidRPr="006C1697">
        <w:t>Lege/</w:t>
      </w:r>
      <w:proofErr w:type="spellStart"/>
      <w:r w:rsidRPr="006C1697">
        <w:t>ghost</w:t>
      </w:r>
      <w:proofErr w:type="spellEnd"/>
      <w:r w:rsidRPr="006C1697">
        <w:t xml:space="preserve"> peroxisomen</w:t>
      </w:r>
    </w:p>
    <w:p w:rsidR="006C1697" w:rsidRPr="006C1697" w:rsidRDefault="006C1697" w:rsidP="004B0639">
      <w:pPr>
        <w:pStyle w:val="Lijstalinea"/>
        <w:numPr>
          <w:ilvl w:val="2"/>
          <w:numId w:val="35"/>
        </w:numPr>
        <w:spacing w:line="276" w:lineRule="auto"/>
      </w:pPr>
      <w:r w:rsidRPr="006C1697">
        <w:t>Accumulatie lange en vertakte vetzuren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>ALD (adrenoleukodystrofie)</w:t>
      </w:r>
    </w:p>
    <w:p w:rsidR="006C1697" w:rsidRPr="006C1697" w:rsidRDefault="006C1697" w:rsidP="004B0639">
      <w:pPr>
        <w:pStyle w:val="Lijstalinea"/>
        <w:numPr>
          <w:ilvl w:val="1"/>
          <w:numId w:val="35"/>
        </w:numPr>
        <w:spacing w:line="276" w:lineRule="auto"/>
      </w:pPr>
      <w:r w:rsidRPr="006C1697">
        <w:t>ABC-D1 mutatie belet vetzuurtranslocatie</w:t>
      </w:r>
    </w:p>
    <w:p w:rsidR="006C1697" w:rsidRPr="006C1697" w:rsidRDefault="006C1697" w:rsidP="004B0639">
      <w:pPr>
        <w:pStyle w:val="Lijstalinea"/>
        <w:numPr>
          <w:ilvl w:val="2"/>
          <w:numId w:val="35"/>
        </w:numPr>
        <w:spacing w:line="276" w:lineRule="auto"/>
      </w:pPr>
      <w:r w:rsidRPr="006C1697">
        <w:t>Accumulatie zeer lange vetzuren</w:t>
      </w:r>
    </w:p>
    <w:p w:rsidR="006C1697" w:rsidRDefault="006C1697" w:rsidP="004B0639">
      <w:pPr>
        <w:pStyle w:val="Lijstalinea"/>
        <w:numPr>
          <w:ilvl w:val="2"/>
          <w:numId w:val="35"/>
        </w:numPr>
        <w:spacing w:line="276" w:lineRule="auto"/>
      </w:pPr>
      <w:r w:rsidRPr="006C1697">
        <w:lastRenderedPageBreak/>
        <w:t xml:space="preserve">Mentale retardatie </w:t>
      </w:r>
    </w:p>
    <w:p w:rsidR="004B0639" w:rsidRPr="006C1697" w:rsidRDefault="004B0639" w:rsidP="004B0639">
      <w:pPr>
        <w:pStyle w:val="Lijstalinea"/>
        <w:spacing w:line="276" w:lineRule="auto"/>
        <w:ind w:left="2018"/>
      </w:pPr>
    </w:p>
    <w:p w:rsidR="006C1697" w:rsidRPr="006C1697" w:rsidRDefault="00A21E64" w:rsidP="00A21E64">
      <w:pPr>
        <w:shd w:val="clear" w:color="auto" w:fill="D9D9D9" w:themeFill="background1" w:themeFillShade="D9"/>
        <w:spacing w:line="276" w:lineRule="auto"/>
      </w:pPr>
      <w:r>
        <w:t xml:space="preserve">7. </w:t>
      </w:r>
      <w:r w:rsidR="006C1697" w:rsidRPr="004B0639">
        <w:t xml:space="preserve">Kernpunten </w:t>
      </w:r>
    </w:p>
    <w:p w:rsidR="004B0639" w:rsidRDefault="004B0639" w:rsidP="004B0639">
      <w:pPr>
        <w:pStyle w:val="Lijstalinea"/>
        <w:spacing w:line="276" w:lineRule="auto"/>
        <w:ind w:left="785"/>
      </w:pP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proofErr w:type="spellStart"/>
      <w:r w:rsidRPr="006C1697">
        <w:t>Endomembraansysteem</w:t>
      </w:r>
      <w:proofErr w:type="spellEnd"/>
      <w:r w:rsidRPr="006C1697">
        <w:t xml:space="preserve"> -&gt; uitwisseling macromoleculen tussen cel en extracellulaire omgeving door </w:t>
      </w:r>
      <w:proofErr w:type="spellStart"/>
      <w:r w:rsidRPr="006C1697">
        <w:t>endo</w:t>
      </w:r>
      <w:proofErr w:type="spellEnd"/>
      <w:r w:rsidRPr="006C1697">
        <w:t xml:space="preserve">- of </w:t>
      </w:r>
      <w:proofErr w:type="spellStart"/>
      <w:r w:rsidRPr="006C1697">
        <w:t>exocytose</w:t>
      </w:r>
      <w:proofErr w:type="spellEnd"/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 xml:space="preserve">Belangrijkste componenten v/h </w:t>
      </w:r>
      <w:proofErr w:type="spellStart"/>
      <w:r w:rsidRPr="006C1697">
        <w:t>endomembraansysteem</w:t>
      </w:r>
      <w:proofErr w:type="spellEnd"/>
      <w:r w:rsidRPr="006C1697">
        <w:t xml:space="preserve"> zijn het ER, </w:t>
      </w:r>
      <w:proofErr w:type="spellStart"/>
      <w:r w:rsidRPr="006C1697">
        <w:t>golgi</w:t>
      </w:r>
      <w:proofErr w:type="spellEnd"/>
      <w:r w:rsidRPr="006C1697">
        <w:t xml:space="preserve">, </w:t>
      </w:r>
      <w:proofErr w:type="spellStart"/>
      <w:r w:rsidRPr="006C1697">
        <w:t>plasmamebraan</w:t>
      </w:r>
      <w:proofErr w:type="spellEnd"/>
      <w:r w:rsidRPr="006C1697">
        <w:t xml:space="preserve"> en lysosomen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 xml:space="preserve">Ruw ER -&gt; synthese en </w:t>
      </w:r>
      <w:proofErr w:type="spellStart"/>
      <w:r w:rsidRPr="006C1697">
        <w:t>maturatie</w:t>
      </w:r>
      <w:proofErr w:type="spellEnd"/>
      <w:r w:rsidRPr="006C1697">
        <w:t xml:space="preserve"> </w:t>
      </w:r>
      <w:proofErr w:type="spellStart"/>
      <w:r w:rsidRPr="006C1697">
        <w:t>secretorische</w:t>
      </w:r>
      <w:proofErr w:type="spellEnd"/>
      <w:r w:rsidRPr="006C1697">
        <w:t xml:space="preserve"> eiwitten en lipiden. 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 xml:space="preserve">Glad ER -&gt; drug detoxificatie, </w:t>
      </w:r>
      <w:proofErr w:type="spellStart"/>
      <w:r w:rsidRPr="006C1697">
        <w:t>glycolysatie</w:t>
      </w:r>
      <w:proofErr w:type="spellEnd"/>
      <w:r w:rsidRPr="006C1697">
        <w:t>, calcium opslag en steroïde synthese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 xml:space="preserve">Slecht opgevouwen proteïne opgemerkt met </w:t>
      </w:r>
      <w:proofErr w:type="spellStart"/>
      <w:r w:rsidRPr="006C1697">
        <w:t>polyubiquitine</w:t>
      </w:r>
      <w:proofErr w:type="spellEnd"/>
      <w:r w:rsidRPr="006C1697">
        <w:t xml:space="preserve"> staart en gedegradeerd in </w:t>
      </w:r>
      <w:proofErr w:type="spellStart"/>
      <w:r w:rsidRPr="006C1697">
        <w:t>proteasoom</w:t>
      </w:r>
      <w:proofErr w:type="spellEnd"/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proofErr w:type="spellStart"/>
      <w:r w:rsidRPr="006C1697">
        <w:t>Golgi</w:t>
      </w:r>
      <w:proofErr w:type="spellEnd"/>
      <w:r w:rsidRPr="006C1697">
        <w:t xml:space="preserve"> is gepolariseerd compartiment -&gt; proteïne </w:t>
      </w:r>
      <w:proofErr w:type="spellStart"/>
      <w:r w:rsidRPr="006C1697">
        <w:t>glycolysatie</w:t>
      </w:r>
      <w:proofErr w:type="spellEnd"/>
      <w:r w:rsidRPr="006C1697">
        <w:t xml:space="preserve"> en finale proteïnesortering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 xml:space="preserve">Biosynthese en </w:t>
      </w:r>
      <w:proofErr w:type="spellStart"/>
      <w:r w:rsidRPr="006C1697">
        <w:t>endocytose</w:t>
      </w:r>
      <w:proofErr w:type="spellEnd"/>
      <w:r w:rsidRPr="006C1697">
        <w:t xml:space="preserve"> </w:t>
      </w:r>
      <w:proofErr w:type="spellStart"/>
      <w:r w:rsidRPr="006C1697">
        <w:t>pathways</w:t>
      </w:r>
      <w:proofErr w:type="spellEnd"/>
      <w:r w:rsidRPr="006C1697">
        <w:t xml:space="preserve"> gebruiken </w:t>
      </w:r>
      <w:proofErr w:type="spellStart"/>
      <w:r w:rsidRPr="006C1697">
        <w:t>vesiculair</w:t>
      </w:r>
      <w:proofErr w:type="spellEnd"/>
      <w:r w:rsidRPr="006C1697">
        <w:t xml:space="preserve"> transport. Proteïnesortering berust op aanwezigheid van signaalsequenties en gekenmerkt door mantelproteïnes. GTP-</w:t>
      </w:r>
      <w:proofErr w:type="spellStart"/>
      <w:r w:rsidRPr="006C1697">
        <w:t>asen</w:t>
      </w:r>
      <w:proofErr w:type="spellEnd"/>
      <w:r w:rsidRPr="006C1697">
        <w:t xml:space="preserve"> controleren assemblage en aanmeren </w:t>
      </w:r>
      <w:proofErr w:type="spellStart"/>
      <w:r w:rsidRPr="006C1697">
        <w:t>vesikels</w:t>
      </w:r>
      <w:proofErr w:type="spellEnd"/>
      <w:r w:rsidRPr="006C1697">
        <w:t xml:space="preserve">. </w:t>
      </w:r>
      <w:proofErr w:type="spellStart"/>
      <w:r w:rsidRPr="006C1697">
        <w:t>SNARE’s</w:t>
      </w:r>
      <w:proofErr w:type="spellEnd"/>
      <w:r w:rsidRPr="006C1697">
        <w:t xml:space="preserve"> mediëren </w:t>
      </w:r>
      <w:proofErr w:type="spellStart"/>
      <w:r w:rsidRPr="006C1697">
        <w:t>vesikelfusie</w:t>
      </w:r>
      <w:proofErr w:type="spellEnd"/>
      <w:r w:rsidRPr="006C1697">
        <w:t>.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proofErr w:type="spellStart"/>
      <w:r w:rsidRPr="006C1697">
        <w:t>Biosynthetische</w:t>
      </w:r>
      <w:proofErr w:type="spellEnd"/>
      <w:r w:rsidRPr="006C1697">
        <w:t xml:space="preserve"> </w:t>
      </w:r>
      <w:proofErr w:type="spellStart"/>
      <w:r w:rsidRPr="006C1697">
        <w:t>pathway</w:t>
      </w:r>
      <w:proofErr w:type="spellEnd"/>
      <w:r w:rsidRPr="006C1697">
        <w:t xml:space="preserve"> start in ER en eindbestemming </w:t>
      </w:r>
      <w:proofErr w:type="spellStart"/>
      <w:r w:rsidRPr="006C1697">
        <w:t>plasmamebraan</w:t>
      </w:r>
      <w:proofErr w:type="spellEnd"/>
      <w:r w:rsidRPr="006C1697">
        <w:t xml:space="preserve">, tenzij signalen voor retentie, retrieval of </w:t>
      </w:r>
      <w:proofErr w:type="spellStart"/>
      <w:r w:rsidRPr="006C1697">
        <w:t>lysomale</w:t>
      </w:r>
      <w:proofErr w:type="spellEnd"/>
      <w:r w:rsidRPr="006C1697">
        <w:t xml:space="preserve"> </w:t>
      </w:r>
      <w:proofErr w:type="spellStart"/>
      <w:r w:rsidRPr="006C1697">
        <w:t>targeting</w:t>
      </w:r>
      <w:proofErr w:type="spellEnd"/>
      <w:r w:rsidRPr="006C1697">
        <w:t xml:space="preserve"> aanwezig zijn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 xml:space="preserve">Constitutieve </w:t>
      </w:r>
      <w:proofErr w:type="spellStart"/>
      <w:r w:rsidRPr="006C1697">
        <w:t>exocytose</w:t>
      </w:r>
      <w:proofErr w:type="spellEnd"/>
      <w:r w:rsidRPr="006C1697">
        <w:t xml:space="preserve"> -&gt; continu plaatsvindt; gereguleerde </w:t>
      </w:r>
      <w:proofErr w:type="spellStart"/>
      <w:r w:rsidRPr="006C1697">
        <w:t>exocytose</w:t>
      </w:r>
      <w:proofErr w:type="spellEnd"/>
      <w:r w:rsidRPr="006C1697">
        <w:t xml:space="preserve"> -&gt; op basis van extracellulair signaal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 xml:space="preserve">Cellen nemen materiaal op via fagocytose, </w:t>
      </w:r>
      <w:proofErr w:type="spellStart"/>
      <w:r w:rsidRPr="006C1697">
        <w:t>pinocytose</w:t>
      </w:r>
      <w:proofErr w:type="spellEnd"/>
      <w:r w:rsidRPr="006C1697">
        <w:t xml:space="preserve"> of receptor-gemedieerde </w:t>
      </w:r>
      <w:proofErr w:type="spellStart"/>
      <w:r w:rsidRPr="006C1697">
        <w:t>endocytose</w:t>
      </w:r>
      <w:proofErr w:type="spellEnd"/>
      <w:r w:rsidRPr="006C1697">
        <w:t>; eindbestemming meestal lysosoom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 xml:space="preserve">Balans tussen </w:t>
      </w:r>
      <w:proofErr w:type="spellStart"/>
      <w:r w:rsidRPr="006C1697">
        <w:t>endo</w:t>
      </w:r>
      <w:proofErr w:type="spellEnd"/>
      <w:r w:rsidRPr="006C1697">
        <w:t xml:space="preserve">- en </w:t>
      </w:r>
      <w:proofErr w:type="spellStart"/>
      <w:r w:rsidRPr="006C1697">
        <w:t>exocytose</w:t>
      </w:r>
      <w:proofErr w:type="spellEnd"/>
      <w:r w:rsidRPr="006C1697">
        <w:t xml:space="preserve"> bepaalt samenstelling </w:t>
      </w:r>
      <w:proofErr w:type="spellStart"/>
      <w:r w:rsidRPr="006C1697">
        <w:t>plasmamebraan</w:t>
      </w:r>
      <w:proofErr w:type="spellEnd"/>
      <w:r w:rsidRPr="006C1697">
        <w:t>. Combinatie beide processen bij weefselvorming (bloedvaten)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>Lysosomen -&gt; zure verteringsorganellen die extern (</w:t>
      </w:r>
      <w:proofErr w:type="spellStart"/>
      <w:r w:rsidRPr="006C1697">
        <w:t>heterofagie</w:t>
      </w:r>
      <w:proofErr w:type="spellEnd"/>
      <w:r w:rsidRPr="006C1697">
        <w:t>) of cel-eigen (</w:t>
      </w:r>
      <w:proofErr w:type="spellStart"/>
      <w:r w:rsidRPr="006C1697">
        <w:t>autofagie</w:t>
      </w:r>
      <w:proofErr w:type="spellEnd"/>
      <w:r w:rsidRPr="006C1697">
        <w:t>) materiaal afbreken</w:t>
      </w:r>
    </w:p>
    <w:p w:rsidR="006C1697" w:rsidRPr="006C1697" w:rsidRDefault="006C1697" w:rsidP="004B0639">
      <w:pPr>
        <w:pStyle w:val="Lijstalinea"/>
        <w:numPr>
          <w:ilvl w:val="0"/>
          <w:numId w:val="35"/>
        </w:numPr>
        <w:spacing w:line="276" w:lineRule="auto"/>
      </w:pPr>
      <w:r w:rsidRPr="006C1697">
        <w:t>Peroxisomen -&gt; afbraak peroxiden, vetzuren (β-oxidatie) en vreemde en/of schadelijke componenten</w:t>
      </w:r>
    </w:p>
    <w:p w:rsidR="00915519" w:rsidRPr="006C1697" w:rsidRDefault="00915519" w:rsidP="006C1697">
      <w:pPr>
        <w:spacing w:line="276" w:lineRule="auto"/>
      </w:pPr>
    </w:p>
    <w:sectPr w:rsidR="00915519" w:rsidRPr="006C169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1E2" w:rsidRDefault="00C511E2" w:rsidP="00343E50">
      <w:pPr>
        <w:spacing w:after="0" w:line="240" w:lineRule="auto"/>
      </w:pPr>
      <w:r>
        <w:separator/>
      </w:r>
    </w:p>
  </w:endnote>
  <w:endnote w:type="continuationSeparator" w:id="0">
    <w:p w:rsidR="00C511E2" w:rsidRDefault="00C511E2" w:rsidP="0034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749004"/>
      <w:docPartObj>
        <w:docPartGallery w:val="Page Numbers (Bottom of Page)"/>
        <w:docPartUnique/>
      </w:docPartObj>
    </w:sdtPr>
    <w:sdtEndPr/>
    <w:sdtContent>
      <w:p w:rsidR="00156581" w:rsidRDefault="0015658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156581" w:rsidRDefault="001565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1E2" w:rsidRDefault="00C511E2" w:rsidP="00343E50">
      <w:pPr>
        <w:spacing w:after="0" w:line="240" w:lineRule="auto"/>
      </w:pPr>
      <w:r>
        <w:separator/>
      </w:r>
    </w:p>
  </w:footnote>
  <w:footnote w:type="continuationSeparator" w:id="0">
    <w:p w:rsidR="00C511E2" w:rsidRDefault="00C511E2" w:rsidP="00343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F2C"/>
    <w:multiLevelType w:val="hybridMultilevel"/>
    <w:tmpl w:val="97ECA0E8"/>
    <w:lvl w:ilvl="0" w:tplc="5FEC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5807"/>
    <w:multiLevelType w:val="hybridMultilevel"/>
    <w:tmpl w:val="B936FD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943A2"/>
    <w:multiLevelType w:val="hybridMultilevel"/>
    <w:tmpl w:val="33A248EC"/>
    <w:lvl w:ilvl="0" w:tplc="152E0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E2ED8"/>
    <w:multiLevelType w:val="hybridMultilevel"/>
    <w:tmpl w:val="C62AC0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423C"/>
    <w:multiLevelType w:val="hybridMultilevel"/>
    <w:tmpl w:val="8ECCC4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C58DB"/>
    <w:multiLevelType w:val="hybridMultilevel"/>
    <w:tmpl w:val="079E95F0"/>
    <w:lvl w:ilvl="0" w:tplc="5FEC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8D7"/>
    <w:multiLevelType w:val="hybridMultilevel"/>
    <w:tmpl w:val="979A9D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008C0"/>
    <w:multiLevelType w:val="hybridMultilevel"/>
    <w:tmpl w:val="9A380474"/>
    <w:lvl w:ilvl="0" w:tplc="42F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52077"/>
    <w:multiLevelType w:val="hybridMultilevel"/>
    <w:tmpl w:val="5D8076DE"/>
    <w:lvl w:ilvl="0" w:tplc="0413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25D05"/>
    <w:multiLevelType w:val="hybridMultilevel"/>
    <w:tmpl w:val="96DAAE28"/>
    <w:lvl w:ilvl="0" w:tplc="5FEC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B2A89"/>
    <w:multiLevelType w:val="hybridMultilevel"/>
    <w:tmpl w:val="0812E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2710A"/>
    <w:multiLevelType w:val="hybridMultilevel"/>
    <w:tmpl w:val="BE02F1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67AC6"/>
    <w:multiLevelType w:val="hybridMultilevel"/>
    <w:tmpl w:val="8CEEFAEC"/>
    <w:lvl w:ilvl="0" w:tplc="5FEC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93D6B"/>
    <w:multiLevelType w:val="hybridMultilevel"/>
    <w:tmpl w:val="2B8E62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82FE6"/>
    <w:multiLevelType w:val="hybridMultilevel"/>
    <w:tmpl w:val="AB88F5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20999"/>
    <w:multiLevelType w:val="hybridMultilevel"/>
    <w:tmpl w:val="CB38CF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C7782"/>
    <w:multiLevelType w:val="hybridMultilevel"/>
    <w:tmpl w:val="EA846D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A2A6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09625C"/>
    <w:multiLevelType w:val="hybridMultilevel"/>
    <w:tmpl w:val="E6866952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4C5A7018"/>
    <w:multiLevelType w:val="hybridMultilevel"/>
    <w:tmpl w:val="212870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A7A4E"/>
    <w:multiLevelType w:val="hybridMultilevel"/>
    <w:tmpl w:val="E594F5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C740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E39CC"/>
    <w:multiLevelType w:val="multilevel"/>
    <w:tmpl w:val="044E6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  <w:u w:val="single"/>
      </w:rPr>
    </w:lvl>
  </w:abstractNum>
  <w:abstractNum w:abstractNumId="23" w15:restartNumberingAfterBreak="0">
    <w:nsid w:val="5F8B30DC"/>
    <w:multiLevelType w:val="hybridMultilevel"/>
    <w:tmpl w:val="5F7EFC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27C5F"/>
    <w:multiLevelType w:val="hybridMultilevel"/>
    <w:tmpl w:val="FC04D802"/>
    <w:lvl w:ilvl="0" w:tplc="5FEC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02081"/>
    <w:multiLevelType w:val="hybridMultilevel"/>
    <w:tmpl w:val="B32E6672"/>
    <w:lvl w:ilvl="0" w:tplc="AB546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40673"/>
    <w:multiLevelType w:val="hybridMultilevel"/>
    <w:tmpl w:val="1D64C4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85262"/>
    <w:multiLevelType w:val="hybridMultilevel"/>
    <w:tmpl w:val="E6866952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 w15:restartNumberingAfterBreak="0">
    <w:nsid w:val="6EA579FF"/>
    <w:multiLevelType w:val="hybridMultilevel"/>
    <w:tmpl w:val="ECB0B7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3570E"/>
    <w:multiLevelType w:val="hybridMultilevel"/>
    <w:tmpl w:val="E9C493B6"/>
    <w:lvl w:ilvl="0" w:tplc="5FEC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87037"/>
    <w:multiLevelType w:val="hybridMultilevel"/>
    <w:tmpl w:val="5BB48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D7ADA"/>
    <w:multiLevelType w:val="hybridMultilevel"/>
    <w:tmpl w:val="14F09D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E6AC6"/>
    <w:multiLevelType w:val="hybridMultilevel"/>
    <w:tmpl w:val="E6866952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25"/>
  </w:num>
  <w:num w:numId="5">
    <w:abstractNumId w:val="24"/>
  </w:num>
  <w:num w:numId="6">
    <w:abstractNumId w:val="0"/>
  </w:num>
  <w:num w:numId="7">
    <w:abstractNumId w:val="9"/>
  </w:num>
  <w:num w:numId="8">
    <w:abstractNumId w:val="29"/>
  </w:num>
  <w:num w:numId="9">
    <w:abstractNumId w:val="5"/>
  </w:num>
  <w:num w:numId="10">
    <w:abstractNumId w:val="12"/>
  </w:num>
  <w:num w:numId="11">
    <w:abstractNumId w:val="28"/>
  </w:num>
  <w:num w:numId="12">
    <w:abstractNumId w:val="16"/>
  </w:num>
  <w:num w:numId="13">
    <w:abstractNumId w:val="10"/>
  </w:num>
  <w:num w:numId="14">
    <w:abstractNumId w:val="20"/>
  </w:num>
  <w:num w:numId="15">
    <w:abstractNumId w:val="6"/>
  </w:num>
  <w:num w:numId="16">
    <w:abstractNumId w:val="15"/>
  </w:num>
  <w:num w:numId="17">
    <w:abstractNumId w:val="1"/>
  </w:num>
  <w:num w:numId="18">
    <w:abstractNumId w:val="30"/>
  </w:num>
  <w:num w:numId="19">
    <w:abstractNumId w:val="4"/>
  </w:num>
  <w:num w:numId="20">
    <w:abstractNumId w:val="31"/>
  </w:num>
  <w:num w:numId="21">
    <w:abstractNumId w:val="23"/>
  </w:num>
  <w:num w:numId="22">
    <w:abstractNumId w:val="13"/>
  </w:num>
  <w:num w:numId="23">
    <w:abstractNumId w:val="14"/>
  </w:num>
  <w:num w:numId="24">
    <w:abstractNumId w:val="26"/>
  </w:num>
  <w:num w:numId="25">
    <w:abstractNumId w:val="0"/>
  </w:num>
  <w:num w:numId="26">
    <w:abstractNumId w:val="32"/>
  </w:num>
  <w:num w:numId="27">
    <w:abstractNumId w:val="17"/>
  </w:num>
  <w:num w:numId="28">
    <w:abstractNumId w:val="22"/>
  </w:num>
  <w:num w:numId="29">
    <w:abstractNumId w:val="2"/>
  </w:num>
  <w:num w:numId="30">
    <w:abstractNumId w:val="7"/>
  </w:num>
  <w:num w:numId="31">
    <w:abstractNumId w:val="25"/>
  </w:num>
  <w:num w:numId="32">
    <w:abstractNumId w:val="21"/>
  </w:num>
  <w:num w:numId="33">
    <w:abstractNumId w:val="27"/>
  </w:num>
  <w:num w:numId="34">
    <w:abstractNumId w:val="8"/>
  </w:num>
  <w:num w:numId="35">
    <w:abstractNumId w:val="18"/>
  </w:num>
  <w:num w:numId="36">
    <w:abstractNumId w:val="1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97"/>
    <w:rsid w:val="000C2445"/>
    <w:rsid w:val="000C639B"/>
    <w:rsid w:val="00156581"/>
    <w:rsid w:val="00246E40"/>
    <w:rsid w:val="00304A94"/>
    <w:rsid w:val="00343E50"/>
    <w:rsid w:val="003508E9"/>
    <w:rsid w:val="003B55DA"/>
    <w:rsid w:val="004B0639"/>
    <w:rsid w:val="004E5EF6"/>
    <w:rsid w:val="0052502D"/>
    <w:rsid w:val="00582828"/>
    <w:rsid w:val="00584598"/>
    <w:rsid w:val="00593366"/>
    <w:rsid w:val="00604D55"/>
    <w:rsid w:val="00617713"/>
    <w:rsid w:val="00641B2B"/>
    <w:rsid w:val="006B0F35"/>
    <w:rsid w:val="006C1697"/>
    <w:rsid w:val="006D3249"/>
    <w:rsid w:val="006F29E9"/>
    <w:rsid w:val="0071665D"/>
    <w:rsid w:val="007B6BF4"/>
    <w:rsid w:val="007E3203"/>
    <w:rsid w:val="0084339E"/>
    <w:rsid w:val="00884A83"/>
    <w:rsid w:val="008D6BB8"/>
    <w:rsid w:val="00915519"/>
    <w:rsid w:val="00960788"/>
    <w:rsid w:val="0097604D"/>
    <w:rsid w:val="00A21E64"/>
    <w:rsid w:val="00AE4F42"/>
    <w:rsid w:val="00B66EE3"/>
    <w:rsid w:val="00C511E2"/>
    <w:rsid w:val="00C953B8"/>
    <w:rsid w:val="00CA26D8"/>
    <w:rsid w:val="00E217CA"/>
    <w:rsid w:val="00E26D55"/>
    <w:rsid w:val="00EC6F7C"/>
    <w:rsid w:val="00F03470"/>
    <w:rsid w:val="00F11FEB"/>
    <w:rsid w:val="00F372EC"/>
    <w:rsid w:val="00F966ED"/>
    <w:rsid w:val="00FB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4579E-75DE-4A02-A3B9-5BAFD1C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6C1697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169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43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3E50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343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3E50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11A1-565A-4876-8947-ABE4D338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2879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2020-05-06T09:24:00Z</dcterms:created>
  <dcterms:modified xsi:type="dcterms:W3CDTF">2020-05-06T09:24:00Z</dcterms:modified>
</cp:coreProperties>
</file>