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743" w:rsidRPr="000F0743" w:rsidRDefault="000F0743" w:rsidP="000F0743">
      <w:pPr>
        <w:spacing w:line="276" w:lineRule="auto"/>
        <w:rPr>
          <w:b/>
        </w:rPr>
      </w:pPr>
      <w:bookmarkStart w:id="0" w:name="_GoBack"/>
      <w:bookmarkEnd w:id="0"/>
      <w:r w:rsidRPr="000F0743">
        <w:rPr>
          <w:b/>
        </w:rPr>
        <w:t xml:space="preserve">CELBIOLOGIE HOOFDSTUK 13: </w:t>
      </w:r>
      <w:proofErr w:type="spellStart"/>
      <w:r w:rsidRPr="000F0743">
        <w:rPr>
          <w:b/>
        </w:rPr>
        <w:t>Celbeweging</w:t>
      </w:r>
      <w:proofErr w:type="spellEnd"/>
    </w:p>
    <w:p w:rsidR="000F0743" w:rsidRPr="000F0743" w:rsidRDefault="00165716" w:rsidP="00165716">
      <w:pPr>
        <w:shd w:val="clear" w:color="auto" w:fill="D9D9D9" w:themeFill="background1" w:themeFillShade="D9"/>
        <w:spacing w:line="276" w:lineRule="auto"/>
      </w:pPr>
      <w:r>
        <w:t>0. Introductie</w:t>
      </w:r>
    </w:p>
    <w:p w:rsidR="00165716" w:rsidRDefault="00165716" w:rsidP="000F0743">
      <w:pPr>
        <w:pStyle w:val="Lijstalinea"/>
        <w:numPr>
          <w:ilvl w:val="0"/>
          <w:numId w:val="19"/>
        </w:numPr>
        <w:spacing w:line="276" w:lineRule="auto"/>
      </w:pPr>
      <w:proofErr w:type="spellStart"/>
      <w:r>
        <w:t>Celbeweging</w:t>
      </w:r>
      <w:proofErr w:type="spellEnd"/>
      <w:r>
        <w:t xml:space="preserve"> wordt gestuurd door gespecialiseerde aanhangsels </w:t>
      </w:r>
      <w:proofErr w:type="spellStart"/>
      <w:r>
        <w:t>vb</w:t>
      </w:r>
      <w:proofErr w:type="spellEnd"/>
      <w:r>
        <w:t xml:space="preserve">: </w:t>
      </w:r>
      <w:proofErr w:type="spellStart"/>
      <w:r>
        <w:t>cilia</w:t>
      </w:r>
      <w:proofErr w:type="spellEnd"/>
      <w:r>
        <w:t xml:space="preserve"> en </w:t>
      </w:r>
      <w:proofErr w:type="spellStart"/>
      <w:r>
        <w:t>flagella</w:t>
      </w:r>
      <w:proofErr w:type="spellEnd"/>
    </w:p>
    <w:p w:rsidR="00165716" w:rsidRDefault="00165716" w:rsidP="00165716">
      <w:pPr>
        <w:pStyle w:val="Lijstalinea"/>
        <w:numPr>
          <w:ilvl w:val="1"/>
          <w:numId w:val="19"/>
        </w:numPr>
        <w:spacing w:line="276" w:lineRule="auto"/>
      </w:pPr>
      <w:r>
        <w:t xml:space="preserve">Chemische energie (ATP) wordt omgezet in mechanische energie </w:t>
      </w:r>
    </w:p>
    <w:p w:rsidR="00165716" w:rsidRDefault="00165716" w:rsidP="00165716">
      <w:pPr>
        <w:pStyle w:val="Lijstalinea"/>
        <w:numPr>
          <w:ilvl w:val="1"/>
          <w:numId w:val="19"/>
        </w:numPr>
        <w:spacing w:line="276" w:lineRule="auto"/>
      </w:pPr>
      <w:r>
        <w:t xml:space="preserve">Dit gebeurt door moleculaire motoren </w:t>
      </w:r>
    </w:p>
    <w:p w:rsidR="00165716" w:rsidRDefault="00165716" w:rsidP="00165716">
      <w:pPr>
        <w:pStyle w:val="Lijstalinea"/>
        <w:numPr>
          <w:ilvl w:val="0"/>
          <w:numId w:val="19"/>
        </w:numPr>
        <w:spacing w:line="276" w:lineRule="auto"/>
      </w:pPr>
      <w:r>
        <w:t>Soorten beweging</w:t>
      </w:r>
    </w:p>
    <w:p w:rsidR="00165716" w:rsidRDefault="00165716" w:rsidP="00165716">
      <w:pPr>
        <w:pStyle w:val="Lijstalinea"/>
        <w:numPr>
          <w:ilvl w:val="1"/>
          <w:numId w:val="19"/>
        </w:numPr>
        <w:spacing w:line="276" w:lineRule="auto"/>
      </w:pPr>
      <w:r>
        <w:t>Intracellulair transport</w:t>
      </w:r>
    </w:p>
    <w:p w:rsidR="00165716" w:rsidRDefault="00165716" w:rsidP="00165716">
      <w:pPr>
        <w:pStyle w:val="Lijstalinea"/>
        <w:numPr>
          <w:ilvl w:val="1"/>
          <w:numId w:val="19"/>
        </w:numPr>
        <w:spacing w:line="276" w:lineRule="auto"/>
      </w:pPr>
      <w:r>
        <w:t xml:space="preserve">Cellulair MT-gebaseerde mobiliteit </w:t>
      </w:r>
    </w:p>
    <w:p w:rsidR="00165716" w:rsidRDefault="00165716" w:rsidP="00A52FA9">
      <w:pPr>
        <w:pStyle w:val="Lijstalinea"/>
        <w:numPr>
          <w:ilvl w:val="1"/>
          <w:numId w:val="19"/>
        </w:numPr>
        <w:spacing w:line="276" w:lineRule="auto"/>
      </w:pPr>
      <w:r>
        <w:t xml:space="preserve">Actine-gebaseerde </w:t>
      </w:r>
      <w:proofErr w:type="spellStart"/>
      <w:r>
        <w:t>celbeweging</w:t>
      </w:r>
      <w:proofErr w:type="spellEnd"/>
      <w:r>
        <w:t xml:space="preserve"> </w:t>
      </w:r>
    </w:p>
    <w:p w:rsidR="00A52FA9" w:rsidRDefault="00A52FA9" w:rsidP="00A52FA9">
      <w:pPr>
        <w:pStyle w:val="Lijstalinea"/>
        <w:spacing w:line="276" w:lineRule="auto"/>
        <w:ind w:left="1352"/>
      </w:pPr>
    </w:p>
    <w:p w:rsidR="00165716" w:rsidRDefault="00DF208F" w:rsidP="00DF208F">
      <w:pPr>
        <w:shd w:val="clear" w:color="auto" w:fill="D9D9D9" w:themeFill="background1" w:themeFillShade="D9"/>
        <w:spacing w:line="276" w:lineRule="auto"/>
      </w:pPr>
      <w:r>
        <w:t xml:space="preserve">1. </w:t>
      </w:r>
      <w:r w:rsidR="00165716">
        <w:t xml:space="preserve">Cellulaire motoren </w:t>
      </w:r>
    </w:p>
    <w:p w:rsidR="000F0743" w:rsidRPr="000F0743" w:rsidRDefault="000F0743" w:rsidP="000F0743">
      <w:pPr>
        <w:pStyle w:val="Lijstalinea"/>
        <w:numPr>
          <w:ilvl w:val="0"/>
          <w:numId w:val="19"/>
        </w:numPr>
        <w:spacing w:line="276" w:lineRule="auto"/>
      </w:pPr>
      <w:r w:rsidRPr="000F0743">
        <w:t>Directioneel transport</w:t>
      </w:r>
      <w:r w:rsidR="00DF208F">
        <w:t xml:space="preserve">: </w:t>
      </w:r>
    </w:p>
    <w:p w:rsidR="000F0743" w:rsidRDefault="000F0743" w:rsidP="000F0743">
      <w:pPr>
        <w:pStyle w:val="Lijstalinea"/>
        <w:numPr>
          <w:ilvl w:val="1"/>
          <w:numId w:val="19"/>
        </w:numPr>
        <w:spacing w:line="276" w:lineRule="auto"/>
      </w:pPr>
      <w:r w:rsidRPr="000F0743">
        <w:t>Myosine (MF, - -&gt; +)</w:t>
      </w:r>
    </w:p>
    <w:p w:rsidR="00165716" w:rsidRPr="000F0743" w:rsidRDefault="00165716" w:rsidP="00165716">
      <w:pPr>
        <w:pStyle w:val="Lijstalinea"/>
        <w:numPr>
          <w:ilvl w:val="2"/>
          <w:numId w:val="19"/>
        </w:numPr>
        <w:spacing w:line="276" w:lineRule="auto"/>
      </w:pPr>
      <w:r>
        <w:t xml:space="preserve">Gaan richting + uiteinde </w:t>
      </w:r>
    </w:p>
    <w:p w:rsidR="000F0743" w:rsidRPr="000F0743" w:rsidRDefault="000F0743" w:rsidP="000F0743">
      <w:pPr>
        <w:pStyle w:val="Lijstalinea"/>
        <w:numPr>
          <w:ilvl w:val="1"/>
          <w:numId w:val="19"/>
        </w:numPr>
        <w:spacing w:line="276" w:lineRule="auto"/>
      </w:pPr>
      <w:proofErr w:type="spellStart"/>
      <w:r w:rsidRPr="000F0743">
        <w:t>Kinesine</w:t>
      </w:r>
      <w:proofErr w:type="spellEnd"/>
      <w:r w:rsidRPr="000F0743">
        <w:t xml:space="preserve"> (MT, - -&gt; +)</w:t>
      </w:r>
    </w:p>
    <w:p w:rsidR="000F0743" w:rsidRDefault="000F0743" w:rsidP="000F0743">
      <w:pPr>
        <w:pStyle w:val="Lijstalinea"/>
        <w:numPr>
          <w:ilvl w:val="1"/>
          <w:numId w:val="19"/>
        </w:numPr>
        <w:spacing w:line="276" w:lineRule="auto"/>
      </w:pPr>
      <w:proofErr w:type="spellStart"/>
      <w:r w:rsidRPr="000F0743">
        <w:t>Dyneïne</w:t>
      </w:r>
      <w:proofErr w:type="spellEnd"/>
      <w:r w:rsidRPr="000F0743">
        <w:t xml:space="preserve"> (MT, + -&gt; -)</w:t>
      </w:r>
    </w:p>
    <w:p w:rsidR="00165716" w:rsidRDefault="00165716" w:rsidP="00DF208F">
      <w:pPr>
        <w:pStyle w:val="Lijstalinea"/>
        <w:numPr>
          <w:ilvl w:val="0"/>
          <w:numId w:val="19"/>
        </w:numPr>
        <w:spacing w:line="276" w:lineRule="auto"/>
      </w:pPr>
      <w:r>
        <w:t>Energie-afhankelijk (ATP)</w:t>
      </w:r>
    </w:p>
    <w:p w:rsidR="00DF208F" w:rsidRDefault="00DF208F" w:rsidP="00DF208F">
      <w:pPr>
        <w:pStyle w:val="Lijstalinea"/>
        <w:numPr>
          <w:ilvl w:val="1"/>
          <w:numId w:val="19"/>
        </w:numPr>
        <w:spacing w:line="276" w:lineRule="auto"/>
      </w:pPr>
      <w:r>
        <w:t xml:space="preserve">Motor proteïnes verbruiken ATP bij directioneel transport </w:t>
      </w:r>
    </w:p>
    <w:p w:rsidR="00DF208F" w:rsidRDefault="00DF208F" w:rsidP="00DF208F">
      <w:pPr>
        <w:spacing w:line="276" w:lineRule="auto"/>
      </w:pPr>
    </w:p>
    <w:p w:rsidR="000F0743" w:rsidRPr="000F0743" w:rsidRDefault="00DF208F" w:rsidP="00DF208F">
      <w:pPr>
        <w:shd w:val="clear" w:color="auto" w:fill="D9D9D9" w:themeFill="background1" w:themeFillShade="D9"/>
        <w:spacing w:line="276" w:lineRule="auto"/>
      </w:pPr>
      <w:r>
        <w:t>2. I</w:t>
      </w:r>
      <w:r w:rsidR="000F0743" w:rsidRPr="000F0743">
        <w:t>ntracellulair MT-gebaseerd transport</w:t>
      </w:r>
    </w:p>
    <w:p w:rsidR="000F0743" w:rsidRPr="000F0743" w:rsidRDefault="000F0743" w:rsidP="000F0743">
      <w:pPr>
        <w:pStyle w:val="Lijstalinea"/>
        <w:numPr>
          <w:ilvl w:val="0"/>
          <w:numId w:val="19"/>
        </w:numPr>
        <w:spacing w:line="276" w:lineRule="auto"/>
      </w:pPr>
      <w:r w:rsidRPr="000F0743">
        <w:t>MT vormen</w:t>
      </w:r>
      <w:r w:rsidR="00DF208F">
        <w:t xml:space="preserve"> een</w:t>
      </w:r>
      <w:r w:rsidRPr="000F0743">
        <w:t xml:space="preserve"> rigide netwerk kabelbanen waarlangs membraan</w:t>
      </w:r>
      <w:r w:rsidR="00DF208F">
        <w:t xml:space="preserve">-omsloten </w:t>
      </w:r>
      <w:r w:rsidRPr="000F0743">
        <w:t xml:space="preserve">organellen en </w:t>
      </w:r>
      <w:proofErr w:type="spellStart"/>
      <w:r w:rsidRPr="000F0743">
        <w:t>vesikels</w:t>
      </w:r>
      <w:proofErr w:type="spellEnd"/>
      <w:r w:rsidRPr="000F0743">
        <w:t xml:space="preserve"> getransporteerd kunnen worden</w:t>
      </w:r>
    </w:p>
    <w:p w:rsidR="000F0743" w:rsidRPr="000F0743" w:rsidRDefault="00DF208F" w:rsidP="000F0743">
      <w:pPr>
        <w:pStyle w:val="Lijstalinea"/>
        <w:numPr>
          <w:ilvl w:val="1"/>
          <w:numId w:val="19"/>
        </w:numPr>
        <w:spacing w:line="276" w:lineRule="auto"/>
      </w:pPr>
      <w:r>
        <w:t>Netwerk g</w:t>
      </w:r>
      <w:r w:rsidR="000F0743" w:rsidRPr="000F0743">
        <w:t>eorganiseerd door centrosoom</w:t>
      </w:r>
    </w:p>
    <w:p w:rsidR="000F0743" w:rsidRPr="000F0743" w:rsidRDefault="000F0743" w:rsidP="00DF208F">
      <w:pPr>
        <w:pStyle w:val="Lijstalinea"/>
        <w:numPr>
          <w:ilvl w:val="0"/>
          <w:numId w:val="19"/>
        </w:numPr>
        <w:spacing w:line="276" w:lineRule="auto"/>
      </w:pPr>
      <w:r w:rsidRPr="000F0743">
        <w:t xml:space="preserve">Motor </w:t>
      </w:r>
      <w:r w:rsidR="00DF208F">
        <w:t xml:space="preserve">proteïnes </w:t>
      </w:r>
      <w:r w:rsidRPr="000F0743">
        <w:t xml:space="preserve">= </w:t>
      </w:r>
      <w:proofErr w:type="spellStart"/>
      <w:r w:rsidRPr="000F0743">
        <w:t>Kinesines</w:t>
      </w:r>
      <w:proofErr w:type="spellEnd"/>
      <w:r w:rsidRPr="000F0743">
        <w:t xml:space="preserve"> (richting + uiteinde) en </w:t>
      </w:r>
      <w:proofErr w:type="spellStart"/>
      <w:r w:rsidRPr="000F0743">
        <w:t>dyneïnes</w:t>
      </w:r>
      <w:proofErr w:type="spellEnd"/>
      <w:r w:rsidRPr="000F0743">
        <w:t xml:space="preserve"> (richting – uiteinde)</w:t>
      </w:r>
    </w:p>
    <w:p w:rsidR="000F0743" w:rsidRPr="000F0743" w:rsidRDefault="000F0743" w:rsidP="000F0743">
      <w:pPr>
        <w:pStyle w:val="Lijstalinea"/>
        <w:spacing w:line="276" w:lineRule="auto"/>
        <w:ind w:left="1352"/>
      </w:pPr>
    </w:p>
    <w:p w:rsidR="000F0743" w:rsidRPr="00DF208F" w:rsidRDefault="00DF208F" w:rsidP="00DF208F">
      <w:pPr>
        <w:spacing w:line="276" w:lineRule="auto"/>
        <w:rPr>
          <w:u w:val="single"/>
        </w:rPr>
      </w:pPr>
      <w:r>
        <w:rPr>
          <w:u w:val="single"/>
        </w:rPr>
        <w:t xml:space="preserve">2.1 </w:t>
      </w:r>
      <w:r w:rsidR="000F0743" w:rsidRPr="00DF208F">
        <w:rPr>
          <w:u w:val="single"/>
        </w:rPr>
        <w:t xml:space="preserve">Motor-gedreven </w:t>
      </w:r>
      <w:proofErr w:type="spellStart"/>
      <w:r w:rsidR="000F0743" w:rsidRPr="00DF208F">
        <w:rPr>
          <w:u w:val="single"/>
        </w:rPr>
        <w:t>vesikel</w:t>
      </w:r>
      <w:proofErr w:type="spellEnd"/>
      <w:r w:rsidR="000F0743" w:rsidRPr="00DF208F">
        <w:rPr>
          <w:u w:val="single"/>
        </w:rPr>
        <w:t>- en organeltransport</w:t>
      </w:r>
    </w:p>
    <w:p w:rsidR="00DF208F" w:rsidRDefault="009C25B7" w:rsidP="00DF208F">
      <w:pPr>
        <w:pStyle w:val="Lijstalinea"/>
        <w:numPr>
          <w:ilvl w:val="0"/>
          <w:numId w:val="19"/>
        </w:numPr>
        <w:spacing w:line="276" w:lineRule="auto"/>
      </w:pPr>
      <w:r>
        <w:t>Motor proteïnes</w:t>
      </w:r>
    </w:p>
    <w:p w:rsidR="00DF208F" w:rsidRDefault="00DF208F" w:rsidP="00DF208F">
      <w:pPr>
        <w:pStyle w:val="Lijstalinea"/>
        <w:numPr>
          <w:ilvl w:val="1"/>
          <w:numId w:val="19"/>
        </w:numPr>
        <w:spacing w:line="276" w:lineRule="auto"/>
      </w:pPr>
      <w:r>
        <w:t xml:space="preserve">spelen een </w:t>
      </w:r>
      <w:r w:rsidR="009C25B7">
        <w:t xml:space="preserve">essentiële rol in </w:t>
      </w:r>
      <w:proofErr w:type="spellStart"/>
      <w:r w:rsidR="009C25B7">
        <w:t>endomembraansysteem</w:t>
      </w:r>
      <w:proofErr w:type="spellEnd"/>
    </w:p>
    <w:p w:rsidR="009C25B7" w:rsidRDefault="00DF208F" w:rsidP="00DF208F">
      <w:pPr>
        <w:pStyle w:val="Lijstalinea"/>
        <w:numPr>
          <w:ilvl w:val="2"/>
          <w:numId w:val="19"/>
        </w:numPr>
        <w:spacing w:line="276" w:lineRule="auto"/>
      </w:pPr>
      <w:r>
        <w:t xml:space="preserve">Ze </w:t>
      </w:r>
      <w:r w:rsidR="009C25B7">
        <w:t xml:space="preserve">vervoeren </w:t>
      </w:r>
      <w:proofErr w:type="spellStart"/>
      <w:r w:rsidR="009C25B7">
        <w:t>vesikels</w:t>
      </w:r>
      <w:proofErr w:type="spellEnd"/>
      <w:r w:rsidR="009C25B7">
        <w:t xml:space="preserve"> tussen ER, </w:t>
      </w:r>
      <w:proofErr w:type="spellStart"/>
      <w:r w:rsidR="009C25B7">
        <w:t>golgi</w:t>
      </w:r>
      <w:proofErr w:type="spellEnd"/>
      <w:r w:rsidR="009C25B7">
        <w:t xml:space="preserve"> en plasmamembraan</w:t>
      </w:r>
      <w:r>
        <w:t xml:space="preserve"> bewegen </w:t>
      </w:r>
    </w:p>
    <w:p w:rsidR="00DF208F" w:rsidRDefault="00DF208F" w:rsidP="00DF208F">
      <w:pPr>
        <w:pStyle w:val="Lijstalinea"/>
        <w:numPr>
          <w:ilvl w:val="1"/>
          <w:numId w:val="19"/>
        </w:numPr>
        <w:spacing w:line="276" w:lineRule="auto"/>
      </w:pPr>
      <w:r>
        <w:t>Zorgen voor organelpositionering</w:t>
      </w:r>
    </w:p>
    <w:p w:rsidR="00DF208F" w:rsidRDefault="00DF208F" w:rsidP="00DF208F">
      <w:pPr>
        <w:pStyle w:val="Lijstalinea"/>
        <w:numPr>
          <w:ilvl w:val="2"/>
          <w:numId w:val="19"/>
        </w:numPr>
        <w:spacing w:line="276" w:lineRule="auto"/>
      </w:pPr>
      <w:r>
        <w:t xml:space="preserve">Experiment: </w:t>
      </w:r>
    </w:p>
    <w:p w:rsidR="00DF208F" w:rsidRDefault="00DF208F" w:rsidP="00DF208F">
      <w:pPr>
        <w:pStyle w:val="Lijstalinea"/>
        <w:numPr>
          <w:ilvl w:val="3"/>
          <w:numId w:val="19"/>
        </w:numPr>
        <w:spacing w:line="276" w:lineRule="auto"/>
      </w:pPr>
      <w:r>
        <w:t xml:space="preserve">Cellen behandelen met </w:t>
      </w:r>
      <w:proofErr w:type="spellStart"/>
      <w:r>
        <w:t>Nocodazole</w:t>
      </w:r>
      <w:proofErr w:type="spellEnd"/>
      <w:r>
        <w:t xml:space="preserve"> = MT </w:t>
      </w:r>
      <w:proofErr w:type="spellStart"/>
      <w:r>
        <w:t>depolymeriserende</w:t>
      </w:r>
      <w:proofErr w:type="spellEnd"/>
      <w:r>
        <w:t xml:space="preserve"> drug </w:t>
      </w:r>
    </w:p>
    <w:p w:rsidR="00DF208F" w:rsidRDefault="00DF208F" w:rsidP="00DF208F">
      <w:pPr>
        <w:pStyle w:val="Lijstalinea"/>
        <w:numPr>
          <w:ilvl w:val="4"/>
          <w:numId w:val="19"/>
        </w:numPr>
        <w:spacing w:line="276" w:lineRule="auto"/>
      </w:pPr>
      <w:r>
        <w:t xml:space="preserve">Hierbij dissocieert het </w:t>
      </w:r>
      <w:proofErr w:type="spellStart"/>
      <w:r>
        <w:t>Golgi</w:t>
      </w:r>
      <w:proofErr w:type="spellEnd"/>
      <w:r>
        <w:t xml:space="preserve"> volledig </w:t>
      </w:r>
    </w:p>
    <w:p w:rsidR="00DF208F" w:rsidRDefault="00DF208F" w:rsidP="00DF208F">
      <w:pPr>
        <w:pStyle w:val="Lijstalinea"/>
        <w:numPr>
          <w:ilvl w:val="4"/>
          <w:numId w:val="19"/>
        </w:numPr>
        <w:spacing w:line="276" w:lineRule="auto"/>
      </w:pPr>
      <w:proofErr w:type="spellStart"/>
      <w:r>
        <w:t>Golgi</w:t>
      </w:r>
      <w:proofErr w:type="spellEnd"/>
      <w:r>
        <w:t xml:space="preserve"> drug uitwassen -&gt; snel terug gevormd</w:t>
      </w:r>
    </w:p>
    <w:p w:rsidR="00DF208F" w:rsidRDefault="00DF208F" w:rsidP="00DF208F">
      <w:pPr>
        <w:pStyle w:val="Lijstalinea"/>
        <w:numPr>
          <w:ilvl w:val="4"/>
          <w:numId w:val="19"/>
        </w:numPr>
        <w:spacing w:line="276" w:lineRule="auto"/>
      </w:pPr>
      <w:r>
        <w:t xml:space="preserve">Bewijs dat organellen op hun plaats worden gehouden door MT netwerk en de proteïnes </w:t>
      </w:r>
    </w:p>
    <w:p w:rsidR="000F0743" w:rsidRDefault="000F0743" w:rsidP="000F0743">
      <w:pPr>
        <w:pStyle w:val="Lijstalinea"/>
        <w:numPr>
          <w:ilvl w:val="0"/>
          <w:numId w:val="19"/>
        </w:numPr>
        <w:spacing w:line="276" w:lineRule="auto"/>
      </w:pPr>
      <w:r w:rsidRPr="000F0743">
        <w:t xml:space="preserve">Snel </w:t>
      </w:r>
      <w:proofErr w:type="spellStart"/>
      <w:r w:rsidRPr="000F0743">
        <w:t>axonaal</w:t>
      </w:r>
      <w:proofErr w:type="spellEnd"/>
      <w:r w:rsidRPr="000F0743">
        <w:t xml:space="preserve"> transport = motor-gedreven organel transport</w:t>
      </w:r>
    </w:p>
    <w:p w:rsidR="009C25B7" w:rsidRDefault="00DF208F" w:rsidP="00DF208F">
      <w:pPr>
        <w:pStyle w:val="Lijstalinea"/>
        <w:numPr>
          <w:ilvl w:val="1"/>
          <w:numId w:val="19"/>
        </w:numPr>
        <w:spacing w:line="276" w:lineRule="auto"/>
      </w:pPr>
      <w:r>
        <w:t xml:space="preserve">Studie </w:t>
      </w:r>
      <w:proofErr w:type="spellStart"/>
      <w:r>
        <w:t>adhv</w:t>
      </w:r>
      <w:proofErr w:type="spellEnd"/>
      <w:r>
        <w:t xml:space="preserve"> </w:t>
      </w:r>
      <w:r w:rsidR="009C25B7">
        <w:t xml:space="preserve">geëxtraheerd </w:t>
      </w:r>
      <w:proofErr w:type="spellStart"/>
      <w:r w:rsidR="009C25B7">
        <w:t>axoplasma</w:t>
      </w:r>
      <w:proofErr w:type="spellEnd"/>
      <w:r w:rsidR="009C25B7">
        <w:t xml:space="preserve"> -&gt; </w:t>
      </w:r>
      <w:r>
        <w:t xml:space="preserve">na </w:t>
      </w:r>
      <w:r w:rsidR="009C25B7">
        <w:t xml:space="preserve">additie ATP -&gt; beweging </w:t>
      </w:r>
      <w:r>
        <w:t xml:space="preserve">v. </w:t>
      </w:r>
      <w:r w:rsidR="009C25B7">
        <w:t xml:space="preserve">organellen langs </w:t>
      </w:r>
      <w:proofErr w:type="spellStart"/>
      <w:r w:rsidR="009C25B7">
        <w:t>filamenteuze</w:t>
      </w:r>
      <w:proofErr w:type="spellEnd"/>
      <w:r w:rsidR="009C25B7">
        <w:t xml:space="preserve"> structuren te zien</w:t>
      </w:r>
    </w:p>
    <w:p w:rsidR="00DF208F" w:rsidRDefault="00DF208F" w:rsidP="00DF208F">
      <w:pPr>
        <w:pStyle w:val="Lijstalinea"/>
        <w:numPr>
          <w:ilvl w:val="2"/>
          <w:numId w:val="19"/>
        </w:numPr>
        <w:spacing w:line="276" w:lineRule="auto"/>
      </w:pPr>
      <w:r>
        <w:t>Bewijs van dit transport</w:t>
      </w:r>
    </w:p>
    <w:p w:rsidR="00DF208F" w:rsidRPr="000F0743" w:rsidRDefault="00DF208F" w:rsidP="00DF208F">
      <w:pPr>
        <w:pStyle w:val="Lijstalinea"/>
        <w:numPr>
          <w:ilvl w:val="1"/>
          <w:numId w:val="19"/>
        </w:numPr>
        <w:spacing w:line="276" w:lineRule="auto"/>
      </w:pPr>
      <w:r>
        <w:lastRenderedPageBreak/>
        <w:t xml:space="preserve">Moto proteïnes die hierbij betrokken waren: </w:t>
      </w:r>
    </w:p>
    <w:p w:rsidR="00BF6EB4" w:rsidRDefault="000F0743" w:rsidP="00DF208F">
      <w:pPr>
        <w:pStyle w:val="Lijstalinea"/>
        <w:numPr>
          <w:ilvl w:val="2"/>
          <w:numId w:val="19"/>
        </w:numPr>
        <w:spacing w:line="276" w:lineRule="auto"/>
      </w:pPr>
      <w:proofErr w:type="spellStart"/>
      <w:r w:rsidRPr="000F0743">
        <w:t>Kinesine</w:t>
      </w:r>
      <w:proofErr w:type="spellEnd"/>
      <w:r w:rsidRPr="000F0743">
        <w:t xml:space="preserve">: anterograad </w:t>
      </w:r>
    </w:p>
    <w:p w:rsidR="00BF6EB4" w:rsidRDefault="00BF6EB4" w:rsidP="00BF6EB4">
      <w:pPr>
        <w:pStyle w:val="Lijstalinea"/>
        <w:numPr>
          <w:ilvl w:val="3"/>
          <w:numId w:val="19"/>
        </w:numPr>
        <w:spacing w:line="276" w:lineRule="auto"/>
      </w:pPr>
      <w:r>
        <w:t>Naar +</w:t>
      </w:r>
    </w:p>
    <w:p w:rsidR="000F0743" w:rsidRPr="000F0743" w:rsidRDefault="00BF6EB4" w:rsidP="00BF6EB4">
      <w:pPr>
        <w:pStyle w:val="Lijstalinea"/>
        <w:numPr>
          <w:ilvl w:val="3"/>
          <w:numId w:val="19"/>
        </w:numPr>
        <w:spacing w:line="276" w:lineRule="auto"/>
      </w:pPr>
      <w:r>
        <w:t xml:space="preserve">Van cellichaam naar </w:t>
      </w:r>
      <w:r w:rsidR="009C25B7">
        <w:t>zenuweinde</w:t>
      </w:r>
    </w:p>
    <w:p w:rsidR="00BF6EB4" w:rsidRDefault="000F0743" w:rsidP="00DF208F">
      <w:pPr>
        <w:pStyle w:val="Lijstalinea"/>
        <w:numPr>
          <w:ilvl w:val="2"/>
          <w:numId w:val="19"/>
        </w:numPr>
        <w:spacing w:line="276" w:lineRule="auto"/>
      </w:pPr>
      <w:proofErr w:type="spellStart"/>
      <w:r w:rsidRPr="000F0743">
        <w:t>Dyneïne</w:t>
      </w:r>
      <w:proofErr w:type="spellEnd"/>
      <w:r w:rsidRPr="000F0743">
        <w:t xml:space="preserve">: retrograad </w:t>
      </w:r>
    </w:p>
    <w:p w:rsidR="000F0743" w:rsidRDefault="000F0743" w:rsidP="00BF6EB4">
      <w:pPr>
        <w:pStyle w:val="Lijstalinea"/>
        <w:numPr>
          <w:ilvl w:val="3"/>
          <w:numId w:val="19"/>
        </w:numPr>
        <w:spacing w:line="276" w:lineRule="auto"/>
      </w:pPr>
      <w:r w:rsidRPr="000F0743">
        <w:t xml:space="preserve">naar </w:t>
      </w:r>
      <w:r w:rsidR="00BF6EB4">
        <w:t>–</w:t>
      </w:r>
    </w:p>
    <w:p w:rsidR="00BF6EB4" w:rsidRPr="000F0743" w:rsidRDefault="00BF6EB4" w:rsidP="00BF6EB4">
      <w:pPr>
        <w:pStyle w:val="Lijstalinea"/>
        <w:numPr>
          <w:ilvl w:val="3"/>
          <w:numId w:val="19"/>
        </w:numPr>
        <w:spacing w:line="276" w:lineRule="auto"/>
      </w:pPr>
      <w:r>
        <w:t>van zenuweinde naar cellichaam</w:t>
      </w:r>
    </w:p>
    <w:p w:rsidR="000F0743" w:rsidRPr="000F0743" w:rsidRDefault="000F0743" w:rsidP="000F0743">
      <w:pPr>
        <w:spacing w:line="276" w:lineRule="auto"/>
      </w:pPr>
    </w:p>
    <w:p w:rsidR="009C25B7" w:rsidRPr="00BF6EB4" w:rsidRDefault="00BF6EB4" w:rsidP="00BF6EB4">
      <w:pPr>
        <w:spacing w:line="276" w:lineRule="auto"/>
        <w:rPr>
          <w:u w:val="single"/>
        </w:rPr>
      </w:pPr>
      <w:r>
        <w:rPr>
          <w:u w:val="single"/>
        </w:rPr>
        <w:t xml:space="preserve">2.2 </w:t>
      </w:r>
      <w:proofErr w:type="spellStart"/>
      <w:r w:rsidR="000F0743" w:rsidRPr="00BF6EB4">
        <w:rPr>
          <w:u w:val="single"/>
        </w:rPr>
        <w:t>Kinesine</w:t>
      </w:r>
      <w:proofErr w:type="spellEnd"/>
      <w:r w:rsidR="000F0743" w:rsidRPr="00BF6EB4">
        <w:rPr>
          <w:u w:val="single"/>
        </w:rPr>
        <w:t xml:space="preserve"> 1</w:t>
      </w:r>
    </w:p>
    <w:p w:rsidR="00BF6EB4" w:rsidRPr="00BF6EB4" w:rsidRDefault="00BF6EB4" w:rsidP="009C25B7">
      <w:pPr>
        <w:pStyle w:val="Lijstalinea"/>
        <w:numPr>
          <w:ilvl w:val="0"/>
          <w:numId w:val="19"/>
        </w:numPr>
        <w:spacing w:line="276" w:lineRule="auto"/>
        <w:rPr>
          <w:u w:val="single"/>
        </w:rPr>
      </w:pPr>
      <w:r>
        <w:t>Structuur</w:t>
      </w:r>
    </w:p>
    <w:p w:rsidR="009C25B7" w:rsidRPr="00BF6EB4" w:rsidRDefault="009C25B7" w:rsidP="00BF6EB4">
      <w:pPr>
        <w:pStyle w:val="Lijstalinea"/>
        <w:numPr>
          <w:ilvl w:val="1"/>
          <w:numId w:val="19"/>
        </w:numPr>
        <w:spacing w:line="276" w:lineRule="auto"/>
        <w:rPr>
          <w:u w:val="single"/>
        </w:rPr>
      </w:pPr>
      <w:r>
        <w:t>3 domeinen:</w:t>
      </w:r>
    </w:p>
    <w:p w:rsidR="00BF6EB4" w:rsidRDefault="00BF6EB4" w:rsidP="00BF6EB4">
      <w:pPr>
        <w:pStyle w:val="Lijstalinea"/>
        <w:numPr>
          <w:ilvl w:val="2"/>
          <w:numId w:val="19"/>
        </w:numPr>
        <w:spacing w:line="276" w:lineRule="auto"/>
      </w:pPr>
      <w:proofErr w:type="spellStart"/>
      <w:r w:rsidRPr="00BF6EB4">
        <w:t>Globulair</w:t>
      </w:r>
      <w:proofErr w:type="spellEnd"/>
      <w:r w:rsidRPr="00BF6EB4">
        <w:t xml:space="preserve"> hoofddomein -&gt; bindt de MT en </w:t>
      </w:r>
      <w:proofErr w:type="spellStart"/>
      <w:r w:rsidRPr="00BF6EB4">
        <w:t>hydrolyseert</w:t>
      </w:r>
      <w:proofErr w:type="spellEnd"/>
      <w:r w:rsidRPr="00BF6EB4">
        <w:t xml:space="preserve"> ATP</w:t>
      </w:r>
    </w:p>
    <w:p w:rsidR="00BF6EB4" w:rsidRDefault="009C25B7" w:rsidP="00BF6EB4">
      <w:pPr>
        <w:pStyle w:val="Lijstalinea"/>
        <w:numPr>
          <w:ilvl w:val="2"/>
          <w:numId w:val="19"/>
        </w:numPr>
        <w:spacing w:line="276" w:lineRule="auto"/>
      </w:pPr>
      <w:r>
        <w:t xml:space="preserve">Opgewonden </w:t>
      </w:r>
      <w:proofErr w:type="spellStart"/>
      <w:r>
        <w:t>helicaal</w:t>
      </w:r>
      <w:proofErr w:type="spellEnd"/>
      <w:r>
        <w:t xml:space="preserve"> domein</w:t>
      </w:r>
    </w:p>
    <w:p w:rsidR="009C25B7" w:rsidRPr="00BF6EB4" w:rsidRDefault="009C25B7" w:rsidP="00BF6EB4">
      <w:pPr>
        <w:pStyle w:val="Lijstalinea"/>
        <w:numPr>
          <w:ilvl w:val="2"/>
          <w:numId w:val="19"/>
        </w:numPr>
        <w:spacing w:line="276" w:lineRule="auto"/>
      </w:pPr>
      <w:r>
        <w:t>Lichte keten domein betrokken bij vasthechting</w:t>
      </w:r>
      <w:r w:rsidR="00BF6EB4">
        <w:t xml:space="preserve"> </w:t>
      </w:r>
      <w:proofErr w:type="spellStart"/>
      <w:r w:rsidR="00BF6EB4">
        <w:t>vd</w:t>
      </w:r>
      <w:proofErr w:type="spellEnd"/>
      <w:r w:rsidR="00BF6EB4">
        <w:t xml:space="preserve"> organellen </w:t>
      </w:r>
    </w:p>
    <w:p w:rsidR="000F0743" w:rsidRPr="00BF6EB4" w:rsidRDefault="000F0743" w:rsidP="009C25B7">
      <w:pPr>
        <w:pStyle w:val="Lijstalinea"/>
        <w:numPr>
          <w:ilvl w:val="0"/>
          <w:numId w:val="19"/>
        </w:numPr>
        <w:spacing w:line="276" w:lineRule="auto"/>
        <w:rPr>
          <w:u w:val="single"/>
        </w:rPr>
      </w:pPr>
      <w:r w:rsidRPr="000F0743">
        <w:t>Wandelt over MT in 8 nm stappen</w:t>
      </w:r>
    </w:p>
    <w:p w:rsidR="00BF6EB4" w:rsidRPr="00BF6EB4" w:rsidRDefault="00BF6EB4" w:rsidP="00BF6EB4">
      <w:pPr>
        <w:pStyle w:val="Lijstalinea"/>
        <w:numPr>
          <w:ilvl w:val="1"/>
          <w:numId w:val="19"/>
        </w:numPr>
        <w:spacing w:line="276" w:lineRule="auto"/>
      </w:pPr>
      <w:r w:rsidRPr="00BF6EB4">
        <w:t xml:space="preserve">Telkens 1 </w:t>
      </w:r>
      <w:proofErr w:type="spellStart"/>
      <w:r w:rsidRPr="00BF6EB4">
        <w:t>vd</w:t>
      </w:r>
      <w:proofErr w:type="spellEnd"/>
      <w:r w:rsidRPr="00BF6EB4">
        <w:t xml:space="preserve"> 2 </w:t>
      </w:r>
      <w:proofErr w:type="spellStart"/>
      <w:r w:rsidRPr="00BF6EB4">
        <w:t>globulaire</w:t>
      </w:r>
      <w:proofErr w:type="spellEnd"/>
      <w:r w:rsidRPr="00BF6EB4">
        <w:t xml:space="preserve"> domeinen beweegt voort + bindt met </w:t>
      </w:r>
      <w:r>
        <w:t>β-</w:t>
      </w:r>
      <w:proofErr w:type="spellStart"/>
      <w:r>
        <w:t>tubuline</w:t>
      </w:r>
      <w:proofErr w:type="spellEnd"/>
      <w:r>
        <w:t xml:space="preserve"> </w:t>
      </w:r>
      <w:proofErr w:type="spellStart"/>
      <w:r>
        <w:t>subunit</w:t>
      </w:r>
      <w:proofErr w:type="spellEnd"/>
    </w:p>
    <w:p w:rsidR="00BF6EB4" w:rsidRPr="00BF6EB4" w:rsidRDefault="00BF6EB4" w:rsidP="00BF6EB4">
      <w:pPr>
        <w:pStyle w:val="Lijstalinea"/>
        <w:numPr>
          <w:ilvl w:val="1"/>
          <w:numId w:val="19"/>
        </w:numPr>
        <w:spacing w:line="276" w:lineRule="auto"/>
      </w:pPr>
      <w:r w:rsidRPr="00BF6EB4">
        <w:t xml:space="preserve">Hierna ontkoppeling </w:t>
      </w:r>
      <w:proofErr w:type="spellStart"/>
      <w:r w:rsidRPr="00BF6EB4">
        <w:t>vd</w:t>
      </w:r>
      <w:proofErr w:type="spellEnd"/>
      <w:r w:rsidRPr="00BF6EB4">
        <w:t xml:space="preserve"> achterste kopgroep </w:t>
      </w:r>
    </w:p>
    <w:p w:rsidR="00BF6EB4" w:rsidRPr="00BF6EB4" w:rsidRDefault="00BF6EB4" w:rsidP="00BF6EB4">
      <w:pPr>
        <w:pStyle w:val="Lijstalinea"/>
        <w:numPr>
          <w:ilvl w:val="1"/>
          <w:numId w:val="19"/>
        </w:numPr>
        <w:spacing w:line="276" w:lineRule="auto"/>
      </w:pPr>
      <w:r w:rsidRPr="00BF6EB4">
        <w:t>Achterste kopgroep beweegt hierna naar voren en maakt binding</w:t>
      </w:r>
    </w:p>
    <w:p w:rsidR="000F0743" w:rsidRPr="009C25B7" w:rsidRDefault="000F0743" w:rsidP="009C25B7">
      <w:pPr>
        <w:pStyle w:val="Lijstalinea"/>
        <w:numPr>
          <w:ilvl w:val="1"/>
          <w:numId w:val="19"/>
        </w:numPr>
        <w:spacing w:line="276" w:lineRule="auto"/>
        <w:rPr>
          <w:u w:val="single"/>
        </w:rPr>
      </w:pPr>
      <w:r w:rsidRPr="000F0743">
        <w:t>Iedere kop 50% van tijd gebonden</w:t>
      </w:r>
      <w:r w:rsidR="009C25B7">
        <w:t xml:space="preserve"> aan β-</w:t>
      </w:r>
      <w:proofErr w:type="spellStart"/>
      <w:r w:rsidR="009C25B7">
        <w:t>tubuline</w:t>
      </w:r>
      <w:proofErr w:type="spellEnd"/>
      <w:r w:rsidR="009C25B7">
        <w:t xml:space="preserve"> </w:t>
      </w:r>
      <w:proofErr w:type="spellStart"/>
      <w:r w:rsidR="009C25B7">
        <w:t>subunit</w:t>
      </w:r>
      <w:proofErr w:type="spellEnd"/>
    </w:p>
    <w:p w:rsidR="000F0743" w:rsidRPr="009C25B7" w:rsidRDefault="000F0743" w:rsidP="009C25B7">
      <w:pPr>
        <w:pStyle w:val="Lijstalinea"/>
        <w:numPr>
          <w:ilvl w:val="0"/>
          <w:numId w:val="19"/>
        </w:numPr>
        <w:spacing w:line="276" w:lineRule="auto"/>
        <w:rPr>
          <w:u w:val="single"/>
        </w:rPr>
      </w:pPr>
      <w:r w:rsidRPr="000F0743">
        <w:t>Mechanisme:</w:t>
      </w:r>
    </w:p>
    <w:p w:rsidR="00BF6EB4" w:rsidRPr="00BF6EB4" w:rsidRDefault="000F0743" w:rsidP="00BF6EB4">
      <w:pPr>
        <w:pStyle w:val="Lijstalinea"/>
        <w:numPr>
          <w:ilvl w:val="1"/>
          <w:numId w:val="19"/>
        </w:numPr>
        <w:spacing w:line="276" w:lineRule="auto"/>
        <w:rPr>
          <w:u w:val="single"/>
        </w:rPr>
      </w:pPr>
      <w:r w:rsidRPr="000F0743">
        <w:t>ADP-gebonden kopgroep bind</w:t>
      </w:r>
      <w:r w:rsidR="00BF6EB4">
        <w:t xml:space="preserve">t het </w:t>
      </w:r>
      <w:proofErr w:type="spellStart"/>
      <w:r w:rsidR="00BF6EB4">
        <w:t>tubuline</w:t>
      </w:r>
      <w:proofErr w:type="spellEnd"/>
      <w:r w:rsidR="00BF6EB4">
        <w:t xml:space="preserve"> </w:t>
      </w:r>
    </w:p>
    <w:p w:rsidR="000F0743" w:rsidRPr="00BF6EB4" w:rsidRDefault="000F0743" w:rsidP="009C25B7">
      <w:pPr>
        <w:pStyle w:val="Lijstalinea"/>
        <w:numPr>
          <w:ilvl w:val="1"/>
          <w:numId w:val="19"/>
        </w:numPr>
        <w:spacing w:line="276" w:lineRule="auto"/>
        <w:rPr>
          <w:u w:val="single"/>
        </w:rPr>
      </w:pPr>
      <w:r w:rsidRPr="000F0743">
        <w:t xml:space="preserve">Uitwisseling </w:t>
      </w:r>
      <w:r w:rsidR="00BF6EB4">
        <w:t xml:space="preserve"> van ADP </w:t>
      </w:r>
      <w:r w:rsidRPr="000F0743">
        <w:t xml:space="preserve">met ATP </w:t>
      </w:r>
      <w:r w:rsidR="00BF6EB4">
        <w:t>-&gt; linker regio zet zich vast op de MT</w:t>
      </w:r>
    </w:p>
    <w:p w:rsidR="00BF6EB4" w:rsidRPr="00A52FA9" w:rsidRDefault="00BF6EB4" w:rsidP="009C25B7">
      <w:pPr>
        <w:pStyle w:val="Lijstalinea"/>
        <w:numPr>
          <w:ilvl w:val="1"/>
          <w:numId w:val="19"/>
        </w:numPr>
        <w:spacing w:line="276" w:lineRule="auto"/>
      </w:pPr>
      <w:r w:rsidRPr="00A52FA9">
        <w:t xml:space="preserve">Hierbij slingert de achterste kopgroep </w:t>
      </w:r>
      <w:r w:rsidR="00A52FA9" w:rsidRPr="00A52FA9">
        <w:t xml:space="preserve">(ADP gebonden) naar voren </w:t>
      </w:r>
    </w:p>
    <w:p w:rsidR="00A52FA9" w:rsidRPr="00A52FA9" w:rsidRDefault="000F0743" w:rsidP="00A52FA9">
      <w:pPr>
        <w:pStyle w:val="Lijstalinea"/>
        <w:numPr>
          <w:ilvl w:val="1"/>
          <w:numId w:val="19"/>
        </w:numPr>
        <w:spacing w:line="276" w:lineRule="auto"/>
        <w:rPr>
          <w:u w:val="single"/>
        </w:rPr>
      </w:pPr>
      <w:r w:rsidRPr="000F0743">
        <w:t xml:space="preserve">Achterblijvende kopgroep </w:t>
      </w:r>
      <w:proofErr w:type="spellStart"/>
      <w:r w:rsidRPr="000F0743">
        <w:t>hydrolysee</w:t>
      </w:r>
      <w:r w:rsidR="00A52FA9">
        <w:t>rt</w:t>
      </w:r>
      <w:proofErr w:type="spellEnd"/>
      <w:r w:rsidR="00A52FA9">
        <w:t xml:space="preserve"> ATP</w:t>
      </w:r>
    </w:p>
    <w:p w:rsidR="00A52FA9" w:rsidRDefault="00A52FA9" w:rsidP="00A52FA9">
      <w:pPr>
        <w:pStyle w:val="Lijstalinea"/>
        <w:numPr>
          <w:ilvl w:val="1"/>
          <w:numId w:val="19"/>
        </w:numPr>
        <w:spacing w:line="276" w:lineRule="auto"/>
      </w:pPr>
      <w:r w:rsidRPr="00A52FA9">
        <w:t>Voorste kopgroep wisselt ADP voor ATP -&gt; cyclus herhaalt zich</w:t>
      </w:r>
    </w:p>
    <w:p w:rsidR="00A52FA9" w:rsidRDefault="00A52FA9" w:rsidP="00A52FA9">
      <w:pPr>
        <w:pStyle w:val="Lijstalinea"/>
        <w:numPr>
          <w:ilvl w:val="1"/>
          <w:numId w:val="19"/>
        </w:numPr>
        <w:spacing w:line="276" w:lineRule="auto"/>
      </w:pPr>
      <w:r>
        <w:t xml:space="preserve">Belangrijke punten: </w:t>
      </w:r>
    </w:p>
    <w:p w:rsidR="00A52FA9" w:rsidRDefault="00A52FA9" w:rsidP="00A52FA9">
      <w:pPr>
        <w:pStyle w:val="Lijstalinea"/>
        <w:numPr>
          <w:ilvl w:val="2"/>
          <w:numId w:val="19"/>
        </w:numPr>
        <w:spacing w:line="276" w:lineRule="auto"/>
      </w:pPr>
      <w:proofErr w:type="spellStart"/>
      <w:r>
        <w:t>Powerstroke</w:t>
      </w:r>
      <w:proofErr w:type="spellEnd"/>
      <w:r>
        <w:t xml:space="preserve"> wordt gegenereerd door de uitwisseling van ADP -&gt; ATP</w:t>
      </w:r>
    </w:p>
    <w:p w:rsidR="00A52FA9" w:rsidRPr="00A52FA9" w:rsidRDefault="00A52FA9" w:rsidP="00A52FA9">
      <w:pPr>
        <w:pStyle w:val="Lijstalinea"/>
        <w:numPr>
          <w:ilvl w:val="2"/>
          <w:numId w:val="19"/>
        </w:numPr>
        <w:spacing w:line="276" w:lineRule="auto"/>
      </w:pPr>
      <w:r>
        <w:t>Molecule blijft niet altijd gebonden (50%)</w:t>
      </w:r>
    </w:p>
    <w:p w:rsidR="00C10965" w:rsidRPr="009C25B7" w:rsidRDefault="00C10965" w:rsidP="00C10965">
      <w:pPr>
        <w:pStyle w:val="Lijstalinea"/>
        <w:spacing w:line="276" w:lineRule="auto"/>
        <w:ind w:left="1352"/>
        <w:rPr>
          <w:u w:val="single"/>
        </w:rPr>
      </w:pPr>
    </w:p>
    <w:p w:rsidR="000F0743" w:rsidRPr="00C10965" w:rsidRDefault="00A52FA9" w:rsidP="00A52FA9">
      <w:pPr>
        <w:shd w:val="clear" w:color="auto" w:fill="D9D9D9" w:themeFill="background1" w:themeFillShade="D9"/>
        <w:spacing w:line="276" w:lineRule="auto"/>
      </w:pPr>
      <w:r>
        <w:t xml:space="preserve">3. </w:t>
      </w:r>
      <w:r w:rsidR="000F0743" w:rsidRPr="00C10965">
        <w:t>Cellulaire MT-gebaseerde motiliteit</w:t>
      </w:r>
    </w:p>
    <w:p w:rsidR="00C10965" w:rsidRPr="00A52FA9" w:rsidRDefault="00A52FA9" w:rsidP="00A52FA9">
      <w:pPr>
        <w:spacing w:line="276" w:lineRule="auto"/>
        <w:rPr>
          <w:u w:val="single"/>
        </w:rPr>
      </w:pPr>
      <w:r>
        <w:rPr>
          <w:u w:val="single"/>
        </w:rPr>
        <w:t xml:space="preserve">3.1 </w:t>
      </w:r>
      <w:proofErr w:type="spellStart"/>
      <w:r w:rsidR="000F0743" w:rsidRPr="00A52FA9">
        <w:rPr>
          <w:u w:val="single"/>
        </w:rPr>
        <w:t>Cilia</w:t>
      </w:r>
      <w:proofErr w:type="spellEnd"/>
      <w:r w:rsidR="000F0743" w:rsidRPr="00A52FA9">
        <w:rPr>
          <w:u w:val="single"/>
        </w:rPr>
        <w:t xml:space="preserve"> en </w:t>
      </w:r>
      <w:proofErr w:type="spellStart"/>
      <w:r w:rsidR="000F0743" w:rsidRPr="00A52FA9">
        <w:rPr>
          <w:u w:val="single"/>
        </w:rPr>
        <w:t>flagella</w:t>
      </w:r>
      <w:proofErr w:type="spellEnd"/>
      <w:r w:rsidR="000F0743" w:rsidRPr="00A52FA9">
        <w:rPr>
          <w:u w:val="single"/>
        </w:rPr>
        <w:t xml:space="preserve"> zijn typische uitsteeksels van </w:t>
      </w:r>
      <w:proofErr w:type="spellStart"/>
      <w:r w:rsidR="000F0743" w:rsidRPr="00A52FA9">
        <w:rPr>
          <w:u w:val="single"/>
        </w:rPr>
        <w:t>eukaryote</w:t>
      </w:r>
      <w:proofErr w:type="spellEnd"/>
      <w:r w:rsidR="000F0743" w:rsidRPr="00A52FA9">
        <w:rPr>
          <w:u w:val="single"/>
        </w:rPr>
        <w:t xml:space="preserve"> cellen</w:t>
      </w:r>
    </w:p>
    <w:p w:rsidR="00A52FA9" w:rsidRDefault="00A52FA9" w:rsidP="00C10965">
      <w:pPr>
        <w:pStyle w:val="Lijstalinea"/>
        <w:numPr>
          <w:ilvl w:val="0"/>
          <w:numId w:val="19"/>
        </w:numPr>
        <w:spacing w:line="276" w:lineRule="auto"/>
      </w:pPr>
      <w:r>
        <w:t xml:space="preserve">MT staan in voor intracellulair transport, maar ook voor de beweging </w:t>
      </w:r>
      <w:proofErr w:type="spellStart"/>
      <w:r>
        <w:t>vd</w:t>
      </w:r>
      <w:proofErr w:type="spellEnd"/>
      <w:r>
        <w:t xml:space="preserve"> cel zelf </w:t>
      </w:r>
    </w:p>
    <w:p w:rsidR="00A52FA9" w:rsidRDefault="00A52FA9" w:rsidP="00A52FA9">
      <w:pPr>
        <w:pStyle w:val="Lijstalinea"/>
        <w:numPr>
          <w:ilvl w:val="1"/>
          <w:numId w:val="19"/>
        </w:numPr>
        <w:spacing w:line="276" w:lineRule="auto"/>
      </w:pPr>
      <w:r>
        <w:t xml:space="preserve">Via </w:t>
      </w:r>
      <w:proofErr w:type="spellStart"/>
      <w:r>
        <w:t>vb</w:t>
      </w:r>
      <w:proofErr w:type="spellEnd"/>
      <w:r>
        <w:t xml:space="preserve">: </w:t>
      </w:r>
      <w:proofErr w:type="spellStart"/>
      <w:r>
        <w:t>flagella</w:t>
      </w:r>
      <w:proofErr w:type="spellEnd"/>
      <w:r>
        <w:t xml:space="preserve"> en </w:t>
      </w:r>
      <w:proofErr w:type="spellStart"/>
      <w:r>
        <w:t>cilia</w:t>
      </w:r>
      <w:proofErr w:type="spellEnd"/>
      <w:r>
        <w:t xml:space="preserve"> </w:t>
      </w:r>
    </w:p>
    <w:p w:rsidR="000F0743" w:rsidRPr="000F0743" w:rsidRDefault="000F0743" w:rsidP="00C10965">
      <w:pPr>
        <w:pStyle w:val="Lijstalinea"/>
        <w:numPr>
          <w:ilvl w:val="0"/>
          <w:numId w:val="19"/>
        </w:numPr>
        <w:spacing w:line="276" w:lineRule="auto"/>
      </w:pPr>
      <w:proofErr w:type="spellStart"/>
      <w:r w:rsidRPr="000F0743">
        <w:t>Flagella</w:t>
      </w:r>
      <w:proofErr w:type="spellEnd"/>
      <w:r w:rsidRPr="000F0743">
        <w:t>:</w:t>
      </w:r>
    </w:p>
    <w:p w:rsidR="000F0743" w:rsidRPr="000F0743" w:rsidRDefault="000F0743" w:rsidP="00C10965">
      <w:pPr>
        <w:pStyle w:val="Lijstalinea"/>
        <w:numPr>
          <w:ilvl w:val="1"/>
          <w:numId w:val="19"/>
        </w:numPr>
        <w:spacing w:line="276" w:lineRule="auto"/>
      </w:pPr>
      <w:proofErr w:type="spellStart"/>
      <w:r w:rsidRPr="000F0743">
        <w:t>Vb</w:t>
      </w:r>
      <w:proofErr w:type="spellEnd"/>
      <w:r w:rsidRPr="000F0743">
        <w:t>: spermacellen</w:t>
      </w:r>
    </w:p>
    <w:p w:rsidR="000F0743" w:rsidRPr="000F0743" w:rsidRDefault="000F0743" w:rsidP="00C10965">
      <w:pPr>
        <w:pStyle w:val="Lijstalinea"/>
        <w:numPr>
          <w:ilvl w:val="1"/>
          <w:numId w:val="19"/>
        </w:numPr>
        <w:spacing w:line="276" w:lineRule="auto"/>
      </w:pPr>
      <w:r w:rsidRPr="000F0743">
        <w:t>Lang (10-200µm)</w:t>
      </w:r>
    </w:p>
    <w:p w:rsidR="000F0743" w:rsidRPr="000F0743" w:rsidRDefault="000F0743" w:rsidP="00C10965">
      <w:pPr>
        <w:pStyle w:val="Lijstalinea"/>
        <w:numPr>
          <w:ilvl w:val="1"/>
          <w:numId w:val="19"/>
        </w:numPr>
        <w:spacing w:line="276" w:lineRule="auto"/>
      </w:pPr>
      <w:r w:rsidRPr="000F0743">
        <w:t>Golfende beweging</w:t>
      </w:r>
    </w:p>
    <w:p w:rsidR="000F0743" w:rsidRPr="000F0743" w:rsidRDefault="000F0743" w:rsidP="00C10965">
      <w:pPr>
        <w:pStyle w:val="Lijstalinea"/>
        <w:numPr>
          <w:ilvl w:val="0"/>
          <w:numId w:val="19"/>
        </w:numPr>
        <w:spacing w:line="276" w:lineRule="auto"/>
      </w:pPr>
      <w:proofErr w:type="spellStart"/>
      <w:r w:rsidRPr="000F0743">
        <w:t>Cilia</w:t>
      </w:r>
      <w:proofErr w:type="spellEnd"/>
      <w:r w:rsidRPr="000F0743">
        <w:t>:</w:t>
      </w:r>
    </w:p>
    <w:p w:rsidR="000F0743" w:rsidRDefault="000F0743" w:rsidP="00C10965">
      <w:pPr>
        <w:pStyle w:val="Lijstalinea"/>
        <w:numPr>
          <w:ilvl w:val="1"/>
          <w:numId w:val="19"/>
        </w:numPr>
        <w:spacing w:line="276" w:lineRule="auto"/>
      </w:pPr>
      <w:proofErr w:type="spellStart"/>
      <w:r w:rsidRPr="000F0743">
        <w:t>Vb</w:t>
      </w:r>
      <w:proofErr w:type="spellEnd"/>
      <w:r w:rsidRPr="000F0743">
        <w:t xml:space="preserve">: </w:t>
      </w:r>
      <w:r w:rsidR="00A52FA9">
        <w:t xml:space="preserve">bij </w:t>
      </w:r>
      <w:proofErr w:type="spellStart"/>
      <w:r w:rsidRPr="000F0743">
        <w:t>paramecium</w:t>
      </w:r>
      <w:proofErr w:type="spellEnd"/>
      <w:r w:rsidR="00A52FA9">
        <w:t xml:space="preserve"> (</w:t>
      </w:r>
      <w:proofErr w:type="spellStart"/>
      <w:r w:rsidR="00A52FA9">
        <w:t>unicellulair</w:t>
      </w:r>
      <w:proofErr w:type="spellEnd"/>
      <w:r w:rsidR="00A52FA9">
        <w:t xml:space="preserve"> organisme)</w:t>
      </w:r>
    </w:p>
    <w:p w:rsidR="00A52FA9" w:rsidRPr="000F0743" w:rsidRDefault="00A52FA9" w:rsidP="00A52FA9">
      <w:pPr>
        <w:pStyle w:val="Lijstalinea"/>
        <w:numPr>
          <w:ilvl w:val="2"/>
          <w:numId w:val="19"/>
        </w:numPr>
        <w:spacing w:line="276" w:lineRule="auto"/>
      </w:pPr>
      <w:r>
        <w:t>Beweging en voedselverzameling</w:t>
      </w:r>
    </w:p>
    <w:p w:rsidR="000F0743" w:rsidRPr="000F0743" w:rsidRDefault="000F0743" w:rsidP="00C10965">
      <w:pPr>
        <w:pStyle w:val="Lijstalinea"/>
        <w:numPr>
          <w:ilvl w:val="1"/>
          <w:numId w:val="19"/>
        </w:numPr>
        <w:spacing w:line="276" w:lineRule="auto"/>
      </w:pPr>
      <w:r w:rsidRPr="000F0743">
        <w:t>Kort (2-10µm)</w:t>
      </w:r>
    </w:p>
    <w:p w:rsidR="000F0743" w:rsidRDefault="000F0743" w:rsidP="00C10965">
      <w:pPr>
        <w:pStyle w:val="Lijstalinea"/>
        <w:numPr>
          <w:ilvl w:val="1"/>
          <w:numId w:val="19"/>
        </w:numPr>
        <w:spacing w:line="276" w:lineRule="auto"/>
      </w:pPr>
      <w:r w:rsidRPr="000F0743">
        <w:lastRenderedPageBreak/>
        <w:t>Zweepslagbeweging</w:t>
      </w:r>
    </w:p>
    <w:p w:rsidR="00C10965" w:rsidRDefault="00C10965" w:rsidP="00C10965">
      <w:pPr>
        <w:pStyle w:val="Lijstalinea"/>
        <w:spacing w:line="276" w:lineRule="auto"/>
        <w:ind w:left="1352"/>
      </w:pPr>
    </w:p>
    <w:p w:rsidR="00C10965" w:rsidRPr="00A52FA9" w:rsidRDefault="00A52FA9" w:rsidP="00A52FA9">
      <w:pPr>
        <w:spacing w:line="276" w:lineRule="auto"/>
        <w:rPr>
          <w:u w:val="single"/>
        </w:rPr>
      </w:pPr>
      <w:r>
        <w:rPr>
          <w:u w:val="single"/>
        </w:rPr>
        <w:t xml:space="preserve">3.2 </w:t>
      </w:r>
      <w:proofErr w:type="spellStart"/>
      <w:r w:rsidR="000F0743" w:rsidRPr="00A52FA9">
        <w:rPr>
          <w:u w:val="single"/>
        </w:rPr>
        <w:t>Cilia</w:t>
      </w:r>
      <w:proofErr w:type="spellEnd"/>
      <w:r w:rsidR="000F0743" w:rsidRPr="00A52FA9">
        <w:rPr>
          <w:u w:val="single"/>
        </w:rPr>
        <w:t xml:space="preserve"> en </w:t>
      </w:r>
      <w:proofErr w:type="spellStart"/>
      <w:r w:rsidR="000F0743" w:rsidRPr="00A52FA9">
        <w:rPr>
          <w:u w:val="single"/>
        </w:rPr>
        <w:t>flagella</w:t>
      </w:r>
      <w:proofErr w:type="spellEnd"/>
      <w:r w:rsidR="000F0743" w:rsidRPr="00A52FA9">
        <w:rPr>
          <w:u w:val="single"/>
        </w:rPr>
        <w:t xml:space="preserve"> bestaan uit een </w:t>
      </w:r>
      <w:proofErr w:type="spellStart"/>
      <w:r w:rsidR="000F0743" w:rsidRPr="00A52FA9">
        <w:rPr>
          <w:u w:val="single"/>
        </w:rPr>
        <w:t>axonema</w:t>
      </w:r>
      <w:proofErr w:type="spellEnd"/>
      <w:r w:rsidR="000F0743" w:rsidRPr="00A52FA9">
        <w:rPr>
          <w:u w:val="single"/>
        </w:rPr>
        <w:t xml:space="preserve"> en basaal lichaam</w:t>
      </w:r>
    </w:p>
    <w:p w:rsidR="00A52FA9" w:rsidRDefault="00A52FA9" w:rsidP="00C10965">
      <w:pPr>
        <w:pStyle w:val="Lijstalinea"/>
        <w:numPr>
          <w:ilvl w:val="0"/>
          <w:numId w:val="19"/>
        </w:numPr>
        <w:spacing w:line="276" w:lineRule="auto"/>
      </w:pPr>
      <w:proofErr w:type="spellStart"/>
      <w:r>
        <w:t>Cilia</w:t>
      </w:r>
      <w:proofErr w:type="spellEnd"/>
      <w:r>
        <w:t xml:space="preserve"> en </w:t>
      </w:r>
      <w:proofErr w:type="spellStart"/>
      <w:r>
        <w:t>flagellen</w:t>
      </w:r>
      <w:proofErr w:type="spellEnd"/>
      <w:r>
        <w:t xml:space="preserve"> bestaan uit </w:t>
      </w:r>
      <w:proofErr w:type="spellStart"/>
      <w:r>
        <w:t>a</w:t>
      </w:r>
      <w:r w:rsidR="00C10965">
        <w:t>xonema</w:t>
      </w:r>
      <w:proofErr w:type="spellEnd"/>
      <w:r w:rsidR="00C10965">
        <w:t xml:space="preserve"> </w:t>
      </w:r>
    </w:p>
    <w:p w:rsidR="00F60A7E" w:rsidRDefault="00F60A7E" w:rsidP="00F60A7E">
      <w:pPr>
        <w:pStyle w:val="Lijstalinea"/>
        <w:numPr>
          <w:ilvl w:val="1"/>
          <w:numId w:val="19"/>
        </w:numPr>
        <w:spacing w:line="276" w:lineRule="auto"/>
      </w:pPr>
      <w:proofErr w:type="spellStart"/>
      <w:r w:rsidRPr="000F0743">
        <w:t>Axonema</w:t>
      </w:r>
      <w:proofErr w:type="spellEnd"/>
    </w:p>
    <w:p w:rsidR="00F60A7E" w:rsidRDefault="00F60A7E" w:rsidP="00F60A7E">
      <w:pPr>
        <w:pStyle w:val="Lijstalinea"/>
        <w:numPr>
          <w:ilvl w:val="2"/>
          <w:numId w:val="19"/>
        </w:numPr>
        <w:spacing w:line="276" w:lineRule="auto"/>
      </w:pPr>
      <w:r>
        <w:t>is omgeven door plasmamembraan en intracellulair verbonden met een basaal lichaam</w:t>
      </w:r>
    </w:p>
    <w:p w:rsidR="00F60A7E" w:rsidRDefault="00F60A7E" w:rsidP="00F60A7E">
      <w:pPr>
        <w:pStyle w:val="Lijstalinea"/>
        <w:numPr>
          <w:ilvl w:val="2"/>
          <w:numId w:val="19"/>
        </w:numPr>
        <w:spacing w:line="276" w:lineRule="auto"/>
      </w:pPr>
      <w:r w:rsidRPr="000F0743">
        <w:t xml:space="preserve">9 </w:t>
      </w:r>
      <w:r>
        <w:t xml:space="preserve">buitenste MT </w:t>
      </w:r>
      <w:r w:rsidRPr="000F0743">
        <w:t>doubletten + 2 centrale MT (</w:t>
      </w:r>
      <w:r w:rsidRPr="00C10965">
        <w:rPr>
          <w:b/>
        </w:rPr>
        <w:t>9+2 patroon</w:t>
      </w:r>
      <w:r w:rsidRPr="000F0743">
        <w:t>)</w:t>
      </w:r>
    </w:p>
    <w:p w:rsidR="00F60A7E" w:rsidRDefault="00F60A7E" w:rsidP="00F60A7E">
      <w:pPr>
        <w:pStyle w:val="Lijstalinea"/>
        <w:numPr>
          <w:ilvl w:val="2"/>
          <w:numId w:val="19"/>
        </w:numPr>
        <w:spacing w:line="276" w:lineRule="auto"/>
      </w:pPr>
      <w:r>
        <w:t xml:space="preserve">Elk doublet bestaat uit een volledig 13-MT A en onvolledige B </w:t>
      </w:r>
      <w:proofErr w:type="spellStart"/>
      <w:r>
        <w:t>tubule</w:t>
      </w:r>
      <w:proofErr w:type="spellEnd"/>
    </w:p>
    <w:p w:rsidR="00A52FA9" w:rsidRDefault="000F0743" w:rsidP="00C10965">
      <w:pPr>
        <w:pStyle w:val="Lijstalinea"/>
        <w:numPr>
          <w:ilvl w:val="1"/>
          <w:numId w:val="19"/>
        </w:numPr>
        <w:spacing w:line="276" w:lineRule="auto"/>
      </w:pPr>
      <w:r w:rsidRPr="000F0743">
        <w:t xml:space="preserve">Basaal lichaam lijkt op </w:t>
      </w:r>
      <w:proofErr w:type="spellStart"/>
      <w:r w:rsidRPr="000F0743">
        <w:t>centriool</w:t>
      </w:r>
      <w:proofErr w:type="spellEnd"/>
    </w:p>
    <w:p w:rsidR="000F0743" w:rsidRPr="000F0743" w:rsidRDefault="00C10965" w:rsidP="00A52FA9">
      <w:pPr>
        <w:pStyle w:val="Lijstalinea"/>
        <w:numPr>
          <w:ilvl w:val="2"/>
          <w:numId w:val="19"/>
        </w:numPr>
        <w:spacing w:line="276" w:lineRule="auto"/>
      </w:pPr>
      <w:r>
        <w:t>9 tubulaire triplet MT</w:t>
      </w:r>
    </w:p>
    <w:p w:rsidR="00F60A7E" w:rsidRDefault="000F0743" w:rsidP="00C10965">
      <w:pPr>
        <w:pStyle w:val="Lijstalinea"/>
        <w:numPr>
          <w:ilvl w:val="1"/>
          <w:numId w:val="19"/>
        </w:numPr>
        <w:spacing w:line="276" w:lineRule="auto"/>
      </w:pPr>
      <w:r w:rsidRPr="000F0743">
        <w:t>Radiale armen</w:t>
      </w:r>
      <w:r w:rsidR="00C10965">
        <w:t xml:space="preserve"> vanuit A </w:t>
      </w:r>
      <w:proofErr w:type="spellStart"/>
      <w:r w:rsidR="00C10965">
        <w:t>tubule</w:t>
      </w:r>
      <w:proofErr w:type="spellEnd"/>
      <w:r w:rsidRPr="000F0743">
        <w:t xml:space="preserve"> </w:t>
      </w:r>
      <w:r w:rsidR="00F60A7E">
        <w:t>naar centrale MT paar</w:t>
      </w:r>
    </w:p>
    <w:p w:rsidR="000F0743" w:rsidRPr="000F0743" w:rsidRDefault="00F60A7E" w:rsidP="000F0743">
      <w:pPr>
        <w:pStyle w:val="Lijstalinea"/>
        <w:numPr>
          <w:ilvl w:val="1"/>
          <w:numId w:val="19"/>
        </w:numPr>
        <w:spacing w:line="276" w:lineRule="auto"/>
      </w:pPr>
      <w:proofErr w:type="spellStart"/>
      <w:r>
        <w:t>D</w:t>
      </w:r>
      <w:r w:rsidR="000F0743" w:rsidRPr="000F0743">
        <w:t>yneïne</w:t>
      </w:r>
      <w:proofErr w:type="spellEnd"/>
      <w:r w:rsidR="000F0743" w:rsidRPr="000F0743">
        <w:t xml:space="preserve"> zijtakken</w:t>
      </w:r>
      <w:r>
        <w:t xml:space="preserve"> van A </w:t>
      </w:r>
      <w:proofErr w:type="spellStart"/>
      <w:r>
        <w:t>tubule</w:t>
      </w:r>
      <w:proofErr w:type="spellEnd"/>
      <w:r>
        <w:t xml:space="preserve"> </w:t>
      </w:r>
      <w:proofErr w:type="spellStart"/>
      <w:r>
        <w:t>vh</w:t>
      </w:r>
      <w:proofErr w:type="spellEnd"/>
      <w:r>
        <w:t xml:space="preserve"> ene doublet naar B </w:t>
      </w:r>
      <w:proofErr w:type="spellStart"/>
      <w:r>
        <w:t>tubule</w:t>
      </w:r>
      <w:proofErr w:type="spellEnd"/>
      <w:r>
        <w:t xml:space="preserve"> van volgend doublet</w:t>
      </w:r>
    </w:p>
    <w:p w:rsidR="000F0743" w:rsidRPr="000F0743" w:rsidRDefault="000F0743" w:rsidP="00C10965">
      <w:pPr>
        <w:pStyle w:val="Lijstalinea"/>
        <w:numPr>
          <w:ilvl w:val="0"/>
          <w:numId w:val="19"/>
        </w:numPr>
        <w:spacing w:line="276" w:lineRule="auto"/>
      </w:pPr>
      <w:proofErr w:type="spellStart"/>
      <w:r w:rsidRPr="000F0743">
        <w:t>Appenda</w:t>
      </w:r>
      <w:proofErr w:type="spellEnd"/>
      <w:r w:rsidRPr="000F0743">
        <w:t xml:space="preserve"> beweging </w:t>
      </w:r>
      <w:r w:rsidR="00F60A7E">
        <w:t xml:space="preserve">is </w:t>
      </w:r>
      <w:r w:rsidRPr="000F0743">
        <w:t>gebaseerd op MT sliding</w:t>
      </w:r>
    </w:p>
    <w:p w:rsidR="000F0743" w:rsidRDefault="000F0743" w:rsidP="00C10965">
      <w:pPr>
        <w:pStyle w:val="Lijstalinea"/>
        <w:numPr>
          <w:ilvl w:val="1"/>
          <w:numId w:val="19"/>
        </w:numPr>
        <w:spacing w:line="276" w:lineRule="auto"/>
      </w:pPr>
      <w:r w:rsidRPr="000F0743">
        <w:t>Lengte van structuur verandert niet, maar M</w:t>
      </w:r>
      <w:r w:rsidR="00CC2820">
        <w:t>T</w:t>
      </w:r>
      <w:r w:rsidRPr="000F0743">
        <w:t xml:space="preserve"> van aanpalende buitenste doubletten </w:t>
      </w:r>
      <w:r w:rsidR="00CC2820">
        <w:t xml:space="preserve">verschuiven </w:t>
      </w:r>
      <w:proofErr w:type="spellStart"/>
      <w:r w:rsidRPr="000F0743">
        <w:t>tov</w:t>
      </w:r>
      <w:proofErr w:type="spellEnd"/>
      <w:r w:rsidRPr="000F0743">
        <w:t xml:space="preserve"> elkaar op een ATP afhankelijke manier</w:t>
      </w:r>
    </w:p>
    <w:p w:rsidR="00CC2820" w:rsidRPr="000F0743" w:rsidRDefault="00CC2820" w:rsidP="00CC2820">
      <w:pPr>
        <w:pStyle w:val="Lijstalinea"/>
        <w:numPr>
          <w:ilvl w:val="1"/>
          <w:numId w:val="19"/>
        </w:numPr>
        <w:spacing w:line="276" w:lineRule="auto"/>
      </w:pPr>
      <w:r>
        <w:t>Verschuiving g</w:t>
      </w:r>
      <w:r w:rsidRPr="000F0743">
        <w:t>e</w:t>
      </w:r>
      <w:r>
        <w:t xml:space="preserve">medieerd </w:t>
      </w:r>
      <w:r w:rsidRPr="000F0743">
        <w:t xml:space="preserve">door </w:t>
      </w:r>
      <w:proofErr w:type="spellStart"/>
      <w:r w:rsidRPr="000F0743">
        <w:t>dyneïne</w:t>
      </w:r>
      <w:proofErr w:type="spellEnd"/>
    </w:p>
    <w:p w:rsidR="000F0743" w:rsidRDefault="000F0743" w:rsidP="00CC2820">
      <w:pPr>
        <w:pStyle w:val="Lijstalinea"/>
        <w:numPr>
          <w:ilvl w:val="2"/>
          <w:numId w:val="19"/>
        </w:numPr>
        <w:spacing w:line="276" w:lineRule="auto"/>
      </w:pPr>
      <w:proofErr w:type="spellStart"/>
      <w:r w:rsidRPr="000F0743">
        <w:t>Dyneïne</w:t>
      </w:r>
      <w:proofErr w:type="spellEnd"/>
      <w:r w:rsidRPr="000F0743">
        <w:t xml:space="preserve"> </w:t>
      </w:r>
      <w:r w:rsidR="00CC2820">
        <w:t xml:space="preserve">komt los en hecht zich vast </w:t>
      </w:r>
      <w:r w:rsidRPr="000F0743">
        <w:t xml:space="preserve">op cyclische wijze van B </w:t>
      </w:r>
      <w:proofErr w:type="spellStart"/>
      <w:r w:rsidRPr="000F0743">
        <w:t>tubule</w:t>
      </w:r>
      <w:proofErr w:type="spellEnd"/>
    </w:p>
    <w:p w:rsidR="00CC2820" w:rsidRPr="000F0743" w:rsidRDefault="00CC2820" w:rsidP="00CC2820">
      <w:pPr>
        <w:pStyle w:val="Lijstalinea"/>
        <w:numPr>
          <w:ilvl w:val="3"/>
          <w:numId w:val="19"/>
        </w:numPr>
        <w:spacing w:line="276" w:lineRule="auto"/>
      </w:pPr>
      <w:proofErr w:type="spellStart"/>
      <w:r>
        <w:t>Dyneïne</w:t>
      </w:r>
      <w:proofErr w:type="spellEnd"/>
      <w:r>
        <w:t xml:space="preserve"> arm verschuift van 1 doublet </w:t>
      </w:r>
      <w:proofErr w:type="spellStart"/>
      <w:r>
        <w:t>tov</w:t>
      </w:r>
      <w:proofErr w:type="spellEnd"/>
      <w:r>
        <w:t xml:space="preserve"> het naburige doublet </w:t>
      </w:r>
    </w:p>
    <w:p w:rsidR="00CC2820" w:rsidRDefault="00CC2820" w:rsidP="00CC2820">
      <w:pPr>
        <w:pStyle w:val="Lijstalinea"/>
        <w:numPr>
          <w:ilvl w:val="1"/>
          <w:numId w:val="19"/>
        </w:numPr>
        <w:spacing w:line="276" w:lineRule="auto"/>
      </w:pPr>
      <w:r>
        <w:t>Radiale (spaken) en laterale (</w:t>
      </w:r>
      <w:proofErr w:type="spellStart"/>
      <w:r>
        <w:t>nexine</w:t>
      </w:r>
      <w:proofErr w:type="spellEnd"/>
      <w:r>
        <w:t>) verankering veroorzaakt buiging</w:t>
      </w:r>
    </w:p>
    <w:p w:rsidR="006B03D0" w:rsidRPr="000F0743" w:rsidRDefault="006B03D0" w:rsidP="006B03D0">
      <w:pPr>
        <w:pStyle w:val="Lijstalinea"/>
        <w:numPr>
          <w:ilvl w:val="2"/>
          <w:numId w:val="19"/>
        </w:numPr>
        <w:spacing w:line="276" w:lineRule="auto"/>
      </w:pPr>
      <w:r>
        <w:t xml:space="preserve">Want hangen vast &amp; </w:t>
      </w:r>
      <w:proofErr w:type="spellStart"/>
      <w:r>
        <w:t>dyneïne</w:t>
      </w:r>
      <w:proofErr w:type="spellEnd"/>
      <w:r>
        <w:t xml:space="preserve"> beweegt </w:t>
      </w:r>
    </w:p>
    <w:p w:rsidR="000F0743" w:rsidRPr="000F0743" w:rsidRDefault="000F0743" w:rsidP="000F0743">
      <w:pPr>
        <w:spacing w:line="276" w:lineRule="auto"/>
      </w:pPr>
    </w:p>
    <w:p w:rsidR="000F0743" w:rsidRPr="00C10965" w:rsidRDefault="006A6133" w:rsidP="006A6133">
      <w:pPr>
        <w:shd w:val="clear" w:color="auto" w:fill="D9D9D9" w:themeFill="background1" w:themeFillShade="D9"/>
        <w:spacing w:line="276" w:lineRule="auto"/>
      </w:pPr>
      <w:r>
        <w:t xml:space="preserve">4. </w:t>
      </w:r>
      <w:r w:rsidR="000F0743" w:rsidRPr="00C10965">
        <w:t xml:space="preserve">Actine-gebaseerde </w:t>
      </w:r>
      <w:proofErr w:type="spellStart"/>
      <w:r w:rsidR="000F0743" w:rsidRPr="00C10965">
        <w:t>celbeweging</w:t>
      </w:r>
      <w:proofErr w:type="spellEnd"/>
    </w:p>
    <w:p w:rsidR="00C10965" w:rsidRPr="006A6133" w:rsidRDefault="006A6133" w:rsidP="006A6133">
      <w:pPr>
        <w:spacing w:line="276" w:lineRule="auto"/>
        <w:rPr>
          <w:u w:val="single"/>
        </w:rPr>
      </w:pPr>
      <w:r>
        <w:rPr>
          <w:u w:val="single"/>
        </w:rPr>
        <w:t xml:space="preserve">4.1 </w:t>
      </w:r>
      <w:r w:rsidR="000F0743" w:rsidRPr="006A6133">
        <w:rPr>
          <w:u w:val="single"/>
        </w:rPr>
        <w:t>Myosine</w:t>
      </w:r>
    </w:p>
    <w:p w:rsidR="006A6133" w:rsidRDefault="006A6133" w:rsidP="00C10965">
      <w:pPr>
        <w:pStyle w:val="Lijstalinea"/>
        <w:numPr>
          <w:ilvl w:val="0"/>
          <w:numId w:val="19"/>
        </w:numPr>
        <w:spacing w:line="276" w:lineRule="auto"/>
      </w:pPr>
      <w:r>
        <w:t xml:space="preserve">Actine cytoskelet wordt ook gebruikt voor de beweging van moleculen en andere cellulaire componenten </w:t>
      </w:r>
    </w:p>
    <w:p w:rsidR="006A6133" w:rsidRDefault="006A6133" w:rsidP="006A6133">
      <w:pPr>
        <w:pStyle w:val="Lijstalinea"/>
        <w:numPr>
          <w:ilvl w:val="1"/>
          <w:numId w:val="19"/>
        </w:numPr>
        <w:spacing w:line="276" w:lineRule="auto"/>
      </w:pPr>
      <w:r>
        <w:t>Motor proteïnes staan in voor ATP afhankelijke transport (zoals bij de MT)</w:t>
      </w:r>
    </w:p>
    <w:p w:rsidR="006A6133" w:rsidRDefault="006A6133" w:rsidP="006A6133">
      <w:pPr>
        <w:pStyle w:val="Lijstalinea"/>
        <w:numPr>
          <w:ilvl w:val="1"/>
          <w:numId w:val="19"/>
        </w:numPr>
        <w:spacing w:line="276" w:lineRule="auto"/>
      </w:pPr>
      <w:r>
        <w:t xml:space="preserve">in geval van actine gaat het over myosine </w:t>
      </w:r>
      <w:r>
        <w:tab/>
      </w:r>
    </w:p>
    <w:p w:rsidR="006A6133" w:rsidRDefault="006A6133" w:rsidP="006A6133">
      <w:pPr>
        <w:pStyle w:val="Lijstalinea"/>
        <w:numPr>
          <w:ilvl w:val="0"/>
          <w:numId w:val="19"/>
        </w:numPr>
        <w:spacing w:line="276" w:lineRule="auto"/>
      </w:pPr>
      <w:r>
        <w:t xml:space="preserve">Myosine </w:t>
      </w:r>
    </w:p>
    <w:p w:rsidR="000F0743" w:rsidRDefault="000F0743" w:rsidP="006A6133">
      <w:pPr>
        <w:pStyle w:val="Lijstalinea"/>
        <w:numPr>
          <w:ilvl w:val="1"/>
          <w:numId w:val="19"/>
        </w:numPr>
        <w:spacing w:line="276" w:lineRule="auto"/>
      </w:pPr>
      <w:r w:rsidRPr="000F0743">
        <w:t>Beweegt over actine in de + richting (behalve type IV)</w:t>
      </w:r>
    </w:p>
    <w:p w:rsidR="006A6133" w:rsidRDefault="006A6133" w:rsidP="00D77630">
      <w:pPr>
        <w:pStyle w:val="Lijstalinea"/>
        <w:numPr>
          <w:ilvl w:val="1"/>
          <w:numId w:val="19"/>
        </w:numPr>
        <w:spacing w:line="276" w:lineRule="auto"/>
      </w:pPr>
      <w:r>
        <w:t xml:space="preserve">Heeft een </w:t>
      </w:r>
      <w:r w:rsidR="00D77630">
        <w:t xml:space="preserve">N-terminale grote zware keten </w:t>
      </w:r>
    </w:p>
    <w:p w:rsidR="006A6133" w:rsidRDefault="00D77630" w:rsidP="006A6133">
      <w:pPr>
        <w:pStyle w:val="Lijstalinea"/>
        <w:numPr>
          <w:ilvl w:val="2"/>
          <w:numId w:val="19"/>
        </w:numPr>
        <w:spacing w:line="276" w:lineRule="auto"/>
      </w:pPr>
      <w:r>
        <w:t xml:space="preserve">met </w:t>
      </w:r>
      <w:r w:rsidR="006A6133">
        <w:t xml:space="preserve">een </w:t>
      </w:r>
      <w:proofErr w:type="spellStart"/>
      <w:r w:rsidR="006A6133">
        <w:t>g</w:t>
      </w:r>
      <w:r>
        <w:t>lobulaire</w:t>
      </w:r>
      <w:proofErr w:type="spellEnd"/>
      <w:r>
        <w:t xml:space="preserve"> kopgro</w:t>
      </w:r>
      <w:r w:rsidR="006A6133">
        <w:t>e</w:t>
      </w:r>
      <w:r>
        <w:t xml:space="preserve">p </w:t>
      </w:r>
    </w:p>
    <w:p w:rsidR="00D77630" w:rsidRDefault="00D77630" w:rsidP="006A6133">
      <w:pPr>
        <w:pStyle w:val="Lijstalinea"/>
        <w:numPr>
          <w:ilvl w:val="2"/>
          <w:numId w:val="19"/>
        </w:numPr>
        <w:spacing w:line="276" w:lineRule="auto"/>
      </w:pPr>
      <w:r>
        <w:t xml:space="preserve">en </w:t>
      </w:r>
      <w:r w:rsidR="006A6133">
        <w:t xml:space="preserve">een </w:t>
      </w:r>
      <w:r>
        <w:t>variabele staartregi</w:t>
      </w:r>
      <w:r w:rsidR="006A6133">
        <w:t>o</w:t>
      </w:r>
    </w:p>
    <w:p w:rsidR="000F0743" w:rsidRDefault="006A6133" w:rsidP="006A6133">
      <w:pPr>
        <w:pStyle w:val="Lijstalinea"/>
        <w:numPr>
          <w:ilvl w:val="1"/>
          <w:numId w:val="19"/>
        </w:numPr>
        <w:spacing w:line="276" w:lineRule="auto"/>
      </w:pPr>
      <w:r>
        <w:t>speelt een rol in s</w:t>
      </w:r>
      <w:r w:rsidR="000F0743" w:rsidRPr="000F0743">
        <w:t xml:space="preserve">piercontractie, </w:t>
      </w:r>
      <w:proofErr w:type="spellStart"/>
      <w:r w:rsidR="000F0743" w:rsidRPr="000F0743">
        <w:t>celbeweging</w:t>
      </w:r>
      <w:proofErr w:type="spellEnd"/>
      <w:r w:rsidR="000F0743" w:rsidRPr="000F0743">
        <w:t xml:space="preserve">, fagocytose, </w:t>
      </w:r>
      <w:proofErr w:type="spellStart"/>
      <w:r w:rsidR="000F0743" w:rsidRPr="000F0743">
        <w:t>vesikeltransport</w:t>
      </w:r>
      <w:proofErr w:type="spellEnd"/>
      <w:r w:rsidR="000F0743" w:rsidRPr="000F0743">
        <w:t>, ….</w:t>
      </w:r>
    </w:p>
    <w:p w:rsidR="00D77630" w:rsidRPr="000F0743" w:rsidRDefault="00D77630" w:rsidP="00D77630">
      <w:pPr>
        <w:pStyle w:val="Lijstalinea"/>
        <w:spacing w:line="276" w:lineRule="auto"/>
        <w:ind w:left="785"/>
      </w:pPr>
    </w:p>
    <w:p w:rsidR="00D77630" w:rsidRPr="00A33873" w:rsidRDefault="00A33873" w:rsidP="00A33873">
      <w:pPr>
        <w:spacing w:line="276" w:lineRule="auto"/>
        <w:rPr>
          <w:u w:val="single"/>
        </w:rPr>
      </w:pPr>
      <w:r>
        <w:rPr>
          <w:u w:val="single"/>
        </w:rPr>
        <w:t xml:space="preserve">4.2 </w:t>
      </w:r>
      <w:r w:rsidR="000F0743" w:rsidRPr="00A33873">
        <w:rPr>
          <w:u w:val="single"/>
        </w:rPr>
        <w:t>Myosine II medieert de skelet spiercontractie</w:t>
      </w:r>
      <w:r w:rsidR="003503AB">
        <w:rPr>
          <w:u w:val="single"/>
        </w:rPr>
        <w:t xml:space="preserve"> (dwarsgestreepte spiercontractie)</w:t>
      </w:r>
    </w:p>
    <w:p w:rsidR="00D77630" w:rsidRDefault="00D77630" w:rsidP="00D77630">
      <w:pPr>
        <w:pStyle w:val="Lijstalinea"/>
        <w:numPr>
          <w:ilvl w:val="0"/>
          <w:numId w:val="19"/>
        </w:numPr>
        <w:spacing w:line="276" w:lineRule="auto"/>
      </w:pPr>
      <w:r>
        <w:t>Bouw</w:t>
      </w:r>
      <w:r w:rsidR="00A33873">
        <w:t xml:space="preserve"> Myosine II: </w:t>
      </w:r>
    </w:p>
    <w:p w:rsidR="00A33873" w:rsidRDefault="00D77630" w:rsidP="00D77630">
      <w:pPr>
        <w:pStyle w:val="Lijstalinea"/>
        <w:numPr>
          <w:ilvl w:val="1"/>
          <w:numId w:val="19"/>
        </w:numPr>
        <w:spacing w:line="276" w:lineRule="auto"/>
      </w:pPr>
      <w:r>
        <w:t>2 zware ketens</w:t>
      </w:r>
    </w:p>
    <w:p w:rsidR="00A33873" w:rsidRDefault="00D77630" w:rsidP="00A33873">
      <w:pPr>
        <w:pStyle w:val="Lijstalinea"/>
        <w:numPr>
          <w:ilvl w:val="2"/>
          <w:numId w:val="19"/>
        </w:numPr>
        <w:spacing w:line="276" w:lineRule="auto"/>
      </w:pPr>
      <w:r>
        <w:t xml:space="preserve">met </w:t>
      </w:r>
      <w:proofErr w:type="spellStart"/>
      <w:r>
        <w:t>globulaire</w:t>
      </w:r>
      <w:proofErr w:type="spellEnd"/>
      <w:r>
        <w:t xml:space="preserve"> kopgroep</w:t>
      </w:r>
    </w:p>
    <w:p w:rsidR="00A33873" w:rsidRDefault="00A33873" w:rsidP="00A33873">
      <w:pPr>
        <w:pStyle w:val="Lijstalinea"/>
        <w:numPr>
          <w:ilvl w:val="2"/>
          <w:numId w:val="19"/>
        </w:numPr>
        <w:spacing w:line="276" w:lineRule="auto"/>
      </w:pPr>
      <w:r>
        <w:t xml:space="preserve">een </w:t>
      </w:r>
      <w:r w:rsidR="00D77630">
        <w:t xml:space="preserve">scharnierregio </w:t>
      </w:r>
    </w:p>
    <w:p w:rsidR="00A33873" w:rsidRDefault="00A33873" w:rsidP="00A33873">
      <w:pPr>
        <w:pStyle w:val="Lijstalinea"/>
        <w:numPr>
          <w:ilvl w:val="2"/>
          <w:numId w:val="19"/>
        </w:numPr>
        <w:spacing w:line="276" w:lineRule="auto"/>
      </w:pPr>
      <w:r>
        <w:t xml:space="preserve">en een </w:t>
      </w:r>
      <w:r w:rsidR="00D77630">
        <w:t>staafvormige staart</w:t>
      </w:r>
    </w:p>
    <w:p w:rsidR="003503AB" w:rsidRDefault="00A33873" w:rsidP="003503AB">
      <w:pPr>
        <w:pStyle w:val="Lijstalinea"/>
        <w:numPr>
          <w:ilvl w:val="2"/>
          <w:numId w:val="19"/>
        </w:numPr>
        <w:spacing w:line="276" w:lineRule="auto"/>
      </w:pPr>
      <w:r>
        <w:lastRenderedPageBreak/>
        <w:t>en</w:t>
      </w:r>
      <w:r w:rsidR="00D77630">
        <w:t xml:space="preserve"> 4 lichte zijketens</w:t>
      </w:r>
    </w:p>
    <w:p w:rsidR="00D77630" w:rsidRDefault="00D77630" w:rsidP="00D77630">
      <w:pPr>
        <w:pStyle w:val="Lijstalinea"/>
        <w:numPr>
          <w:ilvl w:val="1"/>
          <w:numId w:val="19"/>
        </w:numPr>
        <w:spacing w:line="276" w:lineRule="auto"/>
      </w:pPr>
      <w:r>
        <w:t>Kunnen assembleren in lange filamente</w:t>
      </w:r>
      <w:r w:rsidR="003503AB">
        <w:t>n</w:t>
      </w:r>
      <w:r>
        <w:t xml:space="preserve"> -&gt; spiercontractie</w:t>
      </w:r>
    </w:p>
    <w:p w:rsidR="003503AB" w:rsidRDefault="003503AB" w:rsidP="003503AB">
      <w:pPr>
        <w:pStyle w:val="Lijstalinea"/>
        <w:numPr>
          <w:ilvl w:val="0"/>
          <w:numId w:val="19"/>
        </w:numPr>
        <w:spacing w:line="276" w:lineRule="auto"/>
      </w:pPr>
      <w:r>
        <w:t xml:space="preserve">Bouw skeletspier </w:t>
      </w:r>
    </w:p>
    <w:p w:rsidR="003503AB" w:rsidRDefault="003503AB" w:rsidP="003503AB">
      <w:pPr>
        <w:pStyle w:val="Lijstalinea"/>
        <w:numPr>
          <w:ilvl w:val="1"/>
          <w:numId w:val="19"/>
        </w:numPr>
        <w:spacing w:line="276" w:lineRule="auto"/>
      </w:pPr>
      <w:r>
        <w:t xml:space="preserve">Skeletspieren -&gt; bewuste bewegingen </w:t>
      </w:r>
    </w:p>
    <w:p w:rsidR="003503AB" w:rsidRDefault="003503AB" w:rsidP="003503AB">
      <w:pPr>
        <w:pStyle w:val="Lijstalinea"/>
        <w:numPr>
          <w:ilvl w:val="1"/>
          <w:numId w:val="19"/>
        </w:numPr>
        <w:spacing w:line="276" w:lineRule="auto"/>
      </w:pPr>
      <w:r>
        <w:t xml:space="preserve">Skeletspier &gt; bundels van spiervezels &gt; </w:t>
      </w:r>
      <w:proofErr w:type="spellStart"/>
      <w:r>
        <w:t>myofibril</w:t>
      </w:r>
      <w:proofErr w:type="spellEnd"/>
      <w:r>
        <w:t xml:space="preserve"> &gt; </w:t>
      </w:r>
      <w:proofErr w:type="spellStart"/>
      <w:r>
        <w:t>sa</w:t>
      </w:r>
      <w:r w:rsidR="005A2B3C">
        <w:t>rc</w:t>
      </w:r>
      <w:r>
        <w:t>omeer</w:t>
      </w:r>
      <w:proofErr w:type="spellEnd"/>
      <w:r>
        <w:t xml:space="preserve"> </w:t>
      </w:r>
    </w:p>
    <w:p w:rsidR="003503AB" w:rsidRDefault="003503AB" w:rsidP="003503AB">
      <w:pPr>
        <w:pStyle w:val="Lijstalinea"/>
        <w:numPr>
          <w:ilvl w:val="0"/>
          <w:numId w:val="19"/>
        </w:numPr>
        <w:spacing w:line="276" w:lineRule="auto"/>
      </w:pPr>
      <w:r>
        <w:t xml:space="preserve">Bouw </w:t>
      </w:r>
      <w:proofErr w:type="spellStart"/>
      <w:r>
        <w:t>sarcomeer</w:t>
      </w:r>
      <w:proofErr w:type="spellEnd"/>
      <w:r>
        <w:t xml:space="preserve"> </w:t>
      </w:r>
    </w:p>
    <w:p w:rsidR="003503AB" w:rsidRDefault="003503AB" w:rsidP="003503AB">
      <w:pPr>
        <w:pStyle w:val="Lijstalinea"/>
        <w:numPr>
          <w:ilvl w:val="1"/>
          <w:numId w:val="19"/>
        </w:numPr>
        <w:spacing w:line="276" w:lineRule="auto"/>
      </w:pPr>
      <w:r>
        <w:t xml:space="preserve">= contractiele eenheid </w:t>
      </w:r>
    </w:p>
    <w:p w:rsidR="003503AB" w:rsidRDefault="003503AB" w:rsidP="003503AB">
      <w:pPr>
        <w:pStyle w:val="Lijstalinea"/>
        <w:numPr>
          <w:ilvl w:val="1"/>
          <w:numId w:val="19"/>
        </w:numPr>
        <w:spacing w:line="276" w:lineRule="auto"/>
      </w:pPr>
      <w:r>
        <w:t>Lichte banden (</w:t>
      </w:r>
      <w:r w:rsidRPr="000F0743">
        <w:t>I bands)</w:t>
      </w:r>
    </w:p>
    <w:p w:rsidR="003503AB" w:rsidRDefault="003503AB" w:rsidP="003503AB">
      <w:pPr>
        <w:pStyle w:val="Lijstalinea"/>
        <w:numPr>
          <w:ilvl w:val="2"/>
          <w:numId w:val="19"/>
        </w:numPr>
        <w:spacing w:line="276" w:lineRule="auto"/>
      </w:pPr>
      <w:r>
        <w:t>Dunne actine filamenten</w:t>
      </w:r>
    </w:p>
    <w:p w:rsidR="003503AB" w:rsidRDefault="003503AB" w:rsidP="003503AB">
      <w:pPr>
        <w:pStyle w:val="Lijstalinea"/>
        <w:numPr>
          <w:ilvl w:val="2"/>
          <w:numId w:val="19"/>
        </w:numPr>
        <w:spacing w:line="276" w:lineRule="auto"/>
      </w:pPr>
      <w:r>
        <w:t>Dunne zitten in hexagonaal patroon rond dikke filamenten</w:t>
      </w:r>
      <w:r w:rsidRPr="000F0743">
        <w:t xml:space="preserve"> </w:t>
      </w:r>
    </w:p>
    <w:p w:rsidR="003503AB" w:rsidRDefault="003503AB" w:rsidP="003503AB">
      <w:pPr>
        <w:pStyle w:val="Lijstalinea"/>
        <w:numPr>
          <w:ilvl w:val="2"/>
          <w:numId w:val="19"/>
        </w:numPr>
        <w:spacing w:line="276" w:lineRule="auto"/>
      </w:pPr>
      <w:r w:rsidRPr="000F0743">
        <w:t>+ Uiteindes zijn vast aan Z lijn</w:t>
      </w:r>
    </w:p>
    <w:p w:rsidR="003503AB" w:rsidRDefault="003503AB" w:rsidP="003503AB">
      <w:pPr>
        <w:pStyle w:val="Lijstalinea"/>
        <w:numPr>
          <w:ilvl w:val="2"/>
          <w:numId w:val="19"/>
        </w:numPr>
        <w:spacing w:line="276" w:lineRule="auto"/>
      </w:pPr>
      <w:r>
        <w:t xml:space="preserve">Laten e- door </w:t>
      </w:r>
    </w:p>
    <w:p w:rsidR="003503AB" w:rsidRDefault="003503AB" w:rsidP="003503AB">
      <w:pPr>
        <w:pStyle w:val="Lijstalinea"/>
        <w:numPr>
          <w:ilvl w:val="1"/>
          <w:numId w:val="19"/>
        </w:numPr>
        <w:spacing w:line="276" w:lineRule="auto"/>
      </w:pPr>
      <w:r>
        <w:t xml:space="preserve">Donkere banden (A bands) </w:t>
      </w:r>
    </w:p>
    <w:p w:rsidR="003503AB" w:rsidRDefault="003503AB" w:rsidP="003503AB">
      <w:pPr>
        <w:pStyle w:val="Lijstalinea"/>
        <w:numPr>
          <w:ilvl w:val="2"/>
          <w:numId w:val="19"/>
        </w:numPr>
        <w:spacing w:line="276" w:lineRule="auto"/>
      </w:pPr>
      <w:r>
        <w:t xml:space="preserve">Dikke myosine II filamenten </w:t>
      </w:r>
    </w:p>
    <w:p w:rsidR="003503AB" w:rsidRDefault="003503AB" w:rsidP="003503AB">
      <w:pPr>
        <w:pStyle w:val="Lijstalinea"/>
        <w:numPr>
          <w:ilvl w:val="2"/>
          <w:numId w:val="19"/>
        </w:numPr>
        <w:spacing w:line="276" w:lineRule="auto"/>
      </w:pPr>
      <w:r>
        <w:t xml:space="preserve">Clusters verbonden ter hoogte </w:t>
      </w:r>
      <w:proofErr w:type="spellStart"/>
      <w:r>
        <w:t>vd</w:t>
      </w:r>
      <w:proofErr w:type="spellEnd"/>
      <w:r>
        <w:t xml:space="preserve"> M lijn</w:t>
      </w:r>
    </w:p>
    <w:p w:rsidR="003503AB" w:rsidRDefault="003503AB" w:rsidP="003503AB">
      <w:pPr>
        <w:pStyle w:val="Lijstalinea"/>
        <w:numPr>
          <w:ilvl w:val="2"/>
          <w:numId w:val="19"/>
        </w:numPr>
        <w:spacing w:line="276" w:lineRule="auto"/>
      </w:pPr>
      <w:r>
        <w:t xml:space="preserve">Houden veel materiaal vast </w:t>
      </w:r>
    </w:p>
    <w:p w:rsidR="003503AB" w:rsidRDefault="003503AB" w:rsidP="003503AB">
      <w:pPr>
        <w:pStyle w:val="Lijstalinea"/>
        <w:numPr>
          <w:ilvl w:val="1"/>
          <w:numId w:val="19"/>
        </w:numPr>
        <w:spacing w:line="276" w:lineRule="auto"/>
      </w:pPr>
      <w:r>
        <w:t xml:space="preserve">H zone = lichtere zone tussen de donkere en lichtere banden </w:t>
      </w:r>
    </w:p>
    <w:p w:rsidR="003503AB" w:rsidRDefault="003503AB" w:rsidP="003503AB">
      <w:pPr>
        <w:pStyle w:val="Lijstalinea"/>
        <w:numPr>
          <w:ilvl w:val="1"/>
          <w:numId w:val="19"/>
        </w:numPr>
        <w:spacing w:line="276" w:lineRule="auto"/>
      </w:pPr>
      <w:r>
        <w:t xml:space="preserve">Z lijnen = begrensd </w:t>
      </w:r>
      <w:proofErr w:type="spellStart"/>
      <w:r>
        <w:t>sacromeer</w:t>
      </w:r>
      <w:proofErr w:type="spellEnd"/>
    </w:p>
    <w:p w:rsidR="005A2B3C" w:rsidRDefault="005A2B3C" w:rsidP="005A2B3C">
      <w:pPr>
        <w:pStyle w:val="Lijstalinea"/>
        <w:numPr>
          <w:ilvl w:val="2"/>
          <w:numId w:val="19"/>
        </w:numPr>
        <w:spacing w:line="276" w:lineRule="auto"/>
      </w:pPr>
      <w:r>
        <w:t>Hierop zitten de actinefilamenten</w:t>
      </w:r>
    </w:p>
    <w:p w:rsidR="003503AB" w:rsidRDefault="003503AB" w:rsidP="003503AB">
      <w:pPr>
        <w:pStyle w:val="Lijstalinea"/>
        <w:numPr>
          <w:ilvl w:val="1"/>
          <w:numId w:val="19"/>
        </w:numPr>
        <w:spacing w:line="276" w:lineRule="auto"/>
      </w:pPr>
      <w:r>
        <w:t xml:space="preserve">M lijnen = centrum </w:t>
      </w:r>
      <w:proofErr w:type="spellStart"/>
      <w:r>
        <w:t>vh</w:t>
      </w:r>
      <w:proofErr w:type="spellEnd"/>
      <w:r>
        <w:t xml:space="preserve"> </w:t>
      </w:r>
      <w:proofErr w:type="spellStart"/>
      <w:r>
        <w:t>sacromeer</w:t>
      </w:r>
      <w:proofErr w:type="spellEnd"/>
    </w:p>
    <w:p w:rsidR="005A2B3C" w:rsidRDefault="005A2B3C" w:rsidP="005A2B3C">
      <w:pPr>
        <w:pStyle w:val="Lijstalinea"/>
        <w:numPr>
          <w:ilvl w:val="2"/>
          <w:numId w:val="19"/>
        </w:numPr>
        <w:spacing w:line="276" w:lineRule="auto"/>
      </w:pPr>
      <w:r>
        <w:t>Hieraan zitten de gebundelde myosine II moleculen aan vast</w:t>
      </w:r>
    </w:p>
    <w:p w:rsidR="003503AB" w:rsidRDefault="003503AB" w:rsidP="005A2B3C">
      <w:pPr>
        <w:pStyle w:val="Lijstalinea"/>
        <w:numPr>
          <w:ilvl w:val="0"/>
          <w:numId w:val="19"/>
        </w:numPr>
        <w:spacing w:line="276" w:lineRule="auto"/>
      </w:pPr>
      <w:r>
        <w:t>Accessorische proteïnen voorzien stabiliteit en uniformiteit (</w:t>
      </w:r>
      <w:proofErr w:type="spellStart"/>
      <w:r>
        <w:t>molecular</w:t>
      </w:r>
      <w:proofErr w:type="spellEnd"/>
      <w:r>
        <w:t xml:space="preserve"> </w:t>
      </w:r>
      <w:proofErr w:type="spellStart"/>
      <w:r>
        <w:t>rulers</w:t>
      </w:r>
      <w:proofErr w:type="spellEnd"/>
      <w:r>
        <w:t>)</w:t>
      </w:r>
    </w:p>
    <w:p w:rsidR="005A2B3C" w:rsidRDefault="003503AB" w:rsidP="00735D65">
      <w:pPr>
        <w:pStyle w:val="Lijstalinea"/>
        <w:numPr>
          <w:ilvl w:val="0"/>
          <w:numId w:val="19"/>
        </w:numPr>
        <w:spacing w:line="276" w:lineRule="auto"/>
      </w:pPr>
      <w:r>
        <w:t xml:space="preserve">Spiercontractie is gebaseerd op </w:t>
      </w:r>
      <w:proofErr w:type="spellStart"/>
      <w:r>
        <w:t>microtubule</w:t>
      </w:r>
      <w:proofErr w:type="spellEnd"/>
      <w:r>
        <w:t xml:space="preserve"> sliding</w:t>
      </w:r>
    </w:p>
    <w:p w:rsidR="000F0743" w:rsidRDefault="005A2B3C" w:rsidP="005A2B3C">
      <w:pPr>
        <w:pStyle w:val="Lijstalinea"/>
        <w:numPr>
          <w:ilvl w:val="1"/>
          <w:numId w:val="19"/>
        </w:numPr>
        <w:spacing w:line="276" w:lineRule="auto"/>
      </w:pPr>
      <w:r>
        <w:t>M</w:t>
      </w:r>
      <w:r w:rsidR="003503AB">
        <w:t xml:space="preserve">yosine verschuift MF </w:t>
      </w:r>
    </w:p>
    <w:p w:rsidR="005A2B3C" w:rsidRDefault="005A2B3C" w:rsidP="005A2B3C">
      <w:pPr>
        <w:pStyle w:val="Lijstalinea"/>
        <w:numPr>
          <w:ilvl w:val="2"/>
          <w:numId w:val="19"/>
        </w:numPr>
        <w:spacing w:line="276" w:lineRule="auto"/>
      </w:pPr>
      <w:r w:rsidRPr="000F0743">
        <w:t>Iedere kop 5% van tijd gebonden</w:t>
      </w:r>
      <w:r w:rsidR="00F71F60">
        <w:t xml:space="preserve"> -&gt; 95% ontbonden &lt;-&gt; </w:t>
      </w:r>
      <w:proofErr w:type="spellStart"/>
      <w:r w:rsidR="00F71F60">
        <w:t>kinesine</w:t>
      </w:r>
      <w:proofErr w:type="spellEnd"/>
    </w:p>
    <w:p w:rsidR="00735D65" w:rsidRDefault="00735D65" w:rsidP="005A2B3C">
      <w:pPr>
        <w:pStyle w:val="Lijstalinea"/>
        <w:numPr>
          <w:ilvl w:val="2"/>
          <w:numId w:val="19"/>
        </w:numPr>
        <w:spacing w:line="276" w:lineRule="auto"/>
      </w:pPr>
      <w:r>
        <w:t>A banden blijven gefixeerd, I ban</w:t>
      </w:r>
      <w:r w:rsidR="005A2B3C">
        <w:t>d</w:t>
      </w:r>
      <w:r>
        <w:t xml:space="preserve">en </w:t>
      </w:r>
      <w:r w:rsidR="005A2B3C">
        <w:t>‘</w:t>
      </w:r>
      <w:r>
        <w:t>verkorten</w:t>
      </w:r>
      <w:r w:rsidR="005A2B3C">
        <w:t>’</w:t>
      </w:r>
    </w:p>
    <w:p w:rsidR="00735D65" w:rsidRDefault="005A2B3C" w:rsidP="005A2B3C">
      <w:pPr>
        <w:pStyle w:val="Lijstalinea"/>
        <w:numPr>
          <w:ilvl w:val="3"/>
          <w:numId w:val="19"/>
        </w:numPr>
        <w:spacing w:line="276" w:lineRule="auto"/>
      </w:pPr>
      <w:r>
        <w:t>Want d</w:t>
      </w:r>
      <w:r w:rsidR="00735D65">
        <w:t xml:space="preserve">unne filamenten </w:t>
      </w:r>
      <w:r>
        <w:t xml:space="preserve">schuiven </w:t>
      </w:r>
      <w:r w:rsidR="00735D65">
        <w:t xml:space="preserve">tussen dikke </w:t>
      </w:r>
      <w:r>
        <w:t>bij contractie</w:t>
      </w:r>
      <w:r w:rsidR="00735D65">
        <w:t>, dus geen echte verkorting</w:t>
      </w:r>
    </w:p>
    <w:p w:rsidR="00735D65" w:rsidRPr="000F0743" w:rsidRDefault="00735D65" w:rsidP="00735D65">
      <w:pPr>
        <w:pStyle w:val="Lijstalinea"/>
        <w:numPr>
          <w:ilvl w:val="2"/>
          <w:numId w:val="19"/>
        </w:numPr>
        <w:spacing w:line="276" w:lineRule="auto"/>
      </w:pPr>
      <w:proofErr w:type="spellStart"/>
      <w:r>
        <w:t>Sarcomeren</w:t>
      </w:r>
      <w:proofErr w:type="spellEnd"/>
      <w:r>
        <w:t xml:space="preserve"> verkorten -&gt; spiercel verkort</w:t>
      </w:r>
    </w:p>
    <w:p w:rsidR="000F0743" w:rsidRPr="000F0743" w:rsidRDefault="000F0743" w:rsidP="005A2B3C">
      <w:pPr>
        <w:pStyle w:val="Lijstalinea"/>
        <w:numPr>
          <w:ilvl w:val="1"/>
          <w:numId w:val="19"/>
        </w:numPr>
        <w:spacing w:line="276" w:lineRule="auto"/>
      </w:pPr>
      <w:r w:rsidRPr="000F0743">
        <w:t>Mechanisme:</w:t>
      </w:r>
    </w:p>
    <w:p w:rsidR="005A2B3C" w:rsidRDefault="000F0743" w:rsidP="005A2B3C">
      <w:pPr>
        <w:pStyle w:val="Lijstalinea"/>
        <w:numPr>
          <w:ilvl w:val="2"/>
          <w:numId w:val="19"/>
        </w:numPr>
        <w:spacing w:line="276" w:lineRule="auto"/>
      </w:pPr>
      <w:r w:rsidRPr="000F0743">
        <w:t>Rigor status</w:t>
      </w:r>
    </w:p>
    <w:p w:rsidR="000F0743" w:rsidRPr="000F0743" w:rsidRDefault="000F0743" w:rsidP="005A2B3C">
      <w:pPr>
        <w:pStyle w:val="Lijstalinea"/>
        <w:numPr>
          <w:ilvl w:val="3"/>
          <w:numId w:val="19"/>
        </w:numPr>
        <w:spacing w:line="276" w:lineRule="auto"/>
      </w:pPr>
      <w:r w:rsidRPr="000F0743">
        <w:t>spier vast in rigide toestand</w:t>
      </w:r>
    </w:p>
    <w:p w:rsidR="000F0743" w:rsidRPr="000F0743" w:rsidRDefault="000F0743" w:rsidP="005A2B3C">
      <w:pPr>
        <w:pStyle w:val="Lijstalinea"/>
        <w:numPr>
          <w:ilvl w:val="2"/>
          <w:numId w:val="19"/>
        </w:numPr>
        <w:spacing w:line="276" w:lineRule="auto"/>
      </w:pPr>
      <w:r w:rsidRPr="000F0743">
        <w:t>ATP binding ontkoppelt myosine</w:t>
      </w:r>
    </w:p>
    <w:p w:rsidR="000F0743" w:rsidRPr="000F0743" w:rsidRDefault="000F0743" w:rsidP="005A2B3C">
      <w:pPr>
        <w:pStyle w:val="Lijstalinea"/>
        <w:numPr>
          <w:ilvl w:val="2"/>
          <w:numId w:val="19"/>
        </w:numPr>
        <w:spacing w:line="276" w:lineRule="auto"/>
      </w:pPr>
      <w:r w:rsidRPr="000F0743">
        <w:t>Hydrolyse verplaatst kopgroep (Hoge Energie)</w:t>
      </w:r>
    </w:p>
    <w:p w:rsidR="000F0743" w:rsidRPr="000F0743" w:rsidRDefault="000F0743" w:rsidP="005A2B3C">
      <w:pPr>
        <w:pStyle w:val="Lijstalinea"/>
        <w:numPr>
          <w:ilvl w:val="2"/>
          <w:numId w:val="19"/>
        </w:numPr>
        <w:spacing w:line="276" w:lineRule="auto"/>
      </w:pPr>
      <w:r w:rsidRPr="000F0743">
        <w:t>Zwakke binding met vrijstelling Pi</w:t>
      </w:r>
    </w:p>
    <w:p w:rsidR="005A2B3C" w:rsidRDefault="000F0743" w:rsidP="005A2B3C">
      <w:pPr>
        <w:pStyle w:val="Lijstalinea"/>
        <w:numPr>
          <w:ilvl w:val="2"/>
          <w:numId w:val="19"/>
        </w:numPr>
        <w:spacing w:line="276" w:lineRule="auto"/>
      </w:pPr>
      <w:r w:rsidRPr="000F0743">
        <w:t xml:space="preserve">Power </w:t>
      </w:r>
      <w:proofErr w:type="spellStart"/>
      <w:r w:rsidRPr="000F0743">
        <w:t>stroke</w:t>
      </w:r>
      <w:proofErr w:type="spellEnd"/>
      <w:r w:rsidRPr="000F0743">
        <w:t xml:space="preserve"> met vrijstelling ADP</w:t>
      </w:r>
      <w:r w:rsidR="000A4DC1">
        <w:t xml:space="preserve"> </w:t>
      </w:r>
    </w:p>
    <w:p w:rsidR="000F0743" w:rsidRPr="000F0743" w:rsidRDefault="000A4DC1" w:rsidP="005A2B3C">
      <w:pPr>
        <w:pStyle w:val="Lijstalinea"/>
        <w:numPr>
          <w:ilvl w:val="3"/>
          <w:numId w:val="19"/>
        </w:numPr>
        <w:spacing w:line="276" w:lineRule="auto"/>
      </w:pPr>
      <w:proofErr w:type="spellStart"/>
      <w:r>
        <w:t>co</w:t>
      </w:r>
      <w:r w:rsidR="005A2B3C">
        <w:t>n</w:t>
      </w:r>
      <w:r>
        <w:t>formationele</w:t>
      </w:r>
      <w:proofErr w:type="spellEnd"/>
      <w:r>
        <w:t xml:space="preserve"> wijziging + sterkere verbinding)</w:t>
      </w:r>
    </w:p>
    <w:p w:rsidR="000F0743" w:rsidRDefault="000F0743" w:rsidP="005A2B3C">
      <w:pPr>
        <w:pStyle w:val="Lijstalinea"/>
        <w:numPr>
          <w:ilvl w:val="2"/>
          <w:numId w:val="19"/>
        </w:numPr>
        <w:spacing w:line="276" w:lineRule="auto"/>
      </w:pPr>
      <w:r w:rsidRPr="000F0743">
        <w:t>Kopgroep terug in lage energie toestand</w:t>
      </w:r>
    </w:p>
    <w:p w:rsidR="005A2B3C" w:rsidRDefault="000A4DC1" w:rsidP="005A2B3C">
      <w:pPr>
        <w:pStyle w:val="Lijstalinea"/>
        <w:numPr>
          <w:ilvl w:val="1"/>
          <w:numId w:val="19"/>
        </w:numPr>
        <w:spacing w:line="276" w:lineRule="auto"/>
      </w:pPr>
      <w:r>
        <w:t xml:space="preserve">Zonder ATP </w:t>
      </w:r>
      <w:r w:rsidR="005A2B3C">
        <w:t xml:space="preserve">zal </w:t>
      </w:r>
      <w:r>
        <w:t xml:space="preserve">myosine gehecht </w:t>
      </w:r>
      <w:r w:rsidR="005A2B3C">
        <w:t>blijven</w:t>
      </w:r>
      <w:r>
        <w:t xml:space="preserve"> aan actinefilament</w:t>
      </w:r>
    </w:p>
    <w:p w:rsidR="006B45A4" w:rsidRDefault="000A4DC1" w:rsidP="006B45A4">
      <w:pPr>
        <w:pStyle w:val="Lijstalinea"/>
        <w:numPr>
          <w:ilvl w:val="2"/>
          <w:numId w:val="19"/>
        </w:numPr>
        <w:spacing w:line="276" w:lineRule="auto"/>
      </w:pPr>
      <w:r>
        <w:t>spier</w:t>
      </w:r>
      <w:r w:rsidR="005A2B3C">
        <w:t xml:space="preserve"> vast</w:t>
      </w:r>
      <w:r>
        <w:t xml:space="preserve"> in rigide toestand = rigor mortis</w:t>
      </w:r>
    </w:p>
    <w:p w:rsidR="00115D01" w:rsidRDefault="000F0743" w:rsidP="0078633B">
      <w:pPr>
        <w:pStyle w:val="Lijstalinea"/>
        <w:numPr>
          <w:ilvl w:val="0"/>
          <w:numId w:val="19"/>
        </w:numPr>
        <w:spacing w:line="276" w:lineRule="auto"/>
      </w:pPr>
      <w:r w:rsidRPr="000F0743">
        <w:t xml:space="preserve">Myosine-bindende sites gereguleerd door </w:t>
      </w:r>
      <w:proofErr w:type="spellStart"/>
      <w:r w:rsidRPr="000F0743">
        <w:t>troponine</w:t>
      </w:r>
      <w:proofErr w:type="spellEnd"/>
      <w:r w:rsidRPr="000F0743">
        <w:t xml:space="preserve"> en </w:t>
      </w:r>
      <w:proofErr w:type="spellStart"/>
      <w:r w:rsidRPr="000F0743">
        <w:t>tropomyosine</w:t>
      </w:r>
      <w:proofErr w:type="spellEnd"/>
      <w:r w:rsidR="000A4DC1">
        <w:t xml:space="preserve"> </w:t>
      </w:r>
    </w:p>
    <w:p w:rsidR="00115D01" w:rsidRDefault="00115D01" w:rsidP="0078633B">
      <w:pPr>
        <w:pStyle w:val="Lijstalinea"/>
        <w:numPr>
          <w:ilvl w:val="0"/>
          <w:numId w:val="19"/>
        </w:numPr>
        <w:spacing w:line="276" w:lineRule="auto"/>
      </w:pPr>
      <w:r>
        <w:t xml:space="preserve">Activatie </w:t>
      </w:r>
      <w:proofErr w:type="spellStart"/>
      <w:r>
        <w:t>vd</w:t>
      </w:r>
      <w:proofErr w:type="spellEnd"/>
      <w:r>
        <w:t xml:space="preserve"> spiercel </w:t>
      </w:r>
    </w:p>
    <w:p w:rsidR="003A59D4" w:rsidRDefault="003A59D4" w:rsidP="003A59D4">
      <w:pPr>
        <w:pStyle w:val="Lijstalinea"/>
        <w:numPr>
          <w:ilvl w:val="1"/>
          <w:numId w:val="19"/>
        </w:numPr>
        <w:spacing w:line="276" w:lineRule="auto"/>
      </w:pPr>
      <w:r>
        <w:t xml:space="preserve">Motor neuronen activeren de spiercellen door activatie signaal </w:t>
      </w:r>
    </w:p>
    <w:p w:rsidR="003A59D4" w:rsidRDefault="003A59D4" w:rsidP="003A59D4">
      <w:pPr>
        <w:pStyle w:val="Lijstalinea"/>
        <w:numPr>
          <w:ilvl w:val="1"/>
          <w:numId w:val="19"/>
        </w:numPr>
        <w:spacing w:line="276" w:lineRule="auto"/>
      </w:pPr>
      <w:r>
        <w:t xml:space="preserve">Ter hoogte </w:t>
      </w:r>
      <w:proofErr w:type="spellStart"/>
      <w:r>
        <w:t>vd</w:t>
      </w:r>
      <w:proofErr w:type="spellEnd"/>
      <w:r>
        <w:t xml:space="preserve"> </w:t>
      </w:r>
      <w:r w:rsidR="000F0743" w:rsidRPr="000F0743">
        <w:t>neuromusculaire juncti</w:t>
      </w:r>
      <w:r>
        <w:t>e (= contactplaats met spiercel)</w:t>
      </w:r>
    </w:p>
    <w:p w:rsidR="003A59D4" w:rsidRDefault="003A59D4" w:rsidP="003A59D4">
      <w:pPr>
        <w:pStyle w:val="Lijstalinea"/>
        <w:numPr>
          <w:ilvl w:val="2"/>
          <w:numId w:val="19"/>
        </w:numPr>
        <w:spacing w:line="276" w:lineRule="auto"/>
      </w:pPr>
      <w:r>
        <w:t>wordt dit signaal vertaald door vrijstelling van neurotransmitter</w:t>
      </w:r>
    </w:p>
    <w:p w:rsidR="000F0743" w:rsidRDefault="00115D01" w:rsidP="00115D01">
      <w:pPr>
        <w:numPr>
          <w:ilvl w:val="2"/>
          <w:numId w:val="11"/>
        </w:numPr>
        <w:spacing w:line="276" w:lineRule="auto"/>
        <w:contextualSpacing/>
      </w:pPr>
      <w:r>
        <w:lastRenderedPageBreak/>
        <w:t xml:space="preserve">Na+ </w:t>
      </w:r>
      <w:r w:rsidR="000A4DC1">
        <w:t>kanalen open</w:t>
      </w:r>
      <w:r>
        <w:t xml:space="preserve">en zich -&gt; </w:t>
      </w:r>
      <w:r w:rsidR="000F0743" w:rsidRPr="000F0743">
        <w:t>Neurotransmitter-gemedieerde depolarisatie</w:t>
      </w:r>
      <w:r w:rsidR="000A4DC1">
        <w:t xml:space="preserve"> van membraan</w:t>
      </w:r>
    </w:p>
    <w:p w:rsidR="00115D01" w:rsidRDefault="00115D01" w:rsidP="00115D01">
      <w:pPr>
        <w:numPr>
          <w:ilvl w:val="1"/>
          <w:numId w:val="11"/>
        </w:numPr>
        <w:spacing w:line="276" w:lineRule="auto"/>
        <w:contextualSpacing/>
      </w:pPr>
      <w:r>
        <w:t>Depolarisatie</w:t>
      </w:r>
    </w:p>
    <w:p w:rsidR="00115D01" w:rsidRDefault="00115D01" w:rsidP="00115D01">
      <w:pPr>
        <w:numPr>
          <w:ilvl w:val="2"/>
          <w:numId w:val="11"/>
        </w:numPr>
        <w:spacing w:line="276" w:lineRule="auto"/>
        <w:contextualSpacing/>
      </w:pPr>
      <w:r>
        <w:t>voltage-</w:t>
      </w:r>
      <w:proofErr w:type="spellStart"/>
      <w:r>
        <w:t>gated</w:t>
      </w:r>
      <w:proofErr w:type="spellEnd"/>
      <w:r>
        <w:t xml:space="preserve"> Ca2+ kanalen activeren in T </w:t>
      </w:r>
      <w:proofErr w:type="spellStart"/>
      <w:r>
        <w:t>tubules</w:t>
      </w:r>
      <w:proofErr w:type="spellEnd"/>
      <w:r>
        <w:t xml:space="preserve"> </w:t>
      </w:r>
    </w:p>
    <w:p w:rsidR="00115D01" w:rsidRDefault="00115D01" w:rsidP="00115D01">
      <w:pPr>
        <w:numPr>
          <w:ilvl w:val="3"/>
          <w:numId w:val="11"/>
        </w:numPr>
        <w:spacing w:line="276" w:lineRule="auto"/>
        <w:contextualSpacing/>
      </w:pPr>
      <w:r>
        <w:t xml:space="preserve">Instromende Ca2+ ionen zullen binden bij de Ca2+ kanalen </w:t>
      </w:r>
      <w:proofErr w:type="spellStart"/>
      <w:r>
        <w:t>vh</w:t>
      </w:r>
      <w:proofErr w:type="spellEnd"/>
      <w:r>
        <w:t xml:space="preserve"> SR </w:t>
      </w:r>
    </w:p>
    <w:p w:rsidR="00115D01" w:rsidRDefault="00115D01" w:rsidP="00115D01">
      <w:pPr>
        <w:numPr>
          <w:ilvl w:val="2"/>
          <w:numId w:val="11"/>
        </w:numPr>
        <w:spacing w:line="276" w:lineRule="auto"/>
        <w:contextualSpacing/>
      </w:pPr>
      <w:r>
        <w:t xml:space="preserve">Ligand </w:t>
      </w:r>
      <w:proofErr w:type="spellStart"/>
      <w:r>
        <w:t>gated</w:t>
      </w:r>
      <w:proofErr w:type="spellEnd"/>
      <w:r>
        <w:t xml:space="preserve"> Ca2+ kanalen in SR</w:t>
      </w:r>
    </w:p>
    <w:p w:rsidR="00115D01" w:rsidRDefault="00115D01" w:rsidP="00115D01">
      <w:pPr>
        <w:numPr>
          <w:ilvl w:val="2"/>
          <w:numId w:val="11"/>
        </w:numPr>
        <w:spacing w:line="276" w:lineRule="auto"/>
        <w:contextualSpacing/>
      </w:pPr>
      <w:r>
        <w:t>Deze binding zorgt voor vrijstelling van ca uit het SR -&gt; spiercontractie</w:t>
      </w:r>
    </w:p>
    <w:p w:rsidR="000F0743" w:rsidRDefault="000F0743" w:rsidP="00115D01">
      <w:pPr>
        <w:numPr>
          <w:ilvl w:val="1"/>
          <w:numId w:val="11"/>
        </w:numPr>
        <w:spacing w:line="276" w:lineRule="auto"/>
        <w:contextualSpacing/>
      </w:pPr>
      <w:r w:rsidRPr="000F0743">
        <w:t>Restoratie via SR ATP-</w:t>
      </w:r>
      <w:proofErr w:type="spellStart"/>
      <w:r w:rsidRPr="000F0743">
        <w:t>ase</w:t>
      </w:r>
      <w:proofErr w:type="spellEnd"/>
      <w:r w:rsidRPr="000F0743">
        <w:t xml:space="preserve"> (SERCA) -&gt; calcium ionen actief terugpompen in SR</w:t>
      </w:r>
    </w:p>
    <w:p w:rsidR="00C853E6" w:rsidRDefault="00C853E6" w:rsidP="00C853E6">
      <w:pPr>
        <w:spacing w:line="276" w:lineRule="auto"/>
        <w:rPr>
          <w:u w:val="single"/>
        </w:rPr>
      </w:pPr>
    </w:p>
    <w:p w:rsidR="000A4DC1" w:rsidRPr="00C853E6" w:rsidRDefault="00C853E6" w:rsidP="00C853E6">
      <w:pPr>
        <w:spacing w:line="276" w:lineRule="auto"/>
        <w:rPr>
          <w:u w:val="single"/>
        </w:rPr>
      </w:pPr>
      <w:r>
        <w:rPr>
          <w:u w:val="single"/>
        </w:rPr>
        <w:t xml:space="preserve">4.3 </w:t>
      </w:r>
      <w:r w:rsidR="000F0743" w:rsidRPr="00C853E6">
        <w:rPr>
          <w:u w:val="single"/>
        </w:rPr>
        <w:t>Gladde spiercontractie</w:t>
      </w:r>
    </w:p>
    <w:p w:rsidR="008316DA" w:rsidRDefault="008316DA" w:rsidP="000A4DC1">
      <w:pPr>
        <w:pStyle w:val="Lijstalinea"/>
        <w:numPr>
          <w:ilvl w:val="0"/>
          <w:numId w:val="11"/>
        </w:numPr>
        <w:spacing w:line="276" w:lineRule="auto"/>
      </w:pPr>
      <w:r>
        <w:t>Onbewuste contracties</w:t>
      </w:r>
    </w:p>
    <w:p w:rsidR="00C853E6" w:rsidRDefault="00C853E6" w:rsidP="000A4DC1">
      <w:pPr>
        <w:pStyle w:val="Lijstalinea"/>
        <w:numPr>
          <w:ilvl w:val="0"/>
          <w:numId w:val="11"/>
        </w:numPr>
        <w:spacing w:line="276" w:lineRule="auto"/>
      </w:pPr>
      <w:r>
        <w:t>Gladde spieren bouw</w:t>
      </w:r>
    </w:p>
    <w:p w:rsidR="000F0743" w:rsidRPr="000F0743" w:rsidRDefault="00C853E6" w:rsidP="00C853E6">
      <w:pPr>
        <w:pStyle w:val="Lijstalinea"/>
        <w:numPr>
          <w:ilvl w:val="1"/>
          <w:numId w:val="11"/>
        </w:numPr>
        <w:spacing w:line="276" w:lineRule="auto"/>
      </w:pPr>
      <w:r>
        <w:t xml:space="preserve">Bestaan uit </w:t>
      </w:r>
      <w:proofErr w:type="spellStart"/>
      <w:r>
        <w:t>d</w:t>
      </w:r>
      <w:r w:rsidR="000F0743" w:rsidRPr="000F0743">
        <w:t>ense</w:t>
      </w:r>
      <w:proofErr w:type="spellEnd"/>
      <w:r w:rsidR="000F0743" w:rsidRPr="000F0743">
        <w:t xml:space="preserve"> lichaampjes verbonden via netwerk van dunne en dikke filamenten</w:t>
      </w:r>
    </w:p>
    <w:p w:rsidR="000F0743" w:rsidRDefault="000F0743" w:rsidP="008316DA">
      <w:pPr>
        <w:pStyle w:val="Lijstalinea"/>
        <w:numPr>
          <w:ilvl w:val="1"/>
          <w:numId w:val="11"/>
        </w:numPr>
        <w:spacing w:line="276" w:lineRule="auto"/>
      </w:pPr>
      <w:proofErr w:type="spellStart"/>
      <w:r w:rsidRPr="000F0743">
        <w:t>Extracelullair</w:t>
      </w:r>
      <w:proofErr w:type="spellEnd"/>
      <w:r w:rsidRPr="000F0743">
        <w:t xml:space="preserve"> calcium</w:t>
      </w:r>
      <w:r w:rsidR="00C853E6">
        <w:t xml:space="preserve"> vrij -&gt;</w:t>
      </w:r>
      <w:r w:rsidRPr="000F0743">
        <w:t xml:space="preserve"> bindt </w:t>
      </w:r>
      <w:r w:rsidR="00C853E6">
        <w:t xml:space="preserve">het op </w:t>
      </w:r>
      <w:proofErr w:type="spellStart"/>
      <w:r w:rsidRPr="000F0743">
        <w:t>calmoduline</w:t>
      </w:r>
      <w:proofErr w:type="spellEnd"/>
      <w:r w:rsidRPr="000F0743">
        <w:t xml:space="preserve"> en activeert MLCK</w:t>
      </w:r>
    </w:p>
    <w:p w:rsidR="00C853E6" w:rsidRDefault="00C853E6" w:rsidP="00C853E6">
      <w:pPr>
        <w:pStyle w:val="Lijstalinea"/>
        <w:numPr>
          <w:ilvl w:val="2"/>
          <w:numId w:val="11"/>
        </w:numPr>
        <w:spacing w:line="276" w:lineRule="auto"/>
      </w:pPr>
      <w:proofErr w:type="spellStart"/>
      <w:r>
        <w:t>MLCk</w:t>
      </w:r>
      <w:proofErr w:type="spellEnd"/>
      <w:r>
        <w:t xml:space="preserve"> </w:t>
      </w:r>
      <w:proofErr w:type="spellStart"/>
      <w:r>
        <w:t>fosforyleert</w:t>
      </w:r>
      <w:proofErr w:type="spellEnd"/>
      <w:r>
        <w:t xml:space="preserve"> de lichte keten van myosine </w:t>
      </w:r>
    </w:p>
    <w:p w:rsidR="008316DA" w:rsidRDefault="00C853E6" w:rsidP="008316DA">
      <w:pPr>
        <w:pStyle w:val="Lijstalinea"/>
        <w:numPr>
          <w:ilvl w:val="1"/>
          <w:numId w:val="11"/>
        </w:numPr>
        <w:spacing w:line="276" w:lineRule="auto"/>
      </w:pPr>
      <w:proofErr w:type="spellStart"/>
      <w:r>
        <w:t>Fosforylatie</w:t>
      </w:r>
      <w:proofErr w:type="spellEnd"/>
      <w:r>
        <w:t xml:space="preserve"> o</w:t>
      </w:r>
      <w:r w:rsidR="008316DA">
        <w:t>ntwind myosine molecule waardoor ze kan polymeriseren en activeert bindingssite zodat ze kan interageren met actine</w:t>
      </w:r>
    </w:p>
    <w:p w:rsidR="00C853E6" w:rsidRDefault="00C853E6" w:rsidP="00C853E6">
      <w:pPr>
        <w:pStyle w:val="Lijstalinea"/>
        <w:numPr>
          <w:ilvl w:val="2"/>
          <w:numId w:val="11"/>
        </w:numPr>
        <w:spacing w:line="276" w:lineRule="auto"/>
      </w:pPr>
      <w:r>
        <w:t xml:space="preserve">Actine-binding </w:t>
      </w:r>
    </w:p>
    <w:p w:rsidR="00C853E6" w:rsidRPr="000F0743" w:rsidRDefault="00C853E6" w:rsidP="00C853E6">
      <w:pPr>
        <w:pStyle w:val="Lijstalinea"/>
        <w:numPr>
          <w:ilvl w:val="2"/>
          <w:numId w:val="11"/>
        </w:numPr>
        <w:spacing w:line="276" w:lineRule="auto"/>
      </w:pPr>
      <w:r>
        <w:t xml:space="preserve">Polymerisatie </w:t>
      </w:r>
    </w:p>
    <w:p w:rsidR="000F0743" w:rsidRDefault="000F0743" w:rsidP="000F0743">
      <w:pPr>
        <w:spacing w:line="276" w:lineRule="auto"/>
      </w:pPr>
    </w:p>
    <w:p w:rsidR="008316DA" w:rsidRDefault="00C853E6" w:rsidP="00C853E6">
      <w:pPr>
        <w:shd w:val="clear" w:color="auto" w:fill="D9D9D9" w:themeFill="background1" w:themeFillShade="D9"/>
        <w:spacing w:line="276" w:lineRule="auto"/>
      </w:pPr>
      <w:r>
        <w:t xml:space="preserve">5. </w:t>
      </w:r>
      <w:proofErr w:type="spellStart"/>
      <w:r w:rsidR="000F0743" w:rsidRPr="008316DA">
        <w:t>Celmigratie</w:t>
      </w:r>
      <w:proofErr w:type="spellEnd"/>
      <w:r w:rsidR="000F0743" w:rsidRPr="008316DA">
        <w:t xml:space="preserve"> via </w:t>
      </w:r>
      <w:proofErr w:type="spellStart"/>
      <w:r w:rsidR="000F0743" w:rsidRPr="008316DA">
        <w:t>lamellipodia</w:t>
      </w:r>
      <w:proofErr w:type="spellEnd"/>
    </w:p>
    <w:p w:rsidR="008316DA" w:rsidRDefault="008316DA" w:rsidP="008316DA">
      <w:pPr>
        <w:pStyle w:val="Lijstalinea"/>
        <w:numPr>
          <w:ilvl w:val="0"/>
          <w:numId w:val="21"/>
        </w:numPr>
        <w:spacing w:line="276" w:lineRule="auto"/>
      </w:pPr>
      <w:r>
        <w:t>Niet spiercellen kunnen kruipen over substraat</w:t>
      </w:r>
    </w:p>
    <w:p w:rsidR="00C853E6" w:rsidRDefault="00C853E6" w:rsidP="008316DA">
      <w:pPr>
        <w:pStyle w:val="Lijstalinea"/>
        <w:numPr>
          <w:ilvl w:val="0"/>
          <w:numId w:val="21"/>
        </w:numPr>
        <w:spacing w:line="276" w:lineRule="auto"/>
      </w:pPr>
      <w:proofErr w:type="spellStart"/>
      <w:r>
        <w:t>Lamellipodia</w:t>
      </w:r>
      <w:proofErr w:type="spellEnd"/>
      <w:r>
        <w:t xml:space="preserve"> </w:t>
      </w:r>
    </w:p>
    <w:p w:rsidR="000F0743" w:rsidRPr="000F0743" w:rsidRDefault="000F0743" w:rsidP="00C853E6">
      <w:pPr>
        <w:pStyle w:val="Lijstalinea"/>
        <w:numPr>
          <w:ilvl w:val="1"/>
          <w:numId w:val="21"/>
        </w:numPr>
        <w:spacing w:line="276" w:lineRule="auto"/>
      </w:pPr>
      <w:r w:rsidRPr="000F0743">
        <w:t>Extensie:</w:t>
      </w:r>
    </w:p>
    <w:p w:rsidR="000F0743" w:rsidRPr="000F0743" w:rsidRDefault="000F0743" w:rsidP="00C853E6">
      <w:pPr>
        <w:pStyle w:val="Lijstalinea"/>
        <w:numPr>
          <w:ilvl w:val="2"/>
          <w:numId w:val="21"/>
        </w:numPr>
        <w:spacing w:line="276" w:lineRule="auto"/>
      </w:pPr>
      <w:proofErr w:type="spellStart"/>
      <w:r w:rsidRPr="000F0743">
        <w:t>Leading</w:t>
      </w:r>
      <w:proofErr w:type="spellEnd"/>
      <w:r w:rsidRPr="000F0743">
        <w:t xml:space="preserve"> </w:t>
      </w:r>
      <w:proofErr w:type="spellStart"/>
      <w:r w:rsidRPr="000F0743">
        <w:t>edge</w:t>
      </w:r>
      <w:proofErr w:type="spellEnd"/>
      <w:r w:rsidRPr="000F0743">
        <w:t xml:space="preserve"> </w:t>
      </w:r>
      <w:r w:rsidR="004A6503">
        <w:t>=</w:t>
      </w:r>
      <w:r w:rsidRPr="000F0743">
        <w:t xml:space="preserve"> uitstulping aan voorste rand</w:t>
      </w:r>
    </w:p>
    <w:p w:rsidR="008316DA" w:rsidRDefault="004A6503" w:rsidP="00C853E6">
      <w:pPr>
        <w:pStyle w:val="Lijstalinea"/>
        <w:numPr>
          <w:ilvl w:val="2"/>
          <w:numId w:val="21"/>
        </w:numPr>
        <w:spacing w:line="276" w:lineRule="auto"/>
      </w:pPr>
      <w:r>
        <w:t xml:space="preserve">Dynamiek van protrusie beheerst door de retrogade stroom van F-actine </w:t>
      </w:r>
    </w:p>
    <w:p w:rsidR="008316DA" w:rsidRPr="000F0743" w:rsidRDefault="008316DA" w:rsidP="00C853E6">
      <w:pPr>
        <w:pStyle w:val="Lijstalinea"/>
        <w:numPr>
          <w:ilvl w:val="3"/>
          <w:numId w:val="21"/>
        </w:numPr>
        <w:spacing w:line="276" w:lineRule="auto"/>
      </w:pPr>
      <w:r>
        <w:t>Evenwicht bepaald extensie of retractie uitstulping</w:t>
      </w:r>
    </w:p>
    <w:p w:rsidR="000F0743" w:rsidRDefault="000F0743" w:rsidP="00C853E6">
      <w:pPr>
        <w:pStyle w:val="Lijstalinea"/>
        <w:numPr>
          <w:ilvl w:val="2"/>
          <w:numId w:val="21"/>
        </w:numPr>
        <w:spacing w:line="276" w:lineRule="auto"/>
      </w:pPr>
      <w:r w:rsidRPr="000F0743">
        <w:t>Absorptie (Arp2/3)</w:t>
      </w:r>
      <w:r w:rsidR="008316DA">
        <w:t xml:space="preserve"> drijft vertakking in lamellipodium</w:t>
      </w:r>
    </w:p>
    <w:p w:rsidR="000F0743" w:rsidRPr="000F0743" w:rsidRDefault="000F0743" w:rsidP="008316DA">
      <w:pPr>
        <w:pStyle w:val="Lijstalinea"/>
        <w:numPr>
          <w:ilvl w:val="0"/>
          <w:numId w:val="21"/>
        </w:numPr>
        <w:spacing w:line="276" w:lineRule="auto"/>
      </w:pPr>
      <w:r w:rsidRPr="000F0743">
        <w:t>Vasthechting:</w:t>
      </w:r>
    </w:p>
    <w:p w:rsidR="008316DA" w:rsidRDefault="008316DA" w:rsidP="008316DA">
      <w:pPr>
        <w:pStyle w:val="Lijstalinea"/>
        <w:numPr>
          <w:ilvl w:val="1"/>
          <w:numId w:val="21"/>
        </w:numPr>
        <w:spacing w:line="276" w:lineRule="auto"/>
      </w:pPr>
      <w:r>
        <w:t xml:space="preserve">Hechtingssites gevormd aan </w:t>
      </w:r>
      <w:r w:rsidR="004A6503">
        <w:t xml:space="preserve">de </w:t>
      </w:r>
      <w:r w:rsidR="003F6833">
        <w:t>groeiende voorzijde en substraatverbindingen aan achterzijde</w:t>
      </w:r>
    </w:p>
    <w:p w:rsidR="000F0743" w:rsidRDefault="000F0743" w:rsidP="008316DA">
      <w:pPr>
        <w:pStyle w:val="Lijstalinea"/>
        <w:numPr>
          <w:ilvl w:val="1"/>
          <w:numId w:val="21"/>
        </w:numPr>
        <w:spacing w:line="276" w:lineRule="auto"/>
      </w:pPr>
      <w:r w:rsidRPr="000F0743">
        <w:t>Focale adhesiepunten</w:t>
      </w:r>
    </w:p>
    <w:p w:rsidR="003F6833" w:rsidRDefault="003F6833" w:rsidP="003F6833">
      <w:pPr>
        <w:pStyle w:val="Lijstalinea"/>
        <w:numPr>
          <w:ilvl w:val="2"/>
          <w:numId w:val="21"/>
        </w:numPr>
        <w:spacing w:line="276" w:lineRule="auto"/>
      </w:pPr>
      <w:proofErr w:type="spellStart"/>
      <w:r>
        <w:t>Integrines</w:t>
      </w:r>
      <w:proofErr w:type="spellEnd"/>
      <w:r>
        <w:t xml:space="preserve"> </w:t>
      </w:r>
      <w:r w:rsidR="00F71F60">
        <w:t xml:space="preserve">zijn hechtingsproteïnes die buiten de cel contact maken met de extracellulaire matrix en aan de binnenzijde </w:t>
      </w:r>
      <w:proofErr w:type="spellStart"/>
      <w:r w:rsidR="00F71F60">
        <w:t>vd</w:t>
      </w:r>
      <w:proofErr w:type="spellEnd"/>
      <w:r w:rsidR="00F71F60">
        <w:t xml:space="preserve"> cel via linker proteïnes verbonden zijn met actine </w:t>
      </w:r>
    </w:p>
    <w:p w:rsidR="00F71F60" w:rsidRPr="000F0743" w:rsidRDefault="00F71F60" w:rsidP="003F6833">
      <w:pPr>
        <w:pStyle w:val="Lijstalinea"/>
        <w:numPr>
          <w:ilvl w:val="2"/>
          <w:numId w:val="21"/>
        </w:numPr>
        <w:spacing w:line="276" w:lineRule="auto"/>
      </w:pPr>
      <w:r>
        <w:t>= focale adhesiepunten</w:t>
      </w:r>
    </w:p>
    <w:p w:rsidR="000F0743" w:rsidRPr="000F0743" w:rsidRDefault="000F0743" w:rsidP="008316DA">
      <w:pPr>
        <w:pStyle w:val="Lijstalinea"/>
        <w:numPr>
          <w:ilvl w:val="0"/>
          <w:numId w:val="21"/>
        </w:numPr>
        <w:spacing w:line="276" w:lineRule="auto"/>
      </w:pPr>
      <w:r w:rsidRPr="000F0743">
        <w:t xml:space="preserve">Translocatie </w:t>
      </w:r>
    </w:p>
    <w:p w:rsidR="00F71F60" w:rsidRDefault="00F71F60" w:rsidP="008316DA">
      <w:pPr>
        <w:pStyle w:val="Lijstalinea"/>
        <w:numPr>
          <w:ilvl w:val="1"/>
          <w:numId w:val="21"/>
        </w:numPr>
        <w:spacing w:line="276" w:lineRule="auto"/>
      </w:pPr>
      <w:r>
        <w:t>Extensie en vasthechting stuwen de voorwaartse beweging in de cel</w:t>
      </w:r>
    </w:p>
    <w:p w:rsidR="000F0743" w:rsidRDefault="000F0743" w:rsidP="008316DA">
      <w:pPr>
        <w:pStyle w:val="Lijstalinea"/>
        <w:numPr>
          <w:ilvl w:val="1"/>
          <w:numId w:val="21"/>
        </w:numPr>
        <w:spacing w:line="276" w:lineRule="auto"/>
      </w:pPr>
      <w:r w:rsidRPr="000F0743">
        <w:t>Contractie</w:t>
      </w:r>
      <w:r w:rsidR="00F71F60">
        <w:t xml:space="preserve"> aan de</w:t>
      </w:r>
      <w:r w:rsidRPr="000F0743">
        <w:t xml:space="preserve"> achterzijde -&gt; </w:t>
      </w:r>
      <w:r w:rsidR="00F71F60">
        <w:t xml:space="preserve">perst het </w:t>
      </w:r>
      <w:r w:rsidRPr="000F0743">
        <w:t>cellichaam verder naar voor en ontkoppel</w:t>
      </w:r>
      <w:r w:rsidR="00F71F60">
        <w:t>t het</w:t>
      </w:r>
      <w:r w:rsidRPr="000F0743">
        <w:t xml:space="preserve"> achterste uiteinde</w:t>
      </w:r>
    </w:p>
    <w:p w:rsidR="000F0743" w:rsidRDefault="00F71F60" w:rsidP="008316DA">
      <w:pPr>
        <w:pStyle w:val="Lijstalinea"/>
        <w:numPr>
          <w:ilvl w:val="1"/>
          <w:numId w:val="21"/>
        </w:numPr>
        <w:spacing w:line="276" w:lineRule="auto"/>
      </w:pPr>
      <w:r>
        <w:t xml:space="preserve">Contractie &amp; </w:t>
      </w:r>
      <w:r w:rsidR="000F0743" w:rsidRPr="000F0743">
        <w:t>Onthechting</w:t>
      </w:r>
    </w:p>
    <w:p w:rsidR="008316DA" w:rsidRPr="000F0743" w:rsidRDefault="008316DA" w:rsidP="008316DA">
      <w:pPr>
        <w:pStyle w:val="Lijstalinea"/>
        <w:spacing w:line="276" w:lineRule="auto"/>
        <w:ind w:left="1505"/>
      </w:pPr>
    </w:p>
    <w:p w:rsidR="008316DA" w:rsidRDefault="00F71F60" w:rsidP="00AD0FA8">
      <w:pPr>
        <w:shd w:val="clear" w:color="auto" w:fill="D9D9D9" w:themeFill="background1" w:themeFillShade="D9"/>
        <w:spacing w:line="276" w:lineRule="auto"/>
      </w:pPr>
      <w:r>
        <w:t xml:space="preserve">6. </w:t>
      </w:r>
      <w:proofErr w:type="spellStart"/>
      <w:r w:rsidR="000F0743" w:rsidRPr="008316DA">
        <w:t>Celmigratie</w:t>
      </w:r>
      <w:proofErr w:type="spellEnd"/>
      <w:r w:rsidR="000F0743" w:rsidRPr="008316DA">
        <w:t xml:space="preserve"> via </w:t>
      </w:r>
      <w:proofErr w:type="spellStart"/>
      <w:r w:rsidR="000F0743" w:rsidRPr="008316DA">
        <w:t>amoeboïde</w:t>
      </w:r>
      <w:proofErr w:type="spellEnd"/>
      <w:r w:rsidR="000F0743" w:rsidRPr="008316DA">
        <w:t xml:space="preserve"> verplaatsing</w:t>
      </w:r>
    </w:p>
    <w:p w:rsidR="00AD0FA8" w:rsidRDefault="00AD0FA8" w:rsidP="008316DA">
      <w:pPr>
        <w:pStyle w:val="Lijstalinea"/>
        <w:numPr>
          <w:ilvl w:val="0"/>
          <w:numId w:val="21"/>
        </w:numPr>
        <w:spacing w:line="276" w:lineRule="auto"/>
      </w:pPr>
      <w:proofErr w:type="spellStart"/>
      <w:r>
        <w:t>Amoeboïde</w:t>
      </w:r>
      <w:proofErr w:type="spellEnd"/>
      <w:r>
        <w:t xml:space="preserve"> beweging: amoeben kruipen voort door: </w:t>
      </w:r>
    </w:p>
    <w:p w:rsidR="000F0743" w:rsidRPr="000F0743" w:rsidRDefault="00AD0FA8" w:rsidP="00AD0FA8">
      <w:pPr>
        <w:pStyle w:val="Lijstalinea"/>
        <w:numPr>
          <w:ilvl w:val="1"/>
          <w:numId w:val="21"/>
        </w:numPr>
        <w:spacing w:line="276" w:lineRule="auto"/>
      </w:pPr>
      <w:r>
        <w:t>V</w:t>
      </w:r>
      <w:r w:rsidR="000F0743" w:rsidRPr="000F0743">
        <w:t xml:space="preserve">orming </w:t>
      </w:r>
      <w:r>
        <w:t xml:space="preserve">van </w:t>
      </w:r>
      <w:r w:rsidR="000F0743" w:rsidRPr="000F0743">
        <w:t>pseudopodia</w:t>
      </w:r>
    </w:p>
    <w:p w:rsidR="000F0743" w:rsidRPr="000F0743" w:rsidRDefault="00AD0FA8" w:rsidP="003F6833">
      <w:pPr>
        <w:pStyle w:val="Lijstalinea"/>
        <w:numPr>
          <w:ilvl w:val="1"/>
          <w:numId w:val="21"/>
        </w:numPr>
        <w:spacing w:line="276" w:lineRule="auto"/>
      </w:pPr>
      <w:r>
        <w:t xml:space="preserve">Aanwezigheid </w:t>
      </w:r>
      <w:proofErr w:type="spellStart"/>
      <w:r>
        <w:t>vd</w:t>
      </w:r>
      <w:proofErr w:type="spellEnd"/>
      <w:r>
        <w:t xml:space="preserve"> b</w:t>
      </w:r>
      <w:r w:rsidR="000F0743" w:rsidRPr="000F0743">
        <w:t>uitenste laag gel-achtig</w:t>
      </w:r>
    </w:p>
    <w:p w:rsidR="000F0743" w:rsidRPr="000F0743" w:rsidRDefault="000F0743" w:rsidP="003F6833">
      <w:pPr>
        <w:pStyle w:val="Lijstalinea"/>
        <w:numPr>
          <w:ilvl w:val="1"/>
          <w:numId w:val="21"/>
        </w:numPr>
        <w:spacing w:line="276" w:lineRule="auto"/>
      </w:pPr>
      <w:r w:rsidRPr="000F0743">
        <w:t>Binnenste laag eerder vloeibaar cytosol -&gt; sol-laag</w:t>
      </w:r>
    </w:p>
    <w:p w:rsidR="00AD0FA8" w:rsidRDefault="00AD0FA8" w:rsidP="008316DA">
      <w:pPr>
        <w:pStyle w:val="Lijstalinea"/>
        <w:numPr>
          <w:ilvl w:val="0"/>
          <w:numId w:val="21"/>
        </w:numPr>
        <w:spacing w:line="276" w:lineRule="auto"/>
      </w:pPr>
      <w:r>
        <w:t>Stroming vanuit binnenste sol-laag</w:t>
      </w:r>
    </w:p>
    <w:p w:rsidR="00AD0FA8" w:rsidRDefault="00AD0FA8" w:rsidP="008316DA">
      <w:pPr>
        <w:pStyle w:val="Lijstalinea"/>
        <w:numPr>
          <w:ilvl w:val="0"/>
          <w:numId w:val="21"/>
        </w:numPr>
        <w:spacing w:line="276" w:lineRule="auto"/>
      </w:pPr>
      <w:proofErr w:type="spellStart"/>
      <w:r>
        <w:t>Gelsolin</w:t>
      </w:r>
      <w:proofErr w:type="spellEnd"/>
      <w:r>
        <w:t xml:space="preserve"> katalyseert omzetting gel-sol </w:t>
      </w:r>
    </w:p>
    <w:p w:rsidR="003F6833" w:rsidRDefault="003F6833" w:rsidP="003F6833">
      <w:pPr>
        <w:pStyle w:val="Lijstalinea"/>
        <w:spacing w:line="276" w:lineRule="auto"/>
        <w:ind w:left="785"/>
      </w:pPr>
    </w:p>
    <w:p w:rsidR="003F6833" w:rsidRDefault="003F6833" w:rsidP="003F6833">
      <w:pPr>
        <w:pStyle w:val="Lijstalinea"/>
        <w:spacing w:line="276" w:lineRule="auto"/>
        <w:ind w:left="785"/>
      </w:pPr>
    </w:p>
    <w:p w:rsidR="003F6833" w:rsidRDefault="003F6833" w:rsidP="003F6833">
      <w:pPr>
        <w:pStyle w:val="Lijstalinea"/>
        <w:spacing w:line="276" w:lineRule="auto"/>
        <w:ind w:left="785"/>
      </w:pPr>
    </w:p>
    <w:p w:rsidR="003F6833" w:rsidRDefault="003F6833" w:rsidP="003F6833">
      <w:pPr>
        <w:pStyle w:val="Lijstalinea"/>
        <w:numPr>
          <w:ilvl w:val="0"/>
          <w:numId w:val="17"/>
        </w:numPr>
        <w:shd w:val="clear" w:color="auto" w:fill="D9D9D9" w:themeFill="background1" w:themeFillShade="D9"/>
        <w:spacing w:line="276" w:lineRule="auto"/>
      </w:pPr>
      <w:r>
        <w:t>Actine gebaseerd intracellulair transport</w:t>
      </w:r>
    </w:p>
    <w:p w:rsidR="003F6833" w:rsidRDefault="003F6833" w:rsidP="003F6833">
      <w:pPr>
        <w:pStyle w:val="Lijstalinea"/>
        <w:spacing w:line="276" w:lineRule="auto"/>
        <w:ind w:left="785"/>
      </w:pPr>
    </w:p>
    <w:p w:rsidR="003F6833" w:rsidRDefault="003F6833" w:rsidP="003F6833">
      <w:pPr>
        <w:pStyle w:val="Lijstalinea"/>
        <w:numPr>
          <w:ilvl w:val="0"/>
          <w:numId w:val="21"/>
        </w:numPr>
        <w:spacing w:line="276" w:lineRule="auto"/>
      </w:pPr>
      <w:r>
        <w:t xml:space="preserve">Cytoplasmatische stroming in cellen die niet </w:t>
      </w:r>
      <w:proofErr w:type="spellStart"/>
      <w:r>
        <w:t>amoeboïde</w:t>
      </w:r>
      <w:proofErr w:type="spellEnd"/>
      <w:r>
        <w:t xml:space="preserve"> bewegen</w:t>
      </w:r>
    </w:p>
    <w:p w:rsidR="003F6833" w:rsidRDefault="003F6833" w:rsidP="003F6833">
      <w:pPr>
        <w:pStyle w:val="Lijstalinea"/>
        <w:numPr>
          <w:ilvl w:val="1"/>
          <w:numId w:val="21"/>
        </w:numPr>
        <w:spacing w:line="276" w:lineRule="auto"/>
      </w:pPr>
      <w:r>
        <w:t>Planten: circulaire stroom rond centrale vacuole -&gt; cellulaire componenten circuleren (</w:t>
      </w:r>
      <w:proofErr w:type="spellStart"/>
      <w:r>
        <w:t>cyclosis</w:t>
      </w:r>
      <w:proofErr w:type="spellEnd"/>
      <w:r>
        <w:t>)</w:t>
      </w:r>
    </w:p>
    <w:p w:rsidR="003F6833" w:rsidRPr="000F0743" w:rsidRDefault="003F6833" w:rsidP="003F6833">
      <w:pPr>
        <w:pStyle w:val="Lijstalinea"/>
        <w:numPr>
          <w:ilvl w:val="0"/>
          <w:numId w:val="21"/>
        </w:numPr>
        <w:spacing w:line="276" w:lineRule="auto"/>
      </w:pPr>
      <w:r>
        <w:t xml:space="preserve">Myosine V </w:t>
      </w:r>
      <w:proofErr w:type="spellStart"/>
      <w:r>
        <w:t>interageert</w:t>
      </w:r>
      <w:proofErr w:type="spellEnd"/>
      <w:r>
        <w:t xml:space="preserve"> met </w:t>
      </w:r>
      <w:proofErr w:type="spellStart"/>
      <w:r>
        <w:t>kinesinen</w:t>
      </w:r>
      <w:proofErr w:type="spellEnd"/>
      <w:r>
        <w:t xml:space="preserve"> aan oppervlak </w:t>
      </w:r>
      <w:proofErr w:type="spellStart"/>
      <w:r>
        <w:t>vesikel</w:t>
      </w:r>
      <w:proofErr w:type="spellEnd"/>
      <w:r>
        <w:t xml:space="preserve"> en + uiteinde MT -&gt; overdracht </w:t>
      </w:r>
      <w:proofErr w:type="spellStart"/>
      <w:r>
        <w:t>vesikels</w:t>
      </w:r>
      <w:proofErr w:type="spellEnd"/>
      <w:r>
        <w:t xml:space="preserve"> MT en MF</w:t>
      </w:r>
    </w:p>
    <w:p w:rsidR="008316DA" w:rsidRDefault="008316DA" w:rsidP="008316DA">
      <w:pPr>
        <w:pStyle w:val="Lijstalinea"/>
        <w:shd w:val="clear" w:color="auto" w:fill="FFFFFF" w:themeFill="background1"/>
        <w:spacing w:line="276" w:lineRule="auto"/>
        <w:ind w:left="360"/>
      </w:pPr>
    </w:p>
    <w:p w:rsidR="000F0743" w:rsidRPr="008316DA" w:rsidRDefault="00F71F60" w:rsidP="00F71F60">
      <w:pPr>
        <w:shd w:val="clear" w:color="auto" w:fill="D9D9D9" w:themeFill="background1" w:themeFillShade="D9"/>
        <w:spacing w:line="276" w:lineRule="auto"/>
      </w:pPr>
      <w:r>
        <w:t xml:space="preserve">7. </w:t>
      </w:r>
      <w:r w:rsidR="000F0743" w:rsidRPr="008316DA">
        <w:t>Kernpunten</w:t>
      </w:r>
    </w:p>
    <w:p w:rsidR="008316DA" w:rsidRDefault="008316DA" w:rsidP="008316DA">
      <w:pPr>
        <w:pStyle w:val="Lijstalinea"/>
        <w:spacing w:line="276" w:lineRule="auto"/>
        <w:ind w:left="785"/>
      </w:pPr>
    </w:p>
    <w:p w:rsidR="000F0743" w:rsidRPr="000F0743" w:rsidRDefault="000F0743" w:rsidP="008316DA">
      <w:pPr>
        <w:pStyle w:val="Lijstalinea"/>
        <w:numPr>
          <w:ilvl w:val="0"/>
          <w:numId w:val="21"/>
        </w:numPr>
        <w:spacing w:line="276" w:lineRule="auto"/>
      </w:pPr>
      <w:proofErr w:type="spellStart"/>
      <w:r w:rsidRPr="000F0743">
        <w:t>Celbeweging</w:t>
      </w:r>
      <w:proofErr w:type="spellEnd"/>
      <w:r w:rsidRPr="000F0743">
        <w:t xml:space="preserve"> is afhankelijk van het cytoskelet en motorproteïnen</w:t>
      </w:r>
    </w:p>
    <w:p w:rsidR="000F0743" w:rsidRPr="000F0743" w:rsidRDefault="000F0743" w:rsidP="008316DA">
      <w:pPr>
        <w:pStyle w:val="Lijstalinea"/>
        <w:numPr>
          <w:ilvl w:val="0"/>
          <w:numId w:val="21"/>
        </w:numPr>
        <w:spacing w:line="276" w:lineRule="auto"/>
      </w:pPr>
      <w:r w:rsidRPr="000F0743">
        <w:t xml:space="preserve">Intracellulair transport van </w:t>
      </w:r>
      <w:proofErr w:type="spellStart"/>
      <w:r w:rsidRPr="000F0743">
        <w:t>vesikels</w:t>
      </w:r>
      <w:proofErr w:type="spellEnd"/>
      <w:r w:rsidRPr="000F0743">
        <w:t xml:space="preserve"> en positionering van organellen berust op directionele beweging van </w:t>
      </w:r>
      <w:proofErr w:type="spellStart"/>
      <w:r w:rsidRPr="000F0743">
        <w:t>kinesine</w:t>
      </w:r>
      <w:proofErr w:type="spellEnd"/>
      <w:r w:rsidRPr="000F0743">
        <w:t xml:space="preserve"> (anterograad) of </w:t>
      </w:r>
      <w:proofErr w:type="spellStart"/>
      <w:r w:rsidRPr="000F0743">
        <w:t>dyneïne</w:t>
      </w:r>
      <w:proofErr w:type="spellEnd"/>
      <w:r w:rsidRPr="000F0743">
        <w:t xml:space="preserve"> (retrograad)</w:t>
      </w:r>
    </w:p>
    <w:p w:rsidR="000F0743" w:rsidRPr="000F0743" w:rsidRDefault="000F0743" w:rsidP="008316DA">
      <w:pPr>
        <w:pStyle w:val="Lijstalinea"/>
        <w:numPr>
          <w:ilvl w:val="0"/>
          <w:numId w:val="21"/>
        </w:numPr>
        <w:spacing w:line="276" w:lineRule="auto"/>
      </w:pPr>
      <w:proofErr w:type="spellStart"/>
      <w:r w:rsidRPr="000F0743">
        <w:t>Celmotiliteit</w:t>
      </w:r>
      <w:proofErr w:type="spellEnd"/>
      <w:r w:rsidRPr="000F0743">
        <w:t xml:space="preserve"> wordt gemedieerd door </w:t>
      </w:r>
      <w:proofErr w:type="spellStart"/>
      <w:r w:rsidRPr="000F0743">
        <w:t>microtubuli</w:t>
      </w:r>
      <w:proofErr w:type="spellEnd"/>
      <w:r w:rsidRPr="000F0743">
        <w:t xml:space="preserve"> sliding in de </w:t>
      </w:r>
      <w:proofErr w:type="spellStart"/>
      <w:r w:rsidRPr="000F0743">
        <w:t>axonema</w:t>
      </w:r>
      <w:proofErr w:type="spellEnd"/>
      <w:r w:rsidRPr="000F0743">
        <w:t xml:space="preserve"> van </w:t>
      </w:r>
      <w:proofErr w:type="spellStart"/>
      <w:r w:rsidRPr="000F0743">
        <w:t>cilia</w:t>
      </w:r>
      <w:proofErr w:type="spellEnd"/>
      <w:r w:rsidRPr="000F0743">
        <w:t xml:space="preserve"> of </w:t>
      </w:r>
      <w:proofErr w:type="spellStart"/>
      <w:r w:rsidRPr="000F0743">
        <w:t>flagella</w:t>
      </w:r>
      <w:proofErr w:type="spellEnd"/>
    </w:p>
    <w:p w:rsidR="000F0743" w:rsidRPr="000F0743" w:rsidRDefault="000F0743" w:rsidP="008316DA">
      <w:pPr>
        <w:pStyle w:val="Lijstalinea"/>
        <w:numPr>
          <w:ilvl w:val="0"/>
          <w:numId w:val="21"/>
        </w:numPr>
        <w:spacing w:line="276" w:lineRule="auto"/>
      </w:pPr>
      <w:r w:rsidRPr="000F0743">
        <w:t xml:space="preserve">Cellen kruipen over een substraat via actine-gebaseerde </w:t>
      </w:r>
      <w:proofErr w:type="spellStart"/>
      <w:r w:rsidRPr="000F0743">
        <w:t>lamellipodia</w:t>
      </w:r>
      <w:proofErr w:type="spellEnd"/>
      <w:r w:rsidRPr="000F0743">
        <w:t xml:space="preserve"> of </w:t>
      </w:r>
      <w:proofErr w:type="spellStart"/>
      <w:r w:rsidRPr="000F0743">
        <w:t>amoeboïd</w:t>
      </w:r>
      <w:proofErr w:type="spellEnd"/>
      <w:r w:rsidRPr="000F0743">
        <w:t xml:space="preserve"> bewegingen</w:t>
      </w:r>
    </w:p>
    <w:p w:rsidR="000F0743" w:rsidRPr="000F0743" w:rsidRDefault="000F0743" w:rsidP="008316DA">
      <w:pPr>
        <w:pStyle w:val="Lijstalinea"/>
        <w:numPr>
          <w:ilvl w:val="0"/>
          <w:numId w:val="21"/>
        </w:numPr>
        <w:spacing w:line="276" w:lineRule="auto"/>
      </w:pPr>
      <w:r w:rsidRPr="000F0743">
        <w:t xml:space="preserve">Skeletspiercontractie berust op de gecoördineerde beweging van myosine motoren over actine filamenten in de functionele eenheden van de spier, de </w:t>
      </w:r>
      <w:proofErr w:type="spellStart"/>
      <w:r w:rsidRPr="000F0743">
        <w:t>sarcomeren</w:t>
      </w:r>
      <w:proofErr w:type="spellEnd"/>
      <w:r w:rsidRPr="000F0743">
        <w:t>, na stimulatie ter hoogte van de neuromusculaire joints</w:t>
      </w:r>
    </w:p>
    <w:p w:rsidR="00915519" w:rsidRPr="000F0743" w:rsidRDefault="00915519" w:rsidP="000F0743">
      <w:pPr>
        <w:spacing w:line="276" w:lineRule="auto"/>
      </w:pPr>
    </w:p>
    <w:sectPr w:rsidR="00915519" w:rsidRPr="000F074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97D" w:rsidRDefault="0038397D" w:rsidP="00AD0FA8">
      <w:pPr>
        <w:spacing w:after="0" w:line="240" w:lineRule="auto"/>
      </w:pPr>
      <w:r>
        <w:separator/>
      </w:r>
    </w:p>
  </w:endnote>
  <w:endnote w:type="continuationSeparator" w:id="0">
    <w:p w:rsidR="0038397D" w:rsidRDefault="0038397D" w:rsidP="00AD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3979953"/>
      <w:docPartObj>
        <w:docPartGallery w:val="Page Numbers (Bottom of Page)"/>
        <w:docPartUnique/>
      </w:docPartObj>
    </w:sdtPr>
    <w:sdtEndPr/>
    <w:sdtContent>
      <w:p w:rsidR="00AD0FA8" w:rsidRDefault="00AD0FA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AD0FA8" w:rsidRDefault="00AD0FA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97D" w:rsidRDefault="0038397D" w:rsidP="00AD0FA8">
      <w:pPr>
        <w:spacing w:after="0" w:line="240" w:lineRule="auto"/>
      </w:pPr>
      <w:r>
        <w:separator/>
      </w:r>
    </w:p>
  </w:footnote>
  <w:footnote w:type="continuationSeparator" w:id="0">
    <w:p w:rsidR="0038397D" w:rsidRDefault="0038397D" w:rsidP="00AD0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B0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93686"/>
    <w:multiLevelType w:val="hybridMultilevel"/>
    <w:tmpl w:val="018A53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3ED9"/>
    <w:multiLevelType w:val="hybridMultilevel"/>
    <w:tmpl w:val="44B65F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B0EC2"/>
    <w:multiLevelType w:val="hybridMultilevel"/>
    <w:tmpl w:val="CF6028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93879"/>
    <w:multiLevelType w:val="hybridMultilevel"/>
    <w:tmpl w:val="6D9C9ADA"/>
    <w:lvl w:ilvl="0" w:tplc="08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7E0915"/>
    <w:multiLevelType w:val="hybridMultilevel"/>
    <w:tmpl w:val="41E683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37591"/>
    <w:multiLevelType w:val="hybridMultilevel"/>
    <w:tmpl w:val="D722BB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24443"/>
    <w:multiLevelType w:val="hybridMultilevel"/>
    <w:tmpl w:val="269CA7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63BCF"/>
    <w:multiLevelType w:val="hybridMultilevel"/>
    <w:tmpl w:val="5C4A1EE6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5A41A9B"/>
    <w:multiLevelType w:val="hybridMultilevel"/>
    <w:tmpl w:val="C1F8EB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13A58"/>
    <w:multiLevelType w:val="hybridMultilevel"/>
    <w:tmpl w:val="D28E1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F">
      <w:start w:val="1"/>
      <w:numFmt w:val="decimal"/>
      <w:lvlText w:val="%2."/>
      <w:lvlJc w:val="left"/>
      <w:pPr>
        <w:ind w:left="1440" w:hanging="360"/>
      </w:p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B79C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89166B"/>
    <w:multiLevelType w:val="hybridMultilevel"/>
    <w:tmpl w:val="56E891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62D94"/>
    <w:multiLevelType w:val="hybridMultilevel"/>
    <w:tmpl w:val="5B0E7F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F">
      <w:start w:val="1"/>
      <w:numFmt w:val="decimal"/>
      <w:lvlText w:val="%2."/>
      <w:lvlJc w:val="left"/>
      <w:pPr>
        <w:ind w:left="1440" w:hanging="360"/>
      </w:p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E2655"/>
    <w:multiLevelType w:val="hybridMultilevel"/>
    <w:tmpl w:val="6AE66356"/>
    <w:lvl w:ilvl="0" w:tplc="04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5" w15:restartNumberingAfterBreak="0">
    <w:nsid w:val="4E055118"/>
    <w:multiLevelType w:val="hybridMultilevel"/>
    <w:tmpl w:val="A5260B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3428F"/>
    <w:multiLevelType w:val="hybridMultilevel"/>
    <w:tmpl w:val="62548D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027B9"/>
    <w:multiLevelType w:val="hybridMultilevel"/>
    <w:tmpl w:val="32BA8E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13146"/>
    <w:multiLevelType w:val="hybridMultilevel"/>
    <w:tmpl w:val="10B8E9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F28C0"/>
    <w:multiLevelType w:val="hybridMultilevel"/>
    <w:tmpl w:val="6D9C9ADA"/>
    <w:lvl w:ilvl="0" w:tplc="08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7F122A09"/>
    <w:multiLevelType w:val="hybridMultilevel"/>
    <w:tmpl w:val="CF4C29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8"/>
  </w:num>
  <w:num w:numId="5">
    <w:abstractNumId w:val="9"/>
  </w:num>
  <w:num w:numId="6">
    <w:abstractNumId w:val="17"/>
  </w:num>
  <w:num w:numId="7">
    <w:abstractNumId w:val="3"/>
  </w:num>
  <w:num w:numId="8">
    <w:abstractNumId w:val="16"/>
  </w:num>
  <w:num w:numId="9">
    <w:abstractNumId w:val="20"/>
  </w:num>
  <w:num w:numId="10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12"/>
  </w:num>
  <w:num w:numId="13">
    <w:abstractNumId w:val="7"/>
  </w:num>
  <w:num w:numId="14">
    <w:abstractNumId w:val="15"/>
  </w:num>
  <w:num w:numId="15">
    <w:abstractNumId w:val="1"/>
  </w:num>
  <w:num w:numId="16">
    <w:abstractNumId w:val="1"/>
  </w:num>
  <w:num w:numId="17">
    <w:abstractNumId w:val="11"/>
  </w:num>
  <w:num w:numId="18">
    <w:abstractNumId w:val="2"/>
  </w:num>
  <w:num w:numId="19">
    <w:abstractNumId w:val="14"/>
  </w:num>
  <w:num w:numId="20">
    <w:abstractNumId w:val="0"/>
  </w:num>
  <w:num w:numId="21">
    <w:abstractNumId w:val="19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43"/>
    <w:rsid w:val="000A4C39"/>
    <w:rsid w:val="000A4DC1"/>
    <w:rsid w:val="000F0743"/>
    <w:rsid w:val="00115D01"/>
    <w:rsid w:val="00165716"/>
    <w:rsid w:val="002E5AA0"/>
    <w:rsid w:val="003503AB"/>
    <w:rsid w:val="0038397D"/>
    <w:rsid w:val="003A59D4"/>
    <w:rsid w:val="003F6833"/>
    <w:rsid w:val="004A6503"/>
    <w:rsid w:val="005A2B3C"/>
    <w:rsid w:val="006A6133"/>
    <w:rsid w:val="006B03D0"/>
    <w:rsid w:val="006B45A4"/>
    <w:rsid w:val="00735D65"/>
    <w:rsid w:val="008316DA"/>
    <w:rsid w:val="00915519"/>
    <w:rsid w:val="009C25B7"/>
    <w:rsid w:val="00A33873"/>
    <w:rsid w:val="00A52FA9"/>
    <w:rsid w:val="00AD0FA8"/>
    <w:rsid w:val="00BF6EB4"/>
    <w:rsid w:val="00C10965"/>
    <w:rsid w:val="00C853E6"/>
    <w:rsid w:val="00CC2820"/>
    <w:rsid w:val="00D77630"/>
    <w:rsid w:val="00DF208F"/>
    <w:rsid w:val="00F063AE"/>
    <w:rsid w:val="00F60A7E"/>
    <w:rsid w:val="00F7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EC5BA-0CBE-4189-8CCE-4D6F9E39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F0743"/>
    <w:pPr>
      <w:spacing w:line="256" w:lineRule="auto"/>
    </w:pPr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074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D0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0FA8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AD0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0FA8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1436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june onghena</cp:lastModifiedBy>
  <cp:revision>2</cp:revision>
  <dcterms:created xsi:type="dcterms:W3CDTF">2020-05-06T09:24:00Z</dcterms:created>
  <dcterms:modified xsi:type="dcterms:W3CDTF">2020-05-06T09:24:00Z</dcterms:modified>
</cp:coreProperties>
</file>