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EC3D" w14:textId="77777777" w:rsidR="00E81E64" w:rsidRDefault="00E81E64" w:rsidP="00E81E64">
      <w:pPr>
        <w:rPr>
          <w:b/>
        </w:rPr>
      </w:pPr>
      <w:bookmarkStart w:id="0" w:name="_GoBack"/>
      <w:bookmarkEnd w:id="0"/>
      <w:r w:rsidRPr="00441AEB">
        <w:rPr>
          <w:b/>
        </w:rPr>
        <w:t>CELBIOLOGIE Hoofdstuk 2: De chemie van de cel</w:t>
      </w:r>
    </w:p>
    <w:p w14:paraId="18CE8687" w14:textId="77777777" w:rsidR="00E81E64" w:rsidRPr="00441AEB" w:rsidRDefault="00E81E64" w:rsidP="00E81E64">
      <w:pPr>
        <w:shd w:val="clear" w:color="auto" w:fill="D9D9D9" w:themeFill="background1" w:themeFillShade="D9"/>
      </w:pPr>
      <w:r>
        <w:t xml:space="preserve">1. </w:t>
      </w:r>
      <w:r w:rsidRPr="00441AEB">
        <w:t>Inleiding</w:t>
      </w:r>
    </w:p>
    <w:p w14:paraId="460B9C85" w14:textId="77777777" w:rsidR="00E81E64" w:rsidRDefault="00E81E64" w:rsidP="00E81E64">
      <w:pPr>
        <w:pStyle w:val="Lijstalinea"/>
      </w:pPr>
    </w:p>
    <w:p w14:paraId="46806BFD" w14:textId="77777777" w:rsidR="00E81E64" w:rsidRDefault="00E81E64" w:rsidP="00E81E64">
      <w:pPr>
        <w:pStyle w:val="Lijstalinea"/>
        <w:numPr>
          <w:ilvl w:val="0"/>
          <w:numId w:val="1"/>
        </w:numPr>
      </w:pPr>
      <w:r>
        <w:t>5 belangrijke thema’s:</w:t>
      </w:r>
    </w:p>
    <w:p w14:paraId="47BBA24D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>Belang van koolstof C -&gt; organische chemie</w:t>
      </w:r>
    </w:p>
    <w:p w14:paraId="044E3234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>Unieke eigenschappen C -&gt; perfecte biologische molecule</w:t>
      </w:r>
    </w:p>
    <w:p w14:paraId="46E89A48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>Belang van water -&gt; als universeel solvent</w:t>
      </w:r>
    </w:p>
    <w:p w14:paraId="64738822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>Unieke eigenschappen om oplosmiddel/solvent te zijn</w:t>
      </w:r>
    </w:p>
    <w:p w14:paraId="3F3A613C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 xml:space="preserve">Belang van selectief permeabele membranen -&gt; </w:t>
      </w:r>
      <w:proofErr w:type="spellStart"/>
      <w:r>
        <w:t>compartimentalisatie</w:t>
      </w:r>
      <w:proofErr w:type="spellEnd"/>
    </w:p>
    <w:p w14:paraId="3DB10F51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Membranen lossen niet op in water </w:t>
      </w:r>
    </w:p>
    <w:p w14:paraId="4CA56C12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Membranen zijn min of meer permeabel </w:t>
      </w:r>
    </w:p>
    <w:p w14:paraId="012FB99F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Belangrijk voor afbakening van de cel en zijn compartimenten </w:t>
      </w:r>
    </w:p>
    <w:p w14:paraId="1EF0BC64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>Belang van de synthese door polymerisatie van kleinere moleculen</w:t>
      </w:r>
    </w:p>
    <w:p w14:paraId="14780194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Kleine micromoleculen -&gt; makkelijk transporteren door membraan </w:t>
      </w:r>
    </w:p>
    <w:p w14:paraId="5AE1410D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>Grote macromoleculen -&gt; niet makkelijk transporteerbaar</w:t>
      </w:r>
    </w:p>
    <w:p w14:paraId="0E896D59" w14:textId="77777777" w:rsidR="00E81E64" w:rsidRDefault="00E81E64" w:rsidP="00E81E64">
      <w:pPr>
        <w:pStyle w:val="Lijstalinea"/>
        <w:numPr>
          <w:ilvl w:val="3"/>
          <w:numId w:val="1"/>
        </w:numPr>
      </w:pPr>
      <w:r>
        <w:t>Macromoleculen = polymeren die tot stand komen door aaneenschakeling van kleine gelijkaardige moleculen = monomeren</w:t>
      </w:r>
    </w:p>
    <w:p w14:paraId="4934B46A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>Dus transport van monomeren door membraan -&gt; erna synthese van macromoleculen door polymerisatie van die monomeren</w:t>
      </w:r>
    </w:p>
    <w:p w14:paraId="05FA327C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>Belang van zelfassemblage -&gt; spontaan aannemen van ruimtelijke structuren</w:t>
      </w:r>
    </w:p>
    <w:p w14:paraId="6A6F68B4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Spontaan opvouwen of organiseren tot 3D structuur </w:t>
      </w:r>
    </w:p>
    <w:p w14:paraId="4F10C14B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De informatie die hiervoor nodig is zit vervat in de lineaire volgorde van de monomeren waaruit de macromolecule opgebouwd is </w:t>
      </w:r>
    </w:p>
    <w:p w14:paraId="50D43668" w14:textId="77777777" w:rsidR="00E81E64" w:rsidRDefault="00E81E64" w:rsidP="00E81E64">
      <w:pPr>
        <w:pStyle w:val="Lijstalinea"/>
        <w:ind w:left="2160"/>
      </w:pPr>
    </w:p>
    <w:p w14:paraId="78381DA7" w14:textId="77777777" w:rsidR="00E81E64" w:rsidRPr="00441AEB" w:rsidRDefault="00E81E64" w:rsidP="00E81E64">
      <w:pPr>
        <w:shd w:val="clear" w:color="auto" w:fill="D9D9D9" w:themeFill="background1" w:themeFillShade="D9"/>
      </w:pPr>
      <w:r>
        <w:t xml:space="preserve">2. </w:t>
      </w:r>
      <w:r w:rsidRPr="00441AEB">
        <w:t>Het belang van koolstof</w:t>
      </w:r>
    </w:p>
    <w:p w14:paraId="1BD682C3" w14:textId="77777777" w:rsidR="00E81E64" w:rsidRDefault="00E81E64" w:rsidP="00E81E64"/>
    <w:p w14:paraId="0F632652" w14:textId="77777777" w:rsidR="00E81E64" w:rsidRDefault="00E81E64" w:rsidP="00E81E64">
      <w:pPr>
        <w:pStyle w:val="Lijstalinea"/>
        <w:numPr>
          <w:ilvl w:val="0"/>
          <w:numId w:val="1"/>
        </w:numPr>
      </w:pPr>
      <w:r>
        <w:t>Belangrijkste atoom in biomoleculen</w:t>
      </w:r>
    </w:p>
    <w:p w14:paraId="69C1C318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 xml:space="preserve">Diversiteit en stabiliteit -&gt; te wijden aan unieke eigenschappen van C </w:t>
      </w:r>
    </w:p>
    <w:p w14:paraId="49666F79" w14:textId="77777777" w:rsidR="00E81E64" w:rsidRDefault="00E81E64" w:rsidP="00E81E64">
      <w:pPr>
        <w:pStyle w:val="Lijstalinea"/>
        <w:numPr>
          <w:ilvl w:val="0"/>
          <w:numId w:val="1"/>
        </w:numPr>
      </w:pPr>
      <w:r>
        <w:t xml:space="preserve">Fundamentele eigenschap C: </w:t>
      </w:r>
    </w:p>
    <w:p w14:paraId="79CF432E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 xml:space="preserve">Valentie van 4 = kan 4 covalente bindingen aangaan om buitenste schil te vullen </w:t>
      </w:r>
    </w:p>
    <w:p w14:paraId="1F512DD4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Hierdoor stabielste toestand bekomen </w:t>
      </w:r>
    </w:p>
    <w:p w14:paraId="0857EA12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>Covalente bindingen met O, N,S, H,… en C</w:t>
      </w:r>
    </w:p>
    <w:p w14:paraId="2FBB7607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Aantal covalente bindingen = aantal elektronen dat te kort is in de buitenste schil = de valentie van een atoom </w:t>
      </w:r>
    </w:p>
    <w:p w14:paraId="45ABBAF1" w14:textId="77777777" w:rsidR="00E81E64" w:rsidRDefault="00E81E64" w:rsidP="00E81E64">
      <w:pPr>
        <w:pStyle w:val="Lijstalinea"/>
        <w:numPr>
          <w:ilvl w:val="3"/>
          <w:numId w:val="1"/>
        </w:numPr>
      </w:pPr>
      <w:r>
        <w:t>C = valentie 4; H = valentie 1; O = valentie 2; N = valentie 3</w:t>
      </w:r>
    </w:p>
    <w:p w14:paraId="682F8591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>C,N,H,O = lichtste elementen</w:t>
      </w:r>
    </w:p>
    <w:p w14:paraId="0223F99A" w14:textId="77777777" w:rsidR="00E81E64" w:rsidRDefault="00E81E64" w:rsidP="00E81E64">
      <w:pPr>
        <w:pStyle w:val="Lijstalinea"/>
        <w:numPr>
          <w:ilvl w:val="3"/>
          <w:numId w:val="1"/>
        </w:numPr>
      </w:pPr>
      <w:r>
        <w:t>Sterkte binding = omgekeerd evenredig met atoomgewicht</w:t>
      </w:r>
    </w:p>
    <w:p w14:paraId="392B27F7" w14:textId="77777777" w:rsidR="00E81E64" w:rsidRDefault="00E81E64" w:rsidP="00E81E64">
      <w:pPr>
        <w:pStyle w:val="Lijstalinea"/>
        <w:numPr>
          <w:ilvl w:val="3"/>
          <w:numId w:val="1"/>
        </w:numPr>
      </w:pPr>
      <w:r>
        <w:t xml:space="preserve">Dus C,N,H,O gaan sterkste covalente bindingen vormen </w:t>
      </w:r>
    </w:p>
    <w:p w14:paraId="47A91037" w14:textId="77777777" w:rsidR="00E81E64" w:rsidRDefault="00E81E64" w:rsidP="00E81E64">
      <w:pPr>
        <w:pStyle w:val="Lijstalinea"/>
        <w:numPr>
          <w:ilvl w:val="2"/>
          <w:numId w:val="1"/>
        </w:numPr>
      </w:pPr>
      <w:r>
        <w:t xml:space="preserve">Meervoudige covalente bindingen mogelijk </w:t>
      </w:r>
    </w:p>
    <w:p w14:paraId="3BDFE486" w14:textId="77777777" w:rsidR="00E81E64" w:rsidRDefault="00E81E64" w:rsidP="00E81E64">
      <w:pPr>
        <w:pStyle w:val="Lijstalinea"/>
        <w:numPr>
          <w:ilvl w:val="1"/>
          <w:numId w:val="1"/>
        </w:numPr>
      </w:pPr>
      <w:r>
        <w:t>Stabiliteit en diversiteit hebben hiermee te maken</w:t>
      </w:r>
    </w:p>
    <w:p w14:paraId="174EBAA7" w14:textId="77777777" w:rsidR="00E81E64" w:rsidRPr="00A42DD4" w:rsidRDefault="00E81E64" w:rsidP="00E81E64">
      <w:pPr>
        <w:shd w:val="clear" w:color="auto" w:fill="FFFFFF" w:themeFill="background1"/>
        <w:rPr>
          <w:u w:val="single"/>
        </w:rPr>
      </w:pPr>
      <w:r>
        <w:rPr>
          <w:u w:val="single"/>
          <w:shd w:val="clear" w:color="auto" w:fill="FFFFFF" w:themeFill="background1"/>
        </w:rPr>
        <w:t xml:space="preserve">2.1 </w:t>
      </w:r>
      <w:proofErr w:type="spellStart"/>
      <w:r w:rsidRPr="00A42DD4">
        <w:rPr>
          <w:u w:val="single"/>
          <w:shd w:val="clear" w:color="auto" w:fill="FFFFFF" w:themeFill="background1"/>
        </w:rPr>
        <w:t>Koolstofhoudende</w:t>
      </w:r>
      <w:proofErr w:type="spellEnd"/>
      <w:r w:rsidRPr="00A42DD4">
        <w:rPr>
          <w:u w:val="single"/>
          <w:shd w:val="clear" w:color="auto" w:fill="FFFFFF" w:themeFill="background1"/>
        </w:rPr>
        <w:t xml:space="preserve"> moleculen zijn stabiel</w:t>
      </w:r>
    </w:p>
    <w:p w14:paraId="425B6791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>Stabiliteit</w:t>
      </w:r>
    </w:p>
    <w:p w14:paraId="47A109C8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Is afhankelijk van de elektronenconfiguratie van elk C-atoom</w:t>
      </w:r>
    </w:p>
    <w:p w14:paraId="08010AE9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lastRenderedPageBreak/>
        <w:t>Is uitgedrukt als</w:t>
      </w:r>
      <w:r w:rsidRPr="00064CB8">
        <w:t xml:space="preserve"> bindingsenergie</w:t>
      </w:r>
      <w:r>
        <w:t xml:space="preserve"> = de energie nodig om 1 mol (6x10^23) bindingen te breken (in cal/mol)</w:t>
      </w:r>
    </w:p>
    <w:p w14:paraId="2B0C4A89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1 cal = de hoeveelheid energie die nodig is om de temperatuur van 1 gram water met 1°C te doen stijgen </w:t>
      </w:r>
    </w:p>
    <w:p w14:paraId="119444F6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Covalente binding = grote energie inhoud = stabiel </w:t>
      </w:r>
    </w:p>
    <w:p w14:paraId="00264705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>Heel wat energie nodig om covalente binding te breken</w:t>
      </w:r>
    </w:p>
    <w:p w14:paraId="577F4064" w14:textId="77777777" w:rsidR="00E81E64" w:rsidRDefault="00E81E64" w:rsidP="00E81E64">
      <w:pPr>
        <w:pStyle w:val="Lijstalinea"/>
        <w:numPr>
          <w:ilvl w:val="4"/>
          <w:numId w:val="1"/>
        </w:numPr>
        <w:spacing w:line="240" w:lineRule="auto"/>
      </w:pPr>
      <w:r>
        <w:t xml:space="preserve">Meer dan bij niet covalente bindingen </w:t>
      </w:r>
    </w:p>
    <w:p w14:paraId="47D6114C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 xml:space="preserve">Meervoudige covalente bindingen nog meer energie nodig </w:t>
      </w:r>
    </w:p>
    <w:p w14:paraId="7A627815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 xml:space="preserve">Veelal enzymatische reacties nodig met een grote energie-input om covalente bindingen te breken </w:t>
      </w:r>
    </w:p>
    <w:p w14:paraId="2EA5B7EA" w14:textId="77777777" w:rsidR="00E81E64" w:rsidRDefault="00E81E64" w:rsidP="00E81E64">
      <w:pPr>
        <w:pStyle w:val="Lijstalinea"/>
        <w:spacing w:line="240" w:lineRule="auto"/>
        <w:ind w:left="2880"/>
      </w:pPr>
    </w:p>
    <w:p w14:paraId="268D5045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Geschiktheid van C-C binding als biomolecule -&gt; energie-inhoud </w:t>
      </w:r>
      <w:proofErr w:type="spellStart"/>
      <w:r>
        <w:t>vgl</w:t>
      </w:r>
      <w:proofErr w:type="spellEnd"/>
      <w:r>
        <w:t xml:space="preserve"> met die van zonnestraling </w:t>
      </w:r>
    </w:p>
    <w:p w14:paraId="164D2CC1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Omgekeerde relatie tussen de golflengte van de EM-straling en zijn energie-inhoud</w:t>
      </w:r>
    </w:p>
    <w:p w14:paraId="29BA98BE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Voor het zichtbaar licht = energie </w:t>
      </w:r>
      <w:proofErr w:type="spellStart"/>
      <w:r>
        <w:t>vh</w:t>
      </w:r>
      <w:proofErr w:type="spellEnd"/>
      <w:r>
        <w:t xml:space="preserve"> zonlicht kleiner dan van C-C binding</w:t>
      </w:r>
    </w:p>
    <w:p w14:paraId="76828670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Zal de C-C binding niet breken </w:t>
      </w:r>
    </w:p>
    <w:p w14:paraId="086C7997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UV licht = energie </w:t>
      </w:r>
      <w:proofErr w:type="spellStart"/>
      <w:r>
        <w:t>vh</w:t>
      </w:r>
      <w:proofErr w:type="spellEnd"/>
      <w:r>
        <w:t xml:space="preserve"> UV licht is hoger dan van C-C binding </w:t>
      </w:r>
    </w:p>
    <w:p w14:paraId="448155EB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Zal de C-C binding breken </w:t>
      </w:r>
    </w:p>
    <w:p w14:paraId="30C9FDD3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Vandaar ozonlaag nodig die UV </w:t>
      </w:r>
      <w:proofErr w:type="spellStart"/>
      <w:r>
        <w:t>wegfiltert</w:t>
      </w:r>
      <w:proofErr w:type="spellEnd"/>
      <w:r>
        <w:t xml:space="preserve"> </w:t>
      </w:r>
    </w:p>
    <w:p w14:paraId="501B5F3E" w14:textId="77777777" w:rsidR="00E81E64" w:rsidRDefault="00E81E64" w:rsidP="00E81E64">
      <w:pPr>
        <w:pStyle w:val="Lijstalinea"/>
        <w:spacing w:line="240" w:lineRule="auto"/>
        <w:ind w:left="927"/>
      </w:pPr>
    </w:p>
    <w:p w14:paraId="4521B453" w14:textId="77777777" w:rsidR="00E81E64" w:rsidRPr="002F1459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2.2 </w:t>
      </w:r>
      <w:proofErr w:type="spellStart"/>
      <w:r w:rsidRPr="002F1459">
        <w:rPr>
          <w:u w:val="single"/>
          <w:shd w:val="clear" w:color="auto" w:fill="FFFFFF" w:themeFill="background1"/>
        </w:rPr>
        <w:t>Koolstofhoudende</w:t>
      </w:r>
      <w:proofErr w:type="spellEnd"/>
      <w:r w:rsidRPr="002F1459">
        <w:rPr>
          <w:u w:val="single"/>
          <w:shd w:val="clear" w:color="auto" w:fill="FFFFFF" w:themeFill="background1"/>
        </w:rPr>
        <w:t xml:space="preserve"> moleculen zijn divers</w:t>
      </w:r>
    </w:p>
    <w:p w14:paraId="390FB616" w14:textId="77777777" w:rsidR="00E81E64" w:rsidRPr="00F37067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Reden: tetravalentie -&gt; C wil en kan met vier andere atomen binden, ook met zichzelf</w:t>
      </w:r>
    </w:p>
    <w:p w14:paraId="2AC92CFB" w14:textId="77777777" w:rsidR="00E81E64" w:rsidRPr="00F37067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Ringvorming en ketenvorming mogelijk</w:t>
      </w:r>
    </w:p>
    <w:p w14:paraId="02CF5B80" w14:textId="77777777" w:rsidR="00E81E64" w:rsidRPr="00DE5919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Indien enkel C en H atomen -&gt; koolwaterstoffen </w:t>
      </w:r>
    </w:p>
    <w:p w14:paraId="67F5E775" w14:textId="77777777" w:rsidR="00E81E64" w:rsidRPr="00F37067" w:rsidRDefault="00E81E64" w:rsidP="00E81E64">
      <w:pPr>
        <w:pStyle w:val="Lijstalinea"/>
        <w:numPr>
          <w:ilvl w:val="3"/>
          <w:numId w:val="1"/>
        </w:numPr>
        <w:spacing w:line="240" w:lineRule="auto"/>
        <w:rPr>
          <w:u w:val="single"/>
        </w:rPr>
      </w:pPr>
      <w:r>
        <w:t>Niet oplosbaar in water (beperkte rol biologie)</w:t>
      </w:r>
    </w:p>
    <w:p w14:paraId="5FBD68EB" w14:textId="77777777" w:rsidR="00E81E64" w:rsidRPr="00F37067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>I</w:t>
      </w:r>
      <w:r w:rsidRPr="00F37067">
        <w:t xml:space="preserve">n binnenste van membranen </w:t>
      </w:r>
      <w:r>
        <w:t xml:space="preserve">in een niet-waterig milieu worden water en </w:t>
      </w:r>
      <w:proofErr w:type="spellStart"/>
      <w:r>
        <w:t>water-oplosbare</w:t>
      </w:r>
      <w:proofErr w:type="spellEnd"/>
      <w:r>
        <w:t xml:space="preserve"> moleculen afgestoten door de lange koolwaterstofstaarten </w:t>
      </w:r>
      <w:proofErr w:type="spellStart"/>
      <w:r>
        <w:t>vd</w:t>
      </w:r>
      <w:proofErr w:type="spellEnd"/>
      <w:r>
        <w:t xml:space="preserve"> fosfolipidenmoleculen (wel rol biologie)</w:t>
      </w:r>
    </w:p>
    <w:p w14:paraId="006EE20E" w14:textId="77777777" w:rsidR="00E81E64" w:rsidRPr="00F37067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Reden: covalente bindingen met: N, H, S, O, … C -&gt; maken deel uit van functionele groepen</w:t>
      </w:r>
    </w:p>
    <w:p w14:paraId="38E2EF08" w14:textId="77777777" w:rsidR="00E81E64" w:rsidRPr="00DE5919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Bepalen water oplosbaarheid en chemische reactiviteit</w:t>
      </w:r>
    </w:p>
    <w:p w14:paraId="74F8C55E" w14:textId="77777777" w:rsidR="00E81E64" w:rsidRPr="00DE5919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Sommige geïoniseerd of </w:t>
      </w:r>
      <w:proofErr w:type="spellStart"/>
      <w:r>
        <w:t>geprotoneerd</w:t>
      </w:r>
      <w:proofErr w:type="spellEnd"/>
      <w:r>
        <w:t xml:space="preserve"> bij neutrale pH</w:t>
      </w:r>
    </w:p>
    <w:p w14:paraId="06B8AD0D" w14:textId="77777777" w:rsidR="00E81E64" w:rsidRPr="00DE5919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Negatief geladen </w:t>
      </w:r>
      <w:proofErr w:type="spellStart"/>
      <w:r>
        <w:t>carboxyl</w:t>
      </w:r>
      <w:proofErr w:type="spellEnd"/>
      <w:r>
        <w:t xml:space="preserve"> of fosfaatgroep, positief geladen aminogroep</w:t>
      </w:r>
    </w:p>
    <w:p w14:paraId="4280B0C2" w14:textId="53033DA7" w:rsidR="00895A0F" w:rsidRPr="00895A0F" w:rsidRDefault="00E81E64" w:rsidP="00CC77B3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proofErr w:type="spellStart"/>
      <w:r>
        <w:t>Hydroxyl</w:t>
      </w:r>
      <w:proofErr w:type="spellEnd"/>
      <w:r>
        <w:t xml:space="preserve">, </w:t>
      </w:r>
      <w:proofErr w:type="spellStart"/>
      <w:r>
        <w:t>sulfhydryl</w:t>
      </w:r>
      <w:proofErr w:type="spellEnd"/>
      <w:r>
        <w:t xml:space="preserve"> en aldehyde niet geladen bij neutrale pH -&gt; wel grote herverdeling elektronen -&gt; grotere oplosbaarheid en reactiviteit</w:t>
      </w:r>
    </w:p>
    <w:p w14:paraId="682830F9" w14:textId="77777777" w:rsidR="00895A0F" w:rsidRDefault="00895A0F" w:rsidP="00CC77B3">
      <w:pPr>
        <w:spacing w:line="240" w:lineRule="auto"/>
        <w:rPr>
          <w:noProof/>
          <w:u w:val="single"/>
        </w:rPr>
      </w:pPr>
    </w:p>
    <w:p w14:paraId="41F8EA63" w14:textId="449A2271" w:rsidR="00CC77B3" w:rsidRDefault="00895A0F" w:rsidP="00CC77B3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BDE0FD1" wp14:editId="51E73293">
            <wp:extent cx="2639833" cy="1931438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opname (5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5" t="31412" r="40319" b="40876"/>
                    <a:stretch/>
                  </pic:blipFill>
                  <pic:spPr bwMode="auto">
                    <a:xfrm>
                      <a:off x="0" y="0"/>
                      <a:ext cx="2650579" cy="193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DB419" w14:textId="6A87D422" w:rsidR="00E81E64" w:rsidRPr="00895A0F" w:rsidRDefault="00895A0F" w:rsidP="00895A0F">
      <w:pPr>
        <w:spacing w:line="240" w:lineRule="auto"/>
      </w:pPr>
      <w:r w:rsidRPr="00895A0F">
        <w:t xml:space="preserve">Functionele en organische groepen kennen </w:t>
      </w:r>
    </w:p>
    <w:p w14:paraId="4AA309CF" w14:textId="77777777" w:rsidR="00E81E64" w:rsidRPr="00257E6B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lastRenderedPageBreak/>
        <w:t xml:space="preserve">2.3 </w:t>
      </w:r>
      <w:proofErr w:type="spellStart"/>
      <w:r w:rsidRPr="00257E6B">
        <w:rPr>
          <w:u w:val="single"/>
          <w:shd w:val="clear" w:color="auto" w:fill="FFFFFF" w:themeFill="background1"/>
        </w:rPr>
        <w:t>Koolstohoudende</w:t>
      </w:r>
      <w:proofErr w:type="spellEnd"/>
      <w:r w:rsidRPr="00257E6B">
        <w:rPr>
          <w:u w:val="single"/>
          <w:shd w:val="clear" w:color="auto" w:fill="FFFFFF" w:themeFill="background1"/>
        </w:rPr>
        <w:t xml:space="preserve"> moleculen kunnen </w:t>
      </w:r>
      <w:proofErr w:type="spellStart"/>
      <w:r w:rsidRPr="00257E6B">
        <w:rPr>
          <w:u w:val="single"/>
          <w:shd w:val="clear" w:color="auto" w:fill="FFFFFF" w:themeFill="background1"/>
        </w:rPr>
        <w:t>stereoisomeren</w:t>
      </w:r>
      <w:proofErr w:type="spellEnd"/>
      <w:r w:rsidRPr="00257E6B">
        <w:rPr>
          <w:u w:val="single"/>
          <w:shd w:val="clear" w:color="auto" w:fill="FFFFFF" w:themeFill="background1"/>
        </w:rPr>
        <w:t xml:space="preserve"> vormen</w:t>
      </w:r>
    </w:p>
    <w:p w14:paraId="6BBC2529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C heeft </w:t>
      </w:r>
      <w:proofErr w:type="spellStart"/>
      <w:r>
        <w:t>tetrahedrische</w:t>
      </w:r>
      <w:proofErr w:type="spellEnd"/>
      <w:r>
        <w:t xml:space="preserve"> structuur met geometrische symmetrie </w:t>
      </w:r>
    </w:p>
    <w:p w14:paraId="2BEA835E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Max 4  groepen op C</w:t>
      </w:r>
    </w:p>
    <w:p w14:paraId="5EBE6F29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Asymmetrisch koolstof = chiraal koolstof =  4 verschillende groepen op C </w:t>
      </w:r>
    </w:p>
    <w:p w14:paraId="4ABB52B5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Stereo-isomeren = spiegelbeelden van dezelfde verbindingen, met identieke structuurformule (2 configuraties)</w:t>
      </w:r>
    </w:p>
    <w:p w14:paraId="0F60C94A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Indien n asymmetrische C-atomen -&gt; 2^n verschillende </w:t>
      </w:r>
      <w:proofErr w:type="spellStart"/>
      <w:r>
        <w:t>stereoisomeren</w:t>
      </w:r>
      <w:proofErr w:type="spellEnd"/>
    </w:p>
    <w:p w14:paraId="0F16E611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proofErr w:type="spellStart"/>
      <w:r>
        <w:t>Vb</w:t>
      </w:r>
      <w:proofErr w:type="spellEnd"/>
      <w:r>
        <w:t xml:space="preserve">: </w:t>
      </w:r>
    </w:p>
    <w:p w14:paraId="7C84C6E8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Alanine: één koolstofatoom asymmetrisch -&gt; 2 isomeren mogelijk, andere niet asymmetrisch</w:t>
      </w:r>
    </w:p>
    <w:p w14:paraId="0CCF9CFC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Glucose: meerdere asymmetrische C’s (4 van de 6)</w:t>
      </w:r>
    </w:p>
    <w:p w14:paraId="13C615D7" w14:textId="77777777" w:rsidR="00E81E64" w:rsidRDefault="00E81E64" w:rsidP="00E81E64">
      <w:pPr>
        <w:pStyle w:val="Lijstalinea"/>
        <w:spacing w:line="240" w:lineRule="auto"/>
      </w:pPr>
    </w:p>
    <w:p w14:paraId="3140859D" w14:textId="77777777" w:rsidR="00E81E64" w:rsidRDefault="00E81E64" w:rsidP="00E81E64">
      <w:pPr>
        <w:pStyle w:val="Lijstalinea"/>
        <w:spacing w:line="240" w:lineRule="auto"/>
      </w:pPr>
    </w:p>
    <w:p w14:paraId="1352ADD5" w14:textId="77777777" w:rsidR="00E81E64" w:rsidRDefault="00E81E64" w:rsidP="00E81E64">
      <w:pPr>
        <w:pStyle w:val="Lijstalinea"/>
        <w:spacing w:line="240" w:lineRule="auto"/>
      </w:pPr>
    </w:p>
    <w:p w14:paraId="65E37707" w14:textId="77777777" w:rsidR="00E81E64" w:rsidRPr="00144FBB" w:rsidRDefault="00E81E64" w:rsidP="00E81E64">
      <w:pPr>
        <w:shd w:val="clear" w:color="auto" w:fill="D9D9D9" w:themeFill="background1" w:themeFillShade="D9"/>
      </w:pPr>
      <w:r>
        <w:t xml:space="preserve">3. </w:t>
      </w:r>
      <w:r w:rsidRPr="00144FBB">
        <w:t>Het belang van water</w:t>
      </w:r>
    </w:p>
    <w:p w14:paraId="625A3FA7" w14:textId="77777777" w:rsidR="00E81E64" w:rsidRPr="00144FBB" w:rsidRDefault="00E81E64" w:rsidP="00E81E64">
      <w:pPr>
        <w:pStyle w:val="Lijstalinea"/>
        <w:spacing w:line="240" w:lineRule="auto"/>
        <w:rPr>
          <w:u w:val="single"/>
        </w:rPr>
      </w:pPr>
    </w:p>
    <w:p w14:paraId="3B48CA07" w14:textId="77777777" w:rsidR="00E81E64" w:rsidRPr="007D5C0E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 w:rsidRPr="00D0175D">
        <w:t>H2O</w:t>
      </w:r>
    </w:p>
    <w:p w14:paraId="727B38A5" w14:textId="77777777" w:rsidR="00E81E64" w:rsidRPr="007D5C0E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 w:rsidRPr="00D0175D">
        <w:t>Zuurstof</w:t>
      </w:r>
      <w:r>
        <w:t xml:space="preserve">atoom </w:t>
      </w:r>
      <w:r w:rsidRPr="00D0175D">
        <w:t xml:space="preserve">covalent gebonden aan 2 H’s </w:t>
      </w:r>
    </w:p>
    <w:p w14:paraId="7C39046E" w14:textId="77777777" w:rsidR="00E81E64" w:rsidRPr="007D5C0E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Polair </w:t>
      </w:r>
    </w:p>
    <w:p w14:paraId="326BDEC8" w14:textId="77777777" w:rsidR="00E81E64" w:rsidRPr="007D5C0E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G</w:t>
      </w:r>
      <w:r w:rsidRPr="00D0175D">
        <w:t xml:space="preserve">evolg van specifieke hoek van </w:t>
      </w:r>
      <w:r>
        <w:t xml:space="preserve">waterstofatomen </w:t>
      </w:r>
      <w:proofErr w:type="spellStart"/>
      <w:r>
        <w:t>tov</w:t>
      </w:r>
      <w:proofErr w:type="spellEnd"/>
      <w:r>
        <w:t xml:space="preserve"> elkaar </w:t>
      </w:r>
    </w:p>
    <w:p w14:paraId="6F4E6B01" w14:textId="77777777" w:rsidR="00E81E64" w:rsidRPr="00C836D2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Zuurstof -&gt; partieel negatief; H’s -&gt; partieel positief </w:t>
      </w:r>
    </w:p>
    <w:p w14:paraId="2E6C0917" w14:textId="77777777" w:rsidR="00E81E64" w:rsidRPr="00C836D2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Polariteit -&gt; watermoleculen sterk tot elkaar aangetrokken (pos &amp; neg) </w:t>
      </w:r>
    </w:p>
    <w:p w14:paraId="01A5776C" w14:textId="77777777" w:rsidR="00E81E64" w:rsidRPr="00C836D2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Vormen waterstofbrug of waterstofbinding </w:t>
      </w:r>
    </w:p>
    <w:p w14:paraId="43E32953" w14:textId="77777777" w:rsidR="00E81E64" w:rsidRPr="00C836D2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= elke associatie tussen O en H </w:t>
      </w:r>
    </w:p>
    <w:p w14:paraId="7CB52CBE" w14:textId="77777777" w:rsidR="00E81E64" w:rsidRPr="00C836D2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= niet-covalent en 10 keer zwakker dan covalente </w:t>
      </w:r>
    </w:p>
    <w:p w14:paraId="4D82674A" w14:textId="77777777" w:rsidR="00E81E64" w:rsidRPr="00C836D2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Wordt continu verbroken en gevormd -&gt; dynamisch netwerk</w:t>
      </w:r>
    </w:p>
    <w:p w14:paraId="1EC15BE0" w14:textId="77777777" w:rsidR="00E81E64" w:rsidRPr="00C836D2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Waterstofbruggen geeft water eigenschappen:</w:t>
      </w:r>
    </w:p>
    <w:p w14:paraId="7AEE599E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 w:rsidRPr="00C836D2">
        <w:t xml:space="preserve">Hoog </w:t>
      </w:r>
      <w:proofErr w:type="spellStart"/>
      <w:r w:rsidRPr="00C836D2">
        <w:t>cohesief</w:t>
      </w:r>
      <w:proofErr w:type="spellEnd"/>
      <w:r w:rsidRPr="00C836D2">
        <w:t xml:space="preserve"> karakter </w:t>
      </w:r>
    </w:p>
    <w:p w14:paraId="24F0F9E9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 xml:space="preserve">Vloeibaar in groot </w:t>
      </w:r>
      <w:proofErr w:type="spellStart"/>
      <w:r>
        <w:t>temperatuursbereik</w:t>
      </w:r>
      <w:proofErr w:type="spellEnd"/>
    </w:p>
    <w:p w14:paraId="4BB02EB2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>Hoge warmtecapaciteit</w:t>
      </w:r>
    </w:p>
    <w:p w14:paraId="40FC2E58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 xml:space="preserve">Warmteverlies bij verdamping </w:t>
      </w:r>
    </w:p>
    <w:p w14:paraId="258AAAFB" w14:textId="77777777" w:rsidR="00E81E64" w:rsidRPr="00C836D2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 xml:space="preserve">Uitstekend solvent </w:t>
      </w:r>
    </w:p>
    <w:p w14:paraId="53CE1DD3" w14:textId="77777777" w:rsidR="00E81E64" w:rsidRPr="00C836D2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 w:rsidRPr="00C836D2">
        <w:rPr>
          <w:u w:val="single"/>
          <w:shd w:val="clear" w:color="auto" w:fill="FFFFFF" w:themeFill="background1"/>
        </w:rPr>
        <w:t>3.1 Watermoleculen vertonen cohesie</w:t>
      </w:r>
    </w:p>
    <w:p w14:paraId="255AFBCC" w14:textId="77777777" w:rsidR="00E81E64" w:rsidRPr="00C836D2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Capaciteit om waterstofbruggen te maken</w:t>
      </w:r>
    </w:p>
    <w:p w14:paraId="2E7A9A47" w14:textId="77777777" w:rsidR="00E81E64" w:rsidRPr="00823FD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Geeft water een hoog </w:t>
      </w:r>
      <w:proofErr w:type="spellStart"/>
      <w:r>
        <w:t>cohesief</w:t>
      </w:r>
      <w:proofErr w:type="spellEnd"/>
      <w:r>
        <w:t xml:space="preserve"> karakter -&gt; grote </w:t>
      </w:r>
      <w:proofErr w:type="spellStart"/>
      <w:r>
        <w:t>oppspanning</w:t>
      </w:r>
      <w:proofErr w:type="spellEnd"/>
      <w:r>
        <w:t xml:space="preserve"> </w:t>
      </w:r>
    </w:p>
    <w:p w14:paraId="307D4F1D" w14:textId="77777777" w:rsidR="00E81E64" w:rsidRPr="00C836D2" w:rsidRDefault="00E81E64" w:rsidP="00E81E64">
      <w:pPr>
        <w:pStyle w:val="Lijstalinea"/>
        <w:spacing w:line="240" w:lineRule="auto"/>
        <w:ind w:left="1440"/>
        <w:rPr>
          <w:u w:val="single"/>
        </w:rPr>
      </w:pPr>
    </w:p>
    <w:p w14:paraId="5250E3A6" w14:textId="77777777" w:rsidR="00E81E64" w:rsidRPr="00C836D2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3.2 </w:t>
      </w:r>
      <w:r w:rsidRPr="00C836D2">
        <w:rPr>
          <w:u w:val="single"/>
          <w:shd w:val="clear" w:color="auto" w:fill="FFFFFF" w:themeFill="background1"/>
        </w:rPr>
        <w:t>Water heeft een grote temperatuur-stabilisatie-capaciteit</w:t>
      </w:r>
    </w:p>
    <w:p w14:paraId="043A4886" w14:textId="77777777" w:rsidR="00E81E64" w:rsidRPr="00C53753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Water blijft vloeibaar in reed temperatuursinterval</w:t>
      </w:r>
    </w:p>
    <w:p w14:paraId="4AFD01C3" w14:textId="77777777" w:rsidR="00E81E64" w:rsidRPr="00B52A72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Waterstofmoleculen hard aangetrokken -&gt; verdampen pas bij hoge temperaturen (bij genoeg energie)</w:t>
      </w:r>
    </w:p>
    <w:p w14:paraId="673981CF" w14:textId="77777777" w:rsidR="00E81E64" w:rsidRPr="00C53753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Warmteverlies bij verdamping </w:t>
      </w:r>
    </w:p>
    <w:p w14:paraId="2435D897" w14:textId="77777777" w:rsidR="00E81E64" w:rsidRPr="00064CB8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Veel energie nodig om waterstofbindingen te breken</w:t>
      </w:r>
    </w:p>
    <w:p w14:paraId="40C2CC08" w14:textId="77777777" w:rsidR="00E81E64" w:rsidRPr="00C53753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Water gaat energie/ warmte onttrekken aan de omgeving -&gt; afkoelen door transpiratie</w:t>
      </w:r>
    </w:p>
    <w:p w14:paraId="0C1A2B12" w14:textId="77777777" w:rsidR="00E81E64" w:rsidRPr="00C53753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Hoge warmtecapaciteit </w:t>
      </w:r>
    </w:p>
    <w:p w14:paraId="62F3150C" w14:textId="77777777" w:rsidR="00E81E64" w:rsidRPr="00064CB8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Er moet zeer veel energie toegevoegd worden om de temperatuur v/ e bepaald volume water met 1°C te doen stijgen </w:t>
      </w:r>
    </w:p>
    <w:p w14:paraId="227B6074" w14:textId="77777777" w:rsidR="00E81E64" w:rsidRPr="00823FD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lastRenderedPageBreak/>
        <w:t>In groot volume -&gt; temperatuursveranderingen treden traag op =t</w:t>
      </w:r>
      <w:r w:rsidRPr="00064CB8">
        <w:t>hermische inertie</w:t>
      </w:r>
      <w:r>
        <w:t xml:space="preserve"> </w:t>
      </w:r>
    </w:p>
    <w:p w14:paraId="722FF59D" w14:textId="77777777" w:rsidR="00E81E64" w:rsidRPr="00823FD6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Belangrijk bij stabilisatie lichaamstemperatuur</w:t>
      </w:r>
    </w:p>
    <w:p w14:paraId="34EE8012" w14:textId="77777777" w:rsidR="00E81E64" w:rsidRPr="00823FD6" w:rsidRDefault="00E81E64" w:rsidP="00E81E64">
      <w:pPr>
        <w:pStyle w:val="Lijstalinea"/>
        <w:spacing w:line="240" w:lineRule="auto"/>
        <w:ind w:left="1440"/>
        <w:rPr>
          <w:u w:val="single"/>
        </w:rPr>
      </w:pPr>
    </w:p>
    <w:p w14:paraId="3CB40C14" w14:textId="77777777" w:rsidR="00E81E64" w:rsidRPr="00823FD6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3.3 </w:t>
      </w:r>
      <w:r w:rsidRPr="00C53753">
        <w:rPr>
          <w:u w:val="single"/>
          <w:shd w:val="clear" w:color="auto" w:fill="FFFFFF" w:themeFill="background1"/>
        </w:rPr>
        <w:t>Water is een uitstekend solvent</w:t>
      </w:r>
    </w:p>
    <w:p w14:paraId="6240376D" w14:textId="77777777" w:rsidR="00E81E64" w:rsidRPr="00857EE3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Door polair karakter -&gt; goed oplosmiddel </w:t>
      </w:r>
    </w:p>
    <w:p w14:paraId="549B3A78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 w:rsidRPr="00857EE3">
        <w:t>Want meeste moleculen zijn ook polair en vormen daarom makkelijk waterstof</w:t>
      </w:r>
      <w:r>
        <w:t xml:space="preserve"> of </w:t>
      </w:r>
      <w:proofErr w:type="spellStart"/>
      <w:r>
        <w:t>ionaire</w:t>
      </w:r>
      <w:proofErr w:type="spellEnd"/>
      <w:r>
        <w:t xml:space="preserve"> bindingen</w:t>
      </w:r>
      <w:r w:rsidRPr="00857EE3">
        <w:t xml:space="preserve"> </w:t>
      </w:r>
      <w:r>
        <w:t xml:space="preserve">met watermoleculen </w:t>
      </w:r>
    </w:p>
    <w:p w14:paraId="621F00AF" w14:textId="77777777" w:rsidR="00E81E64" w:rsidRPr="00064CB8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Oplossing = solvent (oplosmiddel) + opgeloste stof</w:t>
      </w:r>
    </w:p>
    <w:p w14:paraId="5A6A1369" w14:textId="77777777" w:rsidR="00E81E64" w:rsidRPr="00857EE3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Anorganische verbindingen: </w:t>
      </w:r>
    </w:p>
    <w:p w14:paraId="32779B2E" w14:textId="77777777" w:rsidR="00E81E64" w:rsidRPr="00857EE3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Komen meestal tot stand door </w:t>
      </w:r>
      <w:proofErr w:type="spellStart"/>
      <w:r>
        <w:t>ionaire</w:t>
      </w:r>
      <w:proofErr w:type="spellEnd"/>
      <w:r>
        <w:t xml:space="preserve"> bindingen </w:t>
      </w:r>
    </w:p>
    <w:p w14:paraId="31890D1A" w14:textId="77777777" w:rsidR="00E81E64" w:rsidRPr="00064CB8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Anorganische ionen dissociëren of ioniseren in water -&gt; </w:t>
      </w:r>
      <w:proofErr w:type="spellStart"/>
      <w:r>
        <w:t>ionaire</w:t>
      </w:r>
      <w:proofErr w:type="spellEnd"/>
      <w:r>
        <w:t xml:space="preserve"> bindingen worden verbroken -&gt; resulterende ionen vormen waterstofbindingen met de waterstofmoleculen</w:t>
      </w:r>
    </w:p>
    <w:p w14:paraId="71C86CAB" w14:textId="77777777" w:rsidR="00E81E64" w:rsidRPr="00064CB8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Hierdoor ontstaat een mengsel kationen (+) en anionen (-) omgeven door hydratiemantel = watermantel </w:t>
      </w:r>
    </w:p>
    <w:p w14:paraId="30FDCE3D" w14:textId="77777777" w:rsidR="00E81E64" w:rsidRPr="00064CB8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Organische verbindingen: </w:t>
      </w:r>
    </w:p>
    <w:p w14:paraId="13DDC637" w14:textId="77777777" w:rsidR="00E81E64" w:rsidRPr="00857EE3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Omvatten </w:t>
      </w:r>
      <w:proofErr w:type="spellStart"/>
      <w:r>
        <w:t>ionaire</w:t>
      </w:r>
      <w:proofErr w:type="spellEnd"/>
      <w:r>
        <w:t xml:space="preserve"> + polaire covalente bindingen -&gt; watermoleculen aantrekken</w:t>
      </w:r>
    </w:p>
    <w:p w14:paraId="3E09ED78" w14:textId="77777777" w:rsidR="00E81E64" w:rsidRPr="00857EE3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Watermantels die hierrond gevormd worden brengen deze moleculen in oplossing</w:t>
      </w:r>
    </w:p>
    <w:p w14:paraId="1DE7E4FF" w14:textId="77777777" w:rsidR="00E81E64" w:rsidRPr="001D7F56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 w:rsidRPr="001D7F56">
        <w:t>Hydrofiel = moleculen die gemakkelijk oplossen in water</w:t>
      </w:r>
      <w:r>
        <w:t xml:space="preserve"> = polaire </w:t>
      </w:r>
      <w:proofErr w:type="spellStart"/>
      <w:r>
        <w:t>org</w:t>
      </w:r>
      <w:proofErr w:type="spellEnd"/>
      <w:r>
        <w:t xml:space="preserve"> mol</w:t>
      </w:r>
    </w:p>
    <w:p w14:paraId="6448BA4A" w14:textId="77777777" w:rsidR="00E81E64" w:rsidRPr="00857EE3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 w:rsidRPr="001D7F56">
        <w:t>Hydrofoob</w:t>
      </w:r>
      <w:r w:rsidRPr="00064CB8">
        <w:rPr>
          <w:b/>
        </w:rPr>
        <w:t xml:space="preserve"> </w:t>
      </w:r>
      <w:r>
        <w:t xml:space="preserve">= moleculen die moeilijk oplossen in water = apolaire </w:t>
      </w:r>
      <w:proofErr w:type="spellStart"/>
      <w:r>
        <w:t>org</w:t>
      </w:r>
      <w:proofErr w:type="spellEnd"/>
      <w:r>
        <w:t xml:space="preserve"> mol</w:t>
      </w:r>
    </w:p>
    <w:p w14:paraId="551F96CD" w14:textId="77777777" w:rsidR="00E81E64" w:rsidRPr="001D7F56" w:rsidRDefault="00E81E64" w:rsidP="00E81E64">
      <w:pPr>
        <w:pStyle w:val="Lijstalinea"/>
        <w:numPr>
          <w:ilvl w:val="3"/>
          <w:numId w:val="1"/>
        </w:numPr>
        <w:spacing w:line="240" w:lineRule="auto"/>
        <w:rPr>
          <w:u w:val="single"/>
        </w:rPr>
      </w:pPr>
      <w:r>
        <w:t>Weinig tot geen polaire covalente bindingen</w:t>
      </w:r>
    </w:p>
    <w:p w14:paraId="37E92238" w14:textId="77777777" w:rsidR="00E81E64" w:rsidRPr="00857EE3" w:rsidRDefault="00E81E64" w:rsidP="00E81E64">
      <w:pPr>
        <w:pStyle w:val="Lijstalinea"/>
        <w:numPr>
          <w:ilvl w:val="3"/>
          <w:numId w:val="1"/>
        </w:numPr>
        <w:spacing w:line="240" w:lineRule="auto"/>
        <w:rPr>
          <w:u w:val="single"/>
        </w:rPr>
      </w:pPr>
      <w:r>
        <w:t>Vormen geen watermantels</w:t>
      </w:r>
    </w:p>
    <w:p w14:paraId="05D29FD4" w14:textId="77777777" w:rsidR="00E81E64" w:rsidRPr="00857EE3" w:rsidRDefault="00E81E64" w:rsidP="00E81E64">
      <w:pPr>
        <w:pStyle w:val="Lijstalinea"/>
        <w:numPr>
          <w:ilvl w:val="2"/>
          <w:numId w:val="1"/>
        </w:numPr>
        <w:spacing w:line="240" w:lineRule="auto"/>
      </w:pPr>
      <w:proofErr w:type="spellStart"/>
      <w:r w:rsidRPr="00857EE3">
        <w:t>Amfipatische</w:t>
      </w:r>
      <w:proofErr w:type="spellEnd"/>
      <w:r w:rsidRPr="00857EE3">
        <w:t xml:space="preserve"> moleculen = hebben polair en apolair deel </w:t>
      </w:r>
    </w:p>
    <w:p w14:paraId="7C4A478D" w14:textId="77777777" w:rsidR="00E81E64" w:rsidRPr="00064CB8" w:rsidRDefault="00E81E64" w:rsidP="00E81E64">
      <w:pPr>
        <w:pStyle w:val="Lijstalinea"/>
        <w:spacing w:line="240" w:lineRule="auto"/>
        <w:ind w:left="2160"/>
        <w:rPr>
          <w:u w:val="single"/>
        </w:rPr>
      </w:pPr>
    </w:p>
    <w:p w14:paraId="48A7EDA0" w14:textId="77777777" w:rsidR="00E81E64" w:rsidRPr="00F36EC0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3. 4 </w:t>
      </w:r>
      <w:r w:rsidRPr="00F36EC0">
        <w:rPr>
          <w:u w:val="single"/>
          <w:shd w:val="clear" w:color="auto" w:fill="FFFFFF" w:themeFill="background1"/>
        </w:rPr>
        <w:t>Waterstofconcentratie en de pH van lichaamsvochten</w:t>
      </w:r>
    </w:p>
    <w:p w14:paraId="6D53E146" w14:textId="77777777" w:rsidR="00E81E64" w:rsidRPr="001D7F56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Concentratie waterstofionen H+ in lichaam = belangrijk!</w:t>
      </w:r>
    </w:p>
    <w:p w14:paraId="45F62594" w14:textId="77777777" w:rsidR="00E81E64" w:rsidRPr="001D7F5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In hoge concentraties -&gt; bindingen breken, vorm moleculen wijzigen, </w:t>
      </w:r>
      <w:proofErr w:type="spellStart"/>
      <w:r>
        <w:t>celfuncties</w:t>
      </w:r>
      <w:proofErr w:type="spellEnd"/>
      <w:r>
        <w:t xml:space="preserve"> beschadigen</w:t>
      </w:r>
    </w:p>
    <w:p w14:paraId="0F0C6F04" w14:textId="77777777" w:rsidR="00E81E64" w:rsidRPr="001D7F56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  <w:lang w:val="nl-NL"/>
        </w:rPr>
      </w:pPr>
      <w:r>
        <w:t>Waterstofionen vrij door dissociatie van water of dissociatie van opgeloste moleculen</w:t>
      </w:r>
    </w:p>
    <w:p w14:paraId="6B0BB488" w14:textId="77777777" w:rsidR="00E81E64" w:rsidRPr="00FE0D5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  <w:lang w:val="en-GB"/>
        </w:rPr>
      </w:pPr>
      <w:r w:rsidRPr="001D7F56">
        <w:rPr>
          <w:lang w:val="en-GB"/>
        </w:rPr>
        <w:t xml:space="preserve">H2O </w:t>
      </w:r>
      <w:r>
        <w:sym w:font="Wingdings" w:char="F0F3"/>
      </w:r>
      <w:r w:rsidRPr="001D7F56">
        <w:rPr>
          <w:lang w:val="en-GB"/>
        </w:rPr>
        <w:t xml:space="preserve"> H+ + OH-  of   2H2O </w:t>
      </w:r>
      <w:r>
        <w:sym w:font="Wingdings" w:char="F0F3"/>
      </w:r>
      <w:r w:rsidRPr="001D7F56">
        <w:rPr>
          <w:lang w:val="en-GB"/>
        </w:rPr>
        <w:t xml:space="preserve"> H3O+ + OH-</w:t>
      </w:r>
    </w:p>
    <w:p w14:paraId="3B19BB92" w14:textId="77777777" w:rsidR="00E81E64" w:rsidRPr="006912E0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  <w:lang w:val="en-GB"/>
        </w:rPr>
      </w:pPr>
      <w:proofErr w:type="spellStart"/>
      <w:r>
        <w:rPr>
          <w:lang w:val="en-GB"/>
        </w:rPr>
        <w:t>Dissociatie</w:t>
      </w:r>
      <w:proofErr w:type="spellEnd"/>
      <w:r>
        <w:rPr>
          <w:lang w:val="en-GB"/>
        </w:rPr>
        <w:t xml:space="preserve"> van water </w:t>
      </w:r>
      <w:proofErr w:type="spellStart"/>
      <w:r>
        <w:rPr>
          <w:lang w:val="en-GB"/>
        </w:rPr>
        <w:t>resulteert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waterstofion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hydroxylgroep</w:t>
      </w:r>
      <w:proofErr w:type="spellEnd"/>
      <w:r>
        <w:rPr>
          <w:lang w:val="en-GB"/>
        </w:rPr>
        <w:t xml:space="preserve"> </w:t>
      </w:r>
    </w:p>
    <w:p w14:paraId="653D94BF" w14:textId="77777777" w:rsidR="00E81E64" w:rsidRPr="00FE0D56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pH </w:t>
      </w:r>
    </w:p>
    <w:p w14:paraId="068052E2" w14:textId="77777777" w:rsidR="00E81E64" w:rsidRPr="00FE0D5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= notatie voor concentratie aan H+ ionen </w:t>
      </w:r>
    </w:p>
    <w:p w14:paraId="03F8665F" w14:textId="77777777" w:rsidR="00E81E64" w:rsidRPr="00FE0D5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= negatieve exponent </w:t>
      </w:r>
      <w:proofErr w:type="spellStart"/>
      <w:r>
        <w:t>vd</w:t>
      </w:r>
      <w:proofErr w:type="spellEnd"/>
      <w:r>
        <w:t xml:space="preserve"> waterstof-ionenconcentratie (mol/l)</w:t>
      </w:r>
    </w:p>
    <w:p w14:paraId="6B7BFBD0" w14:textId="77777777" w:rsidR="00E81E64" w:rsidRPr="006912E0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= -log [H+]</w:t>
      </w:r>
    </w:p>
    <w:p w14:paraId="0E784856" w14:textId="77777777" w:rsidR="00E81E64" w:rsidRPr="006912E0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pH schaal van 0-14</w:t>
      </w:r>
    </w:p>
    <w:p w14:paraId="377BC2C4" w14:textId="77777777" w:rsidR="00E81E64" w:rsidRPr="00FE0D5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pH = 7 = neutraal</w:t>
      </w:r>
    </w:p>
    <w:p w14:paraId="21EBA389" w14:textId="77777777" w:rsidR="00E81E64" w:rsidRPr="001D7F56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Minder dan 7 -&gt; hogere H+ concentratie -&gt; zuur (</w:t>
      </w:r>
      <w:proofErr w:type="spellStart"/>
      <w:r>
        <w:t>vb</w:t>
      </w:r>
      <w:proofErr w:type="spellEnd"/>
      <w:r>
        <w:t>: 6 = 10x groter)</w:t>
      </w:r>
    </w:p>
    <w:p w14:paraId="67ED7970" w14:textId="77777777" w:rsidR="00E81E64" w:rsidRPr="006912E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Meer dan 7 -&gt; hogere H3O+ concentratie -&gt; base</w:t>
      </w:r>
    </w:p>
    <w:p w14:paraId="1C58A025" w14:textId="77777777" w:rsidR="00E81E64" w:rsidRPr="00FE0D56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Zuiver water</w:t>
      </w:r>
    </w:p>
    <w:p w14:paraId="0F0478D8" w14:textId="77777777" w:rsidR="00E81E64" w:rsidRPr="001D7F56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Slechts weinig watermoleculen dissociëren -&gt; aantal waterstofionen en </w:t>
      </w:r>
      <w:proofErr w:type="spellStart"/>
      <w:r>
        <w:t>hydroxylionen</w:t>
      </w:r>
      <w:proofErr w:type="spellEnd"/>
      <w:r>
        <w:t xml:space="preserve"> is weinig </w:t>
      </w:r>
    </w:p>
    <w:p w14:paraId="399CC24C" w14:textId="77777777" w:rsidR="00E81E64" w:rsidRPr="006912E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Concentratie in die oplossing = [H+]= 10^-7 mol/liter</w:t>
      </w:r>
    </w:p>
    <w:p w14:paraId="4DD6B08E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 w:rsidRPr="006912E0">
        <w:t>pH = 7</w:t>
      </w:r>
    </w:p>
    <w:p w14:paraId="40401459" w14:textId="77777777" w:rsidR="00E81E64" w:rsidRDefault="00E81E64" w:rsidP="00E81E64">
      <w:pPr>
        <w:pStyle w:val="Lijstalinea"/>
        <w:spacing w:line="240" w:lineRule="auto"/>
        <w:ind w:left="1440"/>
      </w:pPr>
    </w:p>
    <w:p w14:paraId="75596F39" w14:textId="77777777" w:rsidR="00E81E64" w:rsidRPr="006912E0" w:rsidRDefault="00E81E64" w:rsidP="00E81E64">
      <w:pPr>
        <w:shd w:val="clear" w:color="auto" w:fill="D9D9D9" w:themeFill="background1" w:themeFillShade="D9"/>
      </w:pPr>
      <w:r>
        <w:t xml:space="preserve">4. </w:t>
      </w:r>
      <w:r w:rsidRPr="001D7F56">
        <w:t>Belang van selectief-permeabele membranen</w:t>
      </w:r>
    </w:p>
    <w:p w14:paraId="030CD632" w14:textId="77777777" w:rsidR="00E81E64" w:rsidRPr="00F034CD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proofErr w:type="spellStart"/>
      <w:r w:rsidRPr="00CF31EB">
        <w:t>Compartimentalisatie</w:t>
      </w:r>
      <w:proofErr w:type="spellEnd"/>
    </w:p>
    <w:p w14:paraId="1E81F2A4" w14:textId="77777777" w:rsidR="00E81E64" w:rsidRPr="00F034CD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lastRenderedPageBreak/>
        <w:t xml:space="preserve">= </w:t>
      </w:r>
      <w:r w:rsidRPr="00CF31EB">
        <w:t>cel/organel heeft fysische barrière met omgeving nodig = voorwaarde voor metabolisme</w:t>
      </w:r>
      <w:r>
        <w:t xml:space="preserve"> </w:t>
      </w:r>
    </w:p>
    <w:p w14:paraId="7A463313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 w:rsidRPr="00F034CD">
        <w:t xml:space="preserve">Fysische barrière </w:t>
      </w:r>
      <w:r>
        <w:t xml:space="preserve">= membraan </w:t>
      </w:r>
    </w:p>
    <w:p w14:paraId="72226B44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Moet permeabel voor stoffen en water zijn -&gt; </w:t>
      </w:r>
      <w:proofErr w:type="spellStart"/>
      <w:r>
        <w:t>permeabiliteistbarrière</w:t>
      </w:r>
      <w:proofErr w:type="spellEnd"/>
      <w:r>
        <w:t xml:space="preserve"> </w:t>
      </w:r>
    </w:p>
    <w:p w14:paraId="2D7A0A36" w14:textId="77777777" w:rsidR="00E81E64" w:rsidRPr="00F034CD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Moet onoplosbaar zijn voor water </w:t>
      </w:r>
    </w:p>
    <w:p w14:paraId="3DE692DB" w14:textId="77777777" w:rsidR="00E81E64" w:rsidRPr="00CF31EB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t xml:space="preserve">Bestaat uit </w:t>
      </w:r>
      <w:proofErr w:type="spellStart"/>
      <w:r>
        <w:t>a</w:t>
      </w:r>
      <w:r w:rsidRPr="00CF31EB">
        <w:t>mfipati</w:t>
      </w:r>
      <w:r>
        <w:t>s</w:t>
      </w:r>
      <w:r w:rsidRPr="00CF31EB">
        <w:t>che</w:t>
      </w:r>
      <w:proofErr w:type="spellEnd"/>
      <w:r w:rsidRPr="00CF31EB">
        <w:t xml:space="preserve"> moleculen</w:t>
      </w:r>
    </w:p>
    <w:p w14:paraId="519CC236" w14:textId="77777777" w:rsidR="00E81E64" w:rsidRPr="00E44037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sz w:val="24"/>
          <w:szCs w:val="24"/>
          <w:u w:val="single"/>
        </w:rPr>
      </w:pPr>
      <w:r w:rsidRPr="00CF31EB">
        <w:t>Hydrofiel en hydrofoob deel</w:t>
      </w:r>
      <w:r>
        <w:t xml:space="preserve"> </w:t>
      </w:r>
    </w:p>
    <w:p w14:paraId="05D3659E" w14:textId="77777777" w:rsidR="00E81E64" w:rsidRPr="00CF31EB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sz w:val="24"/>
          <w:szCs w:val="24"/>
          <w:u w:val="single"/>
        </w:rPr>
      </w:pPr>
      <w:r w:rsidRPr="00CF31EB">
        <w:t xml:space="preserve">Spontane </w:t>
      </w:r>
      <w:proofErr w:type="spellStart"/>
      <w:r w:rsidRPr="00CF31EB">
        <w:t>vesikel</w:t>
      </w:r>
      <w:proofErr w:type="spellEnd"/>
      <w:r w:rsidRPr="00CF31EB">
        <w:t xml:space="preserve"> vorming </w:t>
      </w:r>
      <w:r>
        <w:t xml:space="preserve">in polair milieu </w:t>
      </w:r>
    </w:p>
    <w:p w14:paraId="143E0AA0" w14:textId="202FFA2C" w:rsidR="00E81E64" w:rsidRPr="00370B30" w:rsidRDefault="00E81E64" w:rsidP="00370B3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>
        <w:t>F</w:t>
      </w:r>
      <w:r w:rsidRPr="00CF31EB">
        <w:t>osfolipiden: polaire kop (hydrofiel) en 2 apolaire koolwaterstof staarten (hydrofoob)</w:t>
      </w:r>
    </w:p>
    <w:p w14:paraId="6B9D3B6E" w14:textId="77777777" w:rsidR="00370B30" w:rsidRPr="00370B30" w:rsidRDefault="00370B30" w:rsidP="00370B30">
      <w:pPr>
        <w:pStyle w:val="Lijstalinea"/>
        <w:spacing w:line="240" w:lineRule="auto"/>
        <w:ind w:left="786"/>
        <w:rPr>
          <w:sz w:val="24"/>
          <w:szCs w:val="24"/>
          <w:u w:val="single"/>
        </w:rPr>
      </w:pPr>
    </w:p>
    <w:p w14:paraId="2B2A6901" w14:textId="77777777" w:rsidR="00E81E64" w:rsidRPr="002A526A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4.1 </w:t>
      </w:r>
      <w:r w:rsidRPr="00E44037">
        <w:rPr>
          <w:u w:val="single"/>
          <w:shd w:val="clear" w:color="auto" w:fill="FFFFFF" w:themeFill="background1"/>
        </w:rPr>
        <w:t>Een me</w:t>
      </w:r>
      <w:r>
        <w:rPr>
          <w:u w:val="single"/>
          <w:shd w:val="clear" w:color="auto" w:fill="FFFFFF" w:themeFill="background1"/>
        </w:rPr>
        <w:t>m</w:t>
      </w:r>
      <w:r w:rsidRPr="00E44037">
        <w:rPr>
          <w:u w:val="single"/>
          <w:shd w:val="clear" w:color="auto" w:fill="FFFFFF" w:themeFill="background1"/>
        </w:rPr>
        <w:t xml:space="preserve">braan is een </w:t>
      </w:r>
      <w:proofErr w:type="spellStart"/>
      <w:r w:rsidRPr="00E44037">
        <w:rPr>
          <w:u w:val="single"/>
          <w:shd w:val="clear" w:color="auto" w:fill="FFFFFF" w:themeFill="background1"/>
        </w:rPr>
        <w:t>lipidendubbellaag</w:t>
      </w:r>
      <w:proofErr w:type="spellEnd"/>
      <w:r w:rsidRPr="00E44037">
        <w:rPr>
          <w:u w:val="single"/>
          <w:shd w:val="clear" w:color="auto" w:fill="FFFFFF" w:themeFill="background1"/>
        </w:rPr>
        <w:t xml:space="preserve"> waarin eiwitten zijn ingebed</w:t>
      </w:r>
    </w:p>
    <w:p w14:paraId="150B0CC7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 w:rsidRPr="002A526A">
        <w:t xml:space="preserve">Een membraan </w:t>
      </w:r>
      <w:r>
        <w:t xml:space="preserve">is een </w:t>
      </w:r>
      <w:proofErr w:type="spellStart"/>
      <w:r>
        <w:t>lipidendubbellaag</w:t>
      </w:r>
      <w:proofErr w:type="spellEnd"/>
      <w:r>
        <w:t xml:space="preserve"> waarin eiwitten zijn ingebed</w:t>
      </w:r>
    </w:p>
    <w:p w14:paraId="63F5F7B9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Hydrofiele buitenkanten (polaire koppen interacties) -&gt; interacties met water </w:t>
      </w:r>
    </w:p>
    <w:p w14:paraId="6E2D4E58" w14:textId="77777777" w:rsidR="00E81E64" w:rsidRPr="002A526A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Hydrofobe tussenlaag ( apolaire koolwaterstofstaarten)</w:t>
      </w:r>
    </w:p>
    <w:p w14:paraId="5B237383" w14:textId="77777777" w:rsidR="00E81E64" w:rsidRPr="002A526A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>
        <w:t xml:space="preserve">Proteïnen in </w:t>
      </w:r>
      <w:proofErr w:type="spellStart"/>
      <w:r>
        <w:t>dubbellaag</w:t>
      </w:r>
      <w:proofErr w:type="spellEnd"/>
      <w:r>
        <w:t xml:space="preserve"> </w:t>
      </w:r>
    </w:p>
    <w:p w14:paraId="7A135801" w14:textId="77777777" w:rsidR="00E81E64" w:rsidRPr="00CF31EB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t xml:space="preserve">Gedragen zich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amfipatisch</w:t>
      </w:r>
      <w:proofErr w:type="spellEnd"/>
      <w:r>
        <w:t xml:space="preserve"> -&gt; in </w:t>
      </w:r>
      <w:proofErr w:type="spellStart"/>
      <w:r>
        <w:t>lipidendubbellaag</w:t>
      </w:r>
      <w:proofErr w:type="spellEnd"/>
      <w:r>
        <w:t xml:space="preserve"> vastankeren</w:t>
      </w:r>
    </w:p>
    <w:p w14:paraId="53242263" w14:textId="77777777" w:rsidR="00E81E64" w:rsidRPr="002A526A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sz w:val="24"/>
          <w:szCs w:val="24"/>
          <w:u w:val="single"/>
        </w:rPr>
      </w:pPr>
      <w:r>
        <w:t>Hydrofobe delen in binnenste membraan, hydrofiele in waterige omgeving uitsteken</w:t>
      </w:r>
    </w:p>
    <w:p w14:paraId="2C480BE7" w14:textId="77777777" w:rsidR="00E81E64" w:rsidRPr="002A526A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t>Eiwitten bewegen vrij in lipiden laag -&gt; vloeibaar mozaïek achtig model</w:t>
      </w:r>
    </w:p>
    <w:p w14:paraId="62FD71E3" w14:textId="77777777" w:rsidR="00E81E64" w:rsidRPr="00CF31EB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>
        <w:t>Functie membraan bepaald door aanwezigheid van proteïnen (transport, beweging, receptoren,…)</w:t>
      </w:r>
    </w:p>
    <w:p w14:paraId="3006EA8E" w14:textId="77777777" w:rsidR="00E81E64" w:rsidRPr="001563C4" w:rsidRDefault="00E81E64" w:rsidP="00E81E64">
      <w:pPr>
        <w:pStyle w:val="Lijstalinea"/>
        <w:spacing w:line="240" w:lineRule="auto"/>
        <w:rPr>
          <w:sz w:val="24"/>
          <w:szCs w:val="24"/>
          <w:u w:val="single"/>
        </w:rPr>
      </w:pPr>
    </w:p>
    <w:p w14:paraId="1461224E" w14:textId="77777777" w:rsidR="00E81E64" w:rsidRPr="0090715B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4.2 </w:t>
      </w:r>
      <w:r w:rsidRPr="002A526A">
        <w:rPr>
          <w:u w:val="single"/>
          <w:shd w:val="clear" w:color="auto" w:fill="FFFFFF" w:themeFill="background1"/>
        </w:rPr>
        <w:t>Membranen zijn selectief doorlaatbaar</w:t>
      </w:r>
    </w:p>
    <w:p w14:paraId="6D6DC035" w14:textId="77777777" w:rsidR="00E81E64" w:rsidRPr="0090715B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>
        <w:rPr>
          <w:szCs w:val="24"/>
        </w:rPr>
        <w:t xml:space="preserve">Membraan is </w:t>
      </w:r>
      <w:r w:rsidRPr="00CF31EB">
        <w:rPr>
          <w:szCs w:val="24"/>
        </w:rPr>
        <w:t>uitgerust met transportproteïnen = transmembraanproteïnen</w:t>
      </w:r>
    </w:p>
    <w:p w14:paraId="2673A219" w14:textId="77777777" w:rsidR="00E81E64" w:rsidRPr="0090715B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rPr>
          <w:szCs w:val="24"/>
        </w:rPr>
        <w:t xml:space="preserve">Die dienen als </w:t>
      </w:r>
      <w:r w:rsidRPr="00CF31EB">
        <w:rPr>
          <w:szCs w:val="24"/>
        </w:rPr>
        <w:t xml:space="preserve">hydrofiele kanalen door de </w:t>
      </w:r>
      <w:proofErr w:type="spellStart"/>
      <w:r w:rsidRPr="00CF31EB">
        <w:rPr>
          <w:szCs w:val="24"/>
        </w:rPr>
        <w:t>dubbellaag</w:t>
      </w:r>
      <w:proofErr w:type="spellEnd"/>
      <w:r>
        <w:rPr>
          <w:szCs w:val="24"/>
        </w:rPr>
        <w:t xml:space="preserve"> </w:t>
      </w:r>
    </w:p>
    <w:p w14:paraId="3D1E61D7" w14:textId="77777777" w:rsidR="00E81E64" w:rsidRPr="0090715B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sz w:val="24"/>
          <w:szCs w:val="24"/>
          <w:u w:val="single"/>
        </w:rPr>
      </w:pPr>
      <w:r>
        <w:rPr>
          <w:szCs w:val="24"/>
        </w:rPr>
        <w:t xml:space="preserve">Selectief doorlaten van stoffen -&gt; maken het membraan permeabel </w:t>
      </w:r>
    </w:p>
    <w:p w14:paraId="519C36E4" w14:textId="77777777" w:rsidR="00E81E64" w:rsidRPr="00CF31EB" w:rsidRDefault="00E81E64" w:rsidP="00E81E64">
      <w:pPr>
        <w:pStyle w:val="Lijstalinea"/>
        <w:spacing w:line="240" w:lineRule="auto"/>
        <w:ind w:left="1440"/>
        <w:rPr>
          <w:sz w:val="24"/>
          <w:szCs w:val="24"/>
          <w:u w:val="single"/>
        </w:rPr>
      </w:pPr>
    </w:p>
    <w:p w14:paraId="70F2B519" w14:textId="77777777" w:rsidR="00E81E64" w:rsidRPr="0090715B" w:rsidRDefault="00E81E64" w:rsidP="00E81E64">
      <w:pPr>
        <w:shd w:val="clear" w:color="auto" w:fill="D9D9D9" w:themeFill="background1" w:themeFillShade="D9"/>
      </w:pPr>
      <w:r>
        <w:t xml:space="preserve">5. </w:t>
      </w:r>
      <w:r w:rsidRPr="00B519D1">
        <w:t>Belang van synthese door polymerisatie</w:t>
      </w:r>
    </w:p>
    <w:p w14:paraId="2A1A6BFB" w14:textId="77777777" w:rsidR="00E81E64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</w:p>
    <w:p w14:paraId="52AD453D" w14:textId="77777777" w:rsidR="00E81E64" w:rsidRPr="00074C82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5.1 </w:t>
      </w:r>
      <w:r w:rsidRPr="0090715B">
        <w:rPr>
          <w:u w:val="single"/>
          <w:shd w:val="clear" w:color="auto" w:fill="FFFFFF" w:themeFill="background1"/>
        </w:rPr>
        <w:t>Macromoleculen zijn verantwoordelijke voor het grootste deel van de vorm en functie in levende systemen</w:t>
      </w:r>
    </w:p>
    <w:p w14:paraId="5C4612D2" w14:textId="77777777" w:rsidR="00E81E64" w:rsidRPr="00074C82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Macromoleculen </w:t>
      </w:r>
    </w:p>
    <w:p w14:paraId="074CDE14" w14:textId="77777777" w:rsidR="00E81E64" w:rsidRPr="00B519D1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De meeste structuren en functies van de cel worden verzorgd door macromoleculen</w:t>
      </w:r>
    </w:p>
    <w:p w14:paraId="2AF06C4D" w14:textId="77777777" w:rsidR="00E81E64" w:rsidRPr="00B519D1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Meeste macromoleculen kunnen niet doorheen membraan getransporteerd worden</w:t>
      </w:r>
    </w:p>
    <w:p w14:paraId="647780F0" w14:textId="77777777" w:rsidR="00E81E64" w:rsidRPr="00B519D1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Cellulaire synthese van macromoleculen is nodig</w:t>
      </w:r>
    </w:p>
    <w:p w14:paraId="579A7584" w14:textId="77777777" w:rsidR="00E81E64" w:rsidRPr="00074C82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Macromoleculen ontstaan door repetitieve aaneenschakeling van ‘kleine’ </w:t>
      </w:r>
      <w:r w:rsidRPr="00074C82">
        <w:t xml:space="preserve">transporteerbare wateroplosbare organische moleculen </w:t>
      </w:r>
      <w:r w:rsidRPr="00074C82">
        <w:rPr>
          <w:b/>
        </w:rPr>
        <w:t>= POLYMERISATIE</w:t>
      </w:r>
    </w:p>
    <w:p w14:paraId="5B9B2C3B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 w:rsidRPr="00074C82">
        <w:t>Macromoleculen = polymeren</w:t>
      </w:r>
    </w:p>
    <w:p w14:paraId="6AFCC71F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>Repetitieve eenheden = monomeren</w:t>
      </w:r>
    </w:p>
    <w:p w14:paraId="7E6FDB7B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proofErr w:type="spellStart"/>
      <w:r>
        <w:t>vb</w:t>
      </w:r>
      <w:proofErr w:type="spellEnd"/>
      <w:r>
        <w:t xml:space="preserve">: glucose, aminozuren, </w:t>
      </w:r>
      <w:proofErr w:type="spellStart"/>
      <w:r>
        <w:t>nuceotiden</w:t>
      </w:r>
      <w:proofErr w:type="spellEnd"/>
    </w:p>
    <w:p w14:paraId="2443FB31" w14:textId="77777777" w:rsidR="00E81E64" w:rsidRPr="00074C82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 xml:space="preserve">Kunnen door membraan getransporteerd worden </w:t>
      </w:r>
    </w:p>
    <w:p w14:paraId="5F0843DE" w14:textId="77777777" w:rsidR="00E81E64" w:rsidRPr="00074C82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Fundamenteel principe in cellulaire biochemie</w:t>
      </w:r>
    </w:p>
    <w:p w14:paraId="5B2076E9" w14:textId="77777777" w:rsidR="00E81E64" w:rsidRPr="00B519D1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Level 1: verbindingen waaruit celstructuren opgebouwd zijn, zijn wateroplosbare organische moleculen die de cellen opnemen of zelf synthetiseren vanuit eenvoudige moleculen (</w:t>
      </w:r>
      <w:proofErr w:type="spellStart"/>
      <w:r>
        <w:t>koolstodioxide</w:t>
      </w:r>
      <w:proofErr w:type="spellEnd"/>
      <w:r>
        <w:t>…)</w:t>
      </w:r>
    </w:p>
    <w:p w14:paraId="077EABA1" w14:textId="77777777" w:rsidR="00E81E64" w:rsidRPr="00B519D1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lastRenderedPageBreak/>
        <w:t>Level 2: deze organische moleculen polymeriseren tot macromoleculen (nucleïnezuur, proteïnen, koolhydraten)</w:t>
      </w:r>
    </w:p>
    <w:p w14:paraId="218AF0F1" w14:textId="77777777" w:rsidR="00E81E64" w:rsidRPr="00B519D1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Level 3: macromoleculen worden geassembleerd tot supramoleculaire structuren -&gt; vormen componenten van de cel en hun organellen</w:t>
      </w:r>
    </w:p>
    <w:p w14:paraId="6A4A22E4" w14:textId="77777777" w:rsidR="00E81E64" w:rsidRPr="00074C82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proofErr w:type="spellStart"/>
      <w:r>
        <w:t>Vb</w:t>
      </w:r>
      <w:proofErr w:type="spellEnd"/>
      <w:r>
        <w:t xml:space="preserve"> plant: celwand (level 3) uit cellulose (level 2) uit door de cel gevormde glucosemoleculen (level 1)</w:t>
      </w:r>
    </w:p>
    <w:p w14:paraId="392980C3" w14:textId="77777777" w:rsidR="00E81E64" w:rsidRPr="00B519D1" w:rsidRDefault="00E81E64" w:rsidP="00E81E64">
      <w:pPr>
        <w:pStyle w:val="Lijstalinea"/>
        <w:spacing w:line="240" w:lineRule="auto"/>
        <w:ind w:left="1440"/>
        <w:rPr>
          <w:u w:val="single"/>
        </w:rPr>
      </w:pPr>
    </w:p>
    <w:p w14:paraId="083D7CF4" w14:textId="77777777" w:rsidR="00E81E64" w:rsidRPr="00074C82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5.2 </w:t>
      </w:r>
      <w:r w:rsidRPr="00074C82">
        <w:rPr>
          <w:u w:val="single"/>
          <w:shd w:val="clear" w:color="auto" w:fill="FFFFFF" w:themeFill="background1"/>
        </w:rPr>
        <w:t>Cellen bevatten 3 soorten macromoleculen</w:t>
      </w:r>
    </w:p>
    <w:p w14:paraId="39EF5463" w14:textId="77777777" w:rsidR="00E81E64" w:rsidRPr="00875B15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Cel bestaat uit </w:t>
      </w:r>
    </w:p>
    <w:p w14:paraId="2D853933" w14:textId="77777777" w:rsidR="00E81E64" w:rsidRPr="00875B15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Water </w:t>
      </w:r>
    </w:p>
    <w:p w14:paraId="6AF02E32" w14:textId="77777777" w:rsidR="00E81E64" w:rsidRPr="00C727B0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Organische moleculen = koolstofverbindingen = vooral macromoleculen</w:t>
      </w:r>
    </w:p>
    <w:p w14:paraId="1B2917BF" w14:textId="77777777" w:rsidR="00E81E64" w:rsidRPr="00C727B0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3 grote klassen macromoleculen: </w:t>
      </w:r>
    </w:p>
    <w:p w14:paraId="1280BD4D" w14:textId="77777777" w:rsidR="00E81E64" w:rsidRPr="00C727B0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Nucleïnezuren: </w:t>
      </w:r>
    </w:p>
    <w:p w14:paraId="6FEAEE50" w14:textId="77777777" w:rsidR="00E81E64" w:rsidRPr="00C727B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Polymeren van nucleotiden (4)</w:t>
      </w:r>
    </w:p>
    <w:p w14:paraId="22C56DDF" w14:textId="77777777" w:rsidR="00E81E64" w:rsidRPr="00C727B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Komen voor als </w:t>
      </w:r>
      <w:proofErr w:type="spellStart"/>
      <w:r>
        <w:t>desoxyribonucleinezuur</w:t>
      </w:r>
      <w:proofErr w:type="spellEnd"/>
      <w:r>
        <w:t xml:space="preserve"> (DNA -&gt; overdrager) en als </w:t>
      </w:r>
      <w:proofErr w:type="spellStart"/>
      <w:r>
        <w:t>ribonucleinezuur</w:t>
      </w:r>
      <w:proofErr w:type="spellEnd"/>
      <w:r>
        <w:t xml:space="preserve"> (RNA -&gt; afleesmolecule)</w:t>
      </w:r>
    </w:p>
    <w:p w14:paraId="0B14D2C4" w14:textId="77777777" w:rsidR="00E81E64" w:rsidRPr="00875B15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Beide informatiedragers van genetische code nodig voor eiwitsynthese</w:t>
      </w:r>
    </w:p>
    <w:p w14:paraId="38E65902" w14:textId="77777777" w:rsidR="00E81E64" w:rsidRPr="00C727B0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Eiwitten:</w:t>
      </w:r>
    </w:p>
    <w:p w14:paraId="77F17737" w14:textId="77777777" w:rsidR="00E81E64" w:rsidRPr="00C727B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Polymeren van aminozuren (20)</w:t>
      </w:r>
    </w:p>
    <w:p w14:paraId="057782DA" w14:textId="77777777" w:rsidR="00E81E64" w:rsidRPr="00C727B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Aantal structurele en functionele rollen (katalysator, intercellulaire boodschapper, …)</w:t>
      </w:r>
    </w:p>
    <w:p w14:paraId="54E3A110" w14:textId="77777777" w:rsidR="00E81E64" w:rsidRPr="00C727B0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proofErr w:type="spellStart"/>
      <w:r>
        <w:t>Polysacchariden</w:t>
      </w:r>
      <w:proofErr w:type="spellEnd"/>
      <w:r>
        <w:t>:</w:t>
      </w:r>
    </w:p>
    <w:p w14:paraId="3BA6C1AC" w14:textId="77777777" w:rsidR="00E81E64" w:rsidRPr="00C727B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Polymeren van eenvoudige suikers/ monosacchariden </w:t>
      </w:r>
    </w:p>
    <w:p w14:paraId="0760BBAE" w14:textId="77777777" w:rsidR="00E81E64" w:rsidRPr="00C727B0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Verscheidene functies (opslag energie, structurele component, …)</w:t>
      </w:r>
    </w:p>
    <w:p w14:paraId="250CADAC" w14:textId="77777777" w:rsidR="00E81E64" w:rsidRPr="00C727B0" w:rsidRDefault="00E81E64" w:rsidP="00E81E64">
      <w:pPr>
        <w:pStyle w:val="Lijstalinea"/>
        <w:spacing w:line="240" w:lineRule="auto"/>
        <w:ind w:left="927"/>
        <w:rPr>
          <w:u w:val="single"/>
        </w:rPr>
      </w:pPr>
    </w:p>
    <w:p w14:paraId="726F6072" w14:textId="77777777" w:rsidR="00E81E64" w:rsidRPr="00875B15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5.3. </w:t>
      </w:r>
      <w:r w:rsidRPr="00875B15">
        <w:rPr>
          <w:u w:val="single"/>
          <w:shd w:val="clear" w:color="auto" w:fill="FFFFFF" w:themeFill="background1"/>
        </w:rPr>
        <w:t>Macromoleculen worden gesynthetiseerd door stapsgewijze polymerisatie van monomeren</w:t>
      </w:r>
    </w:p>
    <w:p w14:paraId="35D3E1C3" w14:textId="77777777" w:rsidR="00E81E64" w:rsidRPr="00C727B0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Volgende basisprincipes voor polymerisatie </w:t>
      </w:r>
    </w:p>
    <w:p w14:paraId="1C88C27E" w14:textId="77777777" w:rsidR="00E81E64" w:rsidRPr="00875B15" w:rsidRDefault="00E81E64" w:rsidP="00E81E64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Activatie van monomeren</w:t>
      </w:r>
    </w:p>
    <w:p w14:paraId="459A2EA5" w14:textId="77777777" w:rsidR="00E81E64" w:rsidRPr="00875B15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Activatie gebeurt door ATP of een verwante hoog energetische verbinding</w:t>
      </w:r>
    </w:p>
    <w:p w14:paraId="46FC45BC" w14:textId="77777777" w:rsidR="00E81E64" w:rsidRPr="00875B15" w:rsidRDefault="00E81E64" w:rsidP="00E81E64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Activatie gaat gepaard met koppeling aan dragermolecule</w:t>
      </w:r>
    </w:p>
    <w:p w14:paraId="570C1650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 w:rsidRPr="00875B15">
        <w:t xml:space="preserve">Koppelen van monomeren </w:t>
      </w:r>
      <w:r>
        <w:t xml:space="preserve">= polymeren vormen </w:t>
      </w:r>
    </w:p>
    <w:p w14:paraId="05C0CCD0" w14:textId="77777777" w:rsidR="00E81E64" w:rsidRPr="00875B15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Monomeren moeten in geactiveerde toestand voorkomen </w:t>
      </w:r>
    </w:p>
    <w:p w14:paraId="507E018E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 w:rsidRPr="00875B15">
        <w:t xml:space="preserve">Door toevoeging van een monomeer aan de keten -&gt; afsplitsing van waterstofmolecule </w:t>
      </w:r>
      <w:r>
        <w:t xml:space="preserve"> = condensatiereactie </w:t>
      </w:r>
    </w:p>
    <w:p w14:paraId="0D0E950F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Manier van synthetiseren -&gt; biopolymeren hebben een eigen richting -&gt; beide uiteinden van de ketens zijn  verschillend </w:t>
      </w:r>
    </w:p>
    <w:p w14:paraId="03790638" w14:textId="77777777" w:rsidR="00E81E64" w:rsidRPr="00C727B0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Eliminatie van watermolecule essentieel -&gt; hierdoor zijn alle monomeren voorzien van reactieve waterstof op een functionele groep en een reactieve hydroxylgroep elders </w:t>
      </w:r>
    </w:p>
    <w:p w14:paraId="54F0346F" w14:textId="77777777" w:rsidR="00E81E64" w:rsidRPr="00826FB4" w:rsidRDefault="00E81E64" w:rsidP="00E81E64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Polymerisatieproces bestaat uit opeenvolgende condensatiereacties </w:t>
      </w:r>
    </w:p>
    <w:p w14:paraId="1E1878F8" w14:textId="77777777" w:rsidR="00E81E64" w:rsidRPr="002064ED" w:rsidRDefault="00E81E64" w:rsidP="00E81E64">
      <w:pPr>
        <w:pStyle w:val="Lijstalinea"/>
        <w:spacing w:line="240" w:lineRule="auto"/>
        <w:ind w:left="786"/>
        <w:rPr>
          <w:u w:val="single"/>
        </w:rPr>
      </w:pPr>
    </w:p>
    <w:p w14:paraId="2BE57220" w14:textId="405ECAA6" w:rsidR="00E81E64" w:rsidRDefault="00E81E64" w:rsidP="00E81E64">
      <w:pPr>
        <w:pStyle w:val="Lijstalinea"/>
        <w:spacing w:line="240" w:lineRule="auto"/>
        <w:ind w:left="1440"/>
        <w:rPr>
          <w:u w:val="single"/>
        </w:rPr>
      </w:pPr>
    </w:p>
    <w:p w14:paraId="0F912464" w14:textId="4E2DBAE3" w:rsidR="00724C1D" w:rsidRDefault="00724C1D" w:rsidP="00E81E64">
      <w:pPr>
        <w:pStyle w:val="Lijstalinea"/>
        <w:spacing w:line="240" w:lineRule="auto"/>
        <w:ind w:left="1440"/>
        <w:rPr>
          <w:u w:val="single"/>
        </w:rPr>
      </w:pPr>
    </w:p>
    <w:p w14:paraId="4B6776E6" w14:textId="5B4926A0" w:rsidR="00724C1D" w:rsidRDefault="00724C1D" w:rsidP="00E81E64">
      <w:pPr>
        <w:pStyle w:val="Lijstalinea"/>
        <w:spacing w:line="240" w:lineRule="auto"/>
        <w:ind w:left="1440"/>
        <w:rPr>
          <w:u w:val="single"/>
        </w:rPr>
      </w:pPr>
    </w:p>
    <w:p w14:paraId="205BB67F" w14:textId="77777777" w:rsidR="00724C1D" w:rsidRPr="00C727B0" w:rsidRDefault="00724C1D" w:rsidP="00E81E64">
      <w:pPr>
        <w:pStyle w:val="Lijstalinea"/>
        <w:spacing w:line="240" w:lineRule="auto"/>
        <w:ind w:left="1440"/>
        <w:rPr>
          <w:u w:val="single"/>
        </w:rPr>
      </w:pPr>
    </w:p>
    <w:p w14:paraId="1C57F9AA" w14:textId="77777777" w:rsidR="00E81E64" w:rsidRDefault="00E81E64" w:rsidP="00E81E64">
      <w:pPr>
        <w:shd w:val="clear" w:color="auto" w:fill="D9D9D9" w:themeFill="background1" w:themeFillShade="D9"/>
      </w:pPr>
      <w:r>
        <w:t xml:space="preserve">6. </w:t>
      </w:r>
      <w:r w:rsidRPr="00494F52">
        <w:t>Het belang van zelf-assemblage</w:t>
      </w:r>
    </w:p>
    <w:p w14:paraId="76119F88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>Macromoleculen = polymeren van kleine hydrofiele organische moleculen</w:t>
      </w:r>
    </w:p>
    <w:p w14:paraId="1D222E20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Van polymeer tot organellen en complexere structuren = structurele entiteit </w:t>
      </w:r>
    </w:p>
    <w:p w14:paraId="43505612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lastRenderedPageBreak/>
        <w:t xml:space="preserve">Via zelf-assemblage = vanaf de macromoleculen gevormd zijn, gaan zij spontaan tot complexere structuren samengaan (plooien), zonder verdere toevoer van energie of informatie </w:t>
      </w:r>
    </w:p>
    <w:p w14:paraId="7C02BF36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Informatie en energie zitten al vervat in de macromolecule </w:t>
      </w:r>
    </w:p>
    <w:p w14:paraId="106E702F" w14:textId="77777777" w:rsidR="00E81E64" w:rsidRDefault="00E81E64" w:rsidP="00E81E64">
      <w:pPr>
        <w:pStyle w:val="Lijstalinea"/>
        <w:spacing w:line="240" w:lineRule="auto"/>
        <w:ind w:left="2160"/>
      </w:pPr>
    </w:p>
    <w:p w14:paraId="77D26E66" w14:textId="77777777" w:rsidR="00E81E64" w:rsidRPr="00860F34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6.1 </w:t>
      </w:r>
      <w:r w:rsidRPr="00860F34">
        <w:rPr>
          <w:u w:val="single"/>
          <w:shd w:val="clear" w:color="auto" w:fill="FFFFFF" w:themeFill="background1"/>
        </w:rPr>
        <w:t>Veel eiwitten vertonen zelf-assemblage</w:t>
      </w:r>
    </w:p>
    <w:p w14:paraId="5EE22927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Veel eiwitten zelf-assemblageproces -&gt; vouwen </w:t>
      </w:r>
      <w:proofErr w:type="spellStart"/>
      <w:r>
        <w:t>vd</w:t>
      </w:r>
      <w:proofErr w:type="spellEnd"/>
      <w:r>
        <w:t xml:space="preserve"> lineaire keten van aminozuren (macromolecule) die samen een proteïne vormen </w:t>
      </w:r>
    </w:p>
    <w:p w14:paraId="25519ECD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Onmiddellijk product van de aminozuur polymerisatie = polypeptide</w:t>
      </w:r>
    </w:p>
    <w:p w14:paraId="4745EBF3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proofErr w:type="spellStart"/>
      <w:r>
        <w:t>Één</w:t>
      </w:r>
      <w:proofErr w:type="spellEnd"/>
      <w:r>
        <w:t xml:space="preserve"> of meer polypeptideketens moeten wentelen of plooien om tot een functioneel eiwit te komen = spontaan </w:t>
      </w:r>
    </w:p>
    <w:p w14:paraId="60799C12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Deze 3D-structuur is uniek</w:t>
      </w:r>
    </w:p>
    <w:p w14:paraId="346553BA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Ieder polypeptide met zelfde AZ volgorde en zelfde omstandigheden -&gt; zelfde plooiing en zelfde ontplooiing </w:t>
      </w:r>
    </w:p>
    <w:p w14:paraId="2E49E3B5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Want alle informatie nodig voor vorm zit in AZ-volgorde </w:t>
      </w:r>
      <w:proofErr w:type="spellStart"/>
      <w:r>
        <w:t>vd</w:t>
      </w:r>
      <w:proofErr w:type="spellEnd"/>
      <w:r>
        <w:t xml:space="preserve"> molecule!</w:t>
      </w:r>
    </w:p>
    <w:p w14:paraId="63B16820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>Hydrofobe/hydrofiele interacties drijven zelf-assemblage</w:t>
      </w:r>
    </w:p>
    <w:p w14:paraId="27F47782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Sommige AZ hydrofiel -&gt; zoeken positie dicht bij water -&gt; maximale interactie met water</w:t>
      </w:r>
    </w:p>
    <w:p w14:paraId="68996E92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Andere AZ hydrofoob -&gt; afkeren van het </w:t>
      </w:r>
      <w:proofErr w:type="spellStart"/>
      <w:r>
        <w:t>wateropp</w:t>
      </w:r>
      <w:proofErr w:type="spellEnd"/>
      <w:r>
        <w:t xml:space="preserve"> -&gt; bindingen aangaan met elkaar in het centrum </w:t>
      </w:r>
      <w:proofErr w:type="spellStart"/>
      <w:r>
        <w:t>vd</w:t>
      </w:r>
      <w:proofErr w:type="spellEnd"/>
      <w:r>
        <w:t xml:space="preserve"> molecule </w:t>
      </w:r>
    </w:p>
    <w:p w14:paraId="6133C7A8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Uiteindelijke configuratie is resultaat van bovenstaande tendensen</w:t>
      </w:r>
    </w:p>
    <w:p w14:paraId="1A7F5219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Eigenschappen en interacties tussen aminozuren verantwoordelijk voor vouwen, ook verantwoordelijk voor de opbouw van structuren die bestaan uit het samengaan van verschillende polypeptiden </w:t>
      </w:r>
    </w:p>
    <w:p w14:paraId="217D494C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Hydrofobe gaan met hydrofobe samen</w:t>
      </w:r>
    </w:p>
    <w:p w14:paraId="5E71B5A2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Slechts 1 thermodynamisch stabiele vorm = </w:t>
      </w:r>
      <w:r w:rsidRPr="00535D49">
        <w:t>natuurlijke (</w:t>
      </w:r>
      <w:proofErr w:type="spellStart"/>
      <w:r w:rsidRPr="00535D49">
        <w:t>natieve</w:t>
      </w:r>
      <w:proofErr w:type="spellEnd"/>
      <w:r w:rsidRPr="00535D49">
        <w:t>) configuratie</w:t>
      </w:r>
    </w:p>
    <w:p w14:paraId="4B51FD90" w14:textId="77777777" w:rsidR="00E81E64" w:rsidRPr="00442A67" w:rsidRDefault="00E81E64" w:rsidP="00E81E64">
      <w:pPr>
        <w:pStyle w:val="Lijstalinea"/>
        <w:spacing w:line="240" w:lineRule="auto"/>
        <w:ind w:left="786"/>
      </w:pPr>
    </w:p>
    <w:p w14:paraId="237964DE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Dus mogelijke interacties in en aan een polypeptideketen zijn intrinsiek vastgelegd met de aminozuurvolgorde en aldus reeds gespecificeerd door de genen die coderen voor deze volgorde </w:t>
      </w:r>
    </w:p>
    <w:p w14:paraId="031F4D2D" w14:textId="77777777" w:rsidR="00E81E64" w:rsidRDefault="00E81E64" w:rsidP="00E81E64">
      <w:pPr>
        <w:spacing w:line="240" w:lineRule="auto"/>
        <w:rPr>
          <w:u w:val="single"/>
        </w:rPr>
      </w:pPr>
      <w:r w:rsidRPr="009B7D09">
        <w:rPr>
          <w:u w:val="single"/>
        </w:rPr>
        <w:t xml:space="preserve">6.2 Het Tabak Mozaïek virus is een case voor zelf-assemblage </w:t>
      </w:r>
    </w:p>
    <w:p w14:paraId="62E0777C" w14:textId="77777777" w:rsidR="00E81E64" w:rsidRDefault="00E81E64" w:rsidP="00E81E64">
      <w:pPr>
        <w:pStyle w:val="Lijstalinea"/>
        <w:numPr>
          <w:ilvl w:val="0"/>
          <w:numId w:val="2"/>
        </w:numPr>
        <w:spacing w:line="240" w:lineRule="auto"/>
      </w:pPr>
      <w:r>
        <w:t>Virus = complex geheel van proteïnen en nucleïnezuren, ofwel DNA ofwel RNA</w:t>
      </w:r>
    </w:p>
    <w:p w14:paraId="5854BC78" w14:textId="77777777" w:rsidR="00E81E64" w:rsidRDefault="00E81E64" w:rsidP="00E81E64">
      <w:pPr>
        <w:pStyle w:val="Lijstalinea"/>
        <w:numPr>
          <w:ilvl w:val="0"/>
          <w:numId w:val="2"/>
        </w:numPr>
        <w:spacing w:line="240" w:lineRule="auto"/>
      </w:pPr>
      <w:r>
        <w:t xml:space="preserve">Virus dringt het syntheseapparaat </w:t>
      </w:r>
      <w:proofErr w:type="spellStart"/>
      <w:r>
        <w:t>vd</w:t>
      </w:r>
      <w:proofErr w:type="spellEnd"/>
      <w:r>
        <w:t xml:space="preserve"> gastheer binnen -&gt; productie van meer virussen </w:t>
      </w:r>
    </w:p>
    <w:p w14:paraId="45CF3211" w14:textId="77777777" w:rsidR="00E81E64" w:rsidRDefault="00E81E64" w:rsidP="00E81E64">
      <w:pPr>
        <w:pStyle w:val="Lijstalinea"/>
        <w:numPr>
          <w:ilvl w:val="1"/>
          <w:numId w:val="2"/>
        </w:numPr>
        <w:spacing w:line="240" w:lineRule="auto"/>
      </w:pPr>
      <w:r>
        <w:t xml:space="preserve">Hiertoe w virale proteïnen en </w:t>
      </w:r>
      <w:proofErr w:type="spellStart"/>
      <w:r>
        <w:t>nucleinzuren</w:t>
      </w:r>
      <w:proofErr w:type="spellEnd"/>
      <w:r>
        <w:t xml:space="preserve"> gesynthetiseerd -&gt; assembleren tot virusdeeltje of </w:t>
      </w:r>
      <w:proofErr w:type="spellStart"/>
      <w:r>
        <w:t>virion</w:t>
      </w:r>
      <w:proofErr w:type="spellEnd"/>
      <w:r>
        <w:t xml:space="preserve"> </w:t>
      </w:r>
    </w:p>
    <w:p w14:paraId="38C09449" w14:textId="77777777" w:rsidR="00E81E64" w:rsidRDefault="00E81E64" w:rsidP="00E81E64">
      <w:pPr>
        <w:pStyle w:val="Lijstalinea"/>
        <w:numPr>
          <w:ilvl w:val="0"/>
          <w:numId w:val="2"/>
        </w:numPr>
        <w:spacing w:line="240" w:lineRule="auto"/>
      </w:pPr>
      <w:proofErr w:type="spellStart"/>
      <w:r>
        <w:t>Vb</w:t>
      </w:r>
      <w:proofErr w:type="spellEnd"/>
      <w:r>
        <w:t xml:space="preserve">: mozaïek virus of plantenvirus </w:t>
      </w:r>
    </w:p>
    <w:p w14:paraId="4F0593C1" w14:textId="77777777" w:rsidR="00E81E64" w:rsidRPr="009B7D09" w:rsidRDefault="00E81E64" w:rsidP="00E81E64">
      <w:pPr>
        <w:pStyle w:val="Lijstalinea"/>
        <w:spacing w:line="240" w:lineRule="auto"/>
      </w:pPr>
    </w:p>
    <w:p w14:paraId="240227C9" w14:textId="77777777" w:rsidR="00E81E64" w:rsidRPr="009B7D09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6.3 </w:t>
      </w:r>
      <w:r w:rsidRPr="009B7D09">
        <w:rPr>
          <w:u w:val="single"/>
          <w:shd w:val="clear" w:color="auto" w:fill="FFFFFF" w:themeFill="background1"/>
        </w:rPr>
        <w:t>Zelf-assemblage heeft zijn grenzen</w:t>
      </w:r>
    </w:p>
    <w:p w14:paraId="01BD073D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Zelf-assemblage -&gt; nodige informatie voor celstructuren ligt reeds in de polymeren Nodige </w:t>
      </w:r>
    </w:p>
    <w:p w14:paraId="4BCB71FF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Soms assemblage afhankelijk van de reeds beschikbare ordening </w:t>
      </w:r>
    </w:p>
    <w:p w14:paraId="56E11E60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Geen zelfassemblage </w:t>
      </w:r>
    </w:p>
    <w:p w14:paraId="15573872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Informatie halen bij bestaande structuren </w:t>
      </w:r>
    </w:p>
    <w:p w14:paraId="4E1D32A6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Opbouw van celstructuren door toevoeging van nieuw materiaal aan bestaande structuren </w:t>
      </w:r>
    </w:p>
    <w:p w14:paraId="512CDDD9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proofErr w:type="spellStart"/>
      <w:r>
        <w:t>Vb</w:t>
      </w:r>
      <w:proofErr w:type="spellEnd"/>
      <w:r>
        <w:t>: membranen, celwanden, chromosomen</w:t>
      </w:r>
    </w:p>
    <w:p w14:paraId="4147BBFA" w14:textId="77777777" w:rsidR="00E81E64" w:rsidRDefault="00E81E64" w:rsidP="00E81E64">
      <w:pPr>
        <w:pStyle w:val="Lijstalinea"/>
        <w:spacing w:line="240" w:lineRule="auto"/>
        <w:ind w:left="2160"/>
      </w:pPr>
    </w:p>
    <w:p w14:paraId="7803401B" w14:textId="77777777" w:rsidR="00E81E64" w:rsidRPr="00384836" w:rsidRDefault="00E81E64" w:rsidP="00E81E64">
      <w:pPr>
        <w:shd w:val="clear" w:color="auto" w:fill="FFFFFF" w:themeFill="background1"/>
        <w:rPr>
          <w:u w:val="single"/>
          <w:shd w:val="clear" w:color="auto" w:fill="FFFFFF" w:themeFill="background1"/>
        </w:rPr>
      </w:pPr>
      <w:r>
        <w:rPr>
          <w:u w:val="single"/>
          <w:shd w:val="clear" w:color="auto" w:fill="FFFFFF" w:themeFill="background1"/>
        </w:rPr>
        <w:t xml:space="preserve">6.4 </w:t>
      </w:r>
      <w:r w:rsidRPr="00384836">
        <w:rPr>
          <w:u w:val="single"/>
          <w:shd w:val="clear" w:color="auto" w:fill="FFFFFF" w:themeFill="background1"/>
        </w:rPr>
        <w:t>Hiërarchische assemblage heeft zijn voordelen voor de cel</w:t>
      </w:r>
    </w:p>
    <w:p w14:paraId="2FBF474B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lastRenderedPageBreak/>
        <w:t xml:space="preserve">Altijd een hiërarchisch patroon in biologische structuren aanwezig -&gt; waarin bij </w:t>
      </w:r>
      <w:proofErr w:type="spellStart"/>
      <w:r>
        <w:t>assemblage-proces</w:t>
      </w:r>
      <w:proofErr w:type="spellEnd"/>
      <w:r>
        <w:t xml:space="preserve"> verschillende tussenstops herkend kunnen worden:</w:t>
      </w:r>
    </w:p>
    <w:p w14:paraId="581EC8E8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Monomeren vormen polymeren</w:t>
      </w:r>
    </w:p>
    <w:p w14:paraId="300E631E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Polymeren aggregeren spontaan tot </w:t>
      </w:r>
      <w:proofErr w:type="spellStart"/>
      <w:r>
        <w:t>multimere</w:t>
      </w:r>
      <w:proofErr w:type="spellEnd"/>
      <w:r>
        <w:t xml:space="preserve"> eenheden die aanleiding geven tot complexe structuren die dan </w:t>
      </w:r>
      <w:proofErr w:type="spellStart"/>
      <w:r>
        <w:t>subcellulaire</w:t>
      </w:r>
      <w:proofErr w:type="spellEnd"/>
      <w:r>
        <w:t xml:space="preserve"> structuren kunnen vormen </w:t>
      </w:r>
    </w:p>
    <w:p w14:paraId="32FD52E3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2 voordelen hiërarchisch proces: </w:t>
      </w:r>
    </w:p>
    <w:p w14:paraId="3B6191E7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Chemische eenvoud:</w:t>
      </w:r>
    </w:p>
    <w:p w14:paraId="292710AE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>Alle cellulaire structuren afkomstig van 30tal kleine voorlopermoleculen (alfabet van de biochemie)</w:t>
      </w:r>
    </w:p>
    <w:p w14:paraId="5AB79ACE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>20 aminozuren</w:t>
      </w:r>
    </w:p>
    <w:p w14:paraId="50BAC87F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>5 aromatische basen</w:t>
      </w:r>
    </w:p>
    <w:p w14:paraId="28AA8D0D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 xml:space="preserve">2 suikers </w:t>
      </w:r>
    </w:p>
    <w:p w14:paraId="31F1E831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>3 lipide moleculen</w:t>
      </w:r>
    </w:p>
    <w:p w14:paraId="286569AF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>Efficiënte assemblage:</w:t>
      </w:r>
    </w:p>
    <w:p w14:paraId="559415CC" w14:textId="77777777" w:rsidR="00E81E64" w:rsidRDefault="00E81E64" w:rsidP="00E81E64">
      <w:pPr>
        <w:pStyle w:val="Lijstalinea"/>
        <w:numPr>
          <w:ilvl w:val="2"/>
          <w:numId w:val="1"/>
        </w:numPr>
        <w:spacing w:line="240" w:lineRule="auto"/>
      </w:pPr>
      <w:r>
        <w:t xml:space="preserve">Kwaliteitscontrole op ieder assemblageniveau </w:t>
      </w:r>
    </w:p>
    <w:p w14:paraId="2D1507EE" w14:textId="77777777" w:rsidR="00E81E64" w:rsidRDefault="00E81E64" w:rsidP="00E81E64">
      <w:pPr>
        <w:pStyle w:val="Lijstalinea"/>
        <w:numPr>
          <w:ilvl w:val="3"/>
          <w:numId w:val="1"/>
        </w:numPr>
        <w:spacing w:line="240" w:lineRule="auto"/>
      </w:pPr>
      <w:r>
        <w:t>Hierdoor defecte componenten in vroeg stadium weg te filteren</w:t>
      </w:r>
    </w:p>
    <w:p w14:paraId="1ADE009E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>
        <w:t xml:space="preserve">Condensatiereactie = dehydratatiereactie = binden van bouwstenen/monomeren </w:t>
      </w:r>
    </w:p>
    <w:p w14:paraId="51CA67FE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H20 wordt afgesplitst </w:t>
      </w:r>
    </w:p>
    <w:p w14:paraId="5D0456C2" w14:textId="77777777" w:rsidR="00E81E64" w:rsidRDefault="00E81E64" w:rsidP="00E81E64">
      <w:pPr>
        <w:pStyle w:val="Lijstalinea"/>
        <w:numPr>
          <w:ilvl w:val="0"/>
          <w:numId w:val="1"/>
        </w:numPr>
        <w:spacing w:line="240" w:lineRule="auto"/>
      </w:pPr>
      <w:r w:rsidRPr="009D7581">
        <w:t>Hydrolyse</w:t>
      </w:r>
      <w:r>
        <w:t xml:space="preserve"> = hydratatiereactie =  splitsing van polymeren in monomeren</w:t>
      </w:r>
    </w:p>
    <w:p w14:paraId="0A81485E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H20 wordt toegevoegd </w:t>
      </w:r>
    </w:p>
    <w:p w14:paraId="1CC1E33E" w14:textId="77777777" w:rsidR="00E81E64" w:rsidRDefault="00E81E64" w:rsidP="00E81E64">
      <w:pPr>
        <w:pStyle w:val="Lijstalinea"/>
        <w:numPr>
          <w:ilvl w:val="1"/>
          <w:numId w:val="1"/>
        </w:numPr>
        <w:spacing w:line="240" w:lineRule="auto"/>
      </w:pPr>
      <w:r>
        <w:t xml:space="preserve">Hydrolysereacties gekatalyseerd door </w:t>
      </w:r>
      <w:proofErr w:type="spellStart"/>
      <w:r>
        <w:t>enzyme</w:t>
      </w:r>
      <w:proofErr w:type="spellEnd"/>
      <w:r>
        <w:t xml:space="preserve"> (</w:t>
      </w:r>
      <w:proofErr w:type="spellStart"/>
      <w:r>
        <w:t>glycosidase</w:t>
      </w:r>
      <w:proofErr w:type="spellEnd"/>
      <w:r>
        <w:t xml:space="preserve">, protease, lipase, </w:t>
      </w:r>
      <w:proofErr w:type="spellStart"/>
      <w:r>
        <w:t>fosfolipase</w:t>
      </w:r>
      <w:proofErr w:type="spellEnd"/>
      <w:r>
        <w:t xml:space="preserve">, </w:t>
      </w:r>
      <w:proofErr w:type="spellStart"/>
      <w:r>
        <w:t>RNase</w:t>
      </w:r>
      <w:proofErr w:type="spellEnd"/>
      <w:r>
        <w:t xml:space="preserve">, </w:t>
      </w:r>
      <w:proofErr w:type="spellStart"/>
      <w:r>
        <w:t>DNase</w:t>
      </w:r>
      <w:proofErr w:type="spellEnd"/>
      <w:r>
        <w:t xml:space="preserve"> enzymen)</w:t>
      </w:r>
    </w:p>
    <w:p w14:paraId="358721DA" w14:textId="77777777" w:rsidR="00B730C9" w:rsidRDefault="005B6454"/>
    <w:sectPr w:rsidR="00B730C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457E" w14:textId="77777777" w:rsidR="005B6454" w:rsidRDefault="005B6454" w:rsidP="00BA2BE8">
      <w:pPr>
        <w:spacing w:after="0" w:line="240" w:lineRule="auto"/>
      </w:pPr>
      <w:r>
        <w:separator/>
      </w:r>
    </w:p>
  </w:endnote>
  <w:endnote w:type="continuationSeparator" w:id="0">
    <w:p w14:paraId="3CB85AD8" w14:textId="77777777" w:rsidR="005B6454" w:rsidRDefault="005B6454" w:rsidP="00BA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213947"/>
      <w:docPartObj>
        <w:docPartGallery w:val="Page Numbers (Bottom of Page)"/>
        <w:docPartUnique/>
      </w:docPartObj>
    </w:sdtPr>
    <w:sdtEndPr/>
    <w:sdtContent>
      <w:p w14:paraId="109F0CD9" w14:textId="20FAD51F" w:rsidR="00BA2BE8" w:rsidRDefault="00BA2BE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4416BE9" w14:textId="77777777" w:rsidR="00BA2BE8" w:rsidRDefault="00BA2BE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DE8F2" w14:textId="77777777" w:rsidR="005B6454" w:rsidRDefault="005B6454" w:rsidP="00BA2BE8">
      <w:pPr>
        <w:spacing w:after="0" w:line="240" w:lineRule="auto"/>
      </w:pPr>
      <w:r>
        <w:separator/>
      </w:r>
    </w:p>
  </w:footnote>
  <w:footnote w:type="continuationSeparator" w:id="0">
    <w:p w14:paraId="21CA15A4" w14:textId="77777777" w:rsidR="005B6454" w:rsidRDefault="005B6454" w:rsidP="00BA2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3C2"/>
    <w:multiLevelType w:val="hybridMultilevel"/>
    <w:tmpl w:val="D65295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452E"/>
    <w:multiLevelType w:val="hybridMultilevel"/>
    <w:tmpl w:val="7BFE4594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8C"/>
    <w:rsid w:val="00080A16"/>
    <w:rsid w:val="002A238C"/>
    <w:rsid w:val="00370B30"/>
    <w:rsid w:val="005B6454"/>
    <w:rsid w:val="00655A63"/>
    <w:rsid w:val="00724C1D"/>
    <w:rsid w:val="00895A0F"/>
    <w:rsid w:val="00BA2BE8"/>
    <w:rsid w:val="00C60647"/>
    <w:rsid w:val="00C9679E"/>
    <w:rsid w:val="00CC77B3"/>
    <w:rsid w:val="00E17083"/>
    <w:rsid w:val="00E81E64"/>
    <w:rsid w:val="00EC213D"/>
    <w:rsid w:val="00F7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6DC"/>
  <w15:chartTrackingRefBased/>
  <w15:docId w15:val="{DCD32C75-44CA-4D3A-AFD3-AA471A19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81E6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1E6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A2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BE8"/>
  </w:style>
  <w:style w:type="paragraph" w:styleId="Voettekst">
    <w:name w:val="footer"/>
    <w:basedOn w:val="Standaard"/>
    <w:link w:val="VoettekstChar"/>
    <w:uiPriority w:val="99"/>
    <w:unhideWhenUsed/>
    <w:rsid w:val="00BA2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2345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2020-05-06T09:28:00Z</dcterms:created>
  <dcterms:modified xsi:type="dcterms:W3CDTF">2020-05-06T09:28:00Z</dcterms:modified>
</cp:coreProperties>
</file>