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CE37" w14:textId="5398E3B6" w:rsidR="00D8185E" w:rsidRPr="00AD7D74" w:rsidRDefault="00AD7D74" w:rsidP="00AD7D74">
      <w:pPr>
        <w:pStyle w:val="Lijstalinea"/>
        <w:numPr>
          <w:ilvl w:val="0"/>
          <w:numId w:val="1"/>
        </w:numPr>
      </w:pPr>
      <w:r>
        <w:rPr>
          <w:lang w:val="nl-NL"/>
        </w:rPr>
        <w:t>P30</w:t>
      </w:r>
    </w:p>
    <w:p w14:paraId="2B64A68B" w14:textId="69E870A6" w:rsidR="00AD7D74" w:rsidRPr="00AD7D74" w:rsidRDefault="00AD7D74" w:rsidP="00AD7D74">
      <w:pPr>
        <w:pStyle w:val="Lijstalinea"/>
        <w:numPr>
          <w:ilvl w:val="1"/>
          <w:numId w:val="1"/>
        </w:numPr>
      </w:pPr>
      <w:bookmarkStart w:id="0" w:name="_Hlk36410445"/>
      <w:r>
        <w:rPr>
          <w:lang w:val="nl-NL"/>
        </w:rPr>
        <w:t>= hormonen die gevarieerd zijn in structuur &amp; functie</w:t>
      </w:r>
    </w:p>
    <w:bookmarkEnd w:id="0"/>
    <w:p w14:paraId="15368053" w14:textId="60031599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Functies </w:t>
      </w:r>
      <w:proofErr w:type="spellStart"/>
      <w:r>
        <w:rPr>
          <w:lang w:val="nl-NL"/>
        </w:rPr>
        <w:t>opgelijst</w:t>
      </w:r>
      <w:proofErr w:type="spellEnd"/>
    </w:p>
    <w:p w14:paraId="716074A2" w14:textId="7B0EA16F" w:rsidR="00AD7D74" w:rsidRPr="00AD7D74" w:rsidRDefault="00AD7D74" w:rsidP="00AD7D74">
      <w:pPr>
        <w:pStyle w:val="Lijstalinea"/>
        <w:numPr>
          <w:ilvl w:val="2"/>
          <w:numId w:val="1"/>
        </w:numPr>
      </w:pPr>
      <w:bookmarkStart w:id="1" w:name="_Hlk36410473"/>
      <w:r>
        <w:rPr>
          <w:lang w:val="nl-NL"/>
        </w:rPr>
        <w:t xml:space="preserve">Ze zijn actief over heel ons lichaam &amp; betrokken in veel functies verspreid over het lichaam </w:t>
      </w:r>
    </w:p>
    <w:bookmarkEnd w:id="1"/>
    <w:p w14:paraId="7B54164F" w14:textId="6FC233B9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Betrokken bij de reproductie enerzijds als feromonen, anderzijds zorgen ze er ook voor dat de </w:t>
      </w:r>
      <w:proofErr w:type="spellStart"/>
      <w:r>
        <w:rPr>
          <w:lang w:val="nl-NL"/>
        </w:rPr>
        <w:t>uturs</w:t>
      </w:r>
      <w:proofErr w:type="spellEnd"/>
      <w:r>
        <w:rPr>
          <w:lang w:val="nl-NL"/>
        </w:rPr>
        <w:t xml:space="preserve"> kan contraheren =&gt; belangrijk bij de geboorte, of belangrijk voor de bevruchting:</w:t>
      </w:r>
    </w:p>
    <w:p w14:paraId="08472D62" w14:textId="1494BC7D" w:rsidR="00AD7D74" w:rsidRPr="00AD7D74" w:rsidRDefault="00AD7D74" w:rsidP="00AD7D74">
      <w:pPr>
        <w:pStyle w:val="Lijstalinea"/>
        <w:numPr>
          <w:ilvl w:val="3"/>
          <w:numId w:val="1"/>
        </w:numPr>
      </w:pPr>
      <w:bookmarkStart w:id="2" w:name="_Hlk36410528"/>
      <w:r>
        <w:rPr>
          <w:lang w:val="nl-NL"/>
        </w:rPr>
        <w:t xml:space="preserve">In de zaadvloeistof vinden we prostaglandines terug = 1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groepen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eicasonaoiden</w:t>
      </w:r>
      <w:proofErr w:type="spellEnd"/>
      <w:r>
        <w:rPr>
          <w:lang w:val="nl-NL"/>
        </w:rPr>
        <w:t xml:space="preserve"> =&gt; prostaglandines zorgen dat </w:t>
      </w:r>
      <w:proofErr w:type="spellStart"/>
      <w:r>
        <w:rPr>
          <w:lang w:val="nl-NL"/>
        </w:rPr>
        <w:t>uturus</w:t>
      </w:r>
      <w:proofErr w:type="spellEnd"/>
      <w:r>
        <w:rPr>
          <w:lang w:val="nl-NL"/>
        </w:rPr>
        <w:t xml:space="preserve"> contraheert &amp; zo de zaadvloeistof aanzuigt =&gt; bevordert de bevruchting</w:t>
      </w:r>
    </w:p>
    <w:bookmarkEnd w:id="2"/>
    <w:p w14:paraId="290FD064" w14:textId="451E80EE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Rol in </w:t>
      </w:r>
      <w:proofErr w:type="spellStart"/>
      <w:r>
        <w:rPr>
          <w:lang w:val="nl-NL"/>
        </w:rPr>
        <w:t>onststeking</w:t>
      </w:r>
      <w:proofErr w:type="spellEnd"/>
      <w:r>
        <w:rPr>
          <w:lang w:val="nl-NL"/>
        </w:rPr>
        <w:t>, pijn, koorts</w:t>
      </w:r>
    </w:p>
    <w:p w14:paraId="3E44FB29" w14:textId="0FFC20AB" w:rsidR="00AD7D74" w:rsidRPr="00AD7D74" w:rsidRDefault="00AD7D74" w:rsidP="00AD7D74">
      <w:pPr>
        <w:pStyle w:val="Lijstalinea"/>
        <w:numPr>
          <w:ilvl w:val="3"/>
          <w:numId w:val="1"/>
        </w:numPr>
      </w:pPr>
      <w:r>
        <w:rPr>
          <w:lang w:val="nl-NL"/>
        </w:rPr>
        <w:t>Hierdoor aspirine gebruiken</w:t>
      </w:r>
    </w:p>
    <w:p w14:paraId="567DF924" w14:textId="57C53616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Belangrijk bij de bloedstolling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aspirine</w:t>
      </w:r>
    </w:p>
    <w:p w14:paraId="43B8C58E" w14:textId="33B952F1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Reguleren van dag nacht ritme </w:t>
      </w:r>
    </w:p>
    <w:p w14:paraId="67AFAD3B" w14:textId="05D44174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Werking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leukocyten (witte bloedcellen)</w:t>
      </w:r>
    </w:p>
    <w:p w14:paraId="3ADFABE0" w14:textId="1B964BC7" w:rsidR="00AD7D74" w:rsidRPr="00AD7D74" w:rsidRDefault="00AD7D74" w:rsidP="00AD7D74">
      <w:pPr>
        <w:pStyle w:val="Lijstalinea"/>
        <w:numPr>
          <w:ilvl w:val="0"/>
          <w:numId w:val="1"/>
        </w:numPr>
      </w:pPr>
      <w:r>
        <w:rPr>
          <w:lang w:val="nl-NL"/>
        </w:rPr>
        <w:t>P31</w:t>
      </w:r>
    </w:p>
    <w:p w14:paraId="6FE5CB49" w14:textId="1318A386" w:rsidR="00AD7D74" w:rsidRPr="00AD7D74" w:rsidRDefault="00AD7D74" w:rsidP="00AD7D74">
      <w:pPr>
        <w:pStyle w:val="Lijstalinea"/>
        <w:numPr>
          <w:ilvl w:val="1"/>
          <w:numId w:val="1"/>
        </w:numPr>
      </w:pPr>
      <w:r>
        <w:rPr>
          <w:lang w:val="nl-NL"/>
        </w:rPr>
        <w:t xml:space="preserve">Onderverdelen in 2 groepen: </w:t>
      </w:r>
      <w:proofErr w:type="spellStart"/>
      <w:r>
        <w:rPr>
          <w:lang w:val="nl-NL"/>
        </w:rPr>
        <w:t>prostanoiden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leukotrienen</w:t>
      </w:r>
      <w:proofErr w:type="spellEnd"/>
      <w:r>
        <w:rPr>
          <w:lang w:val="nl-NL"/>
        </w:rPr>
        <w:t xml:space="preserve"> </w:t>
      </w:r>
    </w:p>
    <w:p w14:paraId="33460F0B" w14:textId="046E4B88" w:rsidR="00AD7D74" w:rsidRPr="00AD7D74" w:rsidRDefault="00AD7D74" w:rsidP="00AD7D74">
      <w:pPr>
        <w:pStyle w:val="Lijstalinea"/>
        <w:numPr>
          <w:ilvl w:val="1"/>
          <w:numId w:val="1"/>
        </w:numPr>
      </w:pPr>
      <w:proofErr w:type="spellStart"/>
      <w:r>
        <w:rPr>
          <w:lang w:val="nl-NL"/>
        </w:rPr>
        <w:t>Leuko</w:t>
      </w:r>
      <w:proofErr w:type="spellEnd"/>
      <w:r>
        <w:rPr>
          <w:lang w:val="nl-NL"/>
        </w:rPr>
        <w:t xml:space="preserve">: wijst op wit = de witte </w:t>
      </w:r>
      <w:proofErr w:type="spellStart"/>
      <w:r>
        <w:rPr>
          <w:lang w:val="nl-NL"/>
        </w:rPr>
        <w:t>bleodcellen</w:t>
      </w:r>
      <w:proofErr w:type="spellEnd"/>
      <w:r>
        <w:rPr>
          <w:lang w:val="nl-NL"/>
        </w:rPr>
        <w:t xml:space="preserve"> </w:t>
      </w:r>
    </w:p>
    <w:p w14:paraId="1654516A" w14:textId="24D8A485" w:rsidR="00AD7D74" w:rsidRPr="00AD7D74" w:rsidRDefault="00AD7D74" w:rsidP="00AD7D74">
      <w:pPr>
        <w:pStyle w:val="Lijstalinea"/>
        <w:numPr>
          <w:ilvl w:val="2"/>
          <w:numId w:val="1"/>
        </w:numPr>
      </w:pPr>
      <w:bookmarkStart w:id="3" w:name="_Hlk36410623"/>
      <w:r>
        <w:rPr>
          <w:lang w:val="nl-NL"/>
        </w:rPr>
        <w:t xml:space="preserve">= hormonen belangrijk voor werking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witte bloedcellen </w:t>
      </w:r>
    </w:p>
    <w:p w14:paraId="262C5557" w14:textId="71CE5F0A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Dus </w:t>
      </w:r>
      <w:proofErr w:type="spellStart"/>
      <w:r>
        <w:rPr>
          <w:lang w:val="nl-NL"/>
        </w:rPr>
        <w:t>leukotrienen</w:t>
      </w:r>
      <w:proofErr w:type="spellEnd"/>
      <w:r>
        <w:rPr>
          <w:lang w:val="nl-NL"/>
        </w:rPr>
        <w:t xml:space="preserve"> reguleren de werking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witte bloedcellen in ontstekingsreacties</w:t>
      </w:r>
    </w:p>
    <w:bookmarkEnd w:id="3"/>
    <w:p w14:paraId="152101CA" w14:textId="4C1D59B0" w:rsidR="00AD7D74" w:rsidRPr="00AD7D74" w:rsidRDefault="00AD7D74" w:rsidP="00AD7D74">
      <w:pPr>
        <w:pStyle w:val="Lijstalinea"/>
        <w:numPr>
          <w:ilvl w:val="1"/>
          <w:numId w:val="1"/>
        </w:numPr>
      </w:pPr>
      <w:proofErr w:type="spellStart"/>
      <w:r>
        <w:rPr>
          <w:lang w:val="nl-NL"/>
        </w:rPr>
        <w:t>Prostanoiden</w:t>
      </w:r>
      <w:proofErr w:type="spellEnd"/>
      <w:r>
        <w:rPr>
          <w:lang w:val="nl-NL"/>
        </w:rPr>
        <w:t xml:space="preserve"> </w:t>
      </w:r>
    </w:p>
    <w:p w14:paraId="1D0687D0" w14:textId="2D124F71" w:rsidR="00AD7D74" w:rsidRPr="00AD7D74" w:rsidRDefault="00AD7D74" w:rsidP="00AD7D74">
      <w:pPr>
        <w:pStyle w:val="Lijstalinea"/>
        <w:numPr>
          <w:ilvl w:val="2"/>
          <w:numId w:val="1"/>
        </w:numPr>
      </w:pPr>
      <w:proofErr w:type="spellStart"/>
      <w:r>
        <w:rPr>
          <w:lang w:val="nl-NL"/>
        </w:rPr>
        <w:t>Onderverdeen</w:t>
      </w:r>
      <w:proofErr w:type="spellEnd"/>
      <w:r>
        <w:rPr>
          <w:lang w:val="nl-NL"/>
        </w:rPr>
        <w:t xml:space="preserve"> in 3 groepen: zie </w:t>
      </w:r>
      <w:proofErr w:type="spellStart"/>
      <w:r>
        <w:rPr>
          <w:lang w:val="nl-NL"/>
        </w:rPr>
        <w:t>ppt</w:t>
      </w:r>
      <w:proofErr w:type="spellEnd"/>
    </w:p>
    <w:p w14:paraId="327E7C6A" w14:textId="1F28AA5D" w:rsidR="00AD7D74" w:rsidRPr="00AD7D74" w:rsidRDefault="00AD7D74" w:rsidP="00AD7D74">
      <w:pPr>
        <w:pStyle w:val="Lijstalinea"/>
        <w:numPr>
          <w:ilvl w:val="1"/>
          <w:numId w:val="1"/>
        </w:numPr>
      </w:pPr>
      <w:proofErr w:type="spellStart"/>
      <w:r>
        <w:rPr>
          <w:lang w:val="nl-NL"/>
        </w:rPr>
        <w:t>Eicanosoiden</w:t>
      </w:r>
      <w:proofErr w:type="spellEnd"/>
      <w:r>
        <w:rPr>
          <w:lang w:val="nl-NL"/>
        </w:rPr>
        <w:t xml:space="preserve"> wordt als 1 groep beschouwd want: </w:t>
      </w:r>
    </w:p>
    <w:p w14:paraId="470FB291" w14:textId="3895FD22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Het zijn lokale hormonen, zijn ofwel </w:t>
      </w:r>
      <w:proofErr w:type="spellStart"/>
      <w:r>
        <w:rPr>
          <w:lang w:val="nl-NL"/>
        </w:rPr>
        <w:t>autocrien</w:t>
      </w:r>
      <w:proofErr w:type="spellEnd"/>
      <w:r>
        <w:rPr>
          <w:lang w:val="nl-NL"/>
        </w:rPr>
        <w:t xml:space="preserve"> (= zorgen voor reactie door cel </w:t>
      </w:r>
      <w:proofErr w:type="spellStart"/>
      <w:r>
        <w:rPr>
          <w:lang w:val="nl-NL"/>
        </w:rPr>
        <w:t>zzelf</w:t>
      </w:r>
      <w:proofErr w:type="spellEnd"/>
      <w:r>
        <w:rPr>
          <w:lang w:val="nl-NL"/>
        </w:rPr>
        <w:t xml:space="preserve"> die ook </w:t>
      </w:r>
      <w:proofErr w:type="spellStart"/>
      <w:r>
        <w:rPr>
          <w:lang w:val="nl-NL"/>
        </w:rPr>
        <w:t>hormonnen</w:t>
      </w:r>
      <w:proofErr w:type="spellEnd"/>
      <w:r>
        <w:rPr>
          <w:lang w:val="nl-NL"/>
        </w:rPr>
        <w:t xml:space="preserve"> vrijstelt) of </w:t>
      </w:r>
      <w:proofErr w:type="spellStart"/>
      <w:r>
        <w:rPr>
          <w:lang w:val="nl-NL"/>
        </w:rPr>
        <w:t>paracrien</w:t>
      </w:r>
      <w:proofErr w:type="spellEnd"/>
      <w:r>
        <w:rPr>
          <w:lang w:val="nl-NL"/>
        </w:rPr>
        <w:t xml:space="preserve"> (= </w:t>
      </w:r>
      <w:bookmarkStart w:id="4" w:name="_Hlk36410766"/>
      <w:r>
        <w:rPr>
          <w:lang w:val="nl-NL"/>
        </w:rPr>
        <w:t xml:space="preserve">typisch in immuunsysteem </w:t>
      </w:r>
      <w:bookmarkEnd w:id="4"/>
      <w:r>
        <w:rPr>
          <w:lang w:val="nl-NL"/>
        </w:rPr>
        <w:t>=&gt; cellen van immuunsysteem gaan hormonen/</w:t>
      </w:r>
      <w:proofErr w:type="spellStart"/>
      <w:r>
        <w:rPr>
          <w:lang w:val="nl-NL"/>
        </w:rPr>
        <w:t>eixanosiende</w:t>
      </w:r>
      <w:proofErr w:type="spellEnd"/>
      <w:r>
        <w:rPr>
          <w:lang w:val="nl-NL"/>
        </w:rPr>
        <w:t xml:space="preserve"> vrijstellen =&gt; </w:t>
      </w:r>
      <w:proofErr w:type="spellStart"/>
      <w:r>
        <w:rPr>
          <w:lang w:val="nl-NL"/>
        </w:rPr>
        <w:t>hebebn</w:t>
      </w:r>
      <w:proofErr w:type="spellEnd"/>
      <w:r>
        <w:rPr>
          <w:lang w:val="nl-NL"/>
        </w:rPr>
        <w:t xml:space="preserve"> effect op naburige cellen </w:t>
      </w:r>
    </w:p>
    <w:p w14:paraId="6D1CE0CF" w14:textId="5EDCD78B" w:rsidR="00AD7D74" w:rsidRPr="00AD7D74" w:rsidRDefault="00AD7D74" w:rsidP="00AD7D74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Vrijgesteld door diverse celtypes </w:t>
      </w:r>
    </w:p>
    <w:p w14:paraId="6FD4C652" w14:textId="10F2FE0E" w:rsidR="00AD7D74" w:rsidRDefault="00AD7D74" w:rsidP="00AD7D74">
      <w:pPr>
        <w:pStyle w:val="Lijstalinea"/>
        <w:numPr>
          <w:ilvl w:val="2"/>
          <w:numId w:val="1"/>
        </w:numPr>
      </w:pPr>
      <w:r>
        <w:t xml:space="preserve">Naamgeving: </w:t>
      </w:r>
      <w:proofErr w:type="spellStart"/>
      <w:r>
        <w:t>eicosa</w:t>
      </w:r>
      <w:proofErr w:type="spellEnd"/>
      <w:r>
        <w:t xml:space="preserve"> uit het </w:t>
      </w:r>
      <w:proofErr w:type="spellStart"/>
      <w:r>
        <w:t>grieks</w:t>
      </w:r>
      <w:proofErr w:type="spellEnd"/>
      <w:r>
        <w:t xml:space="preserve"> betekent 20 </w:t>
      </w:r>
    </w:p>
    <w:p w14:paraId="55091555" w14:textId="2D6EFA1C" w:rsidR="00AD7D74" w:rsidRDefault="00AD7D74" w:rsidP="00AD7D74">
      <w:pPr>
        <w:pStyle w:val="Lijstalinea"/>
        <w:numPr>
          <w:ilvl w:val="3"/>
          <w:numId w:val="1"/>
        </w:numPr>
      </w:pPr>
      <w:r>
        <w:t xml:space="preserve">Niet toevallig want ze zijn allemaal afgeleid van een C20 vetzuur </w:t>
      </w:r>
    </w:p>
    <w:p w14:paraId="157DDB17" w14:textId="6E80873E" w:rsidR="00AD7D74" w:rsidRDefault="00AD7D74" w:rsidP="00AD7D74">
      <w:pPr>
        <w:pStyle w:val="Lijstalinea"/>
        <w:numPr>
          <w:ilvl w:val="2"/>
          <w:numId w:val="1"/>
        </w:numPr>
      </w:pPr>
      <w:r>
        <w:t xml:space="preserve">Prostaglandinen naam: </w:t>
      </w:r>
      <w:proofErr w:type="spellStart"/>
      <w:r>
        <w:t>postaglandine</w:t>
      </w:r>
      <w:proofErr w:type="spellEnd"/>
      <w:r>
        <w:t xml:space="preserve"> werd eerste keer ontdekt in prostaatvocht </w:t>
      </w:r>
    </w:p>
    <w:p w14:paraId="1FAC12B0" w14:textId="1A874E18" w:rsidR="00AD7D74" w:rsidRDefault="00AD7D74" w:rsidP="00D30A80">
      <w:pPr>
        <w:pStyle w:val="Lijstalinea"/>
        <w:numPr>
          <w:ilvl w:val="2"/>
          <w:numId w:val="1"/>
        </w:numPr>
      </w:pPr>
      <w:proofErr w:type="spellStart"/>
      <w:r>
        <w:t>Leukotrienen</w:t>
      </w:r>
      <w:proofErr w:type="spellEnd"/>
      <w:r>
        <w:t xml:space="preserve"> </w:t>
      </w:r>
    </w:p>
    <w:p w14:paraId="53CBB680" w14:textId="103AA8F1" w:rsidR="00D30A80" w:rsidRDefault="00D30A80" w:rsidP="00D30A80">
      <w:pPr>
        <w:pStyle w:val="Lijstalinea"/>
        <w:numPr>
          <w:ilvl w:val="0"/>
          <w:numId w:val="1"/>
        </w:numPr>
      </w:pPr>
      <w:r>
        <w:t>P32</w:t>
      </w:r>
    </w:p>
    <w:p w14:paraId="0AD511EB" w14:textId="621C7E9D" w:rsidR="00D30A80" w:rsidRDefault="00D30A80" w:rsidP="00D30A80">
      <w:pPr>
        <w:pStyle w:val="Lijstalinea"/>
        <w:numPr>
          <w:ilvl w:val="1"/>
          <w:numId w:val="1"/>
        </w:numPr>
      </w:pPr>
      <w:bookmarkStart w:id="5" w:name="_Hlk36410895"/>
      <w:r>
        <w:t xml:space="preserve">Worden niet door klieren </w:t>
      </w:r>
      <w:proofErr w:type="spellStart"/>
      <w:r>
        <w:t>gesyntehtsieerd</w:t>
      </w:r>
      <w:proofErr w:type="spellEnd"/>
      <w:r>
        <w:t xml:space="preserve">, maar door cellen die zich verspreid bevinden in het </w:t>
      </w:r>
      <w:proofErr w:type="spellStart"/>
      <w:r>
        <w:t>lcihaam</w:t>
      </w:r>
      <w:proofErr w:type="spellEnd"/>
      <w:r>
        <w:t>!!!</w:t>
      </w:r>
    </w:p>
    <w:p w14:paraId="7E006BA4" w14:textId="0D596338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Precursor =arachidonzuur = vetzuur met 20C </w:t>
      </w:r>
    </w:p>
    <w:p w14:paraId="394015F0" w14:textId="42A77841" w:rsidR="00D30A80" w:rsidRDefault="00D30A80" w:rsidP="00D30A80">
      <w:pPr>
        <w:pStyle w:val="Lijstalinea"/>
        <w:numPr>
          <w:ilvl w:val="2"/>
          <w:numId w:val="1"/>
        </w:numPr>
      </w:pPr>
      <w:r>
        <w:t xml:space="preserve">Alle </w:t>
      </w:r>
      <w:proofErr w:type="spellStart"/>
      <w:r>
        <w:t>eico</w:t>
      </w:r>
      <w:proofErr w:type="spellEnd"/>
      <w:r>
        <w:t xml:space="preserve"> zijn hiervan afgeleid </w:t>
      </w:r>
    </w:p>
    <w:p w14:paraId="2DBD3599" w14:textId="40A7A620" w:rsidR="00D30A80" w:rsidRDefault="00D30A80" w:rsidP="00D30A80">
      <w:pPr>
        <w:pStyle w:val="Lijstalinea"/>
        <w:numPr>
          <w:ilvl w:val="2"/>
          <w:numId w:val="1"/>
        </w:numPr>
      </w:pPr>
      <w:r>
        <w:t xml:space="preserve">Hier speelt het cox </w:t>
      </w:r>
      <w:proofErr w:type="spellStart"/>
      <w:r>
        <w:t>enzyme</w:t>
      </w:r>
      <w:proofErr w:type="spellEnd"/>
      <w:r>
        <w:t xml:space="preserve"> een heel belangrijke rol in =&gt; voor synthese van alle </w:t>
      </w:r>
      <w:proofErr w:type="spellStart"/>
      <w:r>
        <w:t>eicosenoiden</w:t>
      </w:r>
      <w:proofErr w:type="spellEnd"/>
      <w:r>
        <w:t xml:space="preserve"> </w:t>
      </w:r>
    </w:p>
    <w:p w14:paraId="7A9CE9DF" w14:textId="2E83E40A" w:rsidR="00D30A80" w:rsidRDefault="00D30A80" w:rsidP="00D30A80">
      <w:pPr>
        <w:pStyle w:val="Lijstalinea"/>
        <w:numPr>
          <w:ilvl w:val="2"/>
          <w:numId w:val="1"/>
        </w:numPr>
      </w:pPr>
      <w:r>
        <w:t xml:space="preserve">Alle </w:t>
      </w:r>
      <w:proofErr w:type="spellStart"/>
      <w:r>
        <w:t>versch</w:t>
      </w:r>
      <w:proofErr w:type="spellEnd"/>
      <w:r>
        <w:t xml:space="preserve"> groepen van </w:t>
      </w:r>
      <w:proofErr w:type="spellStart"/>
      <w:r>
        <w:t>eicosoniden</w:t>
      </w:r>
      <w:proofErr w:type="spellEnd"/>
      <w:r>
        <w:t xml:space="preserve"> zijn afgeleid van arachidonzuur</w:t>
      </w:r>
    </w:p>
    <w:p w14:paraId="14D022AF" w14:textId="6AD0B887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COX kan </w:t>
      </w:r>
      <w:proofErr w:type="spellStart"/>
      <w:r>
        <w:t>geinhieerd</w:t>
      </w:r>
      <w:proofErr w:type="spellEnd"/>
      <w:r>
        <w:t xml:space="preserve"> w door </w:t>
      </w:r>
      <w:proofErr w:type="spellStart"/>
      <w:r>
        <w:t>aspriine</w:t>
      </w:r>
      <w:proofErr w:type="spellEnd"/>
    </w:p>
    <w:p w14:paraId="6444078E" w14:textId="59294F30" w:rsidR="00D30A80" w:rsidRDefault="00D30A80" w:rsidP="00D30A80">
      <w:pPr>
        <w:pStyle w:val="Lijstalinea"/>
        <w:numPr>
          <w:ilvl w:val="2"/>
          <w:numId w:val="1"/>
        </w:numPr>
      </w:pPr>
      <w:r>
        <w:t xml:space="preserve">Aspirine zorgt dat er minder </w:t>
      </w:r>
      <w:proofErr w:type="spellStart"/>
      <w:r>
        <w:t>eico</w:t>
      </w:r>
      <w:proofErr w:type="spellEnd"/>
      <w:r>
        <w:t xml:space="preserve"> w geproduceerd &amp; vrijgesteld</w:t>
      </w:r>
    </w:p>
    <w:bookmarkEnd w:id="5"/>
    <w:p w14:paraId="64BE2B79" w14:textId="77777777" w:rsidR="00D30A80" w:rsidRDefault="00D30A80" w:rsidP="00D30A80">
      <w:pPr>
        <w:pStyle w:val="Lijstalinea"/>
        <w:numPr>
          <w:ilvl w:val="0"/>
          <w:numId w:val="1"/>
        </w:numPr>
      </w:pPr>
      <w:r>
        <w:t>P3</w:t>
      </w:r>
    </w:p>
    <w:p w14:paraId="20CFCAB8" w14:textId="621269CC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functies van </w:t>
      </w:r>
      <w:proofErr w:type="spellStart"/>
      <w:r>
        <w:t>versch</w:t>
      </w:r>
      <w:proofErr w:type="spellEnd"/>
      <w:r>
        <w:t xml:space="preserve"> groepen </w:t>
      </w:r>
      <w:proofErr w:type="spellStart"/>
      <w:r>
        <w:t>vd</w:t>
      </w:r>
      <w:proofErr w:type="spellEnd"/>
      <w:r>
        <w:t xml:space="preserve"> </w:t>
      </w:r>
      <w:proofErr w:type="spellStart"/>
      <w:r>
        <w:t>eico</w:t>
      </w:r>
      <w:proofErr w:type="spellEnd"/>
    </w:p>
    <w:p w14:paraId="7771ABD8" w14:textId="2F6020AC" w:rsidR="00D30A80" w:rsidRDefault="00D30A80" w:rsidP="00D30A80">
      <w:pPr>
        <w:pStyle w:val="Lijstalinea"/>
        <w:numPr>
          <w:ilvl w:val="0"/>
          <w:numId w:val="1"/>
        </w:numPr>
      </w:pPr>
      <w:r>
        <w:t xml:space="preserve">prostaglandine </w:t>
      </w:r>
    </w:p>
    <w:p w14:paraId="15D23277" w14:textId="094423EE" w:rsidR="00D30A80" w:rsidRDefault="00D30A80" w:rsidP="00D30A80">
      <w:pPr>
        <w:pStyle w:val="Lijstalinea"/>
        <w:numPr>
          <w:ilvl w:val="1"/>
          <w:numId w:val="1"/>
        </w:numPr>
      </w:pPr>
      <w:r>
        <w:lastRenderedPageBreak/>
        <w:t xml:space="preserve">vinden verspreid in </w:t>
      </w:r>
      <w:proofErr w:type="spellStart"/>
      <w:r>
        <w:t>lichtaam</w:t>
      </w:r>
      <w:proofErr w:type="spellEnd"/>
      <w:r>
        <w:t xml:space="preserve"> =&gt; alle weefsels </w:t>
      </w:r>
    </w:p>
    <w:p w14:paraId="16232220" w14:textId="284CF9E8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zorgen voor contractie van zacht </w:t>
      </w:r>
      <w:proofErr w:type="spellStart"/>
      <w:r>
        <w:t>spierfweelsel</w:t>
      </w:r>
      <w:proofErr w:type="spellEnd"/>
      <w:r>
        <w:t xml:space="preserve"> </w:t>
      </w:r>
    </w:p>
    <w:p w14:paraId="2C1BF9CC" w14:textId="3D564584" w:rsidR="00D30A80" w:rsidRDefault="00D30A80" w:rsidP="00D30A80">
      <w:pPr>
        <w:pStyle w:val="Lijstalinea"/>
        <w:numPr>
          <w:ilvl w:val="2"/>
          <w:numId w:val="1"/>
        </w:numPr>
      </w:pPr>
      <w:proofErr w:type="spellStart"/>
      <w:r>
        <w:t>vb</w:t>
      </w:r>
      <w:proofErr w:type="spellEnd"/>
      <w:r>
        <w:t xml:space="preserve">: contractie </w:t>
      </w:r>
      <w:proofErr w:type="spellStart"/>
      <w:r>
        <w:t>uturus</w:t>
      </w:r>
      <w:proofErr w:type="spellEnd"/>
      <w:r>
        <w:t xml:space="preserve"> bij </w:t>
      </w:r>
      <w:proofErr w:type="spellStart"/>
      <w:r>
        <w:t>geborote</w:t>
      </w:r>
      <w:proofErr w:type="spellEnd"/>
      <w:r>
        <w:t xml:space="preserve"> , voor abortus </w:t>
      </w:r>
    </w:p>
    <w:p w14:paraId="31B59C64" w14:textId="1F8D91AB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veroorzaakt koorts, </w:t>
      </w:r>
      <w:proofErr w:type="spellStart"/>
      <w:r>
        <w:t>ontsteeing</w:t>
      </w:r>
      <w:proofErr w:type="spellEnd"/>
      <w:r>
        <w:t>, pijn</w:t>
      </w:r>
    </w:p>
    <w:p w14:paraId="1519FF1A" w14:textId="4FD5C2D0" w:rsidR="00D30A80" w:rsidRDefault="00D30A80" w:rsidP="00D30A80">
      <w:pPr>
        <w:pStyle w:val="Lijstalinea"/>
        <w:numPr>
          <w:ilvl w:val="2"/>
          <w:numId w:val="1"/>
        </w:numPr>
      </w:pPr>
      <w:r>
        <w:t xml:space="preserve">hierdoor </w:t>
      </w:r>
      <w:proofErr w:type="spellStart"/>
      <w:r>
        <w:t>pijnstuillers</w:t>
      </w:r>
      <w:proofErr w:type="spellEnd"/>
      <w:r>
        <w:t xml:space="preserve"> gebruiken =&gt; om </w:t>
      </w:r>
      <w:proofErr w:type="spellStart"/>
      <w:r>
        <w:t>eico</w:t>
      </w:r>
      <w:proofErr w:type="spellEnd"/>
      <w:r>
        <w:t xml:space="preserve"> synthese </w:t>
      </w:r>
      <w:proofErr w:type="spellStart"/>
      <w:r>
        <w:t>tegentegaan</w:t>
      </w:r>
      <w:proofErr w:type="spellEnd"/>
    </w:p>
    <w:p w14:paraId="569F7942" w14:textId="4109E244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zijn vaatverwijdend </w:t>
      </w:r>
    </w:p>
    <w:p w14:paraId="333A212C" w14:textId="082BC848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spelen rol bij mucussecretie in de maag </w:t>
      </w:r>
    </w:p>
    <w:p w14:paraId="12AF2EB4" w14:textId="2D6307FA" w:rsidR="00D30A80" w:rsidRDefault="00D30A80" w:rsidP="00D30A80">
      <w:pPr>
        <w:pStyle w:val="Lijstalinea"/>
        <w:numPr>
          <w:ilvl w:val="2"/>
          <w:numId w:val="1"/>
        </w:numPr>
      </w:pPr>
      <w:bookmarkStart w:id="6" w:name="_Hlk36411155"/>
      <w:r>
        <w:t>maagwand wordt aan de binnenkant beschermd door mucuslaagje/</w:t>
      </w:r>
      <w:proofErr w:type="spellStart"/>
      <w:r>
        <w:t>slijlmaalgje</w:t>
      </w:r>
      <w:proofErr w:type="spellEnd"/>
    </w:p>
    <w:p w14:paraId="4B35D990" w14:textId="0BDD8749" w:rsidR="00D30A80" w:rsidRDefault="00D30A80" w:rsidP="00D30A80">
      <w:pPr>
        <w:pStyle w:val="Lijstalinea"/>
        <w:numPr>
          <w:ilvl w:val="3"/>
          <w:numId w:val="1"/>
        </w:numPr>
      </w:pPr>
      <w:r>
        <w:t xml:space="preserve">reden: want maag lage pH =&gt; </w:t>
      </w:r>
      <w:proofErr w:type="spellStart"/>
      <w:r>
        <w:t>zodta</w:t>
      </w:r>
      <w:proofErr w:type="spellEnd"/>
      <w:r>
        <w:t xml:space="preserve"> niet direct contact met maag</w:t>
      </w:r>
    </w:p>
    <w:p w14:paraId="4C9BC2ED" w14:textId="1E371056" w:rsidR="00D30A80" w:rsidRDefault="00D30A80" w:rsidP="00D30A80">
      <w:pPr>
        <w:pStyle w:val="Lijstalinea"/>
        <w:numPr>
          <w:ilvl w:val="2"/>
          <w:numId w:val="1"/>
        </w:numPr>
      </w:pPr>
      <w:r>
        <w:t>mucussecretie w gestimuleerd door prostaglandine</w:t>
      </w:r>
    </w:p>
    <w:p w14:paraId="417A67D8" w14:textId="39CC5B4F" w:rsidR="00D30A80" w:rsidRDefault="00D30A80" w:rsidP="00D30A80">
      <w:pPr>
        <w:pStyle w:val="Lijstalinea"/>
        <w:numPr>
          <w:ilvl w:val="3"/>
          <w:numId w:val="1"/>
        </w:numPr>
      </w:pPr>
      <w:r>
        <w:t xml:space="preserve">te weinig prost =&gt; te weinig mucus =&gt; kans maagzweer </w:t>
      </w:r>
    </w:p>
    <w:p w14:paraId="6FD7A948" w14:textId="5315AF37" w:rsidR="00D30A80" w:rsidRDefault="00D30A80" w:rsidP="00D30A80">
      <w:pPr>
        <w:pStyle w:val="Lijstalinea"/>
        <w:numPr>
          <w:ilvl w:val="2"/>
          <w:numId w:val="1"/>
        </w:numPr>
      </w:pPr>
      <w:r>
        <w:t>reden: nevenwerking aspirine = verhoogde kans maagzweer</w:t>
      </w:r>
    </w:p>
    <w:bookmarkEnd w:id="6"/>
    <w:p w14:paraId="01EFB3D1" w14:textId="47698B94" w:rsidR="00D30A80" w:rsidRDefault="00D30A80" w:rsidP="00D30A80">
      <w:pPr>
        <w:pStyle w:val="Lijstalinea"/>
        <w:numPr>
          <w:ilvl w:val="0"/>
          <w:numId w:val="1"/>
        </w:numPr>
      </w:pPr>
      <w:proofErr w:type="spellStart"/>
      <w:r>
        <w:t>thrombox</w:t>
      </w:r>
      <w:proofErr w:type="spellEnd"/>
    </w:p>
    <w:p w14:paraId="371C8A80" w14:textId="511A73C9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geproduceerd door bloedplaatjes </w:t>
      </w:r>
      <w:proofErr w:type="spellStart"/>
      <w:r>
        <w:t>wnnr</w:t>
      </w:r>
      <w:proofErr w:type="spellEnd"/>
      <w:r>
        <w:t xml:space="preserve"> het nodig </w:t>
      </w:r>
      <w:bookmarkStart w:id="7" w:name="_Hlk36411241"/>
      <w:r>
        <w:t xml:space="preserve">is om een bloedstolsel te produceren =&gt; </w:t>
      </w:r>
      <w:proofErr w:type="spellStart"/>
      <w:r>
        <w:t>vb</w:t>
      </w:r>
      <w:proofErr w:type="spellEnd"/>
      <w:r>
        <w:t xml:space="preserve"> </w:t>
      </w:r>
      <w:proofErr w:type="spellStart"/>
      <w:r>
        <w:t>wnnr</w:t>
      </w:r>
      <w:proofErr w:type="spellEnd"/>
      <w:r>
        <w:t xml:space="preserve"> bloedvat beschadigd is =&gt; moet stolsel gemaakt w </w:t>
      </w:r>
    </w:p>
    <w:p w14:paraId="7ED8C21A" w14:textId="1B349A95" w:rsidR="00D30A80" w:rsidRDefault="00D30A80" w:rsidP="00D30A80">
      <w:pPr>
        <w:pStyle w:val="Lijstalinea"/>
        <w:numPr>
          <w:ilvl w:val="2"/>
          <w:numId w:val="1"/>
        </w:numPr>
      </w:pPr>
      <w:r>
        <w:t xml:space="preserve">bloedpaatjes gaan signaleren dat er een stolsel gemaakt moet w =&gt; </w:t>
      </w:r>
      <w:proofErr w:type="spellStart"/>
      <w:r>
        <w:t>adhv</w:t>
      </w:r>
      <w:proofErr w:type="spellEnd"/>
      <w:r>
        <w:t xml:space="preserve"> </w:t>
      </w:r>
      <w:proofErr w:type="spellStart"/>
      <w:r>
        <w:t>thromboxane</w:t>
      </w:r>
      <w:proofErr w:type="spellEnd"/>
      <w:r>
        <w:t xml:space="preserve"> vrijstelline </w:t>
      </w:r>
    </w:p>
    <w:p w14:paraId="4C1B0CB6" w14:textId="309187E4" w:rsidR="00D30A80" w:rsidRDefault="00D30A80" w:rsidP="00D30A80">
      <w:pPr>
        <w:pStyle w:val="Lijstalinea"/>
        <w:numPr>
          <w:ilvl w:val="2"/>
          <w:numId w:val="1"/>
        </w:numPr>
      </w:pPr>
      <w:bookmarkStart w:id="8" w:name="_Hlk36411320"/>
      <w:bookmarkEnd w:id="7"/>
      <w:proofErr w:type="spellStart"/>
      <w:r>
        <w:t>thromboxane</w:t>
      </w:r>
      <w:proofErr w:type="spellEnd"/>
      <w:r>
        <w:t xml:space="preserve"> zorgen dat er bloedstolling ontstaat &amp; dat </w:t>
      </w:r>
      <w:proofErr w:type="spellStart"/>
      <w:r>
        <w:t>bloestroom</w:t>
      </w:r>
      <w:proofErr w:type="spellEnd"/>
      <w:r>
        <w:t xml:space="preserve"> naar die plaats waar schade is </w:t>
      </w:r>
      <w:proofErr w:type="spellStart"/>
      <w:r>
        <w:t>evrminderd</w:t>
      </w:r>
      <w:proofErr w:type="spellEnd"/>
      <w:r>
        <w:t xml:space="preserve"> =&gt; minder bloedverlies =&gt; makkelijker om stolsel te vormen</w:t>
      </w:r>
    </w:p>
    <w:bookmarkEnd w:id="8"/>
    <w:p w14:paraId="5A16F6B7" w14:textId="16358B6D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werken antagonistisch aan </w:t>
      </w:r>
      <w:proofErr w:type="spellStart"/>
      <w:r>
        <w:t>prosta</w:t>
      </w:r>
      <w:proofErr w:type="spellEnd"/>
    </w:p>
    <w:p w14:paraId="1F3295B6" w14:textId="7CAB0B47" w:rsidR="00D30A80" w:rsidRDefault="00D30A80" w:rsidP="00D30A80">
      <w:pPr>
        <w:pStyle w:val="Lijstalinea"/>
        <w:numPr>
          <w:ilvl w:val="0"/>
          <w:numId w:val="1"/>
        </w:numPr>
      </w:pPr>
      <w:proofErr w:type="spellStart"/>
      <w:r>
        <w:t>prosta</w:t>
      </w:r>
      <w:proofErr w:type="spellEnd"/>
    </w:p>
    <w:p w14:paraId="7118CFAC" w14:textId="5FE3DD23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worden geproduceerd door gezonde endotheelcellen </w:t>
      </w:r>
    </w:p>
    <w:p w14:paraId="43A77808" w14:textId="5A211034" w:rsidR="00D30A80" w:rsidRDefault="00D30A80" w:rsidP="00D30A80">
      <w:pPr>
        <w:pStyle w:val="Lijstalinea"/>
        <w:numPr>
          <w:ilvl w:val="2"/>
          <w:numId w:val="1"/>
        </w:numPr>
      </w:pPr>
      <w:r>
        <w:t>²</w:t>
      </w:r>
      <w:r w:rsidRPr="00D30A80">
        <w:t xml:space="preserve"> </w:t>
      </w:r>
      <w:r>
        <w:t>op plaatsen waar er geen schade is</w:t>
      </w:r>
    </w:p>
    <w:p w14:paraId="161A5635" w14:textId="433205E4" w:rsidR="00D30A80" w:rsidRDefault="00D30A80" w:rsidP="00D30A80">
      <w:pPr>
        <w:pStyle w:val="Lijstalinea"/>
        <w:numPr>
          <w:ilvl w:val="1"/>
          <w:numId w:val="1"/>
        </w:numPr>
      </w:pPr>
      <w:bookmarkStart w:id="9" w:name="_Hlk36411453"/>
      <w:r>
        <w:t xml:space="preserve">=&gt; gezonde endotheelcellen stellen </w:t>
      </w:r>
      <w:proofErr w:type="spellStart"/>
      <w:r>
        <w:t>prosta</w:t>
      </w:r>
      <w:proofErr w:type="spellEnd"/>
      <w:r>
        <w:t xml:space="preserve"> vrij =&gt; zorgt dat er geen stolsel ontstaat &amp; bloedplaatjes niet </w:t>
      </w:r>
      <w:proofErr w:type="spellStart"/>
      <w:r>
        <w:t>egactiveerd</w:t>
      </w:r>
      <w:proofErr w:type="spellEnd"/>
      <w:r>
        <w:t xml:space="preserve">  w dus geen vrijstelling van thromboxanen =&gt; want schadelijk als er stolsel ontstaat dat niet nodig is </w:t>
      </w:r>
    </w:p>
    <w:p w14:paraId="04E45360" w14:textId="7DE23286" w:rsidR="00D30A80" w:rsidRDefault="00D30A80" w:rsidP="00D30A80">
      <w:pPr>
        <w:pStyle w:val="Lijstalinea"/>
        <w:numPr>
          <w:ilvl w:val="2"/>
          <w:numId w:val="1"/>
        </w:numPr>
      </w:pPr>
      <w:bookmarkStart w:id="10" w:name="_Hlk36411592"/>
      <w:bookmarkEnd w:id="9"/>
      <w:r>
        <w:t>dus homeostase / regulatie bloedstelling is belangrijk</w:t>
      </w:r>
    </w:p>
    <w:p w14:paraId="69B939A3" w14:textId="3427F6DB" w:rsidR="00D30A80" w:rsidRDefault="00D30A80" w:rsidP="00D30A80">
      <w:pPr>
        <w:pStyle w:val="Lijstalinea"/>
        <w:numPr>
          <w:ilvl w:val="3"/>
          <w:numId w:val="1"/>
        </w:numPr>
      </w:pPr>
      <w:proofErr w:type="spellStart"/>
      <w:r>
        <w:t>thrombo</w:t>
      </w:r>
      <w:proofErr w:type="spellEnd"/>
      <w:r>
        <w:t xml:space="preserve"> = zorgen voor bevorderen stolling</w:t>
      </w:r>
    </w:p>
    <w:p w14:paraId="7C35FF21" w14:textId="341F2006" w:rsidR="00D30A80" w:rsidRDefault="00D30A80" w:rsidP="00D30A80">
      <w:pPr>
        <w:pStyle w:val="Lijstalinea"/>
        <w:numPr>
          <w:ilvl w:val="3"/>
          <w:numId w:val="1"/>
        </w:numPr>
      </w:pPr>
      <w:proofErr w:type="spellStart"/>
      <w:r>
        <w:t>prosta</w:t>
      </w:r>
      <w:proofErr w:type="spellEnd"/>
      <w:r>
        <w:t xml:space="preserve"> = inhiberen bloedstolling</w:t>
      </w:r>
    </w:p>
    <w:p w14:paraId="291C5D05" w14:textId="09896D64" w:rsidR="00D30A80" w:rsidRDefault="00D30A80" w:rsidP="00D30A80">
      <w:pPr>
        <w:pStyle w:val="Lijstalinea"/>
        <w:numPr>
          <w:ilvl w:val="3"/>
          <w:numId w:val="1"/>
        </w:numPr>
      </w:pPr>
      <w:r>
        <w:t>=&gt; houden samen systeem in balans = homeostase</w:t>
      </w:r>
    </w:p>
    <w:bookmarkEnd w:id="10"/>
    <w:p w14:paraId="78363D30" w14:textId="30170C54" w:rsidR="00D30A80" w:rsidRDefault="00D30A80" w:rsidP="00D30A80">
      <w:pPr>
        <w:pStyle w:val="Lijstalinea"/>
        <w:numPr>
          <w:ilvl w:val="1"/>
          <w:numId w:val="1"/>
        </w:numPr>
      </w:pPr>
      <w:r>
        <w:t xml:space="preserve">Ook </w:t>
      </w:r>
      <w:proofErr w:type="spellStart"/>
      <w:r>
        <w:t>vasodilatataatie</w:t>
      </w:r>
      <w:proofErr w:type="spellEnd"/>
      <w:r>
        <w:t xml:space="preserve"> fixen </w:t>
      </w:r>
      <w:bookmarkStart w:id="11" w:name="_Hlk36411573"/>
      <w:r>
        <w:t>= verwijderen bloedvat =&gt; verhogen bl</w:t>
      </w:r>
      <w:r w:rsidR="00850924">
        <w:t>oed</w:t>
      </w:r>
      <w:r>
        <w:t xml:space="preserve">stroom </w:t>
      </w:r>
      <w:bookmarkEnd w:id="11"/>
    </w:p>
    <w:p w14:paraId="1E4F16D8" w14:textId="2C126978" w:rsidR="00D30A80" w:rsidRDefault="00D30A80" w:rsidP="00D30A80">
      <w:pPr>
        <w:pStyle w:val="Lijstalinea"/>
        <w:numPr>
          <w:ilvl w:val="2"/>
          <w:numId w:val="1"/>
        </w:numPr>
      </w:pPr>
      <w:r>
        <w:sym w:font="Wingdings" w:char="F0F3"/>
      </w:r>
      <w:r>
        <w:t xml:space="preserve"> </w:t>
      </w:r>
      <w:proofErr w:type="spellStart"/>
      <w:r>
        <w:t>thromboxanan</w:t>
      </w:r>
      <w:proofErr w:type="spellEnd"/>
      <w:r>
        <w:t xml:space="preserve">: </w:t>
      </w:r>
      <w:bookmarkStart w:id="12" w:name="_Hlk36411558"/>
      <w:r>
        <w:t>vasoconstrictie</w:t>
      </w:r>
      <w:r w:rsidR="00850924">
        <w:t xml:space="preserve"> &amp; verminderen bloesstroom naar plaats waar schade is</w:t>
      </w:r>
    </w:p>
    <w:bookmarkEnd w:id="12"/>
    <w:p w14:paraId="5964E2D4" w14:textId="351FE7A1" w:rsidR="00850924" w:rsidRDefault="00850924" w:rsidP="00850924">
      <w:pPr>
        <w:pStyle w:val="Lijstalinea"/>
        <w:numPr>
          <w:ilvl w:val="0"/>
          <w:numId w:val="1"/>
        </w:numPr>
      </w:pPr>
      <w:r>
        <w:t xml:space="preserve">P34 </w:t>
      </w:r>
    </w:p>
    <w:p w14:paraId="2405E88D" w14:textId="4D6915CE" w:rsidR="00850924" w:rsidRDefault="00850924" w:rsidP="00850924">
      <w:pPr>
        <w:pStyle w:val="Lijstalinea"/>
        <w:numPr>
          <w:ilvl w:val="1"/>
          <w:numId w:val="1"/>
        </w:numPr>
      </w:pPr>
      <w:r>
        <w:t xml:space="preserve">Werking van aantal geneesmiddelen </w:t>
      </w:r>
    </w:p>
    <w:p w14:paraId="53766CDB" w14:textId="0A8B073F" w:rsidR="00850924" w:rsidRDefault="00850924" w:rsidP="00850924">
      <w:pPr>
        <w:pStyle w:val="Lijstalinea"/>
        <w:numPr>
          <w:ilvl w:val="1"/>
          <w:numId w:val="1"/>
        </w:numPr>
      </w:pPr>
      <w:proofErr w:type="spellStart"/>
      <w:r>
        <w:t>NSAIDs</w:t>
      </w:r>
      <w:proofErr w:type="spellEnd"/>
      <w:r>
        <w:t xml:space="preserve"> = geneesmiddel </w:t>
      </w:r>
    </w:p>
    <w:p w14:paraId="12A1C47F" w14:textId="4DC28495" w:rsidR="00850924" w:rsidRDefault="00850924" w:rsidP="00850924">
      <w:pPr>
        <w:pStyle w:val="Lijstalinea"/>
        <w:numPr>
          <w:ilvl w:val="2"/>
          <w:numId w:val="1"/>
        </w:numPr>
      </w:pPr>
      <w:r>
        <w:t xml:space="preserve">= inhiberen COX enzym </w:t>
      </w:r>
    </w:p>
    <w:p w14:paraId="3A65306F" w14:textId="4F83374C" w:rsidR="00850924" w:rsidRDefault="00850924" w:rsidP="00850924">
      <w:pPr>
        <w:pStyle w:val="Lijstalinea"/>
        <w:numPr>
          <w:ilvl w:val="2"/>
          <w:numId w:val="1"/>
        </w:numPr>
      </w:pPr>
      <w:r>
        <w:t xml:space="preserve">Het </w:t>
      </w:r>
      <w:proofErr w:type="spellStart"/>
      <w:r>
        <w:t>protoryipe</w:t>
      </w:r>
      <w:proofErr w:type="spellEnd"/>
      <w:r>
        <w:t xml:space="preserve"> van NSAID = aspirine </w:t>
      </w:r>
    </w:p>
    <w:p w14:paraId="77ED507F" w14:textId="2D5DB76D" w:rsidR="00850924" w:rsidRDefault="00850924" w:rsidP="00850924">
      <w:pPr>
        <w:pStyle w:val="Lijstalinea"/>
        <w:numPr>
          <w:ilvl w:val="3"/>
          <w:numId w:val="1"/>
        </w:numPr>
      </w:pPr>
      <w:r>
        <w:t xml:space="preserve">Actieve bestanddeel is </w:t>
      </w:r>
      <w:proofErr w:type="spellStart"/>
      <w:r>
        <w:t>acetyksalciyszuur</w:t>
      </w:r>
      <w:proofErr w:type="spellEnd"/>
      <w:r>
        <w:t xml:space="preserve"> =&gt; inactiveert de actieve site van COX op een irreversibele manier =&gt; COX kan niet meer actief worden, </w:t>
      </w:r>
      <w:proofErr w:type="spellStart"/>
      <w:r>
        <w:t>aspirina</w:t>
      </w:r>
      <w:proofErr w:type="spellEnd"/>
      <w:r>
        <w:t xml:space="preserve"> komt niet meer los van COX</w:t>
      </w:r>
    </w:p>
    <w:p w14:paraId="7F52A6D6" w14:textId="62110E08" w:rsidR="00850924" w:rsidRDefault="00850924" w:rsidP="00850924">
      <w:pPr>
        <w:pStyle w:val="Lijstalinea"/>
        <w:numPr>
          <w:ilvl w:val="3"/>
          <w:numId w:val="1"/>
        </w:numPr>
      </w:pPr>
      <w:bookmarkStart w:id="13" w:name="_Hlk36411748"/>
      <w:r>
        <w:t xml:space="preserve">Enige manier om actief COX te krijgen is door synthese van nieuw </w:t>
      </w:r>
      <w:proofErr w:type="spellStart"/>
      <w:r>
        <w:t>enzyme</w:t>
      </w:r>
      <w:proofErr w:type="spellEnd"/>
      <w:r>
        <w:t xml:space="preserve"> COX</w:t>
      </w:r>
    </w:p>
    <w:bookmarkEnd w:id="13"/>
    <w:p w14:paraId="43543733" w14:textId="1DA18711" w:rsidR="00850924" w:rsidRDefault="00850924" w:rsidP="00850924">
      <w:pPr>
        <w:pStyle w:val="Lijstalinea"/>
        <w:numPr>
          <w:ilvl w:val="0"/>
          <w:numId w:val="1"/>
        </w:numPr>
      </w:pPr>
      <w:r>
        <w:t xml:space="preserve">P35 </w:t>
      </w:r>
      <w:r>
        <w:tab/>
      </w:r>
    </w:p>
    <w:p w14:paraId="58C76014" w14:textId="5614539F" w:rsidR="00850924" w:rsidRDefault="00850924" w:rsidP="00850924">
      <w:pPr>
        <w:pStyle w:val="Lijstalinea"/>
        <w:numPr>
          <w:ilvl w:val="1"/>
          <w:numId w:val="1"/>
        </w:numPr>
      </w:pPr>
      <w:r>
        <w:t xml:space="preserve">Andere ontwikkelingen van NSAIDS (minder drastisch) = </w:t>
      </w:r>
      <w:proofErr w:type="spellStart"/>
      <w:r>
        <w:t>alterneatieve</w:t>
      </w:r>
      <w:proofErr w:type="spellEnd"/>
      <w:r>
        <w:t xml:space="preserve"> voor </w:t>
      </w:r>
      <w:proofErr w:type="spellStart"/>
      <w:r>
        <w:t>asprine</w:t>
      </w:r>
      <w:proofErr w:type="spellEnd"/>
    </w:p>
    <w:p w14:paraId="64D8E682" w14:textId="06DC2067" w:rsidR="00850924" w:rsidRDefault="00850924" w:rsidP="00850924">
      <w:pPr>
        <w:pStyle w:val="Lijstalinea"/>
        <w:numPr>
          <w:ilvl w:val="2"/>
          <w:numId w:val="1"/>
        </w:numPr>
      </w:pPr>
      <w:proofErr w:type="spellStart"/>
      <w:r>
        <w:lastRenderedPageBreak/>
        <w:t>Ibuprofon</w:t>
      </w:r>
      <w:proofErr w:type="spellEnd"/>
      <w:r>
        <w:t xml:space="preserve"> = </w:t>
      </w:r>
      <w:proofErr w:type="spellStart"/>
      <w:r>
        <w:t>midner</w:t>
      </w:r>
      <w:proofErr w:type="spellEnd"/>
      <w:r>
        <w:t xml:space="preserve"> drastische vorm van NSAID </w:t>
      </w:r>
    </w:p>
    <w:p w14:paraId="45D3BAA7" w14:textId="116798DA" w:rsidR="00850924" w:rsidRDefault="00850924" w:rsidP="00850924">
      <w:pPr>
        <w:pStyle w:val="Lijstalinea"/>
        <w:numPr>
          <w:ilvl w:val="3"/>
          <w:numId w:val="1"/>
        </w:numPr>
      </w:pPr>
      <w:proofErr w:type="spellStart"/>
      <w:r>
        <w:t>Bidnt</w:t>
      </w:r>
      <w:proofErr w:type="spellEnd"/>
      <w:r>
        <w:t xml:space="preserve"> niet covalent =&gt; kan terug loskopen </w:t>
      </w:r>
    </w:p>
    <w:p w14:paraId="32F923FF" w14:textId="77777777" w:rsidR="00850924" w:rsidRDefault="00850924" w:rsidP="00850924">
      <w:pPr>
        <w:pStyle w:val="Lijstalinea"/>
        <w:numPr>
          <w:ilvl w:val="3"/>
          <w:numId w:val="1"/>
        </w:numPr>
      </w:pPr>
      <w:r>
        <w:t xml:space="preserve">= reversibele inhibitie van COX (wel competitieve) maar bindt dus, maar kan terug loskomen </w:t>
      </w:r>
    </w:p>
    <w:p w14:paraId="221229E9" w14:textId="019BCA59" w:rsidR="00850924" w:rsidRDefault="00850924" w:rsidP="00850924">
      <w:pPr>
        <w:pStyle w:val="Lijstalinea"/>
        <w:numPr>
          <w:ilvl w:val="2"/>
          <w:numId w:val="1"/>
        </w:numPr>
      </w:pPr>
      <w:r>
        <w:t xml:space="preserve">Werking NSAIDS </w:t>
      </w:r>
    </w:p>
    <w:p w14:paraId="58E0B2BD" w14:textId="32A95B44" w:rsidR="00D30A80" w:rsidRDefault="00850924" w:rsidP="00850924">
      <w:pPr>
        <w:pStyle w:val="Lijstalinea"/>
        <w:numPr>
          <w:ilvl w:val="2"/>
          <w:numId w:val="1"/>
        </w:numPr>
      </w:pPr>
      <w:bookmarkStart w:id="14" w:name="_Hlk36411837"/>
      <w:r>
        <w:t xml:space="preserve">NSAIDS gaan COX inhiberen maar COX heeft meerdere </w:t>
      </w:r>
      <w:proofErr w:type="spellStart"/>
      <w:r>
        <w:t>isozymen</w:t>
      </w:r>
      <w:proofErr w:type="spellEnd"/>
      <w:r>
        <w:t xml:space="preserve"> = </w:t>
      </w:r>
      <w:proofErr w:type="spellStart"/>
      <w:r>
        <w:t>versch</w:t>
      </w:r>
      <w:proofErr w:type="spellEnd"/>
      <w:r>
        <w:t xml:space="preserve"> versies van hetzelfde enzym die op </w:t>
      </w:r>
      <w:proofErr w:type="spellStart"/>
      <w:r>
        <w:t>versch</w:t>
      </w:r>
      <w:proofErr w:type="spellEnd"/>
      <w:r>
        <w:t xml:space="preserve"> plaatsen in lichaam voorkomen &amp; vaak </w:t>
      </w:r>
      <w:proofErr w:type="spellStart"/>
      <w:r>
        <w:t>versch</w:t>
      </w:r>
      <w:proofErr w:type="spellEnd"/>
      <w:r>
        <w:t xml:space="preserve"> functie hebben</w:t>
      </w:r>
    </w:p>
    <w:bookmarkEnd w:id="14"/>
    <w:p w14:paraId="1E0FA1E5" w14:textId="77777777" w:rsidR="00850924" w:rsidRDefault="00850924" w:rsidP="00850924">
      <w:pPr>
        <w:pStyle w:val="Lijstalinea"/>
        <w:numPr>
          <w:ilvl w:val="3"/>
          <w:numId w:val="1"/>
        </w:numPr>
      </w:pPr>
      <w:r>
        <w:t xml:space="preserve">Deze NSADIS (aspirine, </w:t>
      </w:r>
      <w:proofErr w:type="spellStart"/>
      <w:r>
        <w:t>ibu</w:t>
      </w:r>
      <w:proofErr w:type="spellEnd"/>
      <w:r>
        <w:t>) b</w:t>
      </w:r>
      <w:proofErr w:type="spellStart"/>
      <w:r>
        <w:t>einvloeden</w:t>
      </w:r>
      <w:proofErr w:type="spellEnd"/>
      <w:r>
        <w:t xml:space="preserve"> COX 1 en COX 2 even veel =&gt; daardoor ontstaan er bijwerkingen</w:t>
      </w:r>
    </w:p>
    <w:p w14:paraId="261EFB59" w14:textId="4D8CFE68" w:rsidR="00850924" w:rsidRDefault="00850924" w:rsidP="00850924">
      <w:pPr>
        <w:pStyle w:val="Lijstalinea"/>
        <w:numPr>
          <w:ilvl w:val="4"/>
          <w:numId w:val="1"/>
        </w:numPr>
      </w:pPr>
      <w:r>
        <w:t xml:space="preserve"> =&gt; COX1 is belangrijk voor productie mucus voor spijsverteringsstelsel&amp; voor bloedstolling (produceren </w:t>
      </w:r>
      <w:proofErr w:type="spellStart"/>
      <w:r>
        <w:t>thomboxane</w:t>
      </w:r>
      <w:proofErr w:type="spellEnd"/>
      <w:r>
        <w:t xml:space="preserve"> =&gt; veroorzaken stolsel)</w:t>
      </w:r>
    </w:p>
    <w:p w14:paraId="3508C1FC" w14:textId="74742E49" w:rsidR="00850924" w:rsidRDefault="00850924" w:rsidP="00850924">
      <w:pPr>
        <w:pStyle w:val="Lijstalinea"/>
        <w:numPr>
          <w:ilvl w:val="4"/>
          <w:numId w:val="1"/>
        </w:numPr>
      </w:pPr>
      <w:bookmarkStart w:id="15" w:name="_Hlk36411935"/>
      <w:r>
        <w:t xml:space="preserve">Dus bijwerkingen van NSAIDS zijn dat er te weinig </w:t>
      </w:r>
      <w:proofErr w:type="spellStart"/>
      <w:r>
        <w:t>mcuussecretie</w:t>
      </w:r>
      <w:proofErr w:type="spellEnd"/>
      <w:r>
        <w:t xml:space="preserve"> in spijsvertering =&gt; verhoogde risico maagzweer &amp; minder bloedstolling =&gt; bloed verdund </w:t>
      </w:r>
    </w:p>
    <w:p w14:paraId="282091E5" w14:textId="1C22BCBA" w:rsidR="00850924" w:rsidRDefault="00850924" w:rsidP="00850924">
      <w:pPr>
        <w:pStyle w:val="Lijstalinea"/>
        <w:numPr>
          <w:ilvl w:val="4"/>
          <w:numId w:val="1"/>
        </w:numPr>
      </w:pPr>
      <w:r>
        <w:t>=&gt; dus bijwerkingen zijn vooral gerelateerd aan inhibitie van COX1</w:t>
      </w:r>
    </w:p>
    <w:bookmarkEnd w:id="15"/>
    <w:p w14:paraId="7BAEE869" w14:textId="0DF05727" w:rsidR="00850924" w:rsidRDefault="00850924" w:rsidP="00850924">
      <w:pPr>
        <w:pStyle w:val="Lijstalinea"/>
        <w:numPr>
          <w:ilvl w:val="3"/>
          <w:numId w:val="1"/>
        </w:numPr>
      </w:pPr>
      <w:r>
        <w:t xml:space="preserve">=&gt; maar we willen is inhibitie van COX2  = </w:t>
      </w:r>
      <w:proofErr w:type="spellStart"/>
      <w:r>
        <w:t>verantw</w:t>
      </w:r>
      <w:proofErr w:type="spellEnd"/>
      <w:r>
        <w:t xml:space="preserve"> voor </w:t>
      </w:r>
      <w:proofErr w:type="spellStart"/>
      <w:r>
        <w:t>ostekeing</w:t>
      </w:r>
      <w:proofErr w:type="spellEnd"/>
      <w:r>
        <w:t xml:space="preserve">, pijn, koorts =&gt; willen we bestrijden met de geneesmiddelen </w:t>
      </w:r>
    </w:p>
    <w:p w14:paraId="584C39C0" w14:textId="7E951408" w:rsidR="00850924" w:rsidRDefault="00850924" w:rsidP="00850924">
      <w:pPr>
        <w:pStyle w:val="Lijstalinea"/>
        <w:numPr>
          <w:ilvl w:val="4"/>
          <w:numId w:val="1"/>
        </w:numPr>
      </w:pPr>
      <w:bookmarkStart w:id="16" w:name="_Hlk36412119"/>
      <w:r>
        <w:t>Dus zoeken naar geneesmiddelen die specifieker zijn voor COX2 en minder bijwerkingen fixen voor COX1</w:t>
      </w:r>
    </w:p>
    <w:bookmarkEnd w:id="16"/>
    <w:p w14:paraId="382E7337" w14:textId="54098B3E" w:rsidR="00850924" w:rsidRDefault="00850924" w:rsidP="00850924">
      <w:pPr>
        <w:pStyle w:val="Lijstalinea"/>
        <w:numPr>
          <w:ilvl w:val="0"/>
          <w:numId w:val="1"/>
        </w:numPr>
      </w:pPr>
      <w:r>
        <w:t xml:space="preserve">Paracetamol </w:t>
      </w:r>
    </w:p>
    <w:p w14:paraId="0D2FA6D0" w14:textId="0F321457" w:rsidR="00850924" w:rsidRDefault="00850924" w:rsidP="00850924">
      <w:pPr>
        <w:pStyle w:val="Lijstalinea"/>
        <w:numPr>
          <w:ilvl w:val="1"/>
          <w:numId w:val="1"/>
        </w:numPr>
      </w:pPr>
      <w:r>
        <w:t xml:space="preserve">Lang </w:t>
      </w:r>
      <w:proofErr w:type="spellStart"/>
      <w:r>
        <w:t>egdacht</w:t>
      </w:r>
      <w:proofErr w:type="spellEnd"/>
      <w:r>
        <w:t xml:space="preserve"> dat dit idem werking had als NSAIDS=&gt; is niet zo</w:t>
      </w:r>
    </w:p>
    <w:p w14:paraId="68F9444C" w14:textId="0F42FE03" w:rsidR="00850924" w:rsidRDefault="00850924" w:rsidP="00850924">
      <w:pPr>
        <w:pStyle w:val="Lijstalinea"/>
        <w:numPr>
          <w:ilvl w:val="2"/>
          <w:numId w:val="1"/>
        </w:numPr>
      </w:pPr>
      <w:r>
        <w:t>Wel Vaak samen genoemd met NSAIDS</w:t>
      </w:r>
    </w:p>
    <w:p w14:paraId="3C1D0E2C" w14:textId="29F8D0A8" w:rsidR="00850924" w:rsidRDefault="00850924" w:rsidP="00850924">
      <w:pPr>
        <w:pStyle w:val="Lijstalinea"/>
        <w:numPr>
          <w:ilvl w:val="1"/>
          <w:numId w:val="1"/>
        </w:numPr>
      </w:pPr>
      <w:r>
        <w:t xml:space="preserve">Wordt vaak gezegd dat paracetamol centrale werking heeft : op centraal zenuwstelsel </w:t>
      </w:r>
    </w:p>
    <w:p w14:paraId="496989C2" w14:textId="7E431DA6" w:rsidR="00850924" w:rsidRDefault="00850924" w:rsidP="00850924">
      <w:pPr>
        <w:pStyle w:val="Lijstalinea"/>
        <w:numPr>
          <w:ilvl w:val="2"/>
          <w:numId w:val="1"/>
        </w:numPr>
      </w:pPr>
      <w:r>
        <w:t xml:space="preserve">En ibuprofen een perifere werking </w:t>
      </w:r>
      <w:proofErr w:type="spellStart"/>
      <w:r>
        <w:t>vb</w:t>
      </w:r>
      <w:proofErr w:type="spellEnd"/>
      <w:r>
        <w:t xml:space="preserve"> tandpijn, </w:t>
      </w:r>
      <w:proofErr w:type="spellStart"/>
      <w:r>
        <w:t>menstrueatiepijn</w:t>
      </w:r>
      <w:proofErr w:type="spellEnd"/>
    </w:p>
    <w:p w14:paraId="6FD569BB" w14:textId="28457556" w:rsidR="00850924" w:rsidRDefault="00850924" w:rsidP="00850924">
      <w:pPr>
        <w:pStyle w:val="Lijstalinea"/>
        <w:numPr>
          <w:ilvl w:val="2"/>
          <w:numId w:val="1"/>
        </w:numPr>
      </w:pPr>
      <w:r>
        <w:t xml:space="preserve">Bepaalde effecten w niet veroorzaakt door paracetamol, wel </w:t>
      </w:r>
      <w:proofErr w:type="spellStart"/>
      <w:r>
        <w:t>doro</w:t>
      </w:r>
      <w:proofErr w:type="spellEnd"/>
      <w:r>
        <w:t xml:space="preserve"> </w:t>
      </w:r>
      <w:proofErr w:type="spellStart"/>
      <w:r>
        <w:t>aspierine</w:t>
      </w:r>
      <w:proofErr w:type="spellEnd"/>
      <w:r>
        <w:t xml:space="preserve"> en </w:t>
      </w:r>
      <w:proofErr w:type="spellStart"/>
      <w:r>
        <w:t>ibu</w:t>
      </w:r>
      <w:proofErr w:type="spellEnd"/>
    </w:p>
    <w:p w14:paraId="0BB32150" w14:textId="108CB09B" w:rsidR="00850924" w:rsidRDefault="00850924" w:rsidP="00850924">
      <w:pPr>
        <w:pStyle w:val="Lijstalinea"/>
        <w:numPr>
          <w:ilvl w:val="3"/>
          <w:numId w:val="1"/>
        </w:numPr>
      </w:pPr>
      <w:r>
        <w:t xml:space="preserve">Namelijk </w:t>
      </w:r>
      <w:proofErr w:type="spellStart"/>
      <w:r>
        <w:t>paracet</w:t>
      </w:r>
      <w:proofErr w:type="spellEnd"/>
      <w:r>
        <w:t xml:space="preserve"> is geen bloedverdunner =+&gt; geen inhibitie van productie van </w:t>
      </w:r>
      <w:proofErr w:type="spellStart"/>
      <w:r>
        <w:t>thromboxane</w:t>
      </w:r>
      <w:proofErr w:type="spellEnd"/>
      <w:r>
        <w:t xml:space="preserve"> </w:t>
      </w:r>
    </w:p>
    <w:p w14:paraId="005FD7CB" w14:textId="58C8F37C" w:rsidR="00850924" w:rsidRDefault="00850924" w:rsidP="00850924">
      <w:pPr>
        <w:pStyle w:val="Lijstalinea"/>
        <w:numPr>
          <w:ilvl w:val="3"/>
          <w:numId w:val="1"/>
        </w:numPr>
      </w:pPr>
      <w:r>
        <w:t xml:space="preserve">Gen </w:t>
      </w:r>
      <w:proofErr w:type="spellStart"/>
      <w:r>
        <w:t>onstetekinsgremmer</w:t>
      </w:r>
      <w:proofErr w:type="spellEnd"/>
      <w:r>
        <w:t xml:space="preserve"> =&gt; </w:t>
      </w:r>
      <w:proofErr w:type="spellStart"/>
      <w:r>
        <w:t>werkign</w:t>
      </w:r>
      <w:proofErr w:type="spellEnd"/>
      <w:r>
        <w:t xml:space="preserve"> via </w:t>
      </w:r>
      <w:proofErr w:type="spellStart"/>
      <w:r>
        <w:t>prostaglandinn</w:t>
      </w:r>
      <w:proofErr w:type="spellEnd"/>
    </w:p>
    <w:p w14:paraId="1BE75A76" w14:textId="3031C9AB" w:rsidR="00850924" w:rsidRDefault="00850924" w:rsidP="00850924">
      <w:pPr>
        <w:pStyle w:val="Lijstalinea"/>
        <w:numPr>
          <w:ilvl w:val="4"/>
          <w:numId w:val="1"/>
        </w:numPr>
      </w:pPr>
      <w:proofErr w:type="spellStart"/>
      <w:r>
        <w:t>Wekrt</w:t>
      </w:r>
      <w:proofErr w:type="spellEnd"/>
      <w:r>
        <w:t xml:space="preserve"> wel tegen pijn &amp; </w:t>
      </w:r>
      <w:proofErr w:type="spellStart"/>
      <w:r>
        <w:t>koorst</w:t>
      </w:r>
      <w:proofErr w:type="spellEnd"/>
      <w:r>
        <w:t>, maar geen ontstekingsremmer</w:t>
      </w:r>
    </w:p>
    <w:p w14:paraId="01127500" w14:textId="60CCF826" w:rsidR="00850924" w:rsidRDefault="00850924" w:rsidP="00850924">
      <w:pPr>
        <w:pStyle w:val="Lijstalinea"/>
        <w:numPr>
          <w:ilvl w:val="3"/>
          <w:numId w:val="1"/>
        </w:numPr>
      </w:pPr>
      <w:r>
        <w:t xml:space="preserve">Ontdekt dat er extra </w:t>
      </w:r>
      <w:proofErr w:type="spellStart"/>
      <w:r>
        <w:t>isovorm</w:t>
      </w:r>
      <w:proofErr w:type="spellEnd"/>
      <w:r>
        <w:t xml:space="preserve"> is COX3 in centraal zenuwstelsel vooral </w:t>
      </w:r>
    </w:p>
    <w:p w14:paraId="1CA0FAA7" w14:textId="10D40B45" w:rsidR="00DA037C" w:rsidRDefault="00850924" w:rsidP="00DA037C">
      <w:pPr>
        <w:pStyle w:val="Lijstalinea"/>
        <w:numPr>
          <w:ilvl w:val="4"/>
          <w:numId w:val="1"/>
        </w:numPr>
      </w:pPr>
      <w:r>
        <w:t xml:space="preserve">Paracetamol </w:t>
      </w:r>
      <w:proofErr w:type="spellStart"/>
      <w:r>
        <w:t>inhibeert</w:t>
      </w:r>
      <w:proofErr w:type="spellEnd"/>
      <w:r>
        <w:t xml:space="preserve"> vooral het COX3! </w:t>
      </w:r>
    </w:p>
    <w:p w14:paraId="31C0FDC8" w14:textId="5D27A1A9" w:rsidR="00DA037C" w:rsidRDefault="00DA037C" w:rsidP="00DA037C">
      <w:pPr>
        <w:pStyle w:val="Lijstalinea"/>
        <w:numPr>
          <w:ilvl w:val="0"/>
          <w:numId w:val="1"/>
        </w:numPr>
      </w:pPr>
      <w:r>
        <w:t xml:space="preserve">P38 </w:t>
      </w:r>
    </w:p>
    <w:p w14:paraId="5471BEFD" w14:textId="10E4DC7C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Schildklier bevindt zich rond de farynx </w:t>
      </w:r>
    </w:p>
    <w:p w14:paraId="36EB3A4B" w14:textId="34D1A976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Linksboven: </w:t>
      </w:r>
      <w:proofErr w:type="spellStart"/>
      <w:r>
        <w:t>goiter</w:t>
      </w:r>
      <w:proofErr w:type="spellEnd"/>
      <w:r>
        <w:t xml:space="preserve"> = sterk opgezwollen schildklier </w:t>
      </w:r>
    </w:p>
    <w:p w14:paraId="6A5EDD25" w14:textId="58D3B6AC" w:rsidR="00DA037C" w:rsidRDefault="00DA037C" w:rsidP="00DA037C">
      <w:pPr>
        <w:pStyle w:val="Lijstalinea"/>
        <w:numPr>
          <w:ilvl w:val="1"/>
          <w:numId w:val="1"/>
        </w:numPr>
      </w:pPr>
      <w:proofErr w:type="spellStart"/>
      <w:r>
        <w:t>sRechts</w:t>
      </w:r>
      <w:proofErr w:type="spellEnd"/>
      <w:r>
        <w:t>: afbeelding van inactieve schildklierfollikels boven &amp; actief onder</w:t>
      </w:r>
    </w:p>
    <w:p w14:paraId="4D13CFEE" w14:textId="10EB9FDD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schildklier </w:t>
      </w:r>
    </w:p>
    <w:p w14:paraId="3A608F71" w14:textId="3306A41C" w:rsidR="00DA037C" w:rsidRDefault="00DA037C" w:rsidP="00DA037C">
      <w:pPr>
        <w:pStyle w:val="Lijstalinea"/>
        <w:numPr>
          <w:ilvl w:val="2"/>
          <w:numId w:val="1"/>
        </w:numPr>
      </w:pPr>
      <w:bookmarkStart w:id="17" w:name="_Hlk36412565"/>
      <w:r>
        <w:t xml:space="preserve">= endocriene </w:t>
      </w:r>
      <w:proofErr w:type="spellStart"/>
      <w:r>
        <w:t>kleir</w:t>
      </w:r>
      <w:proofErr w:type="spellEnd"/>
      <w:r>
        <w:t xml:space="preserve"> die bestaat uit follikels </w:t>
      </w:r>
    </w:p>
    <w:p w14:paraId="20D28B7C" w14:textId="31EFA952" w:rsidR="00DA037C" w:rsidRDefault="00DA037C" w:rsidP="00DA037C">
      <w:pPr>
        <w:pStyle w:val="Lijstalinea"/>
        <w:numPr>
          <w:ilvl w:val="3"/>
          <w:numId w:val="1"/>
        </w:numPr>
      </w:pPr>
      <w:r>
        <w:t xml:space="preserve">En in follikels w schildklierhormonen geproduceerd </w:t>
      </w:r>
    </w:p>
    <w:p w14:paraId="523F72F9" w14:textId="3B71FF78" w:rsidR="00DA037C" w:rsidRDefault="00DA037C" w:rsidP="00DA037C">
      <w:pPr>
        <w:pStyle w:val="Lijstalinea"/>
        <w:numPr>
          <w:ilvl w:val="3"/>
          <w:numId w:val="1"/>
        </w:numPr>
      </w:pPr>
      <w:r>
        <w:t xml:space="preserve">Nu naargelang de activiteit </w:t>
      </w:r>
      <w:proofErr w:type="spellStart"/>
      <w:r>
        <w:t>vd</w:t>
      </w:r>
      <w:proofErr w:type="spellEnd"/>
      <w:r>
        <w:t xml:space="preserve"> schilklier =&gt; op </w:t>
      </w:r>
      <w:proofErr w:type="spellStart"/>
      <w:r>
        <w:t>bep</w:t>
      </w:r>
      <w:proofErr w:type="spellEnd"/>
      <w:r>
        <w:t xml:space="preserve"> moment gaat weefsel er anders </w:t>
      </w:r>
      <w:proofErr w:type="spellStart"/>
      <w:r>
        <w:t>utizien</w:t>
      </w:r>
      <w:proofErr w:type="spellEnd"/>
      <w:r>
        <w:t xml:space="preserve"> </w:t>
      </w:r>
    </w:p>
    <w:p w14:paraId="1F62657A" w14:textId="461BEC53" w:rsidR="00DA037C" w:rsidRDefault="00DA037C" w:rsidP="00DA037C">
      <w:pPr>
        <w:pStyle w:val="Lijstalinea"/>
        <w:numPr>
          <w:ilvl w:val="4"/>
          <w:numId w:val="1"/>
        </w:numPr>
      </w:pPr>
      <w:r>
        <w:lastRenderedPageBreak/>
        <w:t xml:space="preserve">Bovenste situ: </w:t>
      </w:r>
      <w:proofErr w:type="spellStart"/>
      <w:r>
        <w:t>folikelss</w:t>
      </w:r>
      <w:proofErr w:type="spellEnd"/>
      <w:r>
        <w:t xml:space="preserve"> hoe ze eruitzien </w:t>
      </w:r>
      <w:proofErr w:type="spellStart"/>
      <w:r>
        <w:t>wnnr</w:t>
      </w:r>
      <w:proofErr w:type="spellEnd"/>
      <w:r>
        <w:t xml:space="preserve"> weinig activiteit is </w:t>
      </w:r>
    </w:p>
    <w:p w14:paraId="3846047E" w14:textId="3EBBB85A" w:rsidR="00DA037C" w:rsidRDefault="00DA037C" w:rsidP="00DA037C">
      <w:pPr>
        <w:pStyle w:val="Lijstalinea"/>
        <w:numPr>
          <w:ilvl w:val="4"/>
          <w:numId w:val="1"/>
        </w:numPr>
      </w:pPr>
      <w:r>
        <w:t xml:space="preserve">Onderste situ: </w:t>
      </w:r>
      <w:proofErr w:type="spellStart"/>
      <w:r>
        <w:t>wnnr</w:t>
      </w:r>
      <w:proofErr w:type="spellEnd"/>
      <w:r>
        <w:t xml:space="preserve"> er hoge </w:t>
      </w:r>
      <w:proofErr w:type="spellStart"/>
      <w:r>
        <w:t>sschildklierhormoon</w:t>
      </w:r>
      <w:proofErr w:type="spellEnd"/>
      <w:r>
        <w:t xml:space="preserve"> synthese activiteit is</w:t>
      </w:r>
    </w:p>
    <w:p w14:paraId="429C3A13" w14:textId="641D800E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Follikels afgelijnd door </w:t>
      </w:r>
      <w:proofErr w:type="spellStart"/>
      <w:r>
        <w:t>follikulair</w:t>
      </w:r>
      <w:proofErr w:type="spellEnd"/>
      <w:r>
        <w:t xml:space="preserve"> epitheel </w:t>
      </w:r>
    </w:p>
    <w:p w14:paraId="5AC692D8" w14:textId="63F37031" w:rsidR="00DA037C" w:rsidRDefault="00DA037C" w:rsidP="00DA037C">
      <w:pPr>
        <w:pStyle w:val="Lijstalinea"/>
        <w:numPr>
          <w:ilvl w:val="2"/>
          <w:numId w:val="1"/>
        </w:numPr>
      </w:pPr>
      <w:proofErr w:type="spellStart"/>
      <w:r>
        <w:t>Peitheelcellen</w:t>
      </w:r>
      <w:proofErr w:type="spellEnd"/>
      <w:r>
        <w:t xml:space="preserve"> die eigenlijk zorgen voor synthese </w:t>
      </w:r>
      <w:proofErr w:type="spellStart"/>
      <w:r>
        <w:t>vd</w:t>
      </w:r>
      <w:proofErr w:type="spellEnd"/>
      <w:r>
        <w:t xml:space="preserve"> schildklierhormonen &amp; opnemen &amp; vrijstellen in bloed</w:t>
      </w:r>
    </w:p>
    <w:p w14:paraId="0D23E41E" w14:textId="182C169E" w:rsidR="00DA037C" w:rsidRDefault="00DA037C" w:rsidP="00DA037C">
      <w:pPr>
        <w:pStyle w:val="Lijstalinea"/>
        <w:numPr>
          <w:ilvl w:val="2"/>
          <w:numId w:val="1"/>
        </w:numPr>
      </w:pPr>
      <w:proofErr w:type="spellStart"/>
      <w:r>
        <w:t>Binennin</w:t>
      </w:r>
      <w:proofErr w:type="spellEnd"/>
      <w:r>
        <w:t xml:space="preserve"> follikel = </w:t>
      </w:r>
      <w:proofErr w:type="spellStart"/>
      <w:r>
        <w:t>colloid</w:t>
      </w:r>
      <w:proofErr w:type="spellEnd"/>
      <w:r>
        <w:t xml:space="preserve"> = soort vloeistof waarin </w:t>
      </w:r>
      <w:proofErr w:type="spellStart"/>
      <w:r>
        <w:t>schilkdlierhormonen</w:t>
      </w:r>
      <w:proofErr w:type="spellEnd"/>
      <w:r>
        <w:t xml:space="preserve"> w </w:t>
      </w:r>
      <w:proofErr w:type="spellStart"/>
      <w:r>
        <w:t>opgelsagen</w:t>
      </w:r>
      <w:proofErr w:type="spellEnd"/>
      <w:r>
        <w:t xml:space="preserve"> </w:t>
      </w:r>
    </w:p>
    <w:p w14:paraId="6E6C79EC" w14:textId="3403A676" w:rsidR="00DA037C" w:rsidRDefault="00DA037C" w:rsidP="00DA037C">
      <w:pPr>
        <w:pStyle w:val="Lijstalinea"/>
        <w:numPr>
          <w:ilvl w:val="3"/>
          <w:numId w:val="1"/>
        </w:numPr>
      </w:pPr>
      <w:r>
        <w:t xml:space="preserve">Dus na synthese=&gt; w hormoon hier opgeslagen =&gt; </w:t>
      </w:r>
      <w:proofErr w:type="spellStart"/>
      <w:r>
        <w:t>wnnr</w:t>
      </w:r>
      <w:proofErr w:type="spellEnd"/>
      <w:r>
        <w:t xml:space="preserve"> nodig is wordt het </w:t>
      </w:r>
      <w:proofErr w:type="spellStart"/>
      <w:r>
        <w:t>doro</w:t>
      </w:r>
      <w:proofErr w:type="spellEnd"/>
      <w:r>
        <w:t xml:space="preserve"> cellen getransporteerd in bloed</w:t>
      </w:r>
    </w:p>
    <w:p w14:paraId="2DA4B7C3" w14:textId="296CF02D" w:rsidR="00DA037C" w:rsidRDefault="00DA037C" w:rsidP="00DA037C">
      <w:pPr>
        <w:pStyle w:val="Lijstalinea"/>
        <w:numPr>
          <w:ilvl w:val="2"/>
          <w:numId w:val="1"/>
        </w:numPr>
      </w:pPr>
      <w:r>
        <w:t xml:space="preserve">Gekende vormen </w:t>
      </w:r>
      <w:proofErr w:type="spellStart"/>
      <w:r>
        <w:t>schildklierormonen</w:t>
      </w:r>
      <w:proofErr w:type="spellEnd"/>
      <w:r>
        <w:t xml:space="preserve">: T3 en T4 </w:t>
      </w:r>
    </w:p>
    <w:bookmarkEnd w:id="17"/>
    <w:p w14:paraId="5346A678" w14:textId="1366A336" w:rsidR="00DA037C" w:rsidRDefault="00DA037C" w:rsidP="00DA037C">
      <w:pPr>
        <w:pStyle w:val="Lijstalinea"/>
        <w:numPr>
          <w:ilvl w:val="0"/>
          <w:numId w:val="1"/>
        </w:numPr>
      </w:pPr>
      <w:r>
        <w:t>P39</w:t>
      </w:r>
    </w:p>
    <w:p w14:paraId="6390126D" w14:textId="38371301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Schildklierhormonen </w:t>
      </w:r>
      <w:proofErr w:type="spellStart"/>
      <w:r>
        <w:t>geproducueerd</w:t>
      </w:r>
      <w:proofErr w:type="spellEnd"/>
      <w:r>
        <w:t xml:space="preserve"> in </w:t>
      </w:r>
      <w:proofErr w:type="spellStart"/>
      <w:r>
        <w:t>folllikels</w:t>
      </w:r>
      <w:proofErr w:type="spellEnd"/>
      <w:r>
        <w:t xml:space="preserve"> </w:t>
      </w:r>
    </w:p>
    <w:p w14:paraId="33E0D932" w14:textId="7664894D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Er is jodium nodig om schilklierhormoon te produceren </w:t>
      </w:r>
    </w:p>
    <w:p w14:paraId="09F43301" w14:textId="76A88ADC" w:rsidR="00DA037C" w:rsidRDefault="00DA037C" w:rsidP="00DA037C">
      <w:pPr>
        <w:pStyle w:val="Lijstalinea"/>
        <w:numPr>
          <w:ilvl w:val="2"/>
          <w:numId w:val="1"/>
        </w:numPr>
      </w:pPr>
      <w:r>
        <w:t>=&gt; hormoon bevatten dus jodium</w:t>
      </w:r>
    </w:p>
    <w:p w14:paraId="3AE414A8" w14:textId="65720815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Schildklier concentreert / stockeert jodium =&gt; hoge </w:t>
      </w:r>
      <w:proofErr w:type="spellStart"/>
      <w:r>
        <w:t>conc</w:t>
      </w:r>
      <w:proofErr w:type="spellEnd"/>
      <w:r>
        <w:t xml:space="preserve"> jodium in schildklier </w:t>
      </w:r>
    </w:p>
    <w:p w14:paraId="62ACED3C" w14:textId="5936F703" w:rsidR="00DA037C" w:rsidRDefault="00DA037C" w:rsidP="00DA037C">
      <w:pPr>
        <w:pStyle w:val="Lijstalinea"/>
        <w:numPr>
          <w:ilvl w:val="2"/>
          <w:numId w:val="1"/>
        </w:numPr>
      </w:pPr>
      <w:r>
        <w:t xml:space="preserve">Schildklier </w:t>
      </w:r>
      <w:proofErr w:type="spellStart"/>
      <w:r>
        <w:t>syntehtiseerd</w:t>
      </w:r>
      <w:proofErr w:type="spellEnd"/>
      <w:r>
        <w:t xml:space="preserve"> &amp; stockeert schildklierhormonen in </w:t>
      </w:r>
      <w:proofErr w:type="spellStart"/>
      <w:r>
        <w:t>colloid</w:t>
      </w:r>
      <w:proofErr w:type="spellEnd"/>
      <w:r>
        <w:t xml:space="preserve"> in de follikels </w:t>
      </w:r>
    </w:p>
    <w:p w14:paraId="2CAF1425" w14:textId="3EFEEC71" w:rsidR="00DA037C" w:rsidRDefault="00DA037C" w:rsidP="00DA037C">
      <w:pPr>
        <w:pStyle w:val="Lijstalinea"/>
        <w:numPr>
          <w:ilvl w:val="2"/>
          <w:numId w:val="1"/>
        </w:numPr>
      </w:pPr>
      <w:r>
        <w:t xml:space="preserve">Synthese gebeurd op </w:t>
      </w:r>
      <w:proofErr w:type="spellStart"/>
      <w:r>
        <w:t>baiss</w:t>
      </w:r>
      <w:proofErr w:type="spellEnd"/>
      <w:r>
        <w:t xml:space="preserve"> van AZ </w:t>
      </w:r>
      <w:proofErr w:type="spellStart"/>
      <w:r>
        <w:t>tyrosine</w:t>
      </w:r>
      <w:proofErr w:type="spellEnd"/>
      <w:r>
        <w:t xml:space="preserve"> </w:t>
      </w:r>
    </w:p>
    <w:p w14:paraId="54C17A06" w14:textId="31264483" w:rsidR="00DA037C" w:rsidRDefault="00DA037C" w:rsidP="00DA037C">
      <w:pPr>
        <w:pStyle w:val="Lijstalinea"/>
        <w:numPr>
          <w:ilvl w:val="3"/>
          <w:numId w:val="1"/>
        </w:numPr>
      </w:pPr>
      <w:r>
        <w:t xml:space="preserve">T3: 3 jodium ionen , T4 4 jodium ionen </w:t>
      </w:r>
    </w:p>
    <w:p w14:paraId="241F1282" w14:textId="5A525733" w:rsidR="00DA037C" w:rsidRDefault="00DA037C" w:rsidP="00DA037C">
      <w:pPr>
        <w:pStyle w:val="Lijstalinea"/>
        <w:numPr>
          <w:ilvl w:val="3"/>
          <w:numId w:val="1"/>
        </w:numPr>
      </w:pPr>
      <w:bookmarkStart w:id="18" w:name="_Hlk36413074"/>
      <w:r>
        <w:t>T3 meest biologisch actieve vorm van schildklierhormoon</w:t>
      </w:r>
    </w:p>
    <w:p w14:paraId="23E8377D" w14:textId="28022FE3" w:rsidR="00DA037C" w:rsidRDefault="00DA037C" w:rsidP="00DA037C">
      <w:pPr>
        <w:pStyle w:val="Lijstalinea"/>
        <w:numPr>
          <w:ilvl w:val="3"/>
          <w:numId w:val="1"/>
        </w:numPr>
      </w:pPr>
      <w:r>
        <w:t xml:space="preserve">Dus T4 si precursor =&gt; schildklier </w:t>
      </w:r>
      <w:proofErr w:type="spellStart"/>
      <w:r>
        <w:t>rpodcueert</w:t>
      </w:r>
      <w:proofErr w:type="spellEnd"/>
      <w:r>
        <w:t xml:space="preserve"> vooral T4 &amp; </w:t>
      </w:r>
      <w:proofErr w:type="spellStart"/>
      <w:r>
        <w:t>wnn</w:t>
      </w:r>
      <w:proofErr w:type="spellEnd"/>
      <w:r>
        <w:t xml:space="preserve"> het nodig is gaat deel omgezet w naar T3/ geactiveerd w naar T3 =&gt; gebeurt door enzym </w:t>
      </w:r>
      <w:proofErr w:type="spellStart"/>
      <w:r>
        <w:t>deodinase</w:t>
      </w:r>
      <w:proofErr w:type="spellEnd"/>
      <w:r>
        <w:t xml:space="preserve"> (haalt 1 jodiumgroep eraf waardoor hormoon actiever w) </w:t>
      </w:r>
    </w:p>
    <w:p w14:paraId="76F3D308" w14:textId="126FE06B" w:rsidR="00DA037C" w:rsidRDefault="00DA037C" w:rsidP="00DA037C">
      <w:pPr>
        <w:pStyle w:val="Lijstalinea"/>
        <w:numPr>
          <w:ilvl w:val="2"/>
          <w:numId w:val="1"/>
        </w:numPr>
      </w:pPr>
      <w:bookmarkStart w:id="19" w:name="_Hlk36413128"/>
      <w:bookmarkEnd w:id="18"/>
      <w:r>
        <w:t xml:space="preserve">Kernramp: jodiumpillen uitdelen </w:t>
      </w:r>
    </w:p>
    <w:p w14:paraId="69011BD2" w14:textId="0865185A" w:rsidR="00DA037C" w:rsidRDefault="00DA037C" w:rsidP="00DA037C">
      <w:pPr>
        <w:pStyle w:val="Lijstalinea"/>
        <w:numPr>
          <w:ilvl w:val="3"/>
          <w:numId w:val="1"/>
        </w:numPr>
      </w:pPr>
      <w:r>
        <w:t xml:space="preserve">Bij kernramp =&gt; radioactief jodium vrij =&gt; schildklier kan di stockeren = bron van </w:t>
      </w:r>
      <w:proofErr w:type="spellStart"/>
      <w:r>
        <w:t>radioactivestralign</w:t>
      </w:r>
      <w:proofErr w:type="spellEnd"/>
      <w:r>
        <w:t xml:space="preserve"> in lichaam =&gt; vermijden door jodiumpillen te nemen zodat goeie jodium </w:t>
      </w:r>
      <w:proofErr w:type="spellStart"/>
      <w:r>
        <w:t>all</w:t>
      </w:r>
      <w:proofErr w:type="spellEnd"/>
      <w:r>
        <w:t xml:space="preserve"> bindingsplaatsen in schildklier kan bezetten =&gt; hierdoor w radioactieve jodium niet opgeslagen, gewoon afgevoerd uit </w:t>
      </w:r>
      <w:proofErr w:type="spellStart"/>
      <w:r>
        <w:t>ilichaam</w:t>
      </w:r>
      <w:proofErr w:type="spellEnd"/>
      <w:r>
        <w:t xml:space="preserve"> µ</w:t>
      </w:r>
    </w:p>
    <w:bookmarkEnd w:id="19"/>
    <w:p w14:paraId="2963E63A" w14:textId="038BAAA0" w:rsidR="00DA037C" w:rsidRDefault="00DA037C" w:rsidP="00DA037C">
      <w:pPr>
        <w:pStyle w:val="Lijstalinea"/>
        <w:numPr>
          <w:ilvl w:val="0"/>
          <w:numId w:val="1"/>
        </w:numPr>
      </w:pPr>
      <w:r>
        <w:t>P40</w:t>
      </w:r>
    </w:p>
    <w:p w14:paraId="201D6497" w14:textId="3FCA9FA2" w:rsidR="00DA037C" w:rsidRDefault="00DA037C" w:rsidP="00DA037C">
      <w:pPr>
        <w:pStyle w:val="Lijstalinea"/>
        <w:numPr>
          <w:ilvl w:val="1"/>
          <w:numId w:val="1"/>
        </w:numPr>
      </w:pPr>
      <w:r>
        <w:t xml:space="preserve">Hoe werken </w:t>
      </w:r>
      <w:proofErr w:type="spellStart"/>
      <w:r>
        <w:t>Shormonen</w:t>
      </w:r>
      <w:proofErr w:type="spellEnd"/>
      <w:r>
        <w:t xml:space="preserve"> </w:t>
      </w:r>
    </w:p>
    <w:p w14:paraId="5B5ACE1C" w14:textId="52D76007" w:rsidR="00DA037C" w:rsidRDefault="00DA037C" w:rsidP="00DA037C">
      <w:pPr>
        <w:pStyle w:val="Lijstalinea"/>
        <w:numPr>
          <w:ilvl w:val="2"/>
          <w:numId w:val="1"/>
        </w:numPr>
      </w:pPr>
      <w:r>
        <w:t xml:space="preserve">Werken via </w:t>
      </w:r>
      <w:proofErr w:type="spellStart"/>
      <w:r>
        <w:t>nucleiare</w:t>
      </w:r>
      <w:proofErr w:type="spellEnd"/>
      <w:r>
        <w:t xml:space="preserve"> </w:t>
      </w:r>
      <w:proofErr w:type="spellStart"/>
      <w:r>
        <w:t>receprot</w:t>
      </w:r>
      <w:proofErr w:type="spellEnd"/>
    </w:p>
    <w:p w14:paraId="2B8BBBD2" w14:textId="49FB3F60" w:rsidR="00DA037C" w:rsidRDefault="00DA037C" w:rsidP="00DA037C">
      <w:pPr>
        <w:pStyle w:val="Lijstalinea"/>
        <w:numPr>
          <w:ilvl w:val="2"/>
          <w:numId w:val="1"/>
        </w:numPr>
      </w:pPr>
      <w:bookmarkStart w:id="20" w:name="_Hlk36413198"/>
      <w:r>
        <w:t>W opgenomen in cel want lipofiel (</w:t>
      </w:r>
      <w:proofErr w:type="spellStart"/>
      <w:r>
        <w:t>disffuie</w:t>
      </w:r>
      <w:proofErr w:type="spellEnd"/>
      <w:r>
        <w:t xml:space="preserve"> </w:t>
      </w:r>
      <w:proofErr w:type="spellStart"/>
      <w:r>
        <w:t>doro</w:t>
      </w:r>
      <w:proofErr w:type="spellEnd"/>
      <w:r>
        <w:t xml:space="preserve"> </w:t>
      </w:r>
      <w:proofErr w:type="spellStart"/>
      <w:r>
        <w:t>membran</w:t>
      </w:r>
      <w:proofErr w:type="spellEnd"/>
      <w:r>
        <w:t xml:space="preserve"> of via </w:t>
      </w:r>
      <w:proofErr w:type="spellStart"/>
      <w:r>
        <w:t>transorter</w:t>
      </w:r>
      <w:proofErr w:type="spellEnd"/>
      <w:r>
        <w:t>)</w:t>
      </w:r>
    </w:p>
    <w:p w14:paraId="46BB1094" w14:textId="09836DA8" w:rsidR="00DA037C" w:rsidRDefault="00DA037C" w:rsidP="00DA037C">
      <w:pPr>
        <w:pStyle w:val="Lijstalinea"/>
        <w:numPr>
          <w:ilvl w:val="3"/>
          <w:numId w:val="1"/>
        </w:numPr>
      </w:pPr>
      <w:r>
        <w:t xml:space="preserve">Eens in cel dan binden aan </w:t>
      </w:r>
      <w:proofErr w:type="spellStart"/>
      <w:r>
        <w:t>receprot</w:t>
      </w:r>
      <w:proofErr w:type="spellEnd"/>
      <w:r>
        <w:t xml:space="preserve"> =&gt; samen met recept naar </w:t>
      </w:r>
      <w:proofErr w:type="spellStart"/>
      <w:r>
        <w:t>nucleuus</w:t>
      </w:r>
      <w:proofErr w:type="spellEnd"/>
      <w:r>
        <w:t xml:space="preserve"> =&gt; daar </w:t>
      </w:r>
      <w:proofErr w:type="spellStart"/>
      <w:r>
        <w:t>gentranscritpie</w:t>
      </w:r>
      <w:proofErr w:type="spellEnd"/>
      <w:r>
        <w:t xml:space="preserve"> wijzigen </w:t>
      </w:r>
    </w:p>
    <w:bookmarkEnd w:id="20"/>
    <w:p w14:paraId="12126AD3" w14:textId="03E74AB4" w:rsidR="00DA037C" w:rsidRDefault="00DA037C" w:rsidP="00DA037C">
      <w:pPr>
        <w:pStyle w:val="Lijstalinea"/>
        <w:numPr>
          <w:ilvl w:val="2"/>
          <w:numId w:val="1"/>
        </w:numPr>
      </w:pPr>
      <w:r>
        <w:t xml:space="preserve">Wat met </w:t>
      </w:r>
      <w:proofErr w:type="spellStart"/>
      <w:r>
        <w:t>gentranscirptie</w:t>
      </w:r>
      <w:proofErr w:type="spellEnd"/>
      <w:r>
        <w:t xml:space="preserve"> doen? </w:t>
      </w:r>
    </w:p>
    <w:p w14:paraId="5B2993A9" w14:textId="5147B200" w:rsidR="00DA037C" w:rsidRDefault="00DA037C" w:rsidP="00DA037C">
      <w:pPr>
        <w:pStyle w:val="Lijstalinea"/>
        <w:numPr>
          <w:ilvl w:val="3"/>
          <w:numId w:val="1"/>
        </w:numPr>
      </w:pPr>
      <w:bookmarkStart w:id="21" w:name="_Hlk36413257"/>
      <w:r>
        <w:t xml:space="preserve">Gaan expressie van katabole enzymen verhogen = </w:t>
      </w:r>
      <w:proofErr w:type="spellStart"/>
      <w:r>
        <w:t>enzyme</w:t>
      </w:r>
      <w:proofErr w:type="spellEnd"/>
      <w:r>
        <w:t xml:space="preserve"> die voor afbraak zorgen van </w:t>
      </w:r>
      <w:proofErr w:type="spellStart"/>
      <w:r>
        <w:t>vb</w:t>
      </w:r>
      <w:proofErr w:type="spellEnd"/>
      <w:r>
        <w:t xml:space="preserve"> suikers, vetten </w:t>
      </w:r>
    </w:p>
    <w:p w14:paraId="46847813" w14:textId="25B06F94" w:rsidR="00DA037C" w:rsidRDefault="002A014B" w:rsidP="002A014B">
      <w:pPr>
        <w:pStyle w:val="Lijstalinea"/>
        <w:numPr>
          <w:ilvl w:val="4"/>
          <w:numId w:val="1"/>
        </w:numPr>
      </w:pPr>
      <w:r>
        <w:t>=&gt; verhogen dus de metabole snelheid/turnover</w:t>
      </w:r>
    </w:p>
    <w:bookmarkEnd w:id="21"/>
    <w:p w14:paraId="7CB53FC7" w14:textId="17794CB1" w:rsidR="002A014B" w:rsidRDefault="002A014B" w:rsidP="002A014B">
      <w:pPr>
        <w:pStyle w:val="Lijstalinea"/>
        <w:numPr>
          <w:ilvl w:val="2"/>
          <w:numId w:val="1"/>
        </w:numPr>
      </w:pPr>
      <w:r>
        <w:t xml:space="preserve">Ook belangrijk voor groei &amp; ontwikkeling </w:t>
      </w:r>
    </w:p>
    <w:p w14:paraId="237FD2EE" w14:textId="5C9435F3" w:rsidR="002A014B" w:rsidRDefault="002A014B" w:rsidP="002A014B">
      <w:pPr>
        <w:pStyle w:val="Lijstalinea"/>
        <w:numPr>
          <w:ilvl w:val="3"/>
          <w:numId w:val="1"/>
        </w:numPr>
      </w:pPr>
      <w:bookmarkStart w:id="22" w:name="_Hlk36413290"/>
      <w:r>
        <w:t xml:space="preserve">Tijdens onze embryonale ontwikkeling &amp; onze </w:t>
      </w:r>
      <w:proofErr w:type="spellStart"/>
      <w:r>
        <w:t>ontw</w:t>
      </w:r>
      <w:proofErr w:type="spellEnd"/>
      <w:r>
        <w:t xml:space="preserve"> als foetus =&gt; </w:t>
      </w:r>
      <w:proofErr w:type="spellStart"/>
      <w:r>
        <w:t>Shormonnen</w:t>
      </w:r>
      <w:proofErr w:type="spellEnd"/>
      <w:r>
        <w:t xml:space="preserve"> essentieel om de normale overgangen in </w:t>
      </w:r>
      <w:proofErr w:type="spellStart"/>
      <w:r>
        <w:t>versch</w:t>
      </w:r>
      <w:proofErr w:type="spellEnd"/>
      <w:r>
        <w:t xml:space="preserve"> </w:t>
      </w:r>
      <w:proofErr w:type="spellStart"/>
      <w:r>
        <w:t>ontwstadia</w:t>
      </w:r>
      <w:proofErr w:type="spellEnd"/>
      <w:r>
        <w:t xml:space="preserve"> juist te laten verlopen &amp; belangrijk voor </w:t>
      </w:r>
      <w:proofErr w:type="spellStart"/>
      <w:r>
        <w:t>ontw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hersenen </w:t>
      </w:r>
    </w:p>
    <w:bookmarkEnd w:id="22"/>
    <w:p w14:paraId="3CE680C5" w14:textId="76756575" w:rsidR="002A014B" w:rsidRDefault="002A014B" w:rsidP="002A014B">
      <w:pPr>
        <w:pStyle w:val="Lijstalinea"/>
        <w:numPr>
          <w:ilvl w:val="2"/>
          <w:numId w:val="1"/>
        </w:numPr>
      </w:pPr>
      <w:r>
        <w:lastRenderedPageBreak/>
        <w:t xml:space="preserve">Gaan ook warmteproductie reguleren </w:t>
      </w:r>
    </w:p>
    <w:p w14:paraId="10C2203C" w14:textId="4C9B14E0" w:rsidR="002A014B" w:rsidRDefault="002A014B" w:rsidP="002A014B">
      <w:pPr>
        <w:pStyle w:val="Lijstalinea"/>
        <w:numPr>
          <w:ilvl w:val="3"/>
          <w:numId w:val="1"/>
        </w:numPr>
      </w:pPr>
      <w:bookmarkStart w:id="23" w:name="_Hlk36413382"/>
      <w:proofErr w:type="spellStart"/>
      <w:r>
        <w:t>Homoethermo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: houden </w:t>
      </w:r>
      <w:proofErr w:type="spellStart"/>
      <w:r>
        <w:t>lichaamsT</w:t>
      </w:r>
      <w:proofErr w:type="spellEnd"/>
      <w:r>
        <w:t xml:space="preserve"> constant =&gt; </w:t>
      </w:r>
      <w:proofErr w:type="spellStart"/>
      <w:r>
        <w:t>dwz</w:t>
      </w:r>
      <w:proofErr w:type="spellEnd"/>
      <w:r>
        <w:t xml:space="preserve"> dat </w:t>
      </w:r>
      <w:proofErr w:type="spellStart"/>
      <w:r>
        <w:t>Shormonen</w:t>
      </w:r>
      <w:proofErr w:type="spellEnd"/>
      <w:r>
        <w:t xml:space="preserve"> ook belangrijk zijn voor warmteproductie &amp; in stand </w:t>
      </w:r>
      <w:proofErr w:type="spellStart"/>
      <w:r>
        <w:t>hoduden</w:t>
      </w:r>
      <w:proofErr w:type="spellEnd"/>
      <w:r>
        <w:t xml:space="preserve"> </w:t>
      </w:r>
      <w:proofErr w:type="spellStart"/>
      <w:r>
        <w:t>lichaamsT</w:t>
      </w:r>
      <w:proofErr w:type="spellEnd"/>
    </w:p>
    <w:bookmarkEnd w:id="23"/>
    <w:p w14:paraId="747CC098" w14:textId="73BECFDA" w:rsidR="002A014B" w:rsidRDefault="002A014B" w:rsidP="002A014B">
      <w:pPr>
        <w:pStyle w:val="Lijstalinea"/>
        <w:numPr>
          <w:ilvl w:val="0"/>
          <w:numId w:val="1"/>
        </w:numPr>
      </w:pPr>
      <w:r>
        <w:t>P41 As</w:t>
      </w:r>
    </w:p>
    <w:p w14:paraId="6D515CDB" w14:textId="7D725B7F" w:rsidR="002A014B" w:rsidRDefault="002A014B" w:rsidP="002A014B">
      <w:pPr>
        <w:pStyle w:val="Lijstalinea"/>
        <w:numPr>
          <w:ilvl w:val="1"/>
          <w:numId w:val="1"/>
        </w:numPr>
      </w:pPr>
      <w:bookmarkStart w:id="24" w:name="_Hlk36413414"/>
      <w:proofErr w:type="spellStart"/>
      <w:r>
        <w:t>Hypoth</w:t>
      </w:r>
      <w:proofErr w:type="spellEnd"/>
      <w:r>
        <w:t xml:space="preserve"> stelt releasing hormoon vrij = TRH releasing hormoon =&gt; hier reageert adenohypofyse op =&gt; gaat TSH vrijstellen =&gt; schildklier w </w:t>
      </w:r>
      <w:proofErr w:type="spellStart"/>
      <w:r>
        <w:t>gestimuelerd</w:t>
      </w:r>
      <w:proofErr w:type="spellEnd"/>
      <w:r>
        <w:t xml:space="preserve"> door TSH =&gt; schildklier gaat vooral T4 synthese den en vrijstellen in bloed =&gt; lever speelt rol in activeren van T4 naar biologisch </w:t>
      </w:r>
      <w:proofErr w:type="spellStart"/>
      <w:r>
        <w:t>actoeve</w:t>
      </w:r>
      <w:proofErr w:type="spellEnd"/>
      <w:r>
        <w:t xml:space="preserve"> T3 =&gt; dan T3 werking op doelorganen </w:t>
      </w:r>
      <w:proofErr w:type="spellStart"/>
      <w:r>
        <w:t>vb</w:t>
      </w:r>
      <w:proofErr w:type="spellEnd"/>
      <w:r>
        <w:t xml:space="preserve">: hart, hersenen, de spieren, bot </w:t>
      </w:r>
      <w:proofErr w:type="spellStart"/>
      <w:r>
        <w:t>enz</w:t>
      </w:r>
      <w:proofErr w:type="spellEnd"/>
      <w:r>
        <w:t xml:space="preserve"> </w:t>
      </w:r>
    </w:p>
    <w:p w14:paraId="272D0FD9" w14:textId="1600A6B1" w:rsidR="002A014B" w:rsidRDefault="002A014B" w:rsidP="002A014B">
      <w:pPr>
        <w:pStyle w:val="Lijstalinea"/>
        <w:numPr>
          <w:ilvl w:val="1"/>
          <w:numId w:val="1"/>
        </w:numPr>
      </w:pPr>
      <w:r>
        <w:t xml:space="preserve">Dus </w:t>
      </w:r>
      <w:proofErr w:type="spellStart"/>
      <w:r>
        <w:t>Shormonen</w:t>
      </w:r>
      <w:proofErr w:type="spellEnd"/>
      <w:r>
        <w:t xml:space="preserve"> werking op veel doelorganen </w:t>
      </w:r>
    </w:p>
    <w:p w14:paraId="3207A36D" w14:textId="583B8715" w:rsidR="002A014B" w:rsidRDefault="002A014B" w:rsidP="002A014B">
      <w:pPr>
        <w:pStyle w:val="Lijstalinea"/>
        <w:numPr>
          <w:ilvl w:val="1"/>
          <w:numId w:val="1"/>
        </w:numPr>
      </w:pPr>
      <w:r>
        <w:t xml:space="preserve">Negatieve feedback zorgt dat er nooit overmaat aan T4 </w:t>
      </w:r>
      <w:proofErr w:type="spellStart"/>
      <w:r>
        <w:t>gegproduceerd</w:t>
      </w:r>
      <w:proofErr w:type="spellEnd"/>
      <w:r>
        <w:t xml:space="preserve"> w </w:t>
      </w:r>
    </w:p>
    <w:p w14:paraId="7EBA1E9F" w14:textId="0701D87E" w:rsidR="002A014B" w:rsidRDefault="002A014B" w:rsidP="002A014B">
      <w:pPr>
        <w:pStyle w:val="Lijstalinea"/>
        <w:numPr>
          <w:ilvl w:val="2"/>
          <w:numId w:val="1"/>
        </w:numPr>
      </w:pPr>
      <w:r>
        <w:t xml:space="preserve">T4 gaat signaal geven aan </w:t>
      </w:r>
      <w:proofErr w:type="spellStart"/>
      <w:r>
        <w:t>h&amp;h</w:t>
      </w:r>
      <w:proofErr w:type="spellEnd"/>
      <w:r>
        <w:t xml:space="preserve"> =&gt; dat er minder </w:t>
      </w:r>
      <w:proofErr w:type="spellStart"/>
      <w:r>
        <w:t>prodctie</w:t>
      </w:r>
      <w:proofErr w:type="spellEnd"/>
      <w:r>
        <w:t xml:space="preserve"> moet zijn van TRH en TSH =&gt; dus in </w:t>
      </w:r>
      <w:proofErr w:type="spellStart"/>
      <w:r>
        <w:t>h&amp;h</w:t>
      </w:r>
      <w:proofErr w:type="spellEnd"/>
      <w:r>
        <w:t xml:space="preserve">&amp; wordt T4 opgenomen en w geactiveerd in T3 en T3 gaat eigenlijk </w:t>
      </w:r>
      <w:proofErr w:type="spellStart"/>
      <w:r>
        <w:t>orgen</w:t>
      </w:r>
      <w:proofErr w:type="spellEnd"/>
      <w:r>
        <w:t xml:space="preserve"> voor de negatieve feedback </w:t>
      </w:r>
    </w:p>
    <w:p w14:paraId="6CDB0036" w14:textId="28199536" w:rsidR="002A014B" w:rsidRDefault="002A014B" w:rsidP="002A014B">
      <w:pPr>
        <w:pStyle w:val="Lijstalinea"/>
        <w:numPr>
          <w:ilvl w:val="3"/>
          <w:numId w:val="1"/>
        </w:numPr>
      </w:pPr>
      <w:r>
        <w:t xml:space="preserve">Hierdoor geen overdrive </w:t>
      </w:r>
    </w:p>
    <w:bookmarkEnd w:id="24"/>
    <w:p w14:paraId="787DFD19" w14:textId="536C8BD3" w:rsidR="002A014B" w:rsidRDefault="002A014B" w:rsidP="002A014B">
      <w:pPr>
        <w:pStyle w:val="Lijstalinea"/>
        <w:numPr>
          <w:ilvl w:val="0"/>
          <w:numId w:val="1"/>
        </w:numPr>
      </w:pPr>
      <w:r>
        <w:t xml:space="preserve">P42 </w:t>
      </w:r>
    </w:p>
    <w:p w14:paraId="063D03C9" w14:textId="39C4E794" w:rsidR="002A014B" w:rsidRDefault="002A014B" w:rsidP="002A014B">
      <w:pPr>
        <w:pStyle w:val="Lijstalinea"/>
        <w:numPr>
          <w:ilvl w:val="1"/>
          <w:numId w:val="1"/>
        </w:numPr>
      </w:pPr>
      <w:r>
        <w:t xml:space="preserve">Wat kan er gebeuren als er een te lage of hoge </w:t>
      </w:r>
      <w:proofErr w:type="spellStart"/>
      <w:r>
        <w:t>prodyctie</w:t>
      </w:r>
      <w:proofErr w:type="spellEnd"/>
      <w:r>
        <w:t xml:space="preserve"> is aan </w:t>
      </w:r>
      <w:proofErr w:type="spellStart"/>
      <w:r>
        <w:t>Shormonen</w:t>
      </w:r>
      <w:proofErr w:type="spellEnd"/>
      <w:r>
        <w:t xml:space="preserve"> </w:t>
      </w:r>
    </w:p>
    <w:p w14:paraId="51F4E5B7" w14:textId="7EEC205A" w:rsidR="002A014B" w:rsidRDefault="002A014B" w:rsidP="002A014B">
      <w:pPr>
        <w:pStyle w:val="Lijstalinea"/>
        <w:numPr>
          <w:ilvl w:val="1"/>
          <w:numId w:val="1"/>
        </w:numPr>
      </w:pPr>
      <w:r>
        <w:t xml:space="preserve">Te lage </w:t>
      </w:r>
    </w:p>
    <w:p w14:paraId="5CF5ADC4" w14:textId="018B7C54" w:rsidR="002A014B" w:rsidRDefault="002A014B" w:rsidP="002A014B">
      <w:pPr>
        <w:pStyle w:val="Lijstalinea"/>
        <w:numPr>
          <w:ilvl w:val="2"/>
          <w:numId w:val="1"/>
        </w:numPr>
      </w:pPr>
      <w:r>
        <w:t xml:space="preserve">Endotherme dieren: </w:t>
      </w:r>
      <w:bookmarkStart w:id="25" w:name="_Hlk36413734"/>
      <w:r>
        <w:t xml:space="preserve">lage metabole </w:t>
      </w:r>
      <w:proofErr w:type="spellStart"/>
      <w:r>
        <w:t>sneheid</w:t>
      </w:r>
      <w:proofErr w:type="spellEnd"/>
      <w:r>
        <w:t xml:space="preserve">, minder expressie katabole enzymen, minder vetafbraak </w:t>
      </w:r>
      <w:proofErr w:type="spellStart"/>
      <w:r>
        <w:t>etc</w:t>
      </w:r>
      <w:proofErr w:type="spellEnd"/>
      <w:r>
        <w:t xml:space="preserve"> ; w minder alert; gewichtstoename door lagere metabole </w:t>
      </w:r>
      <w:proofErr w:type="spellStart"/>
      <w:r>
        <w:t>snelhedi</w:t>
      </w:r>
      <w:proofErr w:type="spellEnd"/>
      <w:r>
        <w:t xml:space="preserve"> (minder vetafbraak), gevoelig voor koude want door lage metabole snelheid </w:t>
      </w:r>
      <w:proofErr w:type="spellStart"/>
      <w:r>
        <w:t>gan</w:t>
      </w:r>
      <w:proofErr w:type="spellEnd"/>
      <w:r>
        <w:t xml:space="preserve"> we </w:t>
      </w:r>
      <w:proofErr w:type="spellStart"/>
      <w:r>
        <w:t>midner</w:t>
      </w:r>
      <w:proofErr w:type="spellEnd"/>
      <w:r>
        <w:t xml:space="preserve"> warmte </w:t>
      </w:r>
      <w:proofErr w:type="spellStart"/>
      <w:r>
        <w:t>rpodcueren</w:t>
      </w:r>
      <w:proofErr w:type="spellEnd"/>
      <w:r>
        <w:t xml:space="preserve"> =&gt; </w:t>
      </w:r>
      <w:proofErr w:type="spellStart"/>
      <w:r>
        <w:t>lcihaamsT</w:t>
      </w:r>
      <w:proofErr w:type="spellEnd"/>
      <w:r>
        <w:t xml:space="preserve"> w lager </w:t>
      </w:r>
    </w:p>
    <w:bookmarkEnd w:id="25"/>
    <w:p w14:paraId="5F2D5F5B" w14:textId="146EBDEC" w:rsidR="002A014B" w:rsidRDefault="002A014B" w:rsidP="002A014B">
      <w:pPr>
        <w:pStyle w:val="Lijstalinea"/>
        <w:numPr>
          <w:ilvl w:val="2"/>
          <w:numId w:val="1"/>
        </w:numPr>
      </w:pPr>
      <w:r>
        <w:t xml:space="preserve">Extreme vorm; te </w:t>
      </w:r>
      <w:proofErr w:type="spellStart"/>
      <w:r>
        <w:t>weingi</w:t>
      </w:r>
      <w:proofErr w:type="spellEnd"/>
      <w:r>
        <w:t xml:space="preserve"> </w:t>
      </w:r>
      <w:proofErr w:type="spellStart"/>
      <w:r>
        <w:t>Shormoon</w:t>
      </w:r>
      <w:proofErr w:type="spellEnd"/>
      <w:r>
        <w:t xml:space="preserve"> =&gt; kan leiden tot cretinisme = dwerggroei &amp; mentale achterstand (</w:t>
      </w:r>
      <w:proofErr w:type="spellStart"/>
      <w:r>
        <w:t>ontw</w:t>
      </w:r>
      <w:proofErr w:type="spellEnd"/>
      <w:r>
        <w:t xml:space="preserve"> hersenen verloopt ni goed)</w:t>
      </w:r>
    </w:p>
    <w:p w14:paraId="7778D2B6" w14:textId="5A1D7501" w:rsidR="002A014B" w:rsidRDefault="002A014B" w:rsidP="002A014B">
      <w:pPr>
        <w:pStyle w:val="Lijstalinea"/>
        <w:numPr>
          <w:ilvl w:val="1"/>
          <w:numId w:val="1"/>
        </w:numPr>
      </w:pPr>
      <w:r>
        <w:t xml:space="preserve">Te hoge </w:t>
      </w:r>
    </w:p>
    <w:p w14:paraId="41C562F5" w14:textId="473C7802" w:rsidR="002A014B" w:rsidRDefault="002A014B" w:rsidP="002A014B">
      <w:pPr>
        <w:pStyle w:val="Lijstalinea"/>
        <w:numPr>
          <w:ilvl w:val="2"/>
          <w:numId w:val="1"/>
        </w:numPr>
      </w:pPr>
      <w:r>
        <w:t xml:space="preserve">Bij endotherme dieren: alle omgekeerde effecten </w:t>
      </w:r>
    </w:p>
    <w:p w14:paraId="45CE2B23" w14:textId="75D4CE13" w:rsidR="002A014B" w:rsidRDefault="002A014B" w:rsidP="002A014B">
      <w:pPr>
        <w:pStyle w:val="Lijstalinea"/>
        <w:numPr>
          <w:ilvl w:val="2"/>
          <w:numId w:val="1"/>
        </w:numPr>
      </w:pPr>
      <w:r>
        <w:t xml:space="preserve">Bij </w:t>
      </w:r>
      <w:proofErr w:type="spellStart"/>
      <w:r>
        <w:t>ectotherme</w:t>
      </w:r>
      <w:proofErr w:type="spellEnd"/>
      <w:r>
        <w:t xml:space="preserve"> dieren: vis, </w:t>
      </w:r>
      <w:proofErr w:type="spellStart"/>
      <w:r>
        <w:t>amfiibien</w:t>
      </w:r>
      <w:proofErr w:type="spellEnd"/>
      <w:r>
        <w:t xml:space="preserve"> = premature ontwikkeling</w:t>
      </w:r>
    </w:p>
    <w:p w14:paraId="7FF29793" w14:textId="03019A39" w:rsidR="002A014B" w:rsidRDefault="002A014B" w:rsidP="002A014B">
      <w:pPr>
        <w:pStyle w:val="Lijstalinea"/>
        <w:numPr>
          <w:ilvl w:val="3"/>
          <w:numId w:val="1"/>
        </w:numPr>
      </w:pPr>
      <w:r>
        <w:t xml:space="preserve">Te hoge </w:t>
      </w:r>
      <w:proofErr w:type="spellStart"/>
      <w:r>
        <w:t>conc</w:t>
      </w:r>
      <w:proofErr w:type="spellEnd"/>
      <w:r>
        <w:t xml:space="preserve"> =&gt; te snelle ontwikkeling </w:t>
      </w:r>
    </w:p>
    <w:p w14:paraId="3DBC207C" w14:textId="48312DC7" w:rsidR="002A014B" w:rsidRDefault="002A014B" w:rsidP="002A014B">
      <w:pPr>
        <w:pStyle w:val="Lijstalinea"/>
        <w:numPr>
          <w:ilvl w:val="0"/>
          <w:numId w:val="1"/>
        </w:numPr>
      </w:pPr>
      <w:r>
        <w:t xml:space="preserve">P43 </w:t>
      </w:r>
    </w:p>
    <w:p w14:paraId="21B5FE04" w14:textId="39F5C045" w:rsidR="002A014B" w:rsidRDefault="002A014B" w:rsidP="002A014B">
      <w:pPr>
        <w:pStyle w:val="Lijstalinea"/>
        <w:numPr>
          <w:ilvl w:val="1"/>
          <w:numId w:val="1"/>
        </w:numPr>
      </w:pPr>
      <w:r>
        <w:t xml:space="preserve">Hoe komen tot </w:t>
      </w:r>
      <w:proofErr w:type="spellStart"/>
      <w:r>
        <w:t>goiter</w:t>
      </w:r>
      <w:proofErr w:type="spellEnd"/>
      <w:r>
        <w:t xml:space="preserve">? </w:t>
      </w:r>
    </w:p>
    <w:p w14:paraId="2D39F4CF" w14:textId="1AEBEB1E" w:rsidR="002A014B" w:rsidRDefault="002A014B" w:rsidP="002A014B">
      <w:pPr>
        <w:pStyle w:val="Lijstalinea"/>
        <w:numPr>
          <w:ilvl w:val="2"/>
          <w:numId w:val="1"/>
        </w:numPr>
      </w:pPr>
      <w:bookmarkStart w:id="26" w:name="_Hlk36413834"/>
      <w:r>
        <w:t xml:space="preserve">Als er J te kort is </w:t>
      </w:r>
      <w:proofErr w:type="spellStart"/>
      <w:r>
        <w:t>vb</w:t>
      </w:r>
      <w:proofErr w:type="spellEnd"/>
      <w:r>
        <w:t xml:space="preserve"> in berggebieden = ver van de zee (want J zit in zeezout) =&gt; jodiumtekort verstoort systeem van negatieve feedback =&gt; zorgt voor </w:t>
      </w:r>
      <w:proofErr w:type="spellStart"/>
      <w:r>
        <w:t>goiter</w:t>
      </w:r>
      <w:proofErr w:type="spellEnd"/>
    </w:p>
    <w:p w14:paraId="67A7ACA5" w14:textId="241F4CFA" w:rsidR="002A014B" w:rsidRDefault="002A014B" w:rsidP="002A014B">
      <w:pPr>
        <w:pStyle w:val="Lijstalinea"/>
        <w:numPr>
          <w:ilvl w:val="2"/>
          <w:numId w:val="1"/>
        </w:numPr>
      </w:pPr>
      <w:proofErr w:type="spellStart"/>
      <w:r>
        <w:t>H&amp;h</w:t>
      </w:r>
      <w:proofErr w:type="spellEnd"/>
      <w:r>
        <w:t xml:space="preserve"> gaan schildklier stimuleren om T4 te produceren, maar er is te weinig J dus de schildklier kan </w:t>
      </w:r>
      <w:proofErr w:type="spellStart"/>
      <w:r>
        <w:t>eig</w:t>
      </w:r>
      <w:proofErr w:type="spellEnd"/>
      <w:r>
        <w:t xml:space="preserve"> geen T4 </w:t>
      </w:r>
      <w:proofErr w:type="spellStart"/>
      <w:r>
        <w:t>pridceen</w:t>
      </w:r>
      <w:proofErr w:type="spellEnd"/>
      <w:r>
        <w:t xml:space="preserve"> =&gt; dus lage </w:t>
      </w:r>
      <w:proofErr w:type="spellStart"/>
      <w:r>
        <w:t>conc</w:t>
      </w:r>
      <w:proofErr w:type="spellEnd"/>
      <w:r>
        <w:t xml:space="preserve"> T4 in bloed =&lt; dus weinig T4 dat zorgt voor negatieve feedback (omgezet naar T3) =&gt; dus veel TSH en TRH geproduceerd want men wil meer T4 produceren </w:t>
      </w:r>
    </w:p>
    <w:p w14:paraId="5FD8D1C2" w14:textId="7E8804DD" w:rsidR="002A014B" w:rsidRDefault="002A014B" w:rsidP="002A014B">
      <w:pPr>
        <w:pStyle w:val="Lijstalinea"/>
        <w:numPr>
          <w:ilvl w:val="3"/>
          <w:numId w:val="1"/>
        </w:numPr>
      </w:pPr>
      <w:r>
        <w:t xml:space="preserve">Dus </w:t>
      </w:r>
      <w:proofErr w:type="spellStart"/>
      <w:r>
        <w:t>oevrstimulering</w:t>
      </w:r>
      <w:proofErr w:type="spellEnd"/>
      <w:r>
        <w:t xml:space="preserve"> van schildklier </w:t>
      </w:r>
    </w:p>
    <w:p w14:paraId="432F7E2F" w14:textId="754811AC" w:rsidR="002A014B" w:rsidRDefault="002A014B" w:rsidP="002A014B">
      <w:pPr>
        <w:pStyle w:val="Lijstalinea"/>
        <w:numPr>
          <w:ilvl w:val="3"/>
          <w:numId w:val="1"/>
        </w:numPr>
      </w:pPr>
      <w:r>
        <w:t xml:space="preserve">=&gt; schildklier w via TSH gestimuleerd om extra cellen extra follikels te maken (prolifereren ) =&gt; Meer T4 willen </w:t>
      </w:r>
      <w:proofErr w:type="spellStart"/>
      <w:r>
        <w:t>rpdiuceren</w:t>
      </w:r>
      <w:proofErr w:type="spellEnd"/>
      <w:r>
        <w:t xml:space="preserve"> maar is niet </w:t>
      </w:r>
      <w:proofErr w:type="spellStart"/>
      <w:r>
        <w:t>mgoelijk</w:t>
      </w:r>
      <w:proofErr w:type="spellEnd"/>
      <w:r>
        <w:t xml:space="preserve"> want te </w:t>
      </w:r>
      <w:proofErr w:type="spellStart"/>
      <w:r>
        <w:t>weingi</w:t>
      </w:r>
      <w:proofErr w:type="spellEnd"/>
      <w:r>
        <w:t xml:space="preserve"> jodium </w:t>
      </w:r>
    </w:p>
    <w:p w14:paraId="68DADF4E" w14:textId="1462D0E0" w:rsidR="002A014B" w:rsidRDefault="002A014B" w:rsidP="002A014B">
      <w:pPr>
        <w:pStyle w:val="Lijstalinea"/>
        <w:numPr>
          <w:ilvl w:val="4"/>
          <w:numId w:val="1"/>
        </w:numPr>
      </w:pPr>
      <w:r>
        <w:t xml:space="preserve">Dus door te felle </w:t>
      </w:r>
      <w:proofErr w:type="spellStart"/>
      <w:r>
        <w:t>proliferaties</w:t>
      </w:r>
      <w:proofErr w:type="spellEnd"/>
      <w:r>
        <w:t xml:space="preserve">/stimulatie =&gt; </w:t>
      </w:r>
      <w:proofErr w:type="spellStart"/>
      <w:r>
        <w:t>goite</w:t>
      </w:r>
      <w:proofErr w:type="spellEnd"/>
    </w:p>
    <w:bookmarkEnd w:id="26"/>
    <w:p w14:paraId="2DF3DAC6" w14:textId="4840CCAE" w:rsidR="002A014B" w:rsidRDefault="002A014B" w:rsidP="002A014B">
      <w:pPr>
        <w:pStyle w:val="Lijstalinea"/>
        <w:numPr>
          <w:ilvl w:val="0"/>
          <w:numId w:val="1"/>
        </w:numPr>
      </w:pPr>
      <w:r>
        <w:t xml:space="preserve">P44 </w:t>
      </w:r>
    </w:p>
    <w:p w14:paraId="4DECA6BC" w14:textId="25BE1A15" w:rsidR="002A014B" w:rsidRDefault="002A014B" w:rsidP="002A014B">
      <w:pPr>
        <w:pStyle w:val="Lijstalinea"/>
        <w:numPr>
          <w:ilvl w:val="1"/>
          <w:numId w:val="1"/>
        </w:numPr>
      </w:pPr>
      <w:proofErr w:type="spellStart"/>
      <w:r>
        <w:t>Shormoon</w:t>
      </w:r>
      <w:proofErr w:type="spellEnd"/>
      <w:r>
        <w:t xml:space="preserve"> belang voor </w:t>
      </w:r>
      <w:proofErr w:type="spellStart"/>
      <w:r>
        <w:t>ectotherme</w:t>
      </w:r>
      <w:proofErr w:type="spellEnd"/>
      <w:r>
        <w:t xml:space="preserve"> dieren</w:t>
      </w:r>
    </w:p>
    <w:p w14:paraId="78F8FDCF" w14:textId="0103739F" w:rsidR="002A014B" w:rsidRDefault="002A014B" w:rsidP="002A014B">
      <w:pPr>
        <w:pStyle w:val="Lijstalinea"/>
        <w:numPr>
          <w:ilvl w:val="1"/>
          <w:numId w:val="1"/>
        </w:numPr>
      </w:pPr>
      <w:bookmarkStart w:id="27" w:name="_Hlk36414051"/>
      <w:r>
        <w:t xml:space="preserve">Proces afhankelijk van </w:t>
      </w:r>
      <w:proofErr w:type="spellStart"/>
      <w:r>
        <w:t>Shormonen</w:t>
      </w:r>
      <w:proofErr w:type="spellEnd"/>
      <w:r>
        <w:t xml:space="preserve"> </w:t>
      </w:r>
      <w:bookmarkEnd w:id="27"/>
      <w:r>
        <w:t xml:space="preserve">= metamorfose bij kikkers </w:t>
      </w:r>
    </w:p>
    <w:p w14:paraId="0D9C148D" w14:textId="1AD469D9" w:rsidR="00DD7327" w:rsidRDefault="00DD7327" w:rsidP="00DD7327">
      <w:pPr>
        <w:pStyle w:val="Lijstalinea"/>
        <w:numPr>
          <w:ilvl w:val="3"/>
          <w:numId w:val="1"/>
        </w:numPr>
      </w:pPr>
      <w:r>
        <w:lastRenderedPageBreak/>
        <w:t xml:space="preserve">Die metamorfose staat onder regulatie </w:t>
      </w:r>
      <w:proofErr w:type="spellStart"/>
      <w:r>
        <w:t>vd</w:t>
      </w:r>
      <w:proofErr w:type="spellEnd"/>
      <w:r>
        <w:t xml:space="preserve"> </w:t>
      </w:r>
      <w:proofErr w:type="spellStart"/>
      <w:r>
        <w:t>Shormoon</w:t>
      </w:r>
      <w:proofErr w:type="spellEnd"/>
      <w:r>
        <w:t xml:space="preserve"> zie grafiek </w:t>
      </w:r>
    </w:p>
    <w:p w14:paraId="61ED6D1E" w14:textId="57BA52EA" w:rsidR="00DD7327" w:rsidRDefault="00DD7327" w:rsidP="00DD7327">
      <w:pPr>
        <w:pStyle w:val="Lijstalinea"/>
        <w:numPr>
          <w:ilvl w:val="1"/>
          <w:numId w:val="1"/>
        </w:numPr>
      </w:pPr>
      <w:r>
        <w:t xml:space="preserve">Grafiek </w:t>
      </w:r>
    </w:p>
    <w:p w14:paraId="220BBE71" w14:textId="2393FF2B" w:rsidR="00DD7327" w:rsidRDefault="00DD7327" w:rsidP="00DD7327">
      <w:pPr>
        <w:pStyle w:val="Lijstalinea"/>
        <w:numPr>
          <w:ilvl w:val="2"/>
          <w:numId w:val="1"/>
        </w:numPr>
      </w:pPr>
      <w:bookmarkStart w:id="28" w:name="_Hlk36414121"/>
      <w:r>
        <w:t xml:space="preserve">X-as geeft aan in welk tijdskader we zitten bekeken </w:t>
      </w:r>
      <w:proofErr w:type="spellStart"/>
      <w:r>
        <w:t>tov</w:t>
      </w:r>
      <w:proofErr w:type="spellEnd"/>
      <w:r>
        <w:t xml:space="preserve"> het moment dat de voorpoten verschijnen </w:t>
      </w:r>
      <w:proofErr w:type="spellStart"/>
      <w:r>
        <w:t>tijdesnmetamorfose</w:t>
      </w:r>
      <w:proofErr w:type="spellEnd"/>
    </w:p>
    <w:p w14:paraId="57291CF5" w14:textId="77777777" w:rsidR="00DD7327" w:rsidRDefault="00DD7327" w:rsidP="00DD7327">
      <w:pPr>
        <w:pStyle w:val="Lijstalinea"/>
        <w:numPr>
          <w:ilvl w:val="2"/>
          <w:numId w:val="1"/>
        </w:numPr>
      </w:pPr>
      <w:r>
        <w:t xml:space="preserve">Y-as </w:t>
      </w:r>
      <w:proofErr w:type="spellStart"/>
      <w:r>
        <w:t>Shormonen</w:t>
      </w:r>
      <w:proofErr w:type="spellEnd"/>
    </w:p>
    <w:p w14:paraId="4B81C8C9" w14:textId="75489B90" w:rsidR="00DD7327" w:rsidRDefault="00DD7327" w:rsidP="00DD7327">
      <w:pPr>
        <w:pStyle w:val="Lijstalinea"/>
        <w:numPr>
          <w:ilvl w:val="2"/>
          <w:numId w:val="1"/>
        </w:numPr>
      </w:pPr>
      <w:r>
        <w:t xml:space="preserve">Tijdens metamorfose: Stijging in hoeveelheid </w:t>
      </w:r>
      <w:proofErr w:type="spellStart"/>
      <w:r>
        <w:t>Shormonen</w:t>
      </w:r>
      <w:proofErr w:type="spellEnd"/>
      <w:r>
        <w:t xml:space="preserve"> &amp; gaat gepaard met </w:t>
      </w:r>
      <w:proofErr w:type="spellStart"/>
      <w:r>
        <w:t>stijgign</w:t>
      </w:r>
      <w:proofErr w:type="spellEnd"/>
      <w:r>
        <w:t xml:space="preserve"> in TRH (as wordt steeds actiever =&gt; produceert meer SH =&gt; ondersteunt </w:t>
      </w:r>
      <w:proofErr w:type="spellStart"/>
      <w:r>
        <w:t>metamofrose</w:t>
      </w:r>
      <w:proofErr w:type="spellEnd"/>
      <w:r>
        <w:t xml:space="preserve"> proces</w:t>
      </w:r>
    </w:p>
    <w:bookmarkEnd w:id="28"/>
    <w:p w14:paraId="545D6DFC" w14:textId="7AC346FB" w:rsidR="00DD7327" w:rsidRDefault="00DD7327" w:rsidP="00DD7327">
      <w:pPr>
        <w:pStyle w:val="Lijstalinea"/>
        <w:numPr>
          <w:ilvl w:val="0"/>
          <w:numId w:val="1"/>
        </w:numPr>
      </w:pPr>
      <w:r>
        <w:t xml:space="preserve">P45 </w:t>
      </w:r>
    </w:p>
    <w:p w14:paraId="30870CE3" w14:textId="3FDB5A6F" w:rsidR="00DD7327" w:rsidRDefault="00DD7327" w:rsidP="00DD7327">
      <w:pPr>
        <w:pStyle w:val="Lijstalinea"/>
        <w:numPr>
          <w:ilvl w:val="1"/>
          <w:numId w:val="1"/>
        </w:numPr>
      </w:pPr>
      <w:bookmarkStart w:id="29" w:name="_Hlk36414164"/>
      <w:r>
        <w:t xml:space="preserve">Als verstoring is </w:t>
      </w:r>
      <w:proofErr w:type="spellStart"/>
      <w:r>
        <w:t>vh</w:t>
      </w:r>
      <w:proofErr w:type="spellEnd"/>
      <w:r>
        <w:t xml:space="preserve"> </w:t>
      </w:r>
      <w:proofErr w:type="spellStart"/>
      <w:r>
        <w:t>Shormoon</w:t>
      </w:r>
      <w:proofErr w:type="spellEnd"/>
      <w:r>
        <w:t xml:space="preserve"> systeem =&gt; dan gaat metamorfose niet juist gebeuren </w:t>
      </w:r>
    </w:p>
    <w:bookmarkEnd w:id="29"/>
    <w:p w14:paraId="5D2923F9" w14:textId="223C0F63" w:rsidR="00DD7327" w:rsidRDefault="00DD7327" w:rsidP="00DD7327">
      <w:pPr>
        <w:pStyle w:val="Lijstalinea"/>
        <w:numPr>
          <w:ilvl w:val="0"/>
          <w:numId w:val="1"/>
        </w:numPr>
      </w:pPr>
      <w:r>
        <w:t xml:space="preserve">P46 </w:t>
      </w:r>
    </w:p>
    <w:p w14:paraId="75270834" w14:textId="05025F02" w:rsidR="00DD7327" w:rsidRDefault="00DD7327" w:rsidP="00DD7327">
      <w:pPr>
        <w:pStyle w:val="Lijstalinea"/>
        <w:numPr>
          <w:ilvl w:val="1"/>
          <w:numId w:val="1"/>
        </w:numPr>
      </w:pPr>
      <w:r>
        <w:t>Zien het ook bin vissen maar minder want meeste vissen geen metamorfose</w:t>
      </w:r>
    </w:p>
    <w:p w14:paraId="47037185" w14:textId="5331C3EC" w:rsidR="00DD7327" w:rsidRDefault="00DD7327" w:rsidP="00DD7327">
      <w:pPr>
        <w:pStyle w:val="Lijstalinea"/>
        <w:numPr>
          <w:ilvl w:val="1"/>
          <w:numId w:val="1"/>
        </w:numPr>
      </w:pPr>
      <w:r>
        <w:t xml:space="preserve">Tong vis wel </w:t>
      </w:r>
      <w:proofErr w:type="spellStart"/>
      <w:r>
        <w:t>metamofrose</w:t>
      </w:r>
      <w:proofErr w:type="spellEnd"/>
    </w:p>
    <w:p w14:paraId="37362953" w14:textId="3CBF0646" w:rsidR="00DD7327" w:rsidRDefault="00DD7327" w:rsidP="00DD7327">
      <w:pPr>
        <w:pStyle w:val="Lijstalinea"/>
        <w:numPr>
          <w:ilvl w:val="2"/>
          <w:numId w:val="1"/>
        </w:numPr>
      </w:pPr>
      <w:bookmarkStart w:id="30" w:name="_Hlk36414184"/>
      <w:bookmarkStart w:id="31" w:name="_GoBack"/>
      <w:r>
        <w:t xml:space="preserve">Eerst symmetrische lichaamsbouw </w:t>
      </w:r>
    </w:p>
    <w:p w14:paraId="076092C2" w14:textId="79A34365" w:rsidR="00DD7327" w:rsidRDefault="00DD7327" w:rsidP="00DD7327">
      <w:pPr>
        <w:pStyle w:val="Lijstalinea"/>
        <w:numPr>
          <w:ilvl w:val="2"/>
          <w:numId w:val="1"/>
        </w:numPr>
      </w:pPr>
      <w:r>
        <w:t xml:space="preserve">Tijdens ontwikkeling laten ze ene oog migreren &amp; rotatie naar andere kant =&gt; wordt </w:t>
      </w:r>
      <w:proofErr w:type="spellStart"/>
      <w:r>
        <w:t>assymetrsich</w:t>
      </w:r>
      <w:proofErr w:type="spellEnd"/>
      <w:r>
        <w:t xml:space="preserve"> =&gt; lichaamsbouw verandert sterk </w:t>
      </w:r>
    </w:p>
    <w:p w14:paraId="68E3C003" w14:textId="660CCF10" w:rsidR="002A014B" w:rsidRDefault="00DD7327" w:rsidP="002A014B">
      <w:pPr>
        <w:pStyle w:val="Lijstalinea"/>
        <w:numPr>
          <w:ilvl w:val="2"/>
          <w:numId w:val="1"/>
        </w:numPr>
      </w:pPr>
      <w:r>
        <w:t xml:space="preserve">Ook onder controle van </w:t>
      </w:r>
      <w:proofErr w:type="spellStart"/>
      <w:r>
        <w:t>Shormonen</w:t>
      </w:r>
      <w:proofErr w:type="spellEnd"/>
      <w:r>
        <w:t xml:space="preserve"> </w:t>
      </w:r>
      <w:bookmarkEnd w:id="30"/>
      <w:bookmarkEnd w:id="31"/>
    </w:p>
    <w:sectPr w:rsidR="002A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37EB8"/>
    <w:multiLevelType w:val="hybridMultilevel"/>
    <w:tmpl w:val="7ECE05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08"/>
    <w:rsid w:val="00287708"/>
    <w:rsid w:val="002A014B"/>
    <w:rsid w:val="00587E7B"/>
    <w:rsid w:val="00850924"/>
    <w:rsid w:val="00AD7D74"/>
    <w:rsid w:val="00D30A80"/>
    <w:rsid w:val="00D8185E"/>
    <w:rsid w:val="00DA037C"/>
    <w:rsid w:val="00D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F6F8"/>
  <w15:chartTrackingRefBased/>
  <w15:docId w15:val="{C5FC0F60-837E-4AF7-B1A9-226BE648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1790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</cp:revision>
  <dcterms:created xsi:type="dcterms:W3CDTF">2020-03-29T18:21:00Z</dcterms:created>
  <dcterms:modified xsi:type="dcterms:W3CDTF">2020-03-29T20:44:00Z</dcterms:modified>
</cp:coreProperties>
</file>