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3A937" w14:textId="5F3EF928" w:rsidR="0006278B" w:rsidRDefault="0006278B" w:rsidP="00A40828">
      <w:pPr>
        <w:pStyle w:val="Kop1"/>
      </w:pPr>
      <w:r w:rsidRPr="5CAD7CE3">
        <w:t>Planten</w:t>
      </w:r>
    </w:p>
    <w:p w14:paraId="0DE96354" w14:textId="77777777" w:rsidR="00A40828" w:rsidRPr="00A40828" w:rsidRDefault="00A40828" w:rsidP="004464E8">
      <w:pPr>
        <w:spacing w:after="0"/>
      </w:pPr>
    </w:p>
    <w:p w14:paraId="705419B0" w14:textId="511FCDD7" w:rsidR="00A40828" w:rsidRPr="00A40828" w:rsidRDefault="00A40828" w:rsidP="00A40828">
      <w:pPr>
        <w:pStyle w:val="Ondertitel"/>
        <w:spacing w:after="0"/>
      </w:pPr>
      <w:r>
        <w:t>Hoofdstuk 1: de plantencel</w:t>
      </w:r>
    </w:p>
    <w:p w14:paraId="7060F9AF" w14:textId="1576B8BA" w:rsidR="00A40828" w:rsidRDefault="00A40828" w:rsidP="00A40828">
      <w:pPr>
        <w:numPr>
          <w:ilvl w:val="0"/>
          <w:numId w:val="1"/>
        </w:numPr>
        <w:spacing w:after="0"/>
        <w:rPr>
          <w:rFonts w:cstheme="minorHAnsi"/>
        </w:rPr>
      </w:pPr>
      <w:r w:rsidRPr="00A40828">
        <w:rPr>
          <w:rFonts w:cstheme="minorHAnsi"/>
        </w:rPr>
        <w:t xml:space="preserve">Verklaar volgende planten structuren zeer </w:t>
      </w:r>
      <w:proofErr w:type="gramStart"/>
      <w:r w:rsidRPr="00A40828">
        <w:rPr>
          <w:rFonts w:cstheme="minorHAnsi"/>
        </w:rPr>
        <w:t>gedetailleerd :</w:t>
      </w:r>
      <w:proofErr w:type="gramEnd"/>
      <w:r w:rsidRPr="00A40828">
        <w:rPr>
          <w:rFonts w:cstheme="minorHAnsi"/>
        </w:rPr>
        <w:t xml:space="preserve"> plasmodesmata, stomata, plastiden en vacuole(tonoplast) </w:t>
      </w:r>
    </w:p>
    <w:p w14:paraId="06997757" w14:textId="77777777" w:rsidR="00A40828" w:rsidRDefault="00A40828" w:rsidP="00A40828">
      <w:pPr>
        <w:spacing w:after="0"/>
        <w:ind w:left="720"/>
        <w:rPr>
          <w:rFonts w:cstheme="minorHAnsi"/>
        </w:rPr>
      </w:pPr>
    </w:p>
    <w:p w14:paraId="4A223AB0" w14:textId="054CA8A8" w:rsidR="00A40828" w:rsidRPr="00A40828" w:rsidRDefault="00A40828" w:rsidP="00A40828">
      <w:pPr>
        <w:pStyle w:val="Ondertitel"/>
        <w:spacing w:after="0"/>
      </w:pPr>
      <w:r>
        <w:t>Hoofdstuk 2: water en de plantencel</w:t>
      </w:r>
    </w:p>
    <w:p w14:paraId="449970C7" w14:textId="572ABE31" w:rsidR="00A40828" w:rsidRDefault="00A40828" w:rsidP="00A40828">
      <w:pPr>
        <w:numPr>
          <w:ilvl w:val="0"/>
          <w:numId w:val="1"/>
        </w:numPr>
        <w:spacing w:after="0"/>
        <w:rPr>
          <w:rFonts w:cstheme="minorHAnsi"/>
        </w:rPr>
      </w:pPr>
      <w:r w:rsidRPr="00A40828">
        <w:rPr>
          <w:rFonts w:cstheme="minorHAnsi"/>
        </w:rPr>
        <w:t>Leg uit wat een waterpotentiaal is en bespreek de Hofflerdiagram (7)</w:t>
      </w:r>
    </w:p>
    <w:p w14:paraId="1DCF4C19" w14:textId="77777777" w:rsidR="00A40828" w:rsidRPr="00A40828" w:rsidRDefault="00A40828" w:rsidP="00A40828">
      <w:pPr>
        <w:spacing w:after="0"/>
        <w:ind w:left="720"/>
        <w:rPr>
          <w:rFonts w:cstheme="minorHAnsi"/>
        </w:rPr>
      </w:pPr>
    </w:p>
    <w:p w14:paraId="71FAF1A3" w14:textId="70C37545" w:rsidR="00A40828" w:rsidRPr="00A40828" w:rsidRDefault="00A40828" w:rsidP="00A40828">
      <w:pPr>
        <w:pStyle w:val="Ondertitel"/>
        <w:spacing w:after="0"/>
      </w:pPr>
      <w:r>
        <w:t>Hoofdstuk 3: waterbalans van planten</w:t>
      </w:r>
    </w:p>
    <w:p w14:paraId="7BD49AFA" w14:textId="34A71CF2" w:rsidR="00A40828" w:rsidRDefault="00A40828" w:rsidP="00A40828">
      <w:pPr>
        <w:numPr>
          <w:ilvl w:val="0"/>
          <w:numId w:val="1"/>
        </w:numPr>
        <w:spacing w:after="0"/>
        <w:jc w:val="both"/>
      </w:pPr>
      <w:r w:rsidRPr="00A40828">
        <w:t>Vergelijk de drijvende kracht en de transportweg van water en van assimilaten (suikers) in de plant. (9)</w:t>
      </w:r>
    </w:p>
    <w:p w14:paraId="0A0E3CCB" w14:textId="77777777" w:rsidR="00A40828" w:rsidRDefault="00A40828" w:rsidP="00A40828">
      <w:pPr>
        <w:spacing w:after="0"/>
        <w:ind w:left="720"/>
        <w:jc w:val="both"/>
      </w:pPr>
    </w:p>
    <w:p w14:paraId="05E9B782" w14:textId="30A627B0" w:rsidR="00A40828" w:rsidRPr="00A40828" w:rsidRDefault="00A40828" w:rsidP="00A40828">
      <w:pPr>
        <w:pStyle w:val="Ondertitel"/>
        <w:spacing w:after="0"/>
      </w:pPr>
      <w:r>
        <w:t>Hoofdstuk 4: Minerale voeding</w:t>
      </w:r>
    </w:p>
    <w:p w14:paraId="44D8422F" w14:textId="6D90F521" w:rsidR="00A40828" w:rsidRPr="00A40828" w:rsidRDefault="00A40828" w:rsidP="00A40828">
      <w:pPr>
        <w:pStyle w:val="Lijstalinea"/>
        <w:numPr>
          <w:ilvl w:val="0"/>
          <w:numId w:val="1"/>
        </w:numPr>
        <w:spacing w:after="0"/>
      </w:pPr>
      <w:r w:rsidRPr="00A40828">
        <w:rPr>
          <w:rFonts w:cs="Helvetica"/>
        </w:rPr>
        <w:t>Biochemische indeling van mineralen en functies (2)</w:t>
      </w:r>
    </w:p>
    <w:p w14:paraId="6D18F67C" w14:textId="714D5377" w:rsidR="00A40828" w:rsidRDefault="00A40828" w:rsidP="00A40828">
      <w:pPr>
        <w:numPr>
          <w:ilvl w:val="0"/>
          <w:numId w:val="1"/>
        </w:numPr>
        <w:spacing w:after="0"/>
        <w:rPr>
          <w:rFonts w:cstheme="minorHAnsi"/>
        </w:rPr>
      </w:pPr>
      <w:r w:rsidRPr="00A40828">
        <w:rPr>
          <w:rFonts w:cstheme="minorHAnsi"/>
        </w:rPr>
        <w:t>Geef de indeling van de nutriënten in de plant volgens hun biochemische functie en bespreek de relatie tussen de concentratie van de nutriënten en de groei van het plantenweefsel. Welke zones onderscheidt men in de wortel met betrekking tot minerale voeding?</w:t>
      </w:r>
    </w:p>
    <w:p w14:paraId="3E87F5D7" w14:textId="00EF0B75" w:rsidR="00A40828" w:rsidRDefault="00A40828" w:rsidP="00A40828">
      <w:pPr>
        <w:spacing w:after="0"/>
        <w:rPr>
          <w:rFonts w:cstheme="minorHAnsi"/>
        </w:rPr>
      </w:pPr>
    </w:p>
    <w:p w14:paraId="6D972C84" w14:textId="59DF013E" w:rsidR="00A40828" w:rsidRPr="00A40828" w:rsidRDefault="00A40828" w:rsidP="00A40828">
      <w:pPr>
        <w:pStyle w:val="Ondertitel"/>
        <w:spacing w:after="0"/>
      </w:pPr>
      <w:r>
        <w:t>Hoofdstuk 5: Floëemtransport</w:t>
      </w:r>
    </w:p>
    <w:p w14:paraId="2010E6DB" w14:textId="77777777" w:rsidR="00A40828" w:rsidRPr="00A40828" w:rsidRDefault="00A40828" w:rsidP="00A40828">
      <w:pPr>
        <w:numPr>
          <w:ilvl w:val="0"/>
          <w:numId w:val="1"/>
        </w:numPr>
        <w:spacing w:after="0"/>
        <w:rPr>
          <w:rFonts w:cstheme="minorHAnsi"/>
        </w:rPr>
      </w:pPr>
      <w:r w:rsidRPr="00A40828">
        <w:rPr>
          <w:rFonts w:cstheme="minorHAnsi"/>
        </w:rPr>
        <w:t xml:space="preserve">Bespreek: </w:t>
      </w:r>
      <w:proofErr w:type="spellStart"/>
      <w:r w:rsidRPr="00A40828">
        <w:rPr>
          <w:rFonts w:cstheme="minorHAnsi"/>
        </w:rPr>
        <w:t>floeemtransport</w:t>
      </w:r>
      <w:proofErr w:type="spellEnd"/>
      <w:r w:rsidRPr="00A40828">
        <w:rPr>
          <w:rFonts w:cstheme="minorHAnsi"/>
        </w:rPr>
        <w:t xml:space="preserve">  </w:t>
      </w:r>
    </w:p>
    <w:p w14:paraId="2116F763" w14:textId="5FD2C1DD" w:rsidR="00A40828" w:rsidRPr="00A40828" w:rsidRDefault="00A40828" w:rsidP="00A40828">
      <w:pPr>
        <w:numPr>
          <w:ilvl w:val="0"/>
          <w:numId w:val="1"/>
        </w:numPr>
        <w:spacing w:after="0"/>
        <w:jc w:val="both"/>
        <w:rPr>
          <w:bCs/>
          <w:iCs/>
        </w:rPr>
      </w:pPr>
      <w:r w:rsidRPr="00A40828">
        <w:t>Bespreek het drukstroomprincipe voor floëemlading en –ontlading + leg uit source en sink (6)</w:t>
      </w:r>
    </w:p>
    <w:p w14:paraId="33643160" w14:textId="77777777" w:rsidR="00A40828" w:rsidRPr="00A40828" w:rsidRDefault="00A40828" w:rsidP="00A40828">
      <w:pPr>
        <w:spacing w:after="0"/>
        <w:ind w:left="720"/>
        <w:jc w:val="both"/>
        <w:rPr>
          <w:bCs/>
          <w:iCs/>
        </w:rPr>
      </w:pPr>
    </w:p>
    <w:p w14:paraId="2FCE0D63" w14:textId="582843F6" w:rsidR="00A40828" w:rsidRPr="00A40828" w:rsidRDefault="00A40828" w:rsidP="00A40828">
      <w:pPr>
        <w:pStyle w:val="Ondertitel"/>
        <w:spacing w:after="0"/>
      </w:pPr>
      <w:r>
        <w:t>Hoofdstuk 6: Assimilatie stikstof</w:t>
      </w:r>
    </w:p>
    <w:p w14:paraId="55F9DC9A" w14:textId="1BC42A02" w:rsidR="00A40828" w:rsidRDefault="00A40828" w:rsidP="00A40828">
      <w:pPr>
        <w:numPr>
          <w:ilvl w:val="0"/>
          <w:numId w:val="1"/>
        </w:numPr>
        <w:spacing w:after="0"/>
        <w:rPr>
          <w:rFonts w:cstheme="minorHAnsi"/>
        </w:rPr>
      </w:pPr>
      <w:r w:rsidRPr="00A40828">
        <w:rPr>
          <w:rFonts w:cstheme="minorHAnsi"/>
        </w:rPr>
        <w:t>Bespreek de symbiotische stikstoffixatie bij vlinderbloemigen (7)</w:t>
      </w:r>
    </w:p>
    <w:p w14:paraId="4F8C48F2" w14:textId="53D74AEC" w:rsidR="00A40828" w:rsidRDefault="00A40828" w:rsidP="00A40828">
      <w:pPr>
        <w:spacing w:after="0"/>
        <w:rPr>
          <w:rFonts w:cstheme="minorHAnsi"/>
        </w:rPr>
      </w:pPr>
    </w:p>
    <w:p w14:paraId="056225DE" w14:textId="5A3EAE8C" w:rsidR="00A40828" w:rsidRPr="00A40828" w:rsidRDefault="00A40828" w:rsidP="00A40828">
      <w:pPr>
        <w:pStyle w:val="Ondertitel"/>
        <w:spacing w:after="0"/>
      </w:pPr>
      <w:r>
        <w:t xml:space="preserve">Hoofdstuk 7: Secundaire </w:t>
      </w:r>
      <w:proofErr w:type="spellStart"/>
      <w:r>
        <w:t>metabolieren</w:t>
      </w:r>
      <w:proofErr w:type="spellEnd"/>
    </w:p>
    <w:p w14:paraId="5BA3FE53" w14:textId="31BB23E0" w:rsidR="00A40828" w:rsidRDefault="00A40828" w:rsidP="00A40828">
      <w:pPr>
        <w:numPr>
          <w:ilvl w:val="0"/>
          <w:numId w:val="1"/>
        </w:numPr>
        <w:tabs>
          <w:tab w:val="left" w:pos="2617"/>
        </w:tabs>
        <w:spacing w:after="0"/>
        <w:rPr>
          <w:rFonts w:cstheme="minorHAnsi"/>
        </w:rPr>
      </w:pPr>
      <w:r w:rsidRPr="00A40828">
        <w:rPr>
          <w:rFonts w:cstheme="minorHAnsi"/>
        </w:rPr>
        <w:t>Wat zijn secundaire metabolieten? Waarvoor dienen ze? Welke (sub)groepen onderscheiden we? Geef voorbeelden en vertel iets over de structuren (zonder ze te moeten geven) (8)</w:t>
      </w:r>
    </w:p>
    <w:p w14:paraId="735C1B3E" w14:textId="2F8E15AE" w:rsidR="00A40828" w:rsidRDefault="00A40828" w:rsidP="00A40828">
      <w:pPr>
        <w:tabs>
          <w:tab w:val="left" w:pos="2617"/>
        </w:tabs>
        <w:spacing w:after="0"/>
        <w:rPr>
          <w:rFonts w:cstheme="minorHAnsi"/>
        </w:rPr>
      </w:pPr>
    </w:p>
    <w:p w14:paraId="78E28D4C" w14:textId="1C12951C" w:rsidR="00A40828" w:rsidRPr="00A40828" w:rsidRDefault="00A40828" w:rsidP="00A40828">
      <w:pPr>
        <w:pStyle w:val="Ondertitel"/>
        <w:spacing w:after="0"/>
      </w:pPr>
      <w:r>
        <w:t>Hoofdstuk 8: Fytohormonen</w:t>
      </w:r>
    </w:p>
    <w:p w14:paraId="220B22D4" w14:textId="77777777" w:rsidR="00A40828" w:rsidRPr="00A40828" w:rsidRDefault="00A40828" w:rsidP="00A40828">
      <w:pPr>
        <w:pStyle w:val="Geenafstand"/>
        <w:numPr>
          <w:ilvl w:val="0"/>
          <w:numId w:val="1"/>
        </w:numPr>
        <w:jc w:val="both"/>
        <w:rPr>
          <w:rFonts w:cstheme="minorHAnsi"/>
        </w:rPr>
      </w:pPr>
      <w:r w:rsidRPr="00A40828">
        <w:rPr>
          <w:rFonts w:cstheme="minorHAnsi"/>
        </w:rPr>
        <w:t>Bespreek de fytohormonen. Rol + eigenschappen + algemene opbouw/structuur. Leg eveneens de rol van ABA uit op de stomata. (3)</w:t>
      </w:r>
    </w:p>
    <w:p w14:paraId="4E85087F" w14:textId="77777777" w:rsidR="00A40828" w:rsidRPr="00A40828" w:rsidRDefault="00A40828" w:rsidP="00A40828">
      <w:pPr>
        <w:numPr>
          <w:ilvl w:val="0"/>
          <w:numId w:val="1"/>
        </w:numPr>
        <w:spacing w:after="0"/>
        <w:jc w:val="both"/>
        <w:rPr>
          <w:bCs/>
          <w:iCs/>
        </w:rPr>
      </w:pPr>
      <w:r w:rsidRPr="00A40828">
        <w:t>Hoe komt het dat een infectie van Agrobacterium tumefasiens resulteert in een tumor?</w:t>
      </w:r>
    </w:p>
    <w:p w14:paraId="60A3C361" w14:textId="77777777" w:rsidR="00A40828" w:rsidRPr="00A40828" w:rsidRDefault="00A40828" w:rsidP="00A40828">
      <w:pPr>
        <w:numPr>
          <w:ilvl w:val="0"/>
          <w:numId w:val="1"/>
        </w:numPr>
        <w:spacing w:after="0"/>
        <w:jc w:val="both"/>
        <w:rPr>
          <w:rFonts w:cstheme="minorHAnsi"/>
        </w:rPr>
      </w:pPr>
      <w:r w:rsidRPr="00A40828">
        <w:rPr>
          <w:rFonts w:cstheme="minorHAnsi"/>
        </w:rPr>
        <w:t>Wat is de rol van ABA en gibberelline op de dormantie en kieming van het zaad?</w:t>
      </w:r>
    </w:p>
    <w:p w14:paraId="053497C3" w14:textId="3950F86E" w:rsidR="00A40828" w:rsidRDefault="00A40828" w:rsidP="00A40828">
      <w:pPr>
        <w:numPr>
          <w:ilvl w:val="0"/>
          <w:numId w:val="1"/>
        </w:numPr>
        <w:spacing w:after="0"/>
        <w:rPr>
          <w:rFonts w:cstheme="minorHAnsi"/>
        </w:rPr>
      </w:pPr>
      <w:r w:rsidRPr="00A40828">
        <w:rPr>
          <w:rFonts w:cstheme="minorHAnsi"/>
        </w:rPr>
        <w:t>Geef de 5 hormoonsoorten + eigenschappen + algemene opbouw/structuur + rol (kort) (6)</w:t>
      </w:r>
    </w:p>
    <w:p w14:paraId="72577969" w14:textId="23381F26" w:rsidR="00A40828" w:rsidRDefault="00A40828" w:rsidP="00A40828">
      <w:pPr>
        <w:spacing w:after="0"/>
        <w:rPr>
          <w:rFonts w:cstheme="minorHAnsi"/>
        </w:rPr>
      </w:pPr>
    </w:p>
    <w:p w14:paraId="3B0FBC10" w14:textId="146E3A6E" w:rsidR="00A40828" w:rsidRPr="00A40828" w:rsidRDefault="00A40828" w:rsidP="00A40828">
      <w:pPr>
        <w:pStyle w:val="Ondertitel"/>
        <w:spacing w:after="0"/>
        <w:rPr>
          <w:rFonts w:cstheme="minorHAnsi"/>
        </w:rPr>
      </w:pPr>
      <w:r>
        <w:rPr>
          <w:rFonts w:cstheme="minorHAnsi"/>
        </w:rPr>
        <w:t>Hoofdstuk 9: Stressfysiologie</w:t>
      </w:r>
    </w:p>
    <w:p w14:paraId="5DADAC44" w14:textId="22BA6AB7" w:rsidR="0006278B" w:rsidRPr="00A40828" w:rsidRDefault="0006278B" w:rsidP="0006278B">
      <w:pPr>
        <w:numPr>
          <w:ilvl w:val="0"/>
          <w:numId w:val="1"/>
        </w:numPr>
        <w:spacing w:after="0"/>
        <w:jc w:val="both"/>
      </w:pPr>
      <w:r w:rsidRPr="00A40828">
        <w:t>Wat is oxidatieve stress en wat is het antioxidatief systeem in planten? Bespreek de rol en eigenschappen van (tenminste) 4 moleculaire en 2 enzymatische antioxidantia.</w:t>
      </w:r>
      <w:r w:rsidR="006C7172" w:rsidRPr="00A40828">
        <w:t xml:space="preserve"> </w:t>
      </w:r>
      <w:r w:rsidR="003D5FB8" w:rsidRPr="00A40828">
        <w:t>(1</w:t>
      </w:r>
      <w:r w:rsidR="00275258" w:rsidRPr="00A40828">
        <w:t>5</w:t>
      </w:r>
      <w:r w:rsidR="006C7172" w:rsidRPr="00A40828">
        <w:t>)</w:t>
      </w:r>
    </w:p>
    <w:p w14:paraId="7CBFF6D5" w14:textId="28C9A317" w:rsidR="0006278B" w:rsidRPr="00A40828" w:rsidRDefault="0006278B" w:rsidP="0006278B">
      <w:pPr>
        <w:numPr>
          <w:ilvl w:val="0"/>
          <w:numId w:val="1"/>
        </w:numPr>
        <w:spacing w:after="0"/>
        <w:jc w:val="both"/>
        <w:rPr>
          <w:rFonts w:cstheme="minorHAnsi"/>
        </w:rPr>
      </w:pPr>
      <w:r w:rsidRPr="00A40828">
        <w:rPr>
          <w:rFonts w:cstheme="minorHAnsi"/>
        </w:rPr>
        <w:t>Bespreek biotische stress + hypergevoelige respons + systemisch geïnduceerde resistentie.</w:t>
      </w:r>
      <w:r w:rsidR="00093ACD" w:rsidRPr="00A40828">
        <w:rPr>
          <w:rFonts w:cstheme="minorHAnsi"/>
        </w:rPr>
        <w:t xml:space="preserve"> (9)</w:t>
      </w:r>
    </w:p>
    <w:p w14:paraId="6033B161" w14:textId="1363C74F" w:rsidR="0006278B" w:rsidRDefault="0006278B" w:rsidP="0006278B">
      <w:pPr>
        <w:spacing w:after="0"/>
        <w:rPr>
          <w:rFonts w:cstheme="minorHAnsi"/>
        </w:rPr>
      </w:pPr>
    </w:p>
    <w:p w14:paraId="75E1E85B" w14:textId="2E8E8134" w:rsidR="00275258" w:rsidRDefault="00275258" w:rsidP="0006278B">
      <w:pPr>
        <w:spacing w:after="0"/>
        <w:rPr>
          <w:rFonts w:cstheme="minorHAnsi"/>
        </w:rPr>
      </w:pPr>
    </w:p>
    <w:p w14:paraId="2BFF858D" w14:textId="480A5D42" w:rsidR="00275258" w:rsidRDefault="00275258" w:rsidP="0006278B">
      <w:pPr>
        <w:spacing w:after="0"/>
        <w:rPr>
          <w:rFonts w:cstheme="minorHAnsi"/>
        </w:rPr>
      </w:pPr>
    </w:p>
    <w:p w14:paraId="50A89739" w14:textId="6EEB7D00" w:rsidR="00275258" w:rsidRDefault="00275258" w:rsidP="0006278B">
      <w:pPr>
        <w:spacing w:after="0"/>
        <w:rPr>
          <w:rFonts w:cstheme="minorHAnsi"/>
        </w:rPr>
      </w:pPr>
    </w:p>
    <w:p w14:paraId="5B27647B" w14:textId="1648130B" w:rsidR="00275258" w:rsidRDefault="00275258" w:rsidP="0006278B">
      <w:pPr>
        <w:spacing w:after="0"/>
        <w:rPr>
          <w:rFonts w:cstheme="minorHAnsi"/>
        </w:rPr>
      </w:pPr>
    </w:p>
    <w:p w14:paraId="660F4497" w14:textId="2609E0E1" w:rsidR="00275258" w:rsidRDefault="00275258" w:rsidP="0006278B">
      <w:pPr>
        <w:spacing w:after="0"/>
        <w:rPr>
          <w:rFonts w:cstheme="minorHAnsi"/>
        </w:rPr>
      </w:pPr>
    </w:p>
    <w:p w14:paraId="6404EC8E" w14:textId="6B2CC849" w:rsidR="00275258" w:rsidRDefault="00275258" w:rsidP="0006278B">
      <w:pPr>
        <w:spacing w:after="0"/>
        <w:rPr>
          <w:rFonts w:cstheme="minorHAnsi"/>
        </w:rPr>
      </w:pPr>
    </w:p>
    <w:p w14:paraId="300C955A" w14:textId="0FBFF428" w:rsidR="00275258" w:rsidRDefault="00275258" w:rsidP="0006278B">
      <w:pPr>
        <w:spacing w:after="0"/>
        <w:rPr>
          <w:rFonts w:cstheme="minorHAnsi"/>
        </w:rPr>
      </w:pPr>
    </w:p>
    <w:p w14:paraId="52066152" w14:textId="201083BB" w:rsidR="00275258" w:rsidRDefault="00275258" w:rsidP="0006278B">
      <w:pPr>
        <w:spacing w:after="0"/>
        <w:rPr>
          <w:rFonts w:cstheme="minorHAnsi"/>
        </w:rPr>
      </w:pPr>
    </w:p>
    <w:p w14:paraId="349A65D7" w14:textId="15E24175" w:rsidR="00275258" w:rsidRDefault="00275258" w:rsidP="0006278B">
      <w:pPr>
        <w:spacing w:after="0"/>
        <w:rPr>
          <w:rFonts w:cstheme="minorHAnsi"/>
        </w:rPr>
      </w:pPr>
    </w:p>
    <w:p w14:paraId="23F5DEAD" w14:textId="67440643" w:rsidR="00275258" w:rsidRDefault="00275258" w:rsidP="0006278B">
      <w:pPr>
        <w:spacing w:after="0"/>
        <w:rPr>
          <w:rFonts w:cstheme="minorHAnsi"/>
        </w:rPr>
      </w:pPr>
    </w:p>
    <w:p w14:paraId="37B13480" w14:textId="78BD8B05" w:rsidR="00275258" w:rsidRDefault="00275258" w:rsidP="0006278B">
      <w:pPr>
        <w:spacing w:after="0"/>
        <w:rPr>
          <w:rFonts w:cstheme="minorHAnsi"/>
        </w:rPr>
      </w:pPr>
    </w:p>
    <w:p w14:paraId="1A8B31C2" w14:textId="4B8064EE" w:rsidR="00275258" w:rsidRDefault="00275258" w:rsidP="0006278B">
      <w:pPr>
        <w:spacing w:after="0"/>
        <w:rPr>
          <w:rFonts w:cstheme="minorHAnsi"/>
        </w:rPr>
      </w:pPr>
    </w:p>
    <w:p w14:paraId="17ACEA36" w14:textId="600736ED" w:rsidR="00275258" w:rsidRDefault="00275258" w:rsidP="0006278B">
      <w:pPr>
        <w:spacing w:after="0"/>
        <w:rPr>
          <w:rFonts w:cstheme="minorHAnsi"/>
        </w:rPr>
      </w:pPr>
    </w:p>
    <w:p w14:paraId="0FD31CAF" w14:textId="3866882E" w:rsidR="00275258" w:rsidRDefault="00275258" w:rsidP="0006278B">
      <w:pPr>
        <w:spacing w:after="0"/>
        <w:rPr>
          <w:rFonts w:cstheme="minorHAnsi"/>
        </w:rPr>
      </w:pPr>
    </w:p>
    <w:p w14:paraId="50832713" w14:textId="32B805E3" w:rsidR="00275258" w:rsidRDefault="00275258" w:rsidP="0006278B">
      <w:pPr>
        <w:spacing w:after="0"/>
        <w:rPr>
          <w:rFonts w:cstheme="minorHAnsi"/>
        </w:rPr>
      </w:pPr>
    </w:p>
    <w:p w14:paraId="63FED15A" w14:textId="0E7C0614" w:rsidR="00275258" w:rsidRPr="00D771AE" w:rsidRDefault="00275258" w:rsidP="0006278B">
      <w:pPr>
        <w:spacing w:after="0"/>
        <w:rPr>
          <w:rFonts w:cstheme="minorHAnsi"/>
        </w:rPr>
      </w:pPr>
    </w:p>
    <w:p w14:paraId="55D935C7" w14:textId="77777777" w:rsidR="0006278B" w:rsidRDefault="0006278B">
      <w:bookmarkStart w:id="0" w:name="_GoBack"/>
      <w:bookmarkEnd w:id="0"/>
    </w:p>
    <w:sectPr w:rsidR="0006278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D95"/>
    <w:multiLevelType w:val="hybridMultilevel"/>
    <w:tmpl w:val="440A9A1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B7B1E87"/>
    <w:multiLevelType w:val="hybridMultilevel"/>
    <w:tmpl w:val="C090F65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9D409EA"/>
    <w:multiLevelType w:val="hybridMultilevel"/>
    <w:tmpl w:val="13D8BD5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1A24277"/>
    <w:multiLevelType w:val="hybridMultilevel"/>
    <w:tmpl w:val="2990C5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D0238F5"/>
    <w:multiLevelType w:val="hybridMultilevel"/>
    <w:tmpl w:val="9B9E6F36"/>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DDD0A93"/>
    <w:multiLevelType w:val="hybridMultilevel"/>
    <w:tmpl w:val="A21A6DD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1C14951"/>
    <w:multiLevelType w:val="hybridMultilevel"/>
    <w:tmpl w:val="DA4C38C2"/>
    <w:lvl w:ilvl="0" w:tplc="DC2045CE">
      <w:start w:val="1"/>
      <w:numFmt w:val="decimal"/>
      <w:lvlText w:val="%1."/>
      <w:lvlJc w:val="left"/>
      <w:pPr>
        <w:tabs>
          <w:tab w:val="num" w:pos="720"/>
        </w:tabs>
        <w:ind w:left="720" w:hanging="360"/>
      </w:pPr>
      <w:rPr>
        <w:b w:val="0"/>
        <w:i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1DF4019"/>
    <w:multiLevelType w:val="hybridMultilevel"/>
    <w:tmpl w:val="9684B218"/>
    <w:lvl w:ilvl="0" w:tplc="DC2045CE">
      <w:start w:val="1"/>
      <w:numFmt w:val="decimal"/>
      <w:lvlText w:val="%1."/>
      <w:lvlJc w:val="left"/>
      <w:pPr>
        <w:tabs>
          <w:tab w:val="num" w:pos="720"/>
        </w:tabs>
        <w:ind w:left="720" w:hanging="360"/>
      </w:pPr>
      <w:rPr>
        <w:b w:val="0"/>
        <w:i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4469347D"/>
    <w:multiLevelType w:val="hybridMultilevel"/>
    <w:tmpl w:val="D8BE86B2"/>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7CD3F3E"/>
    <w:multiLevelType w:val="hybridMultilevel"/>
    <w:tmpl w:val="DB3403D8"/>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C260030"/>
    <w:multiLevelType w:val="hybridMultilevel"/>
    <w:tmpl w:val="1016859A"/>
    <w:lvl w:ilvl="0" w:tplc="EF263652">
      <w:start w:val="1"/>
      <w:numFmt w:val="decimal"/>
      <w:lvlText w:val="%1."/>
      <w:lvlJc w:val="left"/>
      <w:pPr>
        <w:tabs>
          <w:tab w:val="num" w:pos="720"/>
        </w:tabs>
        <w:ind w:left="720" w:hanging="360"/>
      </w:pPr>
      <w:rPr>
        <w:b w:val="0"/>
        <w:i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D667FBA"/>
    <w:multiLevelType w:val="hybridMultilevel"/>
    <w:tmpl w:val="BFCA52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21E02B6"/>
    <w:multiLevelType w:val="hybridMultilevel"/>
    <w:tmpl w:val="70B2BF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29430B1"/>
    <w:multiLevelType w:val="hybridMultilevel"/>
    <w:tmpl w:val="7786AF6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3AD5DA6"/>
    <w:multiLevelType w:val="hybridMultilevel"/>
    <w:tmpl w:val="F17A81E0"/>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5BA0FC2"/>
    <w:multiLevelType w:val="hybridMultilevel"/>
    <w:tmpl w:val="F95E18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87A7A2E"/>
    <w:multiLevelType w:val="hybridMultilevel"/>
    <w:tmpl w:val="31BC4B4C"/>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9363771"/>
    <w:multiLevelType w:val="hybridMultilevel"/>
    <w:tmpl w:val="2D0A378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FEC3254"/>
    <w:multiLevelType w:val="hybridMultilevel"/>
    <w:tmpl w:val="0B029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42A5DB5"/>
    <w:multiLevelType w:val="hybridMultilevel"/>
    <w:tmpl w:val="47F4AA5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4A97BDC"/>
    <w:multiLevelType w:val="hybridMultilevel"/>
    <w:tmpl w:val="EADA391E"/>
    <w:lvl w:ilvl="0" w:tplc="DC2045CE">
      <w:start w:val="1"/>
      <w:numFmt w:val="decimal"/>
      <w:lvlText w:val="%1."/>
      <w:lvlJc w:val="left"/>
      <w:pPr>
        <w:tabs>
          <w:tab w:val="num" w:pos="720"/>
        </w:tabs>
        <w:ind w:left="720" w:hanging="360"/>
      </w:pPr>
      <w:rPr>
        <w:b w:val="0"/>
        <w:i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68BC4B4B"/>
    <w:multiLevelType w:val="hybridMultilevel"/>
    <w:tmpl w:val="BF42BA30"/>
    <w:lvl w:ilvl="0" w:tplc="DC2045CE">
      <w:start w:val="1"/>
      <w:numFmt w:val="decimal"/>
      <w:lvlText w:val="%1."/>
      <w:lvlJc w:val="left"/>
      <w:pPr>
        <w:tabs>
          <w:tab w:val="num" w:pos="720"/>
        </w:tabs>
        <w:ind w:left="720" w:hanging="360"/>
      </w:pPr>
      <w:rPr>
        <w:b w:val="0"/>
        <w:i w:val="0"/>
      </w:rPr>
    </w:lvl>
    <w:lvl w:ilvl="1" w:tplc="0413000F">
      <w:start w:val="1"/>
      <w:numFmt w:val="decimal"/>
      <w:lvlText w:val="%2."/>
      <w:lvlJc w:val="left"/>
      <w:pPr>
        <w:tabs>
          <w:tab w:val="num" w:pos="1440"/>
        </w:tabs>
        <w:ind w:left="1440" w:hanging="360"/>
      </w:pPr>
      <w:rPr>
        <w:b w:val="0"/>
        <w:i w:val="0"/>
      </w:rPr>
    </w:lvl>
    <w:lvl w:ilvl="2" w:tplc="77100AFC">
      <w:numFmt w:val="bullet"/>
      <w:lvlText w:val="-"/>
      <w:lvlJc w:val="left"/>
      <w:pPr>
        <w:ind w:left="2340" w:hanging="360"/>
      </w:pPr>
      <w:rPr>
        <w:rFonts w:ascii="Times New Roman" w:eastAsia="Times New Roman" w:hAnsi="Times New Roman" w:cs="Times New Roman"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697A4555"/>
    <w:multiLevelType w:val="hybridMultilevel"/>
    <w:tmpl w:val="04F0C44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AE937AE"/>
    <w:multiLevelType w:val="hybridMultilevel"/>
    <w:tmpl w:val="771A7FDC"/>
    <w:lvl w:ilvl="0" w:tplc="F67ED2BA">
      <w:start w:val="1"/>
      <w:numFmt w:val="decimal"/>
      <w:lvlText w:val="%1."/>
      <w:lvlJc w:val="left"/>
      <w:pPr>
        <w:ind w:left="720" w:hanging="360"/>
      </w:pPr>
      <w:rPr>
        <w:rFonts w:hint="default"/>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B67280E"/>
    <w:multiLevelType w:val="hybridMultilevel"/>
    <w:tmpl w:val="924E2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F4F7D50"/>
    <w:multiLevelType w:val="hybridMultilevel"/>
    <w:tmpl w:val="279CD032"/>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F79364F"/>
    <w:multiLevelType w:val="hybridMultilevel"/>
    <w:tmpl w:val="524CA3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FC1125D"/>
    <w:multiLevelType w:val="hybridMultilevel"/>
    <w:tmpl w:val="529ED77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6532F8C"/>
    <w:multiLevelType w:val="hybridMultilevel"/>
    <w:tmpl w:val="99480136"/>
    <w:lvl w:ilvl="0" w:tplc="DC2045CE">
      <w:start w:val="1"/>
      <w:numFmt w:val="decimal"/>
      <w:lvlText w:val="%1."/>
      <w:lvlJc w:val="left"/>
      <w:pPr>
        <w:tabs>
          <w:tab w:val="num" w:pos="720"/>
        </w:tabs>
        <w:ind w:left="720" w:hanging="360"/>
      </w:pPr>
      <w:rPr>
        <w:b w:val="0"/>
        <w:i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7AB07994"/>
    <w:multiLevelType w:val="hybridMultilevel"/>
    <w:tmpl w:val="69BE042E"/>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7"/>
  </w:num>
  <w:num w:numId="3">
    <w:abstractNumId w:val="20"/>
  </w:num>
  <w:num w:numId="4">
    <w:abstractNumId w:val="6"/>
  </w:num>
  <w:num w:numId="5">
    <w:abstractNumId w:val="28"/>
  </w:num>
  <w:num w:numId="6">
    <w:abstractNumId w:val="21"/>
  </w:num>
  <w:num w:numId="7">
    <w:abstractNumId w:val="27"/>
  </w:num>
  <w:num w:numId="8">
    <w:abstractNumId w:val="0"/>
  </w:num>
  <w:num w:numId="9">
    <w:abstractNumId w:val="26"/>
  </w:num>
  <w:num w:numId="10">
    <w:abstractNumId w:val="1"/>
  </w:num>
  <w:num w:numId="11">
    <w:abstractNumId w:val="10"/>
  </w:num>
  <w:num w:numId="12">
    <w:abstractNumId w:val="22"/>
  </w:num>
  <w:num w:numId="13">
    <w:abstractNumId w:val="11"/>
  </w:num>
  <w:num w:numId="14">
    <w:abstractNumId w:val="19"/>
  </w:num>
  <w:num w:numId="15">
    <w:abstractNumId w:val="3"/>
  </w:num>
  <w:num w:numId="16">
    <w:abstractNumId w:val="12"/>
  </w:num>
  <w:num w:numId="17">
    <w:abstractNumId w:val="15"/>
  </w:num>
  <w:num w:numId="18">
    <w:abstractNumId w:val="5"/>
  </w:num>
  <w:num w:numId="19">
    <w:abstractNumId w:val="18"/>
  </w:num>
  <w:num w:numId="20">
    <w:abstractNumId w:val="13"/>
  </w:num>
  <w:num w:numId="21">
    <w:abstractNumId w:val="24"/>
  </w:num>
  <w:num w:numId="22">
    <w:abstractNumId w:val="17"/>
  </w:num>
  <w:num w:numId="23">
    <w:abstractNumId w:val="16"/>
  </w:num>
  <w:num w:numId="24">
    <w:abstractNumId w:val="25"/>
  </w:num>
  <w:num w:numId="25">
    <w:abstractNumId w:val="14"/>
  </w:num>
  <w:num w:numId="26">
    <w:abstractNumId w:val="4"/>
  </w:num>
  <w:num w:numId="27">
    <w:abstractNumId w:val="29"/>
  </w:num>
  <w:num w:numId="28">
    <w:abstractNumId w:val="9"/>
  </w:num>
  <w:num w:numId="29">
    <w:abstractNumId w:val="8"/>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8B"/>
    <w:rsid w:val="0006278B"/>
    <w:rsid w:val="00093ACD"/>
    <w:rsid w:val="000C3F1E"/>
    <w:rsid w:val="00275258"/>
    <w:rsid w:val="003D5FB8"/>
    <w:rsid w:val="004464E8"/>
    <w:rsid w:val="006C7172"/>
    <w:rsid w:val="007059A1"/>
    <w:rsid w:val="0095752B"/>
    <w:rsid w:val="00A40828"/>
    <w:rsid w:val="00EC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CBE5"/>
  <w15:chartTrackingRefBased/>
  <w15:docId w15:val="{3ECD5982-A784-4DBC-B6F8-DDDB3D4B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aliases w:val="Tekst,Uitleg"/>
    <w:qFormat/>
    <w:rsid w:val="0006278B"/>
    <w:pPr>
      <w:spacing w:after="200" w:line="276" w:lineRule="auto"/>
    </w:pPr>
    <w:rPr>
      <w:rFonts w:eastAsiaTheme="minorEastAsia"/>
      <w:lang w:val="nl-BE" w:eastAsia="nl-BE"/>
    </w:rPr>
  </w:style>
  <w:style w:type="paragraph" w:styleId="Kop1">
    <w:name w:val="heading 1"/>
    <w:basedOn w:val="Standaard"/>
    <w:next w:val="Standaard"/>
    <w:link w:val="Kop1Char"/>
    <w:uiPriority w:val="9"/>
    <w:qFormat/>
    <w:rsid w:val="00A40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aliases w:val="Vakonderdeel"/>
    <w:basedOn w:val="Standaard"/>
    <w:next w:val="Standaard"/>
    <w:link w:val="Kop2Char"/>
    <w:uiPriority w:val="9"/>
    <w:unhideWhenUsed/>
    <w:qFormat/>
    <w:rsid w:val="0006278B"/>
    <w:pPr>
      <w:spacing w:before="200" w:after="0"/>
      <w:outlineLvl w:val="1"/>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Vakonderdeel Char"/>
    <w:basedOn w:val="Standaardalinea-lettertype"/>
    <w:link w:val="Kop2"/>
    <w:uiPriority w:val="9"/>
    <w:rsid w:val="0006278B"/>
    <w:rPr>
      <w:rFonts w:asciiTheme="majorHAnsi" w:eastAsiaTheme="majorEastAsia" w:hAnsiTheme="majorHAnsi" w:cstheme="majorBidi"/>
      <w:b/>
      <w:bCs/>
      <w:sz w:val="26"/>
      <w:szCs w:val="26"/>
      <w:lang w:val="nl-BE" w:eastAsia="nl-BE"/>
    </w:rPr>
  </w:style>
  <w:style w:type="character" w:customStyle="1" w:styleId="ecxapple-style-span">
    <w:name w:val="ecxapple-style-span"/>
    <w:basedOn w:val="Standaardalinea-lettertype"/>
    <w:rsid w:val="0006278B"/>
  </w:style>
  <w:style w:type="paragraph" w:styleId="Lijstalinea">
    <w:name w:val="List Paragraph"/>
    <w:basedOn w:val="Standaard"/>
    <w:uiPriority w:val="34"/>
    <w:qFormat/>
    <w:rsid w:val="0006278B"/>
    <w:pPr>
      <w:ind w:left="720"/>
      <w:contextualSpacing/>
    </w:pPr>
  </w:style>
  <w:style w:type="paragraph" w:styleId="Geenafstand">
    <w:name w:val="No Spacing"/>
    <w:basedOn w:val="Standaard"/>
    <w:uiPriority w:val="1"/>
    <w:qFormat/>
    <w:rsid w:val="0006278B"/>
    <w:pPr>
      <w:spacing w:after="0" w:line="240" w:lineRule="auto"/>
    </w:pPr>
  </w:style>
  <w:style w:type="character" w:customStyle="1" w:styleId="commentbody">
    <w:name w:val="commentbody"/>
    <w:basedOn w:val="Standaardalinea-lettertype"/>
    <w:rsid w:val="0006278B"/>
  </w:style>
  <w:style w:type="paragraph" w:styleId="Normaalweb">
    <w:name w:val="Normal (Web)"/>
    <w:basedOn w:val="Standaard"/>
    <w:uiPriority w:val="99"/>
    <w:unhideWhenUsed/>
    <w:rsid w:val="000627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p1Char">
    <w:name w:val="Kop 1 Char"/>
    <w:basedOn w:val="Standaardalinea-lettertype"/>
    <w:link w:val="Kop1"/>
    <w:uiPriority w:val="9"/>
    <w:rsid w:val="00A40828"/>
    <w:rPr>
      <w:rFonts w:asciiTheme="majorHAnsi" w:eastAsiaTheme="majorEastAsia" w:hAnsiTheme="majorHAnsi" w:cstheme="majorBidi"/>
      <w:color w:val="2E74B5" w:themeColor="accent1" w:themeShade="BF"/>
      <w:sz w:val="32"/>
      <w:szCs w:val="32"/>
      <w:lang w:val="nl-BE" w:eastAsia="nl-BE"/>
    </w:rPr>
  </w:style>
  <w:style w:type="paragraph" w:styleId="Ondertitel">
    <w:name w:val="Subtitle"/>
    <w:basedOn w:val="Standaard"/>
    <w:next w:val="Standaard"/>
    <w:link w:val="OndertitelChar"/>
    <w:uiPriority w:val="11"/>
    <w:qFormat/>
    <w:rsid w:val="00A40828"/>
    <w:pPr>
      <w:numPr>
        <w:ilvl w:val="1"/>
      </w:numPr>
      <w:spacing w:after="160"/>
    </w:pPr>
    <w:rPr>
      <w:color w:val="5A5A5A" w:themeColor="text1" w:themeTint="A5"/>
      <w:spacing w:val="15"/>
    </w:rPr>
  </w:style>
  <w:style w:type="character" w:customStyle="1" w:styleId="OndertitelChar">
    <w:name w:val="Ondertitel Char"/>
    <w:basedOn w:val="Standaardalinea-lettertype"/>
    <w:link w:val="Ondertitel"/>
    <w:uiPriority w:val="11"/>
    <w:rsid w:val="00A40828"/>
    <w:rPr>
      <w:rFonts w:eastAsiaTheme="minorEastAsia"/>
      <w:color w:val="5A5A5A" w:themeColor="text1" w:themeTint="A5"/>
      <w:spacing w:val="15"/>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296</Words>
  <Characters>1630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Bauwens</dc:creator>
  <cp:keywords/>
  <dc:description/>
  <cp:lastModifiedBy>Julie Bauwens</cp:lastModifiedBy>
  <cp:revision>6</cp:revision>
  <dcterms:created xsi:type="dcterms:W3CDTF">2017-06-09T13:47:00Z</dcterms:created>
  <dcterms:modified xsi:type="dcterms:W3CDTF">2017-08-19T14:27:00Z</dcterms:modified>
</cp:coreProperties>
</file>