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D6D07" w14:textId="3C749B7E" w:rsidR="00D8185E" w:rsidRDefault="00A74678">
      <w:pPr>
        <w:rPr>
          <w:b/>
          <w:bCs/>
          <w:lang w:val="nl-NL"/>
        </w:rPr>
      </w:pPr>
      <w:r w:rsidRPr="00A74678">
        <w:rPr>
          <w:b/>
          <w:bCs/>
          <w:lang w:val="nl-NL"/>
        </w:rPr>
        <w:t>MODELLEREN EN SIMULEREN: HOOFDSTUK 5: Modelanalyse</w:t>
      </w:r>
    </w:p>
    <w:p w14:paraId="607E0A3C" w14:textId="5E5B9B5A" w:rsidR="00A74678" w:rsidRDefault="00A74678">
      <w:pPr>
        <w:rPr>
          <w:lang w:val="nl-NL"/>
        </w:rPr>
      </w:pPr>
    </w:p>
    <w:p w14:paraId="7B63B9B0" w14:textId="5F63D0BD" w:rsidR="00A74678" w:rsidRDefault="00A74678" w:rsidP="00A74678">
      <w:pPr>
        <w:shd w:val="clear" w:color="auto" w:fill="D9D9D9" w:themeFill="background1" w:themeFillShade="D9"/>
        <w:rPr>
          <w:lang w:val="nl-NL"/>
        </w:rPr>
      </w:pPr>
      <w:r>
        <w:rPr>
          <w:lang w:val="nl-NL"/>
        </w:rPr>
        <w:t>1. Inleiding</w:t>
      </w:r>
    </w:p>
    <w:p w14:paraId="339E9F9D" w14:textId="3B1C0F1D" w:rsidR="00A74678" w:rsidRPr="00A74678" w:rsidRDefault="00A74678" w:rsidP="00A74678">
      <w:pPr>
        <w:pStyle w:val="Lijstalinea"/>
        <w:numPr>
          <w:ilvl w:val="0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Model g</w:t>
      </w:r>
      <w:r w:rsidRPr="00A74678">
        <w:rPr>
          <w:lang w:val="nl-NL"/>
        </w:rPr>
        <w:t xml:space="preserve">eeft slechts een benaderende beschrijving van de werkelijkheid </w:t>
      </w:r>
    </w:p>
    <w:p w14:paraId="65F05B94" w14:textId="2FE7C610" w:rsidR="00A74678" w:rsidRDefault="00A74678" w:rsidP="00A74678">
      <w:pPr>
        <w:pStyle w:val="Lijstalinea"/>
        <w:numPr>
          <w:ilvl w:val="1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Vaak is het niet voldoende om te zeggen of een zeker set van parameters een goede fit oplevert of niet </w:t>
      </w:r>
    </w:p>
    <w:p w14:paraId="1F178504" w14:textId="4D65F31E" w:rsidR="00A74678" w:rsidRPr="00A74678" w:rsidRDefault="00A74678" w:rsidP="00A74678">
      <w:pPr>
        <w:pStyle w:val="Lijstalinea"/>
        <w:numPr>
          <w:ilvl w:val="1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=&gt; We moeten ook weten of het model  (gecombineerd met de parameterset) robuust is, d</w:t>
      </w:r>
      <w:r w:rsidRPr="00A74678">
        <w:rPr>
          <w:lang w:val="nl-NL"/>
        </w:rPr>
        <w:t>wz we moeten een antwoord ku formuleren op de volgende vragen:</w:t>
      </w:r>
    </w:p>
    <w:p w14:paraId="256D9C94" w14:textId="57476025" w:rsidR="00A74678" w:rsidRDefault="00A74678" w:rsidP="00A74678">
      <w:pPr>
        <w:pStyle w:val="Lijstalinea"/>
        <w:numPr>
          <w:ilvl w:val="2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Als onze metingen of berekeningen een kleine afwijking hebben tov de modelparameters, zullen de voorspellingen vh gebruikte model dan ook een kleine afwijking hebben of zullen ze drastisch verschillen? </w:t>
      </w:r>
    </w:p>
    <w:p w14:paraId="1A5A98D8" w14:textId="431DDC4B" w:rsidR="00A74678" w:rsidRDefault="00A74678" w:rsidP="00A74678">
      <w:pPr>
        <w:pStyle w:val="Lijstalinea"/>
        <w:numPr>
          <w:ilvl w:val="2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Hoe zeker kunnen we zijn vd gekozen parameters &amp; in welke mate hangt het gedrag vh model af van deze keuzes? </w:t>
      </w:r>
    </w:p>
    <w:p w14:paraId="6B991058" w14:textId="3667C419" w:rsidR="00A74678" w:rsidRDefault="00A74678" w:rsidP="00A74678">
      <w:pPr>
        <w:pStyle w:val="Lijstalinea"/>
        <w:numPr>
          <w:ilvl w:val="0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Modelanalyse </w:t>
      </w:r>
    </w:p>
    <w:p w14:paraId="45DAB192" w14:textId="26200099" w:rsidR="00A74678" w:rsidRDefault="00A74678" w:rsidP="00A74678">
      <w:pPr>
        <w:pStyle w:val="Lijstalinea"/>
        <w:numPr>
          <w:ilvl w:val="1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Biedt een antwoord op de vorige vragen </w:t>
      </w:r>
    </w:p>
    <w:p w14:paraId="1E7DBEB0" w14:textId="1C26D4D2" w:rsidR="00A74678" w:rsidRDefault="00A74678" w:rsidP="00A74678">
      <w:pPr>
        <w:pStyle w:val="Lijstalinea"/>
        <w:numPr>
          <w:ilvl w:val="1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Geeft aandacht aan 2 soorten analyses: </w:t>
      </w:r>
    </w:p>
    <w:p w14:paraId="18BF38D5" w14:textId="7C9EF9C7" w:rsidR="00A74678" w:rsidRDefault="00A74678" w:rsidP="00A74678">
      <w:pPr>
        <w:pStyle w:val="Lijstalinea"/>
        <w:numPr>
          <w:ilvl w:val="2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Gevoeligheidsanalyse = sensity analysis </w:t>
      </w:r>
    </w:p>
    <w:p w14:paraId="79E13DC0" w14:textId="44F088A3" w:rsidR="00A74678" w:rsidRDefault="00A74678" w:rsidP="00A74678">
      <w:pPr>
        <w:pStyle w:val="Lijstalinea"/>
        <w:numPr>
          <w:ilvl w:val="3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de studie naar de invloed van variaties in modelparameters/beginvoorwaarden, enz. op modelresultaten </w:t>
      </w:r>
    </w:p>
    <w:p w14:paraId="5AB6B5DF" w14:textId="775C860E" w:rsidR="00A74678" w:rsidRDefault="00A74678" w:rsidP="00A74678">
      <w:pPr>
        <w:pStyle w:val="Lijstalinea"/>
        <w:numPr>
          <w:ilvl w:val="3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Hoe gevoelig is het model als we parameters etc variëren? </w:t>
      </w:r>
    </w:p>
    <w:p w14:paraId="14809099" w14:textId="18CA3A21" w:rsidR="00A74678" w:rsidRDefault="00A74678" w:rsidP="00A74678">
      <w:pPr>
        <w:pStyle w:val="Lijstalinea"/>
        <w:numPr>
          <w:ilvl w:val="2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Onzekerheidsanalyse = uncertainty analysis </w:t>
      </w:r>
    </w:p>
    <w:p w14:paraId="2124C028" w14:textId="3456FBBE" w:rsidR="00A74678" w:rsidRDefault="00A74678" w:rsidP="00A74678">
      <w:pPr>
        <w:pStyle w:val="Lijstalinea"/>
        <w:numPr>
          <w:ilvl w:val="3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de studie naar de onzekere aspecten v/e model &amp; naar hun invloed op de inherente onzekerheid vd modelresultaten </w:t>
      </w:r>
    </w:p>
    <w:p w14:paraId="080465B1" w14:textId="7A8B94C0" w:rsidR="00A74678" w:rsidRDefault="00A74678" w:rsidP="00A74678">
      <w:pPr>
        <w:pStyle w:val="Lijstalinea"/>
        <w:numPr>
          <w:ilvl w:val="3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Hoe werken deze onzekerheden door in modelresultaten</w:t>
      </w:r>
      <w:r w:rsidR="00374117">
        <w:rPr>
          <w:lang w:val="nl-NL"/>
        </w:rPr>
        <w:t xml:space="preserve">?! </w:t>
      </w:r>
    </w:p>
    <w:p w14:paraId="2F0DE5EC" w14:textId="595477C2" w:rsidR="00A74678" w:rsidRDefault="00A74678" w:rsidP="00A74678">
      <w:pPr>
        <w:pStyle w:val="Lijstalinea"/>
        <w:numPr>
          <w:ilvl w:val="1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OPM: de begrippen gevoeligheidsanalyse &amp; onzekerheidsanalyse w in literatuur vaak door elkaar gebruikt </w:t>
      </w:r>
    </w:p>
    <w:p w14:paraId="18834657" w14:textId="189C61D8" w:rsidR="00374117" w:rsidRDefault="00374117" w:rsidP="00374117">
      <w:pPr>
        <w:pStyle w:val="Lijstalinea"/>
        <w:numPr>
          <w:ilvl w:val="2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Toch enkele verschillen: </w:t>
      </w:r>
    </w:p>
    <w:p w14:paraId="1ECFC5F8" w14:textId="2FB15B8B" w:rsidR="00A74678" w:rsidRDefault="00374117" w:rsidP="00A74678">
      <w:pPr>
        <w:pStyle w:val="Lijstalinea"/>
        <w:numPr>
          <w:ilvl w:val="2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In </w:t>
      </w:r>
      <w:r w:rsidR="00A74678">
        <w:rPr>
          <w:lang w:val="nl-NL"/>
        </w:rPr>
        <w:t>gevoeligheidsanalyse</w:t>
      </w:r>
      <w:r>
        <w:rPr>
          <w:lang w:val="nl-NL"/>
        </w:rPr>
        <w:t>:</w:t>
      </w:r>
      <w:r w:rsidR="00A74678">
        <w:rPr>
          <w:lang w:val="nl-NL"/>
        </w:rPr>
        <w:t xml:space="preserve"> kijken naar gevoeligheden voor variaties in parameters, beginvoorwaarden &amp; inputs</w:t>
      </w:r>
    </w:p>
    <w:p w14:paraId="219BB14A" w14:textId="14E1A37D" w:rsidR="00A74678" w:rsidRDefault="00374117" w:rsidP="00A74678">
      <w:pPr>
        <w:pStyle w:val="Lijstalinea"/>
        <w:numPr>
          <w:ilvl w:val="2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In onzekerheidsanalyse: kansen/onzekerheden waarmee die variaties optreden bekijken =&gt; komt niet aanbod in gevoeligheidsanalyse </w:t>
      </w:r>
    </w:p>
    <w:p w14:paraId="2F49B0AD" w14:textId="26E14D9A" w:rsidR="00374117" w:rsidRDefault="00374117" w:rsidP="00374117">
      <w:pPr>
        <w:pStyle w:val="Lijstalinea"/>
        <w:numPr>
          <w:ilvl w:val="3"/>
          <w:numId w:val="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Doel: onzekerheid vd modeloutput te kwantificeren die het gevolg is vd onzekerheden vh modelleerproces </w:t>
      </w:r>
    </w:p>
    <w:p w14:paraId="7DDCA638" w14:textId="6BD66B93" w:rsidR="00374117" w:rsidRDefault="00374117" w:rsidP="00374117">
      <w:pPr>
        <w:shd w:val="clear" w:color="auto" w:fill="D9D9D9" w:themeFill="background1" w:themeFillShade="D9"/>
        <w:rPr>
          <w:lang w:val="nl-NL"/>
        </w:rPr>
      </w:pPr>
      <w:r>
        <w:rPr>
          <w:lang w:val="nl-NL"/>
        </w:rPr>
        <w:t>2. Gevoeligheidsanalyse</w:t>
      </w:r>
    </w:p>
    <w:p w14:paraId="74206D34" w14:textId="66088721" w:rsidR="00374117" w:rsidRDefault="00374117" w:rsidP="00374117">
      <w:pPr>
        <w:pStyle w:val="Lijstalinea"/>
        <w:numPr>
          <w:ilvl w:val="0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Gevoeligheidsanalyse onderscheid 2 technieken: </w:t>
      </w:r>
    </w:p>
    <w:p w14:paraId="002DCE99" w14:textId="1CDFDC5E" w:rsidR="00374117" w:rsidRDefault="00374117" w:rsidP="00374117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Lokale gevoeligheidsanalyse: de gevoeligheidsanalyse gebeurt lokaal rond 1 bepaald punt vd parameterruimte </w:t>
      </w:r>
    </w:p>
    <w:p w14:paraId="5315C32F" w14:textId="6F9D8EC4" w:rsidR="00374117" w:rsidRDefault="00374117" w:rsidP="00374117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de invloed vh veranderen vd parameterwaarde w lokaal bepaald </w:t>
      </w:r>
    </w:p>
    <w:p w14:paraId="0A7AEB12" w14:textId="229DD52A" w:rsidR="00374117" w:rsidRDefault="00374117" w:rsidP="00374117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Globale gevoeligheidsanalyse: de invloed v/e parameter over de gehele parameterruimte wordt bepaald </w:t>
      </w:r>
    </w:p>
    <w:p w14:paraId="1C075F36" w14:textId="113A4521" w:rsidR="00374117" w:rsidRDefault="00374117" w:rsidP="00374117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elke techniek voor &amp; nadelen =&gt; ku geen uitspraak maken over welke beste is </w:t>
      </w:r>
    </w:p>
    <w:p w14:paraId="037ACED2" w14:textId="195CFAE0" w:rsidR="00374117" w:rsidRDefault="00374117" w:rsidP="00374117">
      <w:pPr>
        <w:pStyle w:val="Lijstalinea"/>
        <w:shd w:val="clear" w:color="auto" w:fill="FFFFFF" w:themeFill="background1"/>
        <w:rPr>
          <w:lang w:val="nl-NL"/>
        </w:rPr>
      </w:pPr>
    </w:p>
    <w:p w14:paraId="1F1119C6" w14:textId="6E1695D2" w:rsidR="00374117" w:rsidRDefault="00374117" w:rsidP="00374117">
      <w:pPr>
        <w:pStyle w:val="Lijstalinea"/>
        <w:shd w:val="clear" w:color="auto" w:fill="FFFFFF" w:themeFill="background1"/>
        <w:rPr>
          <w:lang w:val="nl-NL"/>
        </w:rPr>
      </w:pPr>
    </w:p>
    <w:p w14:paraId="737E91C5" w14:textId="77777777" w:rsidR="00374117" w:rsidRDefault="00374117" w:rsidP="00374117">
      <w:pPr>
        <w:pStyle w:val="Lijstalinea"/>
        <w:shd w:val="clear" w:color="auto" w:fill="FFFFFF" w:themeFill="background1"/>
        <w:rPr>
          <w:lang w:val="nl-NL"/>
        </w:rPr>
      </w:pPr>
    </w:p>
    <w:p w14:paraId="35F783C3" w14:textId="59AB35C4" w:rsidR="00374117" w:rsidRDefault="00374117" w:rsidP="00374117">
      <w:pPr>
        <w:shd w:val="clear" w:color="auto" w:fill="FFFFFF" w:themeFill="background1"/>
        <w:rPr>
          <w:u w:val="single"/>
          <w:lang w:val="nl-NL"/>
        </w:rPr>
      </w:pPr>
      <w:r w:rsidRPr="00374117">
        <w:rPr>
          <w:u w:val="single"/>
          <w:lang w:val="nl-NL"/>
        </w:rPr>
        <w:lastRenderedPageBreak/>
        <w:t xml:space="preserve">2.1 Differentiële gevoeligheidsanalyse </w:t>
      </w:r>
    </w:p>
    <w:p w14:paraId="183A7C25" w14:textId="5DB2517E" w:rsidR="00374117" w:rsidRDefault="00374117" w:rsidP="00374117">
      <w:pPr>
        <w:pStyle w:val="Lijstalinea"/>
        <w:numPr>
          <w:ilvl w:val="0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Differentiële gevoeligheidsanalyse </w:t>
      </w:r>
    </w:p>
    <w:p w14:paraId="1F45137A" w14:textId="08E88C3D" w:rsidR="00374117" w:rsidRPr="00374117" w:rsidRDefault="00374117" w:rsidP="00374117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klassieke techniek voor gevoeligheidsanalyse uit te voeren </w:t>
      </w:r>
    </w:p>
    <w:p w14:paraId="2A43CDA7" w14:textId="34E58DD9" w:rsidR="00374117" w:rsidRDefault="00374117" w:rsidP="00374117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een vorm van lokale gevoeligheidsanalyse waarbij de invloed v/e parameter in 1 bepaald punt vd parameterruimte wordt bepaald </w:t>
      </w:r>
    </w:p>
    <w:p w14:paraId="657F945F" w14:textId="535D0BD9" w:rsidR="00EC61C1" w:rsidRDefault="00EC61C1" w:rsidP="00374117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De gevoeligheid </w:t>
      </w:r>
    </w:p>
    <w:p w14:paraId="339C59ED" w14:textId="59DD6D61" w:rsidR="00EC61C1" w:rsidRDefault="00EC61C1" w:rsidP="00EC61C1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de verandering vd variabele tov de verandering vd parameter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</w:p>
    <w:p w14:paraId="5B9D6547" w14:textId="74957D0B" w:rsidR="00A83D1C" w:rsidRDefault="009D4E33" w:rsidP="00374117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</w:t>
      </w:r>
      <w:r w:rsidR="00A83D1C">
        <w:rPr>
          <w:lang w:val="nl-NL"/>
        </w:rPr>
        <w:t xml:space="preserve">De partiële afgeleide vd variabele naar de parameter (1 getal) </w:t>
      </w:r>
    </w:p>
    <w:p w14:paraId="19E27F1E" w14:textId="6289C7BE" w:rsidR="00374117" w:rsidRPr="000472A8" w:rsidRDefault="00A83D1C" w:rsidP="00A83D1C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</w:t>
      </w:r>
      <w:r w:rsidR="00374117">
        <w:rPr>
          <w:lang w:val="nl-NL"/>
        </w:rPr>
        <w:t xml:space="preserve">de gevoeligheid vd variabele y tov de parameter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 w:rsidR="00374117">
        <w:rPr>
          <w:rFonts w:eastAsiaTheme="minorEastAsia"/>
          <w:lang w:val="nl-NL"/>
        </w:rPr>
        <w:t xml:space="preserve"> </w:t>
      </w:r>
    </w:p>
    <w:p w14:paraId="4DC1C87D" w14:textId="5AB27FDD" w:rsidR="000472A8" w:rsidRDefault="000472A8" w:rsidP="000472A8">
      <w:pPr>
        <w:pStyle w:val="Lijstalinea"/>
        <w:shd w:val="clear" w:color="auto" w:fill="FFFFFF" w:themeFill="background1"/>
        <w:ind w:left="2160"/>
        <w:rPr>
          <w:rFonts w:eastAsiaTheme="minorEastAsia"/>
          <w:lang w:val="nl-NL"/>
        </w:rPr>
      </w:pPr>
      <w:r>
        <w:rPr>
          <w:rFonts w:eastAsiaTheme="minorEastAsia"/>
          <w:noProof/>
          <w:lang w:val="nl-NL"/>
        </w:rPr>
        <w:drawing>
          <wp:anchor distT="0" distB="0" distL="114300" distR="114300" simplePos="0" relativeHeight="251658240" behindDoc="1" locked="0" layoutInCell="1" allowOverlap="1" wp14:anchorId="050A513B" wp14:editId="3553CCBE">
            <wp:simplePos x="0" y="0"/>
            <wp:positionH relativeFrom="column">
              <wp:posOffset>1143552</wp:posOffset>
            </wp:positionH>
            <wp:positionV relativeFrom="paragraph">
              <wp:posOffset>101131</wp:posOffset>
            </wp:positionV>
            <wp:extent cx="1311965" cy="374848"/>
            <wp:effectExtent l="0" t="0" r="2540" b="6350"/>
            <wp:wrapTight wrapText="bothSides">
              <wp:wrapPolygon edited="0">
                <wp:start x="0" y="0"/>
                <wp:lineTo x="0" y="20868"/>
                <wp:lineTo x="21328" y="20868"/>
                <wp:lineTo x="21328" y="0"/>
                <wp:lineTo x="0" y="0"/>
              </wp:wrapPolygon>
            </wp:wrapTight>
            <wp:docPr id="1" name="Afbeelding 1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opname (38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5" t="46377" r="51275" b="48224"/>
                    <a:stretch/>
                  </pic:blipFill>
                  <pic:spPr bwMode="auto">
                    <a:xfrm>
                      <a:off x="0" y="0"/>
                      <a:ext cx="1311965" cy="37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0C6AAE" w14:textId="0CE01D4D" w:rsidR="000472A8" w:rsidRDefault="000472A8" w:rsidP="000472A8">
      <w:pPr>
        <w:pStyle w:val="Lijstalinea"/>
        <w:shd w:val="clear" w:color="auto" w:fill="FFFFFF" w:themeFill="background1"/>
        <w:ind w:left="2160"/>
        <w:rPr>
          <w:rFonts w:eastAsiaTheme="minorEastAsia"/>
          <w:noProof/>
          <w:lang w:val="nl-NL"/>
        </w:rPr>
      </w:pPr>
    </w:p>
    <w:p w14:paraId="66C3D91A" w14:textId="77777777" w:rsidR="000472A8" w:rsidRPr="00A83D1C" w:rsidRDefault="000472A8" w:rsidP="000472A8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14AE9A21" w14:textId="76083BA8" w:rsidR="00EC61C1" w:rsidRPr="00EC61C1" w:rsidRDefault="00EC61C1" w:rsidP="00D745E2">
      <w:pPr>
        <w:pStyle w:val="Lijstalinea"/>
        <w:numPr>
          <w:ilvl w:val="3"/>
          <w:numId w:val="2"/>
        </w:numPr>
        <w:shd w:val="clear" w:color="auto" w:fill="FFFFFF" w:themeFill="background1"/>
        <w:rPr>
          <w:lang w:val="nl-NL"/>
        </w:rPr>
      </w:pPr>
      <w:r w:rsidRPr="00EC61C1">
        <w:rPr>
          <w:lang w:val="nl-NL"/>
        </w:rPr>
        <w:t xml:space="preserve">Als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verandert zal y ook veranderen: </w:t>
      </w:r>
      <m:oMath>
        <m:r>
          <w:rPr>
            <w:rFonts w:ascii="Cambria Math" w:eastAsiaTheme="minorEastAsia" w:hAnsi="Cambria Math"/>
            <w:lang w:val="nl-NL"/>
          </w:rPr>
          <m:t>∂y</m:t>
        </m:r>
      </m:oMath>
    </w:p>
    <w:p w14:paraId="668D496B" w14:textId="36F29E45" w:rsidR="00A83D1C" w:rsidRPr="00A83D1C" w:rsidRDefault="009D4E33" w:rsidP="00A83D1C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2) </w:t>
      </w:r>
      <w:r w:rsidR="00A83D1C">
        <w:rPr>
          <w:rFonts w:eastAsiaTheme="minorEastAsia"/>
          <w:lang w:val="nl-NL"/>
        </w:rPr>
        <w:t>Voor dynamische modellen</w:t>
      </w:r>
    </w:p>
    <w:p w14:paraId="28388612" w14:textId="5B6B02B5" w:rsidR="00A83D1C" w:rsidRPr="00EC61C1" w:rsidRDefault="00C42BDC" w:rsidP="00A83D1C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V</w:t>
      </w:r>
      <w:r w:rsidR="00A83D1C">
        <w:rPr>
          <w:rFonts w:eastAsiaTheme="minorEastAsia"/>
          <w:lang w:val="nl-NL"/>
        </w:rPr>
        <w:t xml:space="preserve">ariabele y varieert in de tijd =&gt; dus de gevoeligheid varieert ook in de tijd </w:t>
      </w:r>
    </w:p>
    <w:p w14:paraId="447E0240" w14:textId="632E80C8" w:rsidR="00A83D1C" w:rsidRPr="009D4E33" w:rsidRDefault="00C42BDC" w:rsidP="00A83D1C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G</w:t>
      </w:r>
      <w:r w:rsidR="00A83D1C">
        <w:rPr>
          <w:rFonts w:eastAsiaTheme="minorEastAsia"/>
          <w:lang w:val="nl-NL"/>
        </w:rPr>
        <w:t xml:space="preserve">evolg: de gevoeligheid w gegeven door een </w:t>
      </w:r>
      <w:r w:rsidR="00A83D1C" w:rsidRPr="009D4E33">
        <w:rPr>
          <w:rFonts w:eastAsiaTheme="minorEastAsia"/>
          <w:b/>
          <w:bCs/>
          <w:lang w:val="nl-NL"/>
        </w:rPr>
        <w:t xml:space="preserve">gevoeligheidsfunctie </w:t>
      </w:r>
      <w:r w:rsidR="00A83D1C">
        <w:rPr>
          <w:rFonts w:eastAsiaTheme="minorEastAsia"/>
          <w:lang w:val="nl-NL"/>
        </w:rPr>
        <w:t xml:space="preserve">ipv 1 getal </w:t>
      </w:r>
    </w:p>
    <w:p w14:paraId="785DB985" w14:textId="29941B6A" w:rsidR="000472A8" w:rsidRPr="00EC61C1" w:rsidRDefault="009D4E33" w:rsidP="000472A8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Gevoeligheidsfunctie:</w:t>
      </w:r>
    </w:p>
    <w:p w14:paraId="31EC679B" w14:textId="3D0D012B" w:rsidR="00EC61C1" w:rsidRPr="00EC61C1" w:rsidRDefault="00EC61C1" w:rsidP="00EC61C1">
      <w:pPr>
        <w:pStyle w:val="Lijstalinea"/>
        <w:numPr>
          <w:ilvl w:val="3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Gevoeligheid is functie vd tijd</w:t>
      </w:r>
    </w:p>
    <w:p w14:paraId="20B22AF2" w14:textId="440DD294" w:rsidR="000472A8" w:rsidRPr="000472A8" w:rsidRDefault="000472A8" w:rsidP="000472A8">
      <w:pPr>
        <w:pStyle w:val="Lijstalinea"/>
        <w:shd w:val="clear" w:color="auto" w:fill="FFFFFF" w:themeFill="background1"/>
        <w:ind w:left="2160"/>
        <w:rPr>
          <w:rFonts w:eastAsiaTheme="minorEastAsia"/>
          <w:lang w:val="nl-NL"/>
        </w:rPr>
      </w:pPr>
      <w:r>
        <w:rPr>
          <w:rFonts w:eastAsiaTheme="minorEastAsia"/>
          <w:noProof/>
          <w:lang w:val="nl-NL"/>
        </w:rPr>
        <w:drawing>
          <wp:inline distT="0" distB="0" distL="0" distR="0" wp14:anchorId="4DCB0D05" wp14:editId="6DF48FB2">
            <wp:extent cx="1682406" cy="262393"/>
            <wp:effectExtent l="0" t="0" r="0" b="4445"/>
            <wp:docPr id="2" name="Afbeelding 2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opname (38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7" t="56928" r="46301" b="38899"/>
                    <a:stretch/>
                  </pic:blipFill>
                  <pic:spPr bwMode="auto">
                    <a:xfrm>
                      <a:off x="0" y="0"/>
                      <a:ext cx="1744319" cy="27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39124" w14:textId="61067CBF" w:rsidR="009D4E33" w:rsidRPr="00EC61C1" w:rsidRDefault="009D4E33" w:rsidP="009D4E33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3) Gevoeligheid vd </w:t>
      </w:r>
      <w:r w:rsidR="000472A8">
        <w:rPr>
          <w:rFonts w:eastAsiaTheme="minorEastAsia"/>
          <w:lang w:val="nl-NL"/>
        </w:rPr>
        <w:t>v</w:t>
      </w:r>
      <w:r>
        <w:rPr>
          <w:rFonts w:eastAsiaTheme="minorEastAsia"/>
          <w:lang w:val="nl-NL"/>
        </w:rPr>
        <w:t xml:space="preserve">ariabele y tov meerdere parameters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(j=1,….p) te bepalen =&gt; gebruik maken van meerdere gevoeligheidsfuncties </w:t>
      </w:r>
    </w:p>
    <w:p w14:paraId="50ECA5D2" w14:textId="349205F9" w:rsidR="00EC61C1" w:rsidRPr="009D4E33" w:rsidRDefault="00EC61C1" w:rsidP="00EC61C1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(afzonderlijke partiele afgeleiden) </w:t>
      </w:r>
    </w:p>
    <w:p w14:paraId="0927DC33" w14:textId="572F7E27" w:rsidR="009D4E33" w:rsidRPr="009D4E33" w:rsidRDefault="009D4E33" w:rsidP="009D4E33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Gevoeligheidsfunctie bepalen:</w:t>
      </w:r>
    </w:p>
    <w:p w14:paraId="6066440B" w14:textId="5801959A" w:rsidR="009D4E33" w:rsidRDefault="009D4E33" w:rsidP="009D4E33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=&gt; y(t) wordt numeriek bepaald =&gt; hierdoor ook de S(t) numeriek bepalen</w:t>
      </w:r>
    </w:p>
    <w:p w14:paraId="234057C7" w14:textId="52B020CA" w:rsidR="009D4E33" w:rsidRDefault="009D4E33" w:rsidP="009D4E33">
      <w:pPr>
        <w:pStyle w:val="Lijstalinea"/>
        <w:numPr>
          <w:ilvl w:val="2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gebruik maken van de eindige verschillenmethode die de lineariteit vh model verondersteld </w:t>
      </w:r>
    </w:p>
    <w:p w14:paraId="10F096FE" w14:textId="3AD633B5" w:rsidR="000472A8" w:rsidRDefault="000472A8" w:rsidP="000472A8">
      <w:pPr>
        <w:pStyle w:val="Lijstalinea"/>
        <w:shd w:val="clear" w:color="auto" w:fill="FFFFFF" w:themeFill="background1"/>
        <w:ind w:left="2160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59264" behindDoc="1" locked="0" layoutInCell="1" allowOverlap="1" wp14:anchorId="6AB542AA" wp14:editId="3CCD5347">
            <wp:simplePos x="0" y="0"/>
            <wp:positionH relativeFrom="column">
              <wp:posOffset>1397635</wp:posOffset>
            </wp:positionH>
            <wp:positionV relativeFrom="paragraph">
              <wp:posOffset>97155</wp:posOffset>
            </wp:positionV>
            <wp:extent cx="2650490" cy="294005"/>
            <wp:effectExtent l="0" t="0" r="0" b="0"/>
            <wp:wrapTight wrapText="bothSides">
              <wp:wrapPolygon edited="0">
                <wp:start x="0" y="0"/>
                <wp:lineTo x="0" y="19594"/>
                <wp:lineTo x="21424" y="19594"/>
                <wp:lineTo x="21424" y="0"/>
                <wp:lineTo x="0" y="0"/>
              </wp:wrapPolygon>
            </wp:wrapTight>
            <wp:docPr id="3" name="Afbeelding 3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opname (38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5" t="63063" r="40087" b="32763"/>
                    <a:stretch/>
                  </pic:blipFill>
                  <pic:spPr bwMode="auto">
                    <a:xfrm>
                      <a:off x="0" y="0"/>
                      <a:ext cx="2650490" cy="29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A811E" w14:textId="3E8A5660" w:rsidR="000472A8" w:rsidRDefault="000472A8" w:rsidP="000472A8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5C207611" w14:textId="77777777" w:rsidR="000472A8" w:rsidRPr="000472A8" w:rsidRDefault="000472A8" w:rsidP="000472A8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3AA88987" w14:textId="13A59A43" w:rsidR="00EC61C1" w:rsidRPr="00EC61C1" w:rsidRDefault="00EC61C1" w:rsidP="009D4E33">
      <w:pPr>
        <w:pStyle w:val="Lijstalinea"/>
        <w:numPr>
          <w:ilvl w:val="3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=&gt; partiele afgeleide wordt benaderd!</w:t>
      </w:r>
    </w:p>
    <w:p w14:paraId="3D0F3666" w14:textId="60FBE5B7" w:rsidR="009D4E33" w:rsidRPr="009D4E33" w:rsidRDefault="009D4E33" w:rsidP="009D4E33">
      <w:pPr>
        <w:pStyle w:val="Lijstalinea"/>
        <w:numPr>
          <w:ilvl w:val="3"/>
          <w:numId w:val="2"/>
        </w:numPr>
        <w:shd w:val="clear" w:color="auto" w:fill="FFFFFF" w:themeFill="background1"/>
        <w:rPr>
          <w:lang w:val="nl-NL"/>
        </w:rPr>
      </w:pPr>
      <m:oMath>
        <m:r>
          <w:rPr>
            <w:rFonts w:ascii="Cambria Math" w:hAnsi="Cambria Math"/>
            <w:lang w:val="nl-NL"/>
          </w:rPr>
          <m:t>∆</m:t>
        </m:r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= de perturbatie vd parameter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</w:p>
    <w:p w14:paraId="68C6135E" w14:textId="057EF9A2" w:rsidR="00946DA6" w:rsidRDefault="009D4E33" w:rsidP="009D4E33">
      <w:pPr>
        <w:pStyle w:val="Lijstalinea"/>
        <w:numPr>
          <w:ilvl w:val="3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Voorwaartse verschil gebruikt </w:t>
      </w:r>
      <w:r w:rsidR="00946DA6">
        <w:rPr>
          <w:lang w:val="nl-NL"/>
        </w:rPr>
        <w:t xml:space="preserve">=&gt; dus positieve perturbatie </w:t>
      </w:r>
    </w:p>
    <w:p w14:paraId="04BDC223" w14:textId="2B33BC3A" w:rsidR="00946DA6" w:rsidRDefault="00946DA6" w:rsidP="00946DA6">
      <w:pPr>
        <w:pStyle w:val="Lijstalinea"/>
        <w:numPr>
          <w:ilvl w:val="0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Voorbeeld: gevoeligheidsfunctie obv de positieve perturbatie </w:t>
      </w:r>
      <w:r w:rsidR="00EC61C1">
        <w:rPr>
          <w:lang w:val="nl-NL"/>
        </w:rPr>
        <w:t>ppt p215</w:t>
      </w:r>
    </w:p>
    <w:p w14:paraId="46E88810" w14:textId="0523731A" w:rsidR="00946DA6" w:rsidRDefault="00946DA6" w:rsidP="00946DA6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Links: de modeloutput y(t) ifv de tijd voor de parameterwaarde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en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>+</w:t>
      </w:r>
      <m:oMath>
        <m:r>
          <w:rPr>
            <w:rFonts w:ascii="Cambria Math" w:hAnsi="Cambria Math"/>
            <w:lang w:val="nl-NL"/>
          </w:rPr>
          <m:t>∆</m:t>
        </m:r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</w:t>
      </w:r>
    </w:p>
    <w:p w14:paraId="5443E173" w14:textId="70F8BD2F" w:rsidR="009D4E33" w:rsidRDefault="00946DA6" w:rsidP="00946DA6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Rechts: de dynamische gevoeligheidsfunctie obv de positieve perturbatie </w:t>
      </w:r>
    </w:p>
    <w:p w14:paraId="117E9AF4" w14:textId="59BA0025" w:rsidR="00EC61C1" w:rsidRPr="00EC61C1" w:rsidRDefault="00EC61C1" w:rsidP="00946DA6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y plotten voor elke waarde van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in fie vd tijd </w:t>
      </w:r>
    </w:p>
    <w:p w14:paraId="4FA46488" w14:textId="76932E52" w:rsidR="00EC61C1" w:rsidRPr="00EC61C1" w:rsidRDefault="00EC61C1" w:rsidP="00946DA6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=&gt;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dan een beetje verhogen =&gt; output verandert een beetje </w:t>
      </w:r>
    </w:p>
    <w:p w14:paraId="0764E552" w14:textId="55ADB4AF" w:rsidR="00EC61C1" w:rsidRDefault="00EC61C1" w:rsidP="00946DA6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=&gt; bij grote verschillen tssn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en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>+∆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=&gt; grote gevoeligheidsfie en omgekeerd</w:t>
      </w:r>
    </w:p>
    <w:p w14:paraId="54C30A69" w14:textId="120F0C55" w:rsidR="000472A8" w:rsidRPr="000472A8" w:rsidRDefault="00946DA6" w:rsidP="000472A8">
      <w:pPr>
        <w:pStyle w:val="Lijstalinea"/>
        <w:numPr>
          <w:ilvl w:val="0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Voorbeeld: gevoeligheidsfunctie obv de negatieve perturbatie (achterwaarts verschil)</w:t>
      </w:r>
    </w:p>
    <w:p w14:paraId="6045ED8F" w14:textId="03F976D1" w:rsidR="00946DA6" w:rsidRDefault="00946DA6" w:rsidP="00946DA6">
      <w:pPr>
        <w:pStyle w:val="Lijstalinea"/>
        <w:numPr>
          <w:ilvl w:val="0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Voorbeeld: gevoeligheidsfunctie obv de centrale perturbatie (centrale verschil)</w:t>
      </w:r>
    </w:p>
    <w:p w14:paraId="144FF038" w14:textId="78928AA6" w:rsidR="00EC61C1" w:rsidRDefault="00EC61C1" w:rsidP="00EC61C1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Centraal verschil = verschil tssn pos. en neg perturbatie ongeveer =&gt; zie formule</w:t>
      </w:r>
    </w:p>
    <w:p w14:paraId="6CD425AE" w14:textId="5E7A4BEB" w:rsidR="00946DA6" w:rsidRPr="00946DA6" w:rsidRDefault="00946DA6" w:rsidP="00946DA6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Links: modeloutput y(t) ifv de tijd voor parameterwaarden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+ </w:t>
      </w:r>
      <m:oMath>
        <m:r>
          <w:rPr>
            <w:rFonts w:ascii="Cambria Math" w:hAnsi="Cambria Math"/>
            <w:lang w:val="nl-NL"/>
          </w:rPr>
          <m:t>∆</m:t>
        </m:r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en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>-</w:t>
      </w:r>
      <m:oMath>
        <m:r>
          <w:rPr>
            <w:rFonts w:ascii="Cambria Math" w:hAnsi="Cambria Math"/>
            <w:lang w:val="nl-NL"/>
          </w:rPr>
          <m:t>∆</m:t>
        </m:r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</w:p>
    <w:p w14:paraId="693692F7" w14:textId="3C6CDFED" w:rsidR="00946DA6" w:rsidRPr="00946DA6" w:rsidRDefault="00946DA6" w:rsidP="00946DA6">
      <w:pPr>
        <w:pStyle w:val="Lijstalinea"/>
        <w:numPr>
          <w:ilvl w:val="1"/>
          <w:numId w:val="2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Rechts: de dynamische gevoeligheidsfunctie obv de centrale perturbatie </w:t>
      </w:r>
    </w:p>
    <w:p w14:paraId="38AC47F8" w14:textId="15195A58" w:rsidR="000472A8" w:rsidRDefault="000472A8" w:rsidP="00946DA6">
      <w:pPr>
        <w:shd w:val="clear" w:color="auto" w:fill="FFFFFF" w:themeFill="background1"/>
        <w:rPr>
          <w:lang w:val="nl-NL"/>
        </w:rPr>
      </w:pPr>
      <w:r>
        <w:rPr>
          <w:noProof/>
          <w:lang w:val="nl-NL"/>
        </w:rPr>
        <w:lastRenderedPageBreak/>
        <w:drawing>
          <wp:anchor distT="0" distB="0" distL="114300" distR="114300" simplePos="0" relativeHeight="251660288" behindDoc="1" locked="0" layoutInCell="1" allowOverlap="1" wp14:anchorId="585939EC" wp14:editId="56C7035E">
            <wp:simplePos x="0" y="0"/>
            <wp:positionH relativeFrom="column">
              <wp:posOffset>642703</wp:posOffset>
            </wp:positionH>
            <wp:positionV relativeFrom="paragraph">
              <wp:posOffset>7233</wp:posOffset>
            </wp:positionV>
            <wp:extent cx="2687320" cy="829945"/>
            <wp:effectExtent l="0" t="0" r="0" b="8255"/>
            <wp:wrapTight wrapText="bothSides">
              <wp:wrapPolygon edited="0">
                <wp:start x="0" y="0"/>
                <wp:lineTo x="0" y="21319"/>
                <wp:lineTo x="21437" y="21319"/>
                <wp:lineTo x="21437" y="0"/>
                <wp:lineTo x="0" y="0"/>
              </wp:wrapPolygon>
            </wp:wrapTight>
            <wp:docPr id="4" name="Afbeelding 4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opname (38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8" t="41964" r="38991" b="43563"/>
                    <a:stretch/>
                  </pic:blipFill>
                  <pic:spPr bwMode="auto">
                    <a:xfrm>
                      <a:off x="0" y="0"/>
                      <a:ext cx="2687320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F5B599" w14:textId="01C0BAD1" w:rsidR="000472A8" w:rsidRDefault="000472A8" w:rsidP="00946DA6">
      <w:pPr>
        <w:shd w:val="clear" w:color="auto" w:fill="FFFFFF" w:themeFill="background1"/>
        <w:rPr>
          <w:lang w:val="nl-NL"/>
        </w:rPr>
      </w:pPr>
    </w:p>
    <w:p w14:paraId="725B80A5" w14:textId="172606A1" w:rsidR="000472A8" w:rsidRDefault="000472A8" w:rsidP="00946DA6">
      <w:pPr>
        <w:shd w:val="clear" w:color="auto" w:fill="FFFFFF" w:themeFill="background1"/>
        <w:rPr>
          <w:lang w:val="nl-NL"/>
        </w:rPr>
      </w:pPr>
    </w:p>
    <w:p w14:paraId="1A22D782" w14:textId="77777777" w:rsidR="00EC61C1" w:rsidRPr="00EC61C1" w:rsidRDefault="00EC61C1" w:rsidP="00EC61C1">
      <w:pPr>
        <w:shd w:val="clear" w:color="auto" w:fill="FFFFFF" w:themeFill="background1"/>
        <w:rPr>
          <w:u w:val="single"/>
          <w:lang w:val="nl-NL"/>
        </w:rPr>
      </w:pPr>
    </w:p>
    <w:p w14:paraId="2911CA2E" w14:textId="531BBD27" w:rsidR="00946DA6" w:rsidRPr="009D34A5" w:rsidRDefault="00946DA6" w:rsidP="00946DA6">
      <w:pPr>
        <w:shd w:val="clear" w:color="auto" w:fill="FFFFFF" w:themeFill="background1"/>
        <w:rPr>
          <w:u w:val="single"/>
          <w:lang w:val="nl-NL"/>
        </w:rPr>
      </w:pPr>
      <w:r w:rsidRPr="009D34A5">
        <w:rPr>
          <w:u w:val="single"/>
          <w:lang w:val="nl-NL"/>
        </w:rPr>
        <w:t xml:space="preserve">2.2 Relatieve gevoeligheid </w:t>
      </w:r>
    </w:p>
    <w:p w14:paraId="28B9DB90" w14:textId="7E00D8F6" w:rsidR="009D34A5" w:rsidRDefault="009D34A5" w:rsidP="009D34A5">
      <w:pPr>
        <w:pStyle w:val="Lijstalinea"/>
        <w:numPr>
          <w:ilvl w:val="0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Differentiële gevoeligheid</w:t>
      </w:r>
    </w:p>
    <w:p w14:paraId="1A506C43" w14:textId="3B6D3953" w:rsidR="009D34A5" w:rsidRPr="009D34A5" w:rsidRDefault="009D34A5" w:rsidP="009D34A5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De hoger beschreven gevoeligheid S is afh. vd absolute grootte van zowel de variabele y als de parameters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(j=1,….p) gebruikt bij berekening vd gevoeligheidsfie</w:t>
      </w:r>
    </w:p>
    <w:p w14:paraId="683CF373" w14:textId="6F89E376" w:rsidR="009D34A5" w:rsidRPr="00A549D3" w:rsidRDefault="009D34A5" w:rsidP="009D34A5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Differentiele gevoeligheid = absolute gevoeligheid </w:t>
      </w:r>
    </w:p>
    <w:p w14:paraId="17E82972" w14:textId="7CAC60EB" w:rsidR="00A549D3" w:rsidRPr="00A549D3" w:rsidRDefault="00A549D3" w:rsidP="009D34A5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Nadeel: versch gevoeligheidsfuncties ku niet onderling vergeleken worden </w:t>
      </w:r>
    </w:p>
    <w:p w14:paraId="7C0F16AC" w14:textId="4C82D0A9" w:rsidR="00A549D3" w:rsidRDefault="00A549D3" w:rsidP="00A549D3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Oplossing: relatieve gevoeligheidsfuncties </w:t>
      </w:r>
    </w:p>
    <w:p w14:paraId="0F0B5F8D" w14:textId="7F638A34" w:rsidR="00A83D1C" w:rsidRDefault="009D34A5" w:rsidP="009D34A5">
      <w:pPr>
        <w:pStyle w:val="Lijstalinea"/>
        <w:numPr>
          <w:ilvl w:val="0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Relatieve gevoeligheid </w:t>
      </w:r>
    </w:p>
    <w:p w14:paraId="2E5B4B46" w14:textId="41003F80" w:rsidR="009D34A5" w:rsidRPr="001923ED" w:rsidRDefault="000472A8" w:rsidP="009D34A5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1312" behindDoc="1" locked="0" layoutInCell="1" allowOverlap="1" wp14:anchorId="1FD833EA" wp14:editId="7D32D450">
            <wp:simplePos x="0" y="0"/>
            <wp:positionH relativeFrom="column">
              <wp:posOffset>5493054</wp:posOffset>
            </wp:positionH>
            <wp:positionV relativeFrom="paragraph">
              <wp:posOffset>5080</wp:posOffset>
            </wp:positionV>
            <wp:extent cx="663409" cy="411796"/>
            <wp:effectExtent l="0" t="0" r="3810" b="7620"/>
            <wp:wrapTight wrapText="bothSides">
              <wp:wrapPolygon edited="0">
                <wp:start x="0" y="0"/>
                <wp:lineTo x="0" y="21000"/>
                <wp:lineTo x="21103" y="21000"/>
                <wp:lineTo x="21103" y="0"/>
                <wp:lineTo x="0" y="0"/>
              </wp:wrapPolygon>
            </wp:wrapTight>
            <wp:docPr id="5" name="Afbeelding 5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opname (38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44" t="48095" r="41752" b="47487"/>
                    <a:stretch/>
                  </pic:blipFill>
                  <pic:spPr bwMode="auto">
                    <a:xfrm>
                      <a:off x="0" y="0"/>
                      <a:ext cx="663409" cy="41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3ED">
        <w:rPr>
          <w:lang w:val="nl-NL"/>
        </w:rPr>
        <w:t xml:space="preserve">1) </w:t>
      </w:r>
      <w:r w:rsidR="00A549D3">
        <w:rPr>
          <w:lang w:val="nl-NL"/>
        </w:rPr>
        <w:t xml:space="preserve">Relatieve gevoeligheid vd output y(t) tov een parameter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 w:rsidR="00A549D3">
        <w:rPr>
          <w:rFonts w:eastAsiaTheme="minorEastAsia"/>
          <w:lang w:val="nl-NL"/>
        </w:rPr>
        <w:t xml:space="preserve"> </w:t>
      </w:r>
    </w:p>
    <w:p w14:paraId="7C9D2E33" w14:textId="6F64D716" w:rsidR="000472A8" w:rsidRPr="000472A8" w:rsidRDefault="001923ED" w:rsidP="000472A8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Voordeel: laat toe om de gevoeligheid van eenzelfde variabele tov verschillende parameters onderling te vergelijken</w:t>
      </w:r>
    </w:p>
    <w:p w14:paraId="57DE3ABE" w14:textId="1D063B8F" w:rsidR="001923ED" w:rsidRPr="001923ED" w:rsidRDefault="000472A8" w:rsidP="001923ED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2336" behindDoc="1" locked="0" layoutInCell="1" allowOverlap="1" wp14:anchorId="26F53144" wp14:editId="4E3B611B">
            <wp:simplePos x="0" y="0"/>
            <wp:positionH relativeFrom="column">
              <wp:posOffset>-161925</wp:posOffset>
            </wp:positionH>
            <wp:positionV relativeFrom="paragraph">
              <wp:posOffset>165100</wp:posOffset>
            </wp:positionV>
            <wp:extent cx="701675" cy="340995"/>
            <wp:effectExtent l="0" t="0" r="3175" b="1905"/>
            <wp:wrapTight wrapText="bothSides">
              <wp:wrapPolygon edited="0">
                <wp:start x="0" y="0"/>
                <wp:lineTo x="0" y="20514"/>
                <wp:lineTo x="21111" y="20514"/>
                <wp:lineTo x="21111" y="0"/>
                <wp:lineTo x="0" y="0"/>
              </wp:wrapPolygon>
            </wp:wrapTight>
            <wp:docPr id="7" name="Afbeelding 7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opname (38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2" t="55701" r="40923" b="39636"/>
                    <a:stretch/>
                  </pic:blipFill>
                  <pic:spPr bwMode="auto">
                    <a:xfrm>
                      <a:off x="0" y="0"/>
                      <a:ext cx="701675" cy="34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3ED">
        <w:rPr>
          <w:rFonts w:eastAsiaTheme="minorEastAsia"/>
          <w:lang w:val="nl-NL"/>
        </w:rPr>
        <w:t>2) relatieve gevoeligheid tov variabele</w:t>
      </w:r>
    </w:p>
    <w:p w14:paraId="0415BB55" w14:textId="6ECBD70F" w:rsidR="001923ED" w:rsidRPr="001923ED" w:rsidRDefault="001923ED" w:rsidP="001923ED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Voordeel: laat toe om de gevoeligheid van versch variabelen tov dezelfde parameter onderling te vergelijken </w:t>
      </w:r>
    </w:p>
    <w:p w14:paraId="297565D9" w14:textId="02254C65" w:rsidR="000472A8" w:rsidRPr="000472A8" w:rsidRDefault="001923ED" w:rsidP="000472A8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=&gt; nagaan welke variabele het meest gevoelig is voor bep parameter</w:t>
      </w:r>
    </w:p>
    <w:p w14:paraId="7A37D5EE" w14:textId="6BF06CB2" w:rsidR="001923ED" w:rsidRPr="001923ED" w:rsidRDefault="000472A8" w:rsidP="001923ED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3360" behindDoc="1" locked="0" layoutInCell="1" allowOverlap="1" wp14:anchorId="47B8200D" wp14:editId="62926E13">
            <wp:simplePos x="0" y="0"/>
            <wp:positionH relativeFrom="column">
              <wp:posOffset>-97072</wp:posOffset>
            </wp:positionH>
            <wp:positionV relativeFrom="paragraph">
              <wp:posOffset>66620</wp:posOffset>
            </wp:positionV>
            <wp:extent cx="588010" cy="320675"/>
            <wp:effectExtent l="0" t="0" r="2540" b="3175"/>
            <wp:wrapTight wrapText="bothSides">
              <wp:wrapPolygon edited="0">
                <wp:start x="0" y="0"/>
                <wp:lineTo x="0" y="20531"/>
                <wp:lineTo x="20994" y="20531"/>
                <wp:lineTo x="20994" y="0"/>
                <wp:lineTo x="0" y="0"/>
              </wp:wrapPolygon>
            </wp:wrapTight>
            <wp:docPr id="6" name="Afbeelding 6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opname (38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0" t="65517" r="45063" b="30064"/>
                    <a:stretch/>
                  </pic:blipFill>
                  <pic:spPr bwMode="auto">
                    <a:xfrm>
                      <a:off x="0" y="0"/>
                      <a:ext cx="588010" cy="32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3ED">
        <w:rPr>
          <w:rFonts w:eastAsiaTheme="minorEastAsia"/>
          <w:lang w:val="nl-NL"/>
        </w:rPr>
        <w:t xml:space="preserve">3) totale relatieve gevoeligheid </w:t>
      </w:r>
      <w:r w:rsidR="001923ED">
        <w:rPr>
          <w:rFonts w:eastAsiaTheme="minorEastAsia"/>
          <w:lang w:val="nl-NL"/>
        </w:rPr>
        <w:tab/>
      </w:r>
    </w:p>
    <w:p w14:paraId="716EAAFA" w14:textId="59A6D22B" w:rsidR="001923ED" w:rsidRPr="00D10EAB" w:rsidRDefault="00282650" w:rsidP="001923ED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Voordeel: laat toe om alle combinaties van gevoeligheidsfuncties van alle gekozen variabelen &amp; parameters te vglen </w:t>
      </w:r>
    </w:p>
    <w:p w14:paraId="6FD9A93D" w14:textId="4BD40428" w:rsidR="00D10EAB" w:rsidRPr="00282650" w:rsidRDefault="00D10EAB" w:rsidP="001923ED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= combo van de 2 vorige </w:t>
      </w:r>
    </w:p>
    <w:p w14:paraId="2233DDD5" w14:textId="0F6DC961" w:rsidR="00282650" w:rsidRPr="00282650" w:rsidRDefault="00282650" w:rsidP="00282650">
      <w:pPr>
        <w:pStyle w:val="Lijstalinea"/>
        <w:numPr>
          <w:ilvl w:val="0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Rangschikken parameters in model </w:t>
      </w:r>
    </w:p>
    <w:p w14:paraId="01D33608" w14:textId="36896AEC" w:rsidR="00282650" w:rsidRPr="00282650" w:rsidRDefault="00282650" w:rsidP="00282650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De relatieve gevoeligheidsfuncties ku worden gebruikt om versch parameters in een model te rangschikken volgens de gevoeligheid vh model </w:t>
      </w:r>
    </w:p>
    <w:p w14:paraId="50D7AD6F" w14:textId="6E64DA12" w:rsidR="00282650" w:rsidRPr="00282650" w:rsidRDefault="00282650" w:rsidP="00282650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Stel generiek model met</w:t>
      </w:r>
    </w:p>
    <w:p w14:paraId="2E0EE03F" w14:textId="37672380" w:rsidR="00282650" w:rsidRPr="00282650" w:rsidRDefault="00282650" w:rsidP="00282650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Uitgangsvariabelen y</w:t>
      </w:r>
      <w:r>
        <w:rPr>
          <w:rFonts w:eastAsiaTheme="minorEastAsia"/>
          <w:vertAlign w:val="subscript"/>
          <w:lang w:val="nl-NL"/>
        </w:rPr>
        <w:t>i</w:t>
      </w:r>
      <w:r>
        <w:rPr>
          <w:rFonts w:eastAsiaTheme="minorEastAsia"/>
          <w:lang w:val="nl-NL"/>
        </w:rPr>
        <w:t xml:space="preserve"> (i=1,….v)</w:t>
      </w:r>
    </w:p>
    <w:p w14:paraId="0AC9BB5F" w14:textId="6C7A6AE6" w:rsidR="00282650" w:rsidRPr="00282650" w:rsidRDefault="00282650" w:rsidP="00282650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Parameters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(j=1,……p)</w:t>
      </w:r>
    </w:p>
    <w:p w14:paraId="2F63F929" w14:textId="76C1236D" w:rsidR="00282650" w:rsidRPr="00D10EAB" w:rsidRDefault="00282650" w:rsidP="00282650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Tijdstippen van metingen t</w:t>
      </w:r>
      <w:r>
        <w:rPr>
          <w:rFonts w:eastAsiaTheme="minorEastAsia"/>
          <w:vertAlign w:val="subscript"/>
          <w:lang w:val="nl-NL"/>
        </w:rPr>
        <w:t xml:space="preserve">k </w:t>
      </w:r>
      <w:r>
        <w:rPr>
          <w:rFonts w:eastAsiaTheme="minorEastAsia"/>
          <w:lang w:val="nl-NL"/>
        </w:rPr>
        <w:t>(k=1,…..n)</w:t>
      </w:r>
      <w:r w:rsidR="00D10EAB">
        <w:rPr>
          <w:rFonts w:eastAsiaTheme="minorEastAsia"/>
          <w:lang w:val="nl-NL"/>
        </w:rPr>
        <w:t xml:space="preserve"> (n tijdstippen)</w:t>
      </w:r>
    </w:p>
    <w:p w14:paraId="6A79048E" w14:textId="1656893C" w:rsidR="00D10EAB" w:rsidRPr="00D10EAB" w:rsidRDefault="00D10EAB" w:rsidP="00D10EAB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Vb: model 3 parameters, welke parameter meest gevoelig? =&gt; rangschikken</w:t>
      </w:r>
    </w:p>
    <w:p w14:paraId="10DB7A2C" w14:textId="511A3A95" w:rsidR="00D10EAB" w:rsidRPr="00282650" w:rsidRDefault="00D10EAB" w:rsidP="00D10EAB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Reden: de gevoeligste parameter moet zo nauwkeurig mogelijk bepaald worden </w:t>
      </w:r>
    </w:p>
    <w:p w14:paraId="1BCA42A0" w14:textId="4000D7FC" w:rsidR="00282650" w:rsidRPr="00282650" w:rsidRDefault="00282650" w:rsidP="00282650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Methode: </w:t>
      </w:r>
    </w:p>
    <w:p w14:paraId="17B5EA48" w14:textId="14209DE8" w:rsidR="00282650" w:rsidRPr="00282650" w:rsidRDefault="00282650" w:rsidP="00282650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1) totale relatieve gevoeligheid vd variabele y</w:t>
      </w:r>
      <w:r>
        <w:rPr>
          <w:rFonts w:eastAsiaTheme="minorEastAsia"/>
          <w:vertAlign w:val="subscript"/>
          <w:lang w:val="nl-NL"/>
        </w:rPr>
        <w:t xml:space="preserve">i </w:t>
      </w:r>
      <w:r>
        <w:rPr>
          <w:rFonts w:eastAsiaTheme="minorEastAsia"/>
          <w:lang w:val="nl-NL"/>
        </w:rPr>
        <w:t xml:space="preserve">tov parameter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j</m:t>
            </m:r>
          </m:sub>
        </m:sSub>
      </m:oMath>
      <w:r>
        <w:rPr>
          <w:rFonts w:eastAsiaTheme="minorEastAsia"/>
          <w:lang w:val="nl-NL"/>
        </w:rPr>
        <w:t xml:space="preserve"> op tijdstip t</w:t>
      </w:r>
      <w:r>
        <w:rPr>
          <w:rFonts w:eastAsiaTheme="minorEastAsia"/>
          <w:vertAlign w:val="subscript"/>
          <w:lang w:val="nl-NL"/>
        </w:rPr>
        <w:t>k</w:t>
      </w:r>
    </w:p>
    <w:p w14:paraId="0F604098" w14:textId="77777777" w:rsidR="000472A8" w:rsidRDefault="000472A8" w:rsidP="00282650">
      <w:pPr>
        <w:pStyle w:val="Lijstalinea"/>
        <w:shd w:val="clear" w:color="auto" w:fill="FFFFFF" w:themeFill="background1"/>
        <w:ind w:left="2160"/>
        <w:rPr>
          <w:rFonts w:eastAsiaTheme="minorEastAsia"/>
          <w:vertAlign w:val="subscript"/>
          <w:lang w:val="nl-NL"/>
        </w:rPr>
      </w:pPr>
    </w:p>
    <w:p w14:paraId="408ECD44" w14:textId="6AF335B5" w:rsidR="000472A8" w:rsidRDefault="000472A8" w:rsidP="00282650">
      <w:pPr>
        <w:pStyle w:val="Lijstalinea"/>
        <w:shd w:val="clear" w:color="auto" w:fill="FFFFFF" w:themeFill="background1"/>
        <w:ind w:left="2160"/>
        <w:rPr>
          <w:noProof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4384" behindDoc="1" locked="0" layoutInCell="1" allowOverlap="1" wp14:anchorId="5373AD80" wp14:editId="127DFB8B">
            <wp:simplePos x="0" y="0"/>
            <wp:positionH relativeFrom="column">
              <wp:posOffset>1684241</wp:posOffset>
            </wp:positionH>
            <wp:positionV relativeFrom="paragraph">
              <wp:posOffset>6046</wp:posOffset>
            </wp:positionV>
            <wp:extent cx="958567" cy="278296"/>
            <wp:effectExtent l="0" t="0" r="0" b="7620"/>
            <wp:wrapTight wrapText="bothSides">
              <wp:wrapPolygon edited="0">
                <wp:start x="0" y="0"/>
                <wp:lineTo x="0" y="20712"/>
                <wp:lineTo x="21042" y="20712"/>
                <wp:lineTo x="21042" y="0"/>
                <wp:lineTo x="0" y="0"/>
              </wp:wrapPolygon>
            </wp:wrapTight>
            <wp:docPr id="8" name="Afbeelding 8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opname (38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06" t="65271" r="47135" b="30312"/>
                    <a:stretch/>
                  </pic:blipFill>
                  <pic:spPr bwMode="auto">
                    <a:xfrm>
                      <a:off x="0" y="0"/>
                      <a:ext cx="958567" cy="27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81FD18" w14:textId="178E10E8" w:rsidR="00282650" w:rsidRPr="00282650" w:rsidRDefault="00282650" w:rsidP="00282650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2CEFC7B2" w14:textId="0A54EA7C" w:rsidR="00282650" w:rsidRDefault="00282650" w:rsidP="00282650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om de versch parameters te rangschikken volgens gevoeligheid =&gt; </w:t>
      </w:r>
      <w:r w:rsidR="00AD07E6">
        <w:rPr>
          <w:lang w:val="nl-NL"/>
        </w:rPr>
        <w:t xml:space="preserve">moet </w:t>
      </w:r>
      <w:r>
        <w:rPr>
          <w:lang w:val="nl-NL"/>
        </w:rPr>
        <w:t>de gevoeligheid van alle variabelen y</w:t>
      </w:r>
      <w:r>
        <w:rPr>
          <w:vertAlign w:val="subscript"/>
          <w:lang w:val="nl-NL"/>
        </w:rPr>
        <w:t xml:space="preserve">i </w:t>
      </w:r>
      <w:r>
        <w:rPr>
          <w:lang w:val="nl-NL"/>
        </w:rPr>
        <w:t xml:space="preserve">(i=1,…v) tov de parameter in rekening worden gebracht </w:t>
      </w:r>
    </w:p>
    <w:p w14:paraId="1C8055C5" w14:textId="77777777" w:rsidR="000472A8" w:rsidRDefault="00AD07E6" w:rsidP="00AD07E6">
      <w:pPr>
        <w:pStyle w:val="Lijstalinea"/>
        <w:numPr>
          <w:ilvl w:val="3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Vb: door kwadratisch gemiddelde te nemen vd totale relatieve gevoeligheden S</w:t>
      </w:r>
      <w:r>
        <w:rPr>
          <w:vertAlign w:val="subscript"/>
          <w:lang w:val="nl-NL"/>
        </w:rPr>
        <w:t>i,j,k</w:t>
      </w:r>
      <w:r>
        <w:rPr>
          <w:lang w:val="nl-NL"/>
        </w:rPr>
        <w:t xml:space="preserve"> op dat tijdstip voor versch variabelen</w:t>
      </w:r>
    </w:p>
    <w:p w14:paraId="59362DB1" w14:textId="77777777" w:rsidR="000472A8" w:rsidRDefault="000472A8" w:rsidP="000472A8">
      <w:pPr>
        <w:pStyle w:val="Lijstalinea"/>
        <w:shd w:val="clear" w:color="auto" w:fill="FFFFFF" w:themeFill="background1"/>
        <w:ind w:left="2880"/>
        <w:rPr>
          <w:lang w:val="nl-NL"/>
        </w:rPr>
      </w:pPr>
      <w:r>
        <w:rPr>
          <w:noProof/>
          <w:lang w:val="nl-NL"/>
        </w:rPr>
        <w:lastRenderedPageBreak/>
        <w:drawing>
          <wp:anchor distT="0" distB="0" distL="114300" distR="114300" simplePos="0" relativeHeight="251665408" behindDoc="1" locked="0" layoutInCell="1" allowOverlap="1" wp14:anchorId="1BCECEEB" wp14:editId="325957A3">
            <wp:simplePos x="0" y="0"/>
            <wp:positionH relativeFrom="column">
              <wp:posOffset>1803041</wp:posOffset>
            </wp:positionH>
            <wp:positionV relativeFrom="paragraph">
              <wp:posOffset>69961</wp:posOffset>
            </wp:positionV>
            <wp:extent cx="1240720" cy="373712"/>
            <wp:effectExtent l="0" t="0" r="0" b="7620"/>
            <wp:wrapTight wrapText="bothSides">
              <wp:wrapPolygon edited="0">
                <wp:start x="0" y="0"/>
                <wp:lineTo x="0" y="20939"/>
                <wp:lineTo x="21235" y="20939"/>
                <wp:lineTo x="21235" y="0"/>
                <wp:lineTo x="0" y="0"/>
              </wp:wrapPolygon>
            </wp:wrapTight>
            <wp:docPr id="10" name="Afbeelding 10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opname (3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73" t="51530" r="43269" b="42334"/>
                    <a:stretch/>
                  </pic:blipFill>
                  <pic:spPr bwMode="auto">
                    <a:xfrm>
                      <a:off x="0" y="0"/>
                      <a:ext cx="1240720" cy="37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1D6EDA" w14:textId="77777777" w:rsidR="000472A8" w:rsidRDefault="000472A8" w:rsidP="000472A8">
      <w:pPr>
        <w:pStyle w:val="Lijstalinea"/>
        <w:shd w:val="clear" w:color="auto" w:fill="FFFFFF" w:themeFill="background1"/>
        <w:ind w:left="2880"/>
        <w:rPr>
          <w:lang w:val="nl-NL"/>
        </w:rPr>
      </w:pPr>
    </w:p>
    <w:p w14:paraId="76B43C82" w14:textId="0E83B758" w:rsidR="00AD07E6" w:rsidRPr="000472A8" w:rsidRDefault="00AD07E6" w:rsidP="000472A8">
      <w:pPr>
        <w:pStyle w:val="Lijstalinea"/>
        <w:shd w:val="clear" w:color="auto" w:fill="FFFFFF" w:themeFill="background1"/>
        <w:ind w:left="2880"/>
        <w:rPr>
          <w:lang w:val="nl-NL"/>
        </w:rPr>
      </w:pPr>
      <w:r w:rsidRPr="000472A8">
        <w:rPr>
          <w:lang w:val="nl-NL"/>
        </w:rPr>
        <w:t xml:space="preserve"> </w:t>
      </w:r>
    </w:p>
    <w:p w14:paraId="2B5E4448" w14:textId="7A3290C3" w:rsidR="00AD07E6" w:rsidRPr="000472A8" w:rsidRDefault="00AD07E6" w:rsidP="00AD07E6">
      <w:pPr>
        <w:pStyle w:val="Lijstalinea"/>
        <w:numPr>
          <w:ilvl w:val="2"/>
          <w:numId w:val="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3) bij dynamische modellen (met dynamische gevoeligheidsfuncties) kan de gevoeligheid op versch tijdstippen t</w:t>
      </w:r>
      <w:r>
        <w:rPr>
          <w:vertAlign w:val="subscript"/>
          <w:lang w:val="nl-NL"/>
        </w:rPr>
        <w:t xml:space="preserve">k </w:t>
      </w:r>
      <w:r>
        <w:rPr>
          <w:lang w:val="nl-NL"/>
        </w:rPr>
        <w:t xml:space="preserve">sterk variëren =&gt; men moet het gemiddelde van </w:t>
      </w:r>
      <m:oMath>
        <m:r>
          <w:rPr>
            <w:rFonts w:ascii="Cambria Math" w:hAnsi="Cambria Math"/>
            <w:lang w:val="nl-NL"/>
          </w:rPr>
          <m:t>δ</m:t>
        </m:r>
      </m:oMath>
      <w:r>
        <w:rPr>
          <w:rFonts w:eastAsiaTheme="minorEastAsia"/>
          <w:lang w:val="nl-NL"/>
        </w:rPr>
        <w:t xml:space="preserve"> op versch tijdstippen nemen </w:t>
      </w:r>
    </w:p>
    <w:p w14:paraId="00E87484" w14:textId="55A2C64D" w:rsidR="000472A8" w:rsidRDefault="000472A8" w:rsidP="000472A8">
      <w:pPr>
        <w:pStyle w:val="Lijstalinea"/>
        <w:shd w:val="clear" w:color="auto" w:fill="FFFFFF" w:themeFill="background1"/>
        <w:ind w:left="2160"/>
        <w:rPr>
          <w:rFonts w:eastAsiaTheme="minorEastAsia"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6432" behindDoc="1" locked="0" layoutInCell="1" allowOverlap="1" wp14:anchorId="091016DD" wp14:editId="3BA69D53">
            <wp:simplePos x="0" y="0"/>
            <wp:positionH relativeFrom="column">
              <wp:posOffset>1914497</wp:posOffset>
            </wp:positionH>
            <wp:positionV relativeFrom="paragraph">
              <wp:posOffset>110932</wp:posOffset>
            </wp:positionV>
            <wp:extent cx="858741" cy="360116"/>
            <wp:effectExtent l="0" t="0" r="0" b="1905"/>
            <wp:wrapTight wrapText="bothSides">
              <wp:wrapPolygon edited="0">
                <wp:start x="0" y="0"/>
                <wp:lineTo x="0" y="20571"/>
                <wp:lineTo x="21089" y="20571"/>
                <wp:lineTo x="21089" y="0"/>
                <wp:lineTo x="0" y="0"/>
              </wp:wrapPolygon>
            </wp:wrapTight>
            <wp:docPr id="9" name="Afbeelding 9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opname (3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5" t="64535" r="45614" b="29082"/>
                    <a:stretch/>
                  </pic:blipFill>
                  <pic:spPr bwMode="auto">
                    <a:xfrm>
                      <a:off x="0" y="0"/>
                      <a:ext cx="858741" cy="36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6FCF58" w14:textId="609E624B" w:rsidR="000472A8" w:rsidRDefault="000472A8" w:rsidP="000472A8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372DCDC9" w14:textId="77777777" w:rsidR="000472A8" w:rsidRPr="00AD07E6" w:rsidRDefault="000472A8" w:rsidP="000472A8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003D7212" w14:textId="27A53A4E" w:rsidR="00AD07E6" w:rsidRPr="00AD07E6" w:rsidRDefault="00AD07E6" w:rsidP="00AD07E6">
      <w:pPr>
        <w:pStyle w:val="Lijstalinea"/>
        <w:numPr>
          <w:ilvl w:val="1"/>
          <w:numId w:val="3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Conclusie: op deze manier w voor alle parameters 1 enkele maat voor de gevoeligheid v/e parameter bekomen &amp; ku deze gebruikt w om de belangrijkheid v/e parameter te kwantificeren </w:t>
      </w:r>
    </w:p>
    <w:p w14:paraId="08BA8EC4" w14:textId="4FC6E916" w:rsidR="00AD07E6" w:rsidRDefault="00AD07E6" w:rsidP="00AD07E6">
      <w:pPr>
        <w:shd w:val="clear" w:color="auto" w:fill="FFFFFF" w:themeFill="background1"/>
        <w:rPr>
          <w:u w:val="single"/>
          <w:lang w:val="nl-NL"/>
        </w:rPr>
      </w:pPr>
      <w:r w:rsidRPr="00AD07E6">
        <w:rPr>
          <w:u w:val="single"/>
          <w:lang w:val="nl-NL"/>
        </w:rPr>
        <w:t>2.3 Lokaal karakter van de gevoeligheidsfuncties</w:t>
      </w:r>
    </w:p>
    <w:p w14:paraId="1CE8D852" w14:textId="790C8FE8" w:rsidR="00AD07E6" w:rsidRDefault="00AD07E6" w:rsidP="00AD07E6">
      <w:pPr>
        <w:pStyle w:val="Lijstalinea"/>
        <w:numPr>
          <w:ilvl w:val="0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Lokaal karakter vd gevoeligheidsfuncties </w:t>
      </w:r>
    </w:p>
    <w:p w14:paraId="71F9BBC0" w14:textId="5A45B349" w:rsidR="00AD07E6" w:rsidRDefault="00AD07E6" w:rsidP="00AD07E6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Lokale gevoeligheidsfunctie w berekend door een parameter te perturberen rond een bep. waarde </w:t>
      </w:r>
    </w:p>
    <w:p w14:paraId="636F06B2" w14:textId="3EFBD5C8" w:rsidR="00AD07E6" w:rsidRDefault="00AD07E6" w:rsidP="00AD07E6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De keuze van deze parameterwaarde =&gt; kan grote invloed op resultaat vd gevoeligheidsanalyse hebben </w:t>
      </w:r>
    </w:p>
    <w:p w14:paraId="5E452076" w14:textId="36FB10E4" w:rsidR="00AD07E6" w:rsidRDefault="00AD07E6" w:rsidP="00E752A2">
      <w:pPr>
        <w:pStyle w:val="Lijstalinea"/>
        <w:numPr>
          <w:ilvl w:val="0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2 functies </w:t>
      </w:r>
    </w:p>
    <w:p w14:paraId="58C3BB31" w14:textId="6D6879B9" w:rsidR="00AD07E6" w:rsidRDefault="00AD07E6" w:rsidP="00E752A2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Y=ax+b: lineair in parameters</w:t>
      </w:r>
    </w:p>
    <w:p w14:paraId="5C128DD0" w14:textId="254AA489" w:rsidR="00AD07E6" w:rsidRDefault="00AD07E6" w:rsidP="00E752A2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Y=a</w:t>
      </w:r>
      <w:r>
        <w:rPr>
          <w:vertAlign w:val="superscript"/>
          <w:lang w:val="nl-NL"/>
        </w:rPr>
        <w:t>2</w:t>
      </w:r>
      <w:r>
        <w:rPr>
          <w:lang w:val="nl-NL"/>
        </w:rPr>
        <w:t xml:space="preserve">x +b: niet lineair in de parameter a </w:t>
      </w:r>
    </w:p>
    <w:p w14:paraId="3B96DB3C" w14:textId="28F9C222" w:rsidR="00AD07E6" w:rsidRDefault="00E752A2" w:rsidP="00E752A2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Figuur: illustreert lokale karakter vd gevoeligheidsfie voor lineair &amp; niet lineair model</w:t>
      </w:r>
    </w:p>
    <w:p w14:paraId="174F89E2" w14:textId="1099600E" w:rsidR="00E752A2" w:rsidRDefault="00E752A2" w:rsidP="00E752A2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Voor beide functies weergave vh verloop van y in functie vd parameter a bij constante waarden van x=1 en b=1 </w:t>
      </w:r>
    </w:p>
    <w:p w14:paraId="6706BA6C" w14:textId="77A7BDCD" w:rsidR="00E752A2" w:rsidRPr="00E752A2" w:rsidRDefault="00E752A2" w:rsidP="00E752A2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De lokale gevoeligheidsfunctie naar parameter a (=</w:t>
      </w:r>
      <m:oMath>
        <m:r>
          <w:rPr>
            <w:rFonts w:ascii="Cambria Math" w:hAnsi="Cambria Math"/>
            <w:lang w:val="nl-NL"/>
          </w:rPr>
          <m:t>∂y/∂a</m:t>
        </m:r>
      </m:oMath>
      <w:r>
        <w:rPr>
          <w:rFonts w:eastAsiaTheme="minorEastAsia"/>
          <w:lang w:val="nl-NL"/>
        </w:rPr>
        <w:t xml:space="preserve">) = de rico vd raaklijn aan deze curves in een bepaald punt vd parameterruimte </w:t>
      </w:r>
    </w:p>
    <w:p w14:paraId="792967AB" w14:textId="113D4085" w:rsidR="00E752A2" w:rsidRPr="00E752A2" w:rsidRDefault="00E752A2" w:rsidP="00E752A2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Voor lineaire functie: de rico is overal dezelfde </w:t>
      </w:r>
    </w:p>
    <w:p w14:paraId="75E0E47D" w14:textId="76465672" w:rsidR="00E752A2" w:rsidRPr="00D10EAB" w:rsidRDefault="00E752A2" w:rsidP="00E752A2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Gevolg: de lokale gevoeligheidsfunctie is dus onafh vd plaats in de parameterruimte </w:t>
      </w:r>
    </w:p>
    <w:p w14:paraId="036F37F9" w14:textId="4ED8A3CE" w:rsidR="00D10EAB" w:rsidRPr="00E752A2" w:rsidRDefault="00D10EAB" w:rsidP="00E752A2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De gevoeligheid = de rico </w:t>
      </w:r>
    </w:p>
    <w:p w14:paraId="5A222A22" w14:textId="40167A54" w:rsidR="00E752A2" w:rsidRPr="002D16E5" w:rsidRDefault="00E752A2" w:rsidP="00E752A2">
      <w:pPr>
        <w:pStyle w:val="Lijstalinea"/>
        <w:numPr>
          <w:ilvl w:val="1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Voor niet lineaire functie: </w:t>
      </w:r>
      <w:r w:rsidR="002D16E5">
        <w:rPr>
          <w:rFonts w:eastAsiaTheme="minorEastAsia"/>
          <w:lang w:val="nl-NL"/>
        </w:rPr>
        <w:t xml:space="preserve">de rico (&amp; dus de lokale gevoeligheidsfunctie) zal wijzigen afhankelijk vd waarde van a waarrond men werkt </w:t>
      </w:r>
    </w:p>
    <w:p w14:paraId="395FC581" w14:textId="0D5ECBB0" w:rsidR="002D16E5" w:rsidRPr="002D16E5" w:rsidRDefault="002D16E5" w:rsidP="002D16E5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Voor kleine waarden van a = lokale gevoeligheid klein </w:t>
      </w:r>
    </w:p>
    <w:p w14:paraId="08B8CF6B" w14:textId="600221B1" w:rsidR="002D16E5" w:rsidRPr="002D16E5" w:rsidRDefault="002D16E5" w:rsidP="002D16E5">
      <w:pPr>
        <w:pStyle w:val="Lijstalinea"/>
        <w:numPr>
          <w:ilvl w:val="2"/>
          <w:numId w:val="4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Voor grote waarden van a = lokale gevoeligheid groot !!!!</w:t>
      </w:r>
    </w:p>
    <w:p w14:paraId="4CD35A84" w14:textId="784F3634" w:rsidR="002D16E5" w:rsidRDefault="002D16E5" w:rsidP="002D16E5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11DF632D" w14:textId="41EC799C" w:rsidR="002D16E5" w:rsidRDefault="002D16E5" w:rsidP="002D16E5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28021B5B" w14:textId="77777777" w:rsidR="002D16E5" w:rsidRPr="002D16E5" w:rsidRDefault="002D16E5" w:rsidP="002D16E5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392EEED7" w14:textId="63446446" w:rsidR="002D16E5" w:rsidRDefault="002D16E5" w:rsidP="002D16E5">
      <w:pPr>
        <w:shd w:val="clear" w:color="auto" w:fill="FFFFFF" w:themeFill="background1"/>
        <w:rPr>
          <w:u w:val="single"/>
          <w:lang w:val="nl-NL"/>
        </w:rPr>
      </w:pPr>
      <w:r w:rsidRPr="002D16E5">
        <w:rPr>
          <w:u w:val="single"/>
          <w:lang w:val="nl-NL"/>
        </w:rPr>
        <w:t xml:space="preserve">2.4 Globale gevoeligheidsanalyse </w:t>
      </w:r>
    </w:p>
    <w:p w14:paraId="1E01C34B" w14:textId="57A7A773" w:rsidR="002D16E5" w:rsidRDefault="002D16E5" w:rsidP="002D16E5">
      <w:pPr>
        <w:pStyle w:val="Lijstalinea"/>
        <w:numPr>
          <w:ilvl w:val="0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Aangezien de gevoeligheid w bepaald door de plaats in de parameterruimte waar men de analyse uitvoert =&gt; kan de gevoeligheidsanalyse versch resultaten voor &amp; na parameterschatting opleveren </w:t>
      </w:r>
    </w:p>
    <w:p w14:paraId="55CFCFE7" w14:textId="711AFE03" w:rsidR="00D06C09" w:rsidRDefault="00D06C09" w:rsidP="00D06C09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Na parameterschatting komt men immers elders in de parameterruimte terecht =&gt; waardoor de uitgevoerd gevoeligheidsanalyse waardeloos is, want ze bevat geen info over het model in het nieuwe punt vd parameterruimte </w:t>
      </w:r>
    </w:p>
    <w:p w14:paraId="338FA5D0" w14:textId="4F25CDCF" w:rsidR="00113649" w:rsidRPr="00113649" w:rsidRDefault="00113649" w:rsidP="00113649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Dus de lokale gevoeligheidsanalyse probleem = positie bepaald de gevoeligheid </w:t>
      </w:r>
    </w:p>
    <w:p w14:paraId="26DDBFC3" w14:textId="65F94272" w:rsidR="002D16E5" w:rsidRDefault="002D16E5" w:rsidP="002D16E5">
      <w:pPr>
        <w:pStyle w:val="Lijstalinea"/>
        <w:numPr>
          <w:ilvl w:val="0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Globale gevoeligheidsanalyse </w:t>
      </w:r>
    </w:p>
    <w:p w14:paraId="26770F78" w14:textId="0D5C86D3" w:rsidR="002D16E5" w:rsidRDefault="002D16E5" w:rsidP="002D16E5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lastRenderedPageBreak/>
        <w:t xml:space="preserve">= om de gevoeligheid in de gehele parameterruimte te onderzoeken </w:t>
      </w:r>
    </w:p>
    <w:p w14:paraId="0D65C67C" w14:textId="10DF8A61" w:rsidR="00D06C09" w:rsidRDefault="002D16E5" w:rsidP="00D06C09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vaak gebaseerd op Monte-Carlo simulatietechnieken </w:t>
      </w:r>
    </w:p>
    <w:p w14:paraId="6ACC5E57" w14:textId="77777777" w:rsidR="00D06C09" w:rsidRDefault="00D06C09" w:rsidP="00D06C09">
      <w:pPr>
        <w:pStyle w:val="Lijstalinea"/>
        <w:shd w:val="clear" w:color="auto" w:fill="FFFFFF" w:themeFill="background1"/>
        <w:ind w:left="1440"/>
        <w:rPr>
          <w:lang w:val="nl-NL"/>
        </w:rPr>
      </w:pPr>
    </w:p>
    <w:p w14:paraId="60FBEF5F" w14:textId="017C1934" w:rsidR="00D06C09" w:rsidRPr="00D06C09" w:rsidRDefault="00D06C09" w:rsidP="00D06C09">
      <w:pPr>
        <w:shd w:val="clear" w:color="auto" w:fill="FFFFFF" w:themeFill="background1"/>
        <w:rPr>
          <w:u w:val="single"/>
          <w:lang w:val="nl-NL"/>
        </w:rPr>
      </w:pPr>
      <w:r w:rsidRPr="00D06C09">
        <w:rPr>
          <w:u w:val="single"/>
          <w:lang w:val="nl-NL"/>
        </w:rPr>
        <w:t>2.5 Monte-Carlo simulatietechniek</w:t>
      </w:r>
    </w:p>
    <w:p w14:paraId="499AB4DC" w14:textId="26F5FC05" w:rsidR="00D06C09" w:rsidRDefault="00D06C09" w:rsidP="00D06C09">
      <w:pPr>
        <w:pStyle w:val="Lijstalinea"/>
        <w:numPr>
          <w:ilvl w:val="0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Monte-Carlo simulatietechniek </w:t>
      </w:r>
    </w:p>
    <w:p w14:paraId="37DE90DA" w14:textId="77777777" w:rsidR="00412D2B" w:rsidRDefault="00D06C09" w:rsidP="00412D2B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simulatietechniek waarbij een fysiek proces vele malen w gestimuleerd, telkens met andere startcondities </w:t>
      </w:r>
      <w:r w:rsidR="00412D2B">
        <w:rPr>
          <w:lang w:val="nl-NL"/>
        </w:rPr>
        <w:t xml:space="preserve">of parameterwaarden </w:t>
      </w:r>
    </w:p>
    <w:p w14:paraId="5C64D396" w14:textId="569BD786" w:rsidR="00412D2B" w:rsidRPr="00412D2B" w:rsidRDefault="00412D2B" w:rsidP="00412D2B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</w:t>
      </w:r>
      <w:r w:rsidRPr="00412D2B">
        <w:rPr>
          <w:lang w:val="nl-NL"/>
        </w:rPr>
        <w:t>dus gebaseerd op groot aantal simulaties door herhaaldelijk random te samplen uit een vooropgestelde verzameling =&gt; om zo tot resultaat te komen op bep vraag</w:t>
      </w:r>
    </w:p>
    <w:p w14:paraId="401AFC1A" w14:textId="787D59CE" w:rsidR="00D06C09" w:rsidRDefault="00D06C09" w:rsidP="00412D2B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Verdelingsfunctie </w:t>
      </w:r>
    </w:p>
    <w:p w14:paraId="5DAA424A" w14:textId="2B6F9CAC" w:rsidR="00D06C09" w:rsidRDefault="00412D2B" w:rsidP="00412D2B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 h</w:t>
      </w:r>
      <w:r w:rsidR="00D06C09">
        <w:rPr>
          <w:lang w:val="nl-NL"/>
        </w:rPr>
        <w:t>et resultaat van deze verzameling simulaties</w:t>
      </w:r>
      <w:r>
        <w:rPr>
          <w:lang w:val="nl-NL"/>
        </w:rPr>
        <w:t>,</w:t>
      </w:r>
      <w:r w:rsidR="00D06C09">
        <w:rPr>
          <w:lang w:val="nl-NL"/>
        </w:rPr>
        <w:t xml:space="preserve"> die het hele gebied van mogelijke uitkomsten weergeeft </w:t>
      </w:r>
    </w:p>
    <w:p w14:paraId="437F0624" w14:textId="7C5B0EBF" w:rsidR="00412D2B" w:rsidRDefault="00412D2B" w:rsidP="00412D2B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Wordt toegepast wanneer: </w:t>
      </w:r>
    </w:p>
    <w:p w14:paraId="5B1559DB" w14:textId="3F2A2263" w:rsidR="00412D2B" w:rsidRDefault="00412D2B" w:rsidP="00412D2B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Er een grote variatie of onzekerheid bestaat met betrekking tot de startcondities </w:t>
      </w:r>
    </w:p>
    <w:p w14:paraId="04DCB489" w14:textId="785566DF" w:rsidR="00412D2B" w:rsidRDefault="00412D2B" w:rsidP="00412D2B">
      <w:pPr>
        <w:pStyle w:val="Lijstalinea"/>
        <w:numPr>
          <w:ilvl w:val="3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Resultaat van 1 enkele simulatie is dan niet voldoende representatief</w:t>
      </w:r>
    </w:p>
    <w:p w14:paraId="7F586FB2" w14:textId="6F6D4E7B" w:rsidR="00113649" w:rsidRDefault="00113649" w:rsidP="00412D2B">
      <w:pPr>
        <w:pStyle w:val="Lijstalinea"/>
        <w:numPr>
          <w:ilvl w:val="3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Dus veel simulaties met versch startcondities </w:t>
      </w:r>
    </w:p>
    <w:p w14:paraId="06461AC0" w14:textId="4F68BDEB" w:rsidR="00412D2B" w:rsidRDefault="00412D2B" w:rsidP="00412D2B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Als de variatie of onzekerheid van die startcondities bekend is of met voldoende betrouwbaarheid ingeschat &amp; gekwantificeerd kan worden </w:t>
      </w:r>
    </w:p>
    <w:p w14:paraId="004AB651" w14:textId="0BA621D1" w:rsidR="00113649" w:rsidRDefault="00113649" w:rsidP="00113649">
      <w:pPr>
        <w:pStyle w:val="Lijstalinea"/>
        <w:numPr>
          <w:ilvl w:val="3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Dit doen bij onzekerheidsanalyse </w:t>
      </w:r>
    </w:p>
    <w:p w14:paraId="07DD4739" w14:textId="77777777" w:rsidR="00412D2B" w:rsidRDefault="00412D2B" w:rsidP="00412D2B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Kenmerken </w:t>
      </w:r>
    </w:p>
    <w:p w14:paraId="02F1ACB5" w14:textId="0C6488B5" w:rsidR="00412D2B" w:rsidRDefault="00412D2B" w:rsidP="00412D2B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Monte-carlo simulatie koppelt maw een onzekeheid/ variatie van inputs &amp; parameters met een deterministisch model </w:t>
      </w:r>
    </w:p>
    <w:p w14:paraId="003FBF6C" w14:textId="4F02036A" w:rsidR="00412D2B" w:rsidRDefault="00412D2B" w:rsidP="00412D2B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Monte-Carlotechnieken w vaak gebruikt voor gevoeligheidsanalyses en onzekerheidsanalyses </w:t>
      </w:r>
    </w:p>
    <w:p w14:paraId="1B49CBB5" w14:textId="7038F16B" w:rsidR="00412D2B" w:rsidRDefault="00412D2B" w:rsidP="00412D2B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Bestaat uit 3 fasen/ stappen</w:t>
      </w:r>
    </w:p>
    <w:p w14:paraId="4D4F9722" w14:textId="1B659B1C" w:rsidR="000472A8" w:rsidRDefault="000472A8" w:rsidP="000472A8">
      <w:pPr>
        <w:shd w:val="clear" w:color="auto" w:fill="FFFFFF" w:themeFill="background1"/>
        <w:rPr>
          <w:noProof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7456" behindDoc="1" locked="0" layoutInCell="1" allowOverlap="1" wp14:anchorId="7EF1D4D1" wp14:editId="57887194">
            <wp:simplePos x="0" y="0"/>
            <wp:positionH relativeFrom="column">
              <wp:posOffset>857471</wp:posOffset>
            </wp:positionH>
            <wp:positionV relativeFrom="paragraph">
              <wp:posOffset>6820</wp:posOffset>
            </wp:positionV>
            <wp:extent cx="3275938" cy="1585478"/>
            <wp:effectExtent l="0" t="0" r="1270" b="0"/>
            <wp:wrapTight wrapText="bothSides">
              <wp:wrapPolygon edited="0">
                <wp:start x="0" y="0"/>
                <wp:lineTo x="0" y="21288"/>
                <wp:lineTo x="21483" y="21288"/>
                <wp:lineTo x="21483" y="0"/>
                <wp:lineTo x="0" y="0"/>
              </wp:wrapPolygon>
            </wp:wrapTight>
            <wp:docPr id="11" name="Afbeelding 11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rmopname (39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7" t="42949" r="34852" b="31048"/>
                    <a:stretch/>
                  </pic:blipFill>
                  <pic:spPr bwMode="auto">
                    <a:xfrm>
                      <a:off x="0" y="0"/>
                      <a:ext cx="3275938" cy="158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0E24F4" w14:textId="7469D6E2" w:rsidR="000472A8" w:rsidRDefault="000472A8" w:rsidP="000472A8">
      <w:pPr>
        <w:shd w:val="clear" w:color="auto" w:fill="FFFFFF" w:themeFill="background1"/>
        <w:rPr>
          <w:noProof/>
          <w:lang w:val="nl-NL"/>
        </w:rPr>
      </w:pPr>
    </w:p>
    <w:p w14:paraId="6E50180C" w14:textId="43393C97" w:rsidR="00412D2B" w:rsidRDefault="00412D2B" w:rsidP="000472A8">
      <w:pPr>
        <w:shd w:val="clear" w:color="auto" w:fill="FFFFFF" w:themeFill="background1"/>
        <w:rPr>
          <w:lang w:val="nl-NL"/>
        </w:rPr>
      </w:pPr>
    </w:p>
    <w:p w14:paraId="351AEA49" w14:textId="649AC756" w:rsidR="000472A8" w:rsidRDefault="000472A8" w:rsidP="000472A8">
      <w:pPr>
        <w:shd w:val="clear" w:color="auto" w:fill="FFFFFF" w:themeFill="background1"/>
        <w:rPr>
          <w:lang w:val="nl-NL"/>
        </w:rPr>
      </w:pPr>
    </w:p>
    <w:p w14:paraId="20DE1FC3" w14:textId="04753670" w:rsidR="000472A8" w:rsidRDefault="000472A8" w:rsidP="000472A8">
      <w:pPr>
        <w:shd w:val="clear" w:color="auto" w:fill="FFFFFF" w:themeFill="background1"/>
        <w:rPr>
          <w:lang w:val="nl-NL"/>
        </w:rPr>
      </w:pPr>
    </w:p>
    <w:p w14:paraId="1FB61BD0" w14:textId="05D640EE" w:rsidR="000472A8" w:rsidRDefault="000472A8" w:rsidP="000472A8">
      <w:pPr>
        <w:shd w:val="clear" w:color="auto" w:fill="FFFFFF" w:themeFill="background1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8480" behindDoc="1" locked="0" layoutInCell="1" allowOverlap="1" wp14:anchorId="1608EC07" wp14:editId="113B3E27">
            <wp:simplePos x="0" y="0"/>
            <wp:positionH relativeFrom="column">
              <wp:posOffset>833120</wp:posOffset>
            </wp:positionH>
            <wp:positionV relativeFrom="paragraph">
              <wp:posOffset>153035</wp:posOffset>
            </wp:positionV>
            <wp:extent cx="3108960" cy="644525"/>
            <wp:effectExtent l="0" t="0" r="0" b="3175"/>
            <wp:wrapTight wrapText="bothSides">
              <wp:wrapPolygon edited="0">
                <wp:start x="0" y="0"/>
                <wp:lineTo x="0" y="21068"/>
                <wp:lineTo x="21441" y="21068"/>
                <wp:lineTo x="21441" y="0"/>
                <wp:lineTo x="0" y="0"/>
              </wp:wrapPolygon>
            </wp:wrapTight>
            <wp:docPr id="12" name="Afbeelding 12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rmopname (39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4" t="42209" r="35127" b="46752"/>
                    <a:stretch/>
                  </pic:blipFill>
                  <pic:spPr bwMode="auto">
                    <a:xfrm>
                      <a:off x="0" y="0"/>
                      <a:ext cx="3108960" cy="64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33371" w14:textId="4AB74467" w:rsidR="000472A8" w:rsidRDefault="000472A8" w:rsidP="000472A8">
      <w:pPr>
        <w:shd w:val="clear" w:color="auto" w:fill="FFFFFF" w:themeFill="background1"/>
        <w:rPr>
          <w:lang w:val="nl-NL"/>
        </w:rPr>
      </w:pPr>
    </w:p>
    <w:p w14:paraId="597C1721" w14:textId="77777777" w:rsidR="000472A8" w:rsidRPr="000472A8" w:rsidRDefault="000472A8" w:rsidP="000472A8">
      <w:pPr>
        <w:shd w:val="clear" w:color="auto" w:fill="FFFFFF" w:themeFill="background1"/>
        <w:rPr>
          <w:lang w:val="nl-NL"/>
        </w:rPr>
      </w:pPr>
    </w:p>
    <w:p w14:paraId="6E79B184" w14:textId="6A6193A7" w:rsidR="00113649" w:rsidRDefault="00113649" w:rsidP="00113649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Fase 1 onderste alinea: parameters kiezen met grote kans van voorkomen </w:t>
      </w:r>
    </w:p>
    <w:p w14:paraId="069C9084" w14:textId="7F6C07F1" w:rsidR="00F00B8B" w:rsidRDefault="00F00B8B" w:rsidP="00F00B8B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Besluit </w:t>
      </w:r>
    </w:p>
    <w:p w14:paraId="5494F88A" w14:textId="1DDCECCC" w:rsidR="00F00B8B" w:rsidRDefault="00F00B8B" w:rsidP="00F00B8B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Monte-Carlosimulatie techniek kan dus beschouwd worden als een groot aantal (analytische of numerieke) oplossingen v/e deterministisch model </w:t>
      </w:r>
    </w:p>
    <w:p w14:paraId="3F7516F1" w14:textId="3781F74D" w:rsidR="00F00B8B" w:rsidRDefault="00F00B8B" w:rsidP="00F00B8B">
      <w:pPr>
        <w:pStyle w:val="Lijstalinea"/>
        <w:numPr>
          <w:ilvl w:val="3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om zo stochastische eigenschap vh model te onderzoeken </w:t>
      </w:r>
    </w:p>
    <w:p w14:paraId="0D4F5F52" w14:textId="3C6A6D45" w:rsidR="000843D6" w:rsidRDefault="00F00B8B" w:rsidP="000843D6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Monte-Carlosimulatie technieken w vooral gebruikt voor het uitvoeren van gevoeligheidsanalyses &amp; onzekerheidsanalyses </w:t>
      </w:r>
    </w:p>
    <w:p w14:paraId="59EED6B8" w14:textId="38D66A04" w:rsidR="00113649" w:rsidRDefault="00113649" w:rsidP="00113649">
      <w:pPr>
        <w:pStyle w:val="Lijstalinea"/>
        <w:numPr>
          <w:ilvl w:val="1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Overzicht ppt p227</w:t>
      </w:r>
    </w:p>
    <w:p w14:paraId="14ADDE84" w14:textId="00A6119C" w:rsidR="00113649" w:rsidRDefault="00113649" w:rsidP="00113649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lastRenderedPageBreak/>
        <w:t xml:space="preserve">Stap 1) 2 inputs, 3 parameters =&gt; gekenmerkt door een kansverdeling (dus niet 1 getal) =&gt; 1 waarde komt veel voor = de nominale waarde </w:t>
      </w:r>
    </w:p>
    <w:p w14:paraId="7DFE41BE" w14:textId="026E76FB" w:rsidR="00113649" w:rsidRDefault="00113649" w:rsidP="00113649">
      <w:pPr>
        <w:pStyle w:val="Lijstalinea"/>
        <w:numPr>
          <w:ilvl w:val="2"/>
          <w:numId w:val="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Stap 2) algoritme gaat bep waarde selecteren in gebied inputs (gebied met grootste kans) en onderzoeken =&gt; 1 waarde voor elke input en elke parameter bestuderen =&gt; 1000en simulaties =&gt; krijg je groot aantal outputs die ook op een bep manier verdeeld zijn =&gt; min, max,.. bepalen </w:t>
      </w:r>
    </w:p>
    <w:p w14:paraId="0C3F0B8C" w14:textId="77777777" w:rsidR="000843D6" w:rsidRPr="000843D6" w:rsidRDefault="000843D6" w:rsidP="000843D6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4D7D5B2D" w14:textId="3D0658CF" w:rsidR="000843D6" w:rsidRPr="000843D6" w:rsidRDefault="000843D6" w:rsidP="000843D6">
      <w:pPr>
        <w:shd w:val="clear" w:color="auto" w:fill="FFFFFF" w:themeFill="background1"/>
        <w:rPr>
          <w:u w:val="single"/>
          <w:lang w:val="nl-NL"/>
        </w:rPr>
      </w:pPr>
      <w:r w:rsidRPr="000843D6">
        <w:rPr>
          <w:u w:val="single"/>
          <w:lang w:val="nl-NL"/>
        </w:rPr>
        <w:t>2.6 De methode vd gestandaardiseerde regressiecoëffici</w:t>
      </w:r>
      <w:r>
        <w:rPr>
          <w:u w:val="single"/>
          <w:lang w:val="nl-NL"/>
        </w:rPr>
        <w:t>ë</w:t>
      </w:r>
      <w:r w:rsidRPr="000843D6">
        <w:rPr>
          <w:u w:val="single"/>
          <w:lang w:val="nl-NL"/>
        </w:rPr>
        <w:t>nten</w:t>
      </w:r>
    </w:p>
    <w:p w14:paraId="4396C079" w14:textId="3789C61B" w:rsidR="001923ED" w:rsidRDefault="000843D6" w:rsidP="000843D6">
      <w:pPr>
        <w:pStyle w:val="Lijstalinea"/>
        <w:numPr>
          <w:ilvl w:val="0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Methode vd gestandaardiseerde regressiecoëfficiënten </w:t>
      </w:r>
    </w:p>
    <w:p w14:paraId="79726AB6" w14:textId="77605D55" w:rsidR="000843D6" w:rsidRDefault="000843D6" w:rsidP="000843D6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globale gevoeligheidsanalyse gebaseerd op </w:t>
      </w:r>
      <w:r w:rsidR="00113649">
        <w:rPr>
          <w:lang w:val="nl-NL"/>
        </w:rPr>
        <w:t xml:space="preserve">(combinatie) </w:t>
      </w:r>
    </w:p>
    <w:p w14:paraId="3B81C988" w14:textId="629F20E8" w:rsidR="000843D6" w:rsidRDefault="000843D6" w:rsidP="000843D6">
      <w:pPr>
        <w:pStyle w:val="Lijstalinea"/>
        <w:numPr>
          <w:ilvl w:val="2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Monte-Carlosimulaties </w:t>
      </w:r>
    </w:p>
    <w:p w14:paraId="0DBE5520" w14:textId="371ECDA5" w:rsidR="000843D6" w:rsidRDefault="000843D6" w:rsidP="000843D6">
      <w:pPr>
        <w:pStyle w:val="Lijstalinea"/>
        <w:numPr>
          <w:ilvl w:val="2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Regressieanalyse </w:t>
      </w:r>
    </w:p>
    <w:p w14:paraId="33C3FEB2" w14:textId="05405C4F" w:rsidR="000843D6" w:rsidRDefault="000843D6" w:rsidP="000843D6">
      <w:pPr>
        <w:pStyle w:val="Lijstalinea"/>
        <w:numPr>
          <w:ilvl w:val="0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Stel: model met p stochastische parameters (parameterruimte heeft dimensie p), waarmee n simulaties werden uitgevoerd</w:t>
      </w:r>
    </w:p>
    <w:p w14:paraId="3A012D70" w14:textId="67CE85A3" w:rsidR="000843D6" w:rsidRPr="000843D6" w:rsidRDefault="000843D6" w:rsidP="000843D6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Fig:</w:t>
      </w:r>
      <w:r w:rsidRPr="000843D6">
        <w:rPr>
          <w:lang w:val="nl-NL"/>
        </w:rPr>
        <w:t xml:space="preserve"> de dynamische, tijdsafhankelijke modeloutput y(t) van deze n simulaties</w:t>
      </w:r>
    </w:p>
    <w:p w14:paraId="247D923B" w14:textId="062EADE3" w:rsidR="000843D6" w:rsidRPr="000843D6" w:rsidRDefault="000843D6" w:rsidP="000843D6">
      <w:pPr>
        <w:pStyle w:val="Lijstalinea"/>
        <w:numPr>
          <w:ilvl w:val="1"/>
          <w:numId w:val="6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 Op elk tijdstip kan lineaire regressie w uitgevoerd vd n simulaties:</w:t>
      </w:r>
    </w:p>
    <w:p w14:paraId="1121F38E" w14:textId="1BB03F4E" w:rsidR="000843D6" w:rsidRDefault="000843D6" w:rsidP="000843D6">
      <w:pPr>
        <w:pStyle w:val="Lijstalinea"/>
        <w:shd w:val="clear" w:color="auto" w:fill="FFFFFF" w:themeFill="background1"/>
        <w:ind w:left="2160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70528" behindDoc="1" locked="0" layoutInCell="1" allowOverlap="1" wp14:anchorId="686B5B06" wp14:editId="5CD20556">
            <wp:simplePos x="0" y="0"/>
            <wp:positionH relativeFrom="column">
              <wp:posOffset>928867</wp:posOffset>
            </wp:positionH>
            <wp:positionV relativeFrom="paragraph">
              <wp:posOffset>7316</wp:posOffset>
            </wp:positionV>
            <wp:extent cx="3314896" cy="286247"/>
            <wp:effectExtent l="0" t="0" r="0" b="0"/>
            <wp:wrapTight wrapText="bothSides">
              <wp:wrapPolygon edited="0">
                <wp:start x="0" y="0"/>
                <wp:lineTo x="0" y="20160"/>
                <wp:lineTo x="21476" y="20160"/>
                <wp:lineTo x="21476" y="0"/>
                <wp:lineTo x="0" y="0"/>
              </wp:wrapPolygon>
            </wp:wrapTight>
            <wp:docPr id="13" name="Afbeelding 13" descr="Afbeelding met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opname (39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28" t="44905" r="32776" b="50920"/>
                    <a:stretch/>
                  </pic:blipFill>
                  <pic:spPr bwMode="auto">
                    <a:xfrm>
                      <a:off x="0" y="0"/>
                      <a:ext cx="3314896" cy="28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nl-NL"/>
        </w:rPr>
        <w:t xml:space="preserve"> </w:t>
      </w:r>
    </w:p>
    <w:p w14:paraId="51DE0523" w14:textId="537957E5" w:rsidR="000843D6" w:rsidRDefault="000843D6" w:rsidP="000843D6">
      <w:pPr>
        <w:shd w:val="clear" w:color="auto" w:fill="FFFFFF" w:themeFill="background1"/>
        <w:ind w:left="720"/>
        <w:rPr>
          <w:noProof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9504" behindDoc="1" locked="0" layoutInCell="1" allowOverlap="1" wp14:anchorId="45878688" wp14:editId="18C379A3">
            <wp:simplePos x="0" y="0"/>
            <wp:positionH relativeFrom="column">
              <wp:posOffset>1048274</wp:posOffset>
            </wp:positionH>
            <wp:positionV relativeFrom="paragraph">
              <wp:posOffset>-25345</wp:posOffset>
            </wp:positionV>
            <wp:extent cx="2291983" cy="1598212"/>
            <wp:effectExtent l="0" t="0" r="0" b="2540"/>
            <wp:wrapTight wrapText="bothSides">
              <wp:wrapPolygon edited="0">
                <wp:start x="0" y="0"/>
                <wp:lineTo x="0" y="21377"/>
                <wp:lineTo x="21367" y="21377"/>
                <wp:lineTo x="21367" y="0"/>
                <wp:lineTo x="0" y="0"/>
              </wp:wrapPolygon>
            </wp:wrapTight>
            <wp:docPr id="14" name="Afbeelding 14" descr="Afbeelding met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opname (39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25" t="47853" r="32776" b="27852"/>
                    <a:stretch/>
                  </pic:blipFill>
                  <pic:spPr bwMode="auto">
                    <a:xfrm>
                      <a:off x="0" y="0"/>
                      <a:ext cx="2298265" cy="160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0DD41" w14:textId="6633A0AA" w:rsidR="000843D6" w:rsidRDefault="000843D6" w:rsidP="000843D6">
      <w:pPr>
        <w:shd w:val="clear" w:color="auto" w:fill="FFFFFF" w:themeFill="background1"/>
        <w:ind w:left="720"/>
        <w:rPr>
          <w:lang w:val="nl-NL"/>
        </w:rPr>
      </w:pPr>
    </w:p>
    <w:p w14:paraId="61529373" w14:textId="4CE18FF7" w:rsidR="000843D6" w:rsidRDefault="000843D6" w:rsidP="000843D6">
      <w:pPr>
        <w:shd w:val="clear" w:color="auto" w:fill="FFFFFF" w:themeFill="background1"/>
        <w:ind w:left="720"/>
        <w:rPr>
          <w:lang w:val="nl-NL"/>
        </w:rPr>
      </w:pPr>
    </w:p>
    <w:p w14:paraId="045CD5F8" w14:textId="7084C654" w:rsidR="000843D6" w:rsidRDefault="000843D6" w:rsidP="000843D6">
      <w:pPr>
        <w:shd w:val="clear" w:color="auto" w:fill="FFFFFF" w:themeFill="background1"/>
        <w:ind w:left="720"/>
        <w:rPr>
          <w:lang w:val="nl-NL"/>
        </w:rPr>
      </w:pPr>
    </w:p>
    <w:p w14:paraId="27F6B116" w14:textId="7AA00DCE" w:rsidR="000843D6" w:rsidRDefault="000843D6" w:rsidP="000843D6">
      <w:pPr>
        <w:shd w:val="clear" w:color="auto" w:fill="FFFFFF" w:themeFill="background1"/>
        <w:rPr>
          <w:lang w:val="nl-NL"/>
        </w:rPr>
      </w:pPr>
    </w:p>
    <w:p w14:paraId="653A3B16" w14:textId="712DCDBF" w:rsidR="000843D6" w:rsidRDefault="000843D6" w:rsidP="000843D6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Met b= de vector met regressiecoefficienten &amp; e= foutenvector </w:t>
      </w:r>
    </w:p>
    <w:p w14:paraId="053B0543" w14:textId="3CC82D27" w:rsidR="000843D6" w:rsidRDefault="000843D6" w:rsidP="000843D6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Door stelsel op te lossen naar b =&gt; vinden we de waarden voor de regressiecoeff</w:t>
      </w:r>
    </w:p>
    <w:p w14:paraId="667903D0" w14:textId="484F100B" w:rsidR="000843D6" w:rsidRPr="000843D6" w:rsidRDefault="000843D6" w:rsidP="000843D6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De gevonden waarden b</w:t>
      </w:r>
      <w:r>
        <w:rPr>
          <w:vertAlign w:val="subscript"/>
          <w:lang w:val="nl-NL"/>
        </w:rPr>
        <w:t xml:space="preserve">i </w:t>
      </w:r>
      <w:r>
        <w:rPr>
          <w:lang w:val="nl-NL"/>
        </w:rPr>
        <w:t xml:space="preserve">geven respectievelijk de bijdrage vd parameters </w:t>
      </w:r>
      <m:oMath>
        <m:sSub>
          <m:sSubPr>
            <m:ctrlPr>
              <w:rPr>
                <w:rFonts w:ascii="Cambria Math" w:hAnsi="Cambria Math"/>
                <w:i/>
                <w:lang w:val="nl-NL"/>
              </w:rPr>
            </m:ctrlPr>
          </m:sSubPr>
          <m:e>
            <m:r>
              <w:rPr>
                <w:rFonts w:ascii="Cambria Math" w:hAnsi="Cambria Math"/>
                <w:lang w:val="nl-NL"/>
              </w:rPr>
              <m:t>θ</m:t>
            </m:r>
          </m:e>
          <m:sub>
            <m:r>
              <w:rPr>
                <w:rFonts w:ascii="Cambria Math" w:hAnsi="Cambria Math"/>
                <w:lang w:val="nl-NL"/>
              </w:rPr>
              <m:t>i</m:t>
            </m:r>
          </m:sub>
        </m:sSub>
      </m:oMath>
      <w:r>
        <w:rPr>
          <w:rFonts w:eastAsiaTheme="minorEastAsia"/>
          <w:lang w:val="nl-NL"/>
        </w:rPr>
        <w:t xml:space="preserve"> voor het verklaren vd variantie van y </w:t>
      </w:r>
    </w:p>
    <w:p w14:paraId="1C274F17" w14:textId="5FC8B4D4" w:rsidR="000843D6" w:rsidRPr="000843D6" w:rsidRDefault="000843D6" w:rsidP="000843D6">
      <w:pPr>
        <w:pStyle w:val="Lijstalinea"/>
        <w:numPr>
          <w:ilvl w:val="1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Analoog aan de relatieve gevoeligheden =&gt; dient men de waarden te corrigeren voor de spreiding op zowel de parameter als de variabele </w:t>
      </w:r>
    </w:p>
    <w:p w14:paraId="4EAE41E6" w14:textId="279B86E7" w:rsidR="00F92E4F" w:rsidRPr="00F92E4F" w:rsidRDefault="000843D6" w:rsidP="00F92E4F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Door de waarden te vermenigvuldigen met de resp. standaardafwijkingen in de parameter en de variabele </w:t>
      </w:r>
    </w:p>
    <w:p w14:paraId="26EFA991" w14:textId="198D7229" w:rsidR="000843D6" w:rsidRDefault="000843D6" w:rsidP="000843D6">
      <w:pPr>
        <w:pStyle w:val="Lijstalinea"/>
        <w:numPr>
          <w:ilvl w:val="2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 xml:space="preserve">De gestandaardiseerde regressie-coëfficiënten </w:t>
      </w:r>
    </w:p>
    <w:p w14:paraId="259393EF" w14:textId="28D9B93B" w:rsidR="000843D6" w:rsidRPr="000843D6" w:rsidRDefault="000843D6" w:rsidP="000843D6">
      <w:pPr>
        <w:pStyle w:val="Lijstalinea"/>
        <w:numPr>
          <w:ilvl w:val="3"/>
          <w:numId w:val="8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</w:t>
      </w:r>
      <w:r w:rsidRPr="000843D6">
        <w:rPr>
          <w:rFonts w:eastAsiaTheme="minorEastAsia"/>
          <w:lang w:val="nl-NL"/>
        </w:rPr>
        <w:t xml:space="preserve"> </w:t>
      </w:r>
      <w:r>
        <w:rPr>
          <w:rFonts w:eastAsiaTheme="minorEastAsia"/>
          <w:lang w:val="nl-NL"/>
        </w:rPr>
        <w:t>deze gecorrigeerde waarden</w:t>
      </w:r>
    </w:p>
    <w:p w14:paraId="7247916C" w14:textId="376A4F83" w:rsidR="000843D6" w:rsidRPr="00F92E4F" w:rsidRDefault="000843D6" w:rsidP="000843D6">
      <w:pPr>
        <w:pStyle w:val="Lijstalinea"/>
        <w:numPr>
          <w:ilvl w:val="3"/>
          <w:numId w:val="8"/>
        </w:numPr>
        <w:shd w:val="clear" w:color="auto" w:fill="FFFFFF" w:themeFill="background1"/>
        <w:rPr>
          <w:lang w:val="nl-NL"/>
        </w:rPr>
      </w:pPr>
      <w:r>
        <w:rPr>
          <w:rFonts w:eastAsiaTheme="minorEastAsia"/>
          <w:lang w:val="nl-NL"/>
        </w:rPr>
        <w:t>= maat voor de globale gevoeligheid vd variabele tov een parameter</w:t>
      </w:r>
    </w:p>
    <w:p w14:paraId="6DA70919" w14:textId="0479175B" w:rsidR="00F92E4F" w:rsidRDefault="00F92E4F" w:rsidP="00F92E4F">
      <w:pPr>
        <w:shd w:val="clear" w:color="auto" w:fill="FFFFFF" w:themeFill="background1"/>
        <w:rPr>
          <w:noProof/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71552" behindDoc="1" locked="0" layoutInCell="1" allowOverlap="1" wp14:anchorId="41D6A05B" wp14:editId="194E05E3">
            <wp:simplePos x="0" y="0"/>
            <wp:positionH relativeFrom="column">
              <wp:posOffset>1071880</wp:posOffset>
            </wp:positionH>
            <wp:positionV relativeFrom="paragraph">
              <wp:posOffset>5329</wp:posOffset>
            </wp:positionV>
            <wp:extent cx="3132814" cy="1519237"/>
            <wp:effectExtent l="0" t="0" r="0" b="5080"/>
            <wp:wrapTight wrapText="bothSides">
              <wp:wrapPolygon edited="0">
                <wp:start x="0" y="0"/>
                <wp:lineTo x="0" y="21401"/>
                <wp:lineTo x="21412" y="21401"/>
                <wp:lineTo x="21412" y="0"/>
                <wp:lineTo x="0" y="0"/>
              </wp:wrapPolygon>
            </wp:wrapTight>
            <wp:docPr id="15" name="Afbeelding 15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rmopname (39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0" t="44910" r="35404" b="27368"/>
                    <a:stretch/>
                  </pic:blipFill>
                  <pic:spPr bwMode="auto">
                    <a:xfrm>
                      <a:off x="0" y="0"/>
                      <a:ext cx="3132814" cy="151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D2720F" w14:textId="61449BBF" w:rsidR="00F92E4F" w:rsidRDefault="00F92E4F" w:rsidP="00F92E4F">
      <w:pPr>
        <w:shd w:val="clear" w:color="auto" w:fill="FFFFFF" w:themeFill="background1"/>
        <w:rPr>
          <w:lang w:val="nl-NL"/>
        </w:rPr>
      </w:pPr>
    </w:p>
    <w:p w14:paraId="2017D6C4" w14:textId="7F7151A2" w:rsidR="00F92E4F" w:rsidRDefault="00F92E4F" w:rsidP="00F92E4F">
      <w:pPr>
        <w:shd w:val="clear" w:color="auto" w:fill="FFFFFF" w:themeFill="background1"/>
        <w:rPr>
          <w:lang w:val="nl-NL"/>
        </w:rPr>
      </w:pPr>
    </w:p>
    <w:p w14:paraId="39559E8D" w14:textId="24B053E0" w:rsidR="00F92E4F" w:rsidRDefault="00F92E4F" w:rsidP="00F92E4F">
      <w:pPr>
        <w:shd w:val="clear" w:color="auto" w:fill="FFFFFF" w:themeFill="background1"/>
        <w:rPr>
          <w:lang w:val="nl-NL"/>
        </w:rPr>
      </w:pPr>
    </w:p>
    <w:p w14:paraId="1B8E8B40" w14:textId="4680C5AE" w:rsidR="00F92E4F" w:rsidRDefault="00F92E4F" w:rsidP="00F92E4F">
      <w:pPr>
        <w:shd w:val="clear" w:color="auto" w:fill="FFFFFF" w:themeFill="background1"/>
        <w:rPr>
          <w:lang w:val="nl-NL"/>
        </w:rPr>
      </w:pPr>
    </w:p>
    <w:p w14:paraId="552C7D3A" w14:textId="26CCEBD2" w:rsidR="00F92E4F" w:rsidRDefault="00F92E4F" w:rsidP="00F92E4F">
      <w:pPr>
        <w:shd w:val="clear" w:color="auto" w:fill="FFFFFF" w:themeFill="background1"/>
        <w:rPr>
          <w:lang w:val="nl-NL"/>
        </w:rPr>
      </w:pPr>
    </w:p>
    <w:p w14:paraId="1E7F9149" w14:textId="418F5312" w:rsidR="00F92E4F" w:rsidRDefault="00F92E4F" w:rsidP="00F92E4F">
      <w:pPr>
        <w:shd w:val="clear" w:color="auto" w:fill="FFFFFF" w:themeFill="background1"/>
        <w:rPr>
          <w:lang w:val="nl-NL"/>
        </w:rPr>
      </w:pPr>
    </w:p>
    <w:p w14:paraId="0CAE33C1" w14:textId="3591AED4" w:rsidR="002918C2" w:rsidRDefault="002918C2" w:rsidP="002918C2">
      <w:pPr>
        <w:shd w:val="clear" w:color="auto" w:fill="D9D9D9" w:themeFill="background1" w:themeFillShade="D9"/>
        <w:rPr>
          <w:lang w:val="nl-NL"/>
        </w:rPr>
      </w:pPr>
      <w:r>
        <w:rPr>
          <w:lang w:val="nl-NL"/>
        </w:rPr>
        <w:t xml:space="preserve">3. Onzekerheidsanalyse </w:t>
      </w:r>
    </w:p>
    <w:p w14:paraId="7F0C5DC3" w14:textId="1A35693C" w:rsidR="002918C2" w:rsidRDefault="002918C2" w:rsidP="002918C2">
      <w:pPr>
        <w:pStyle w:val="Lijstalinea"/>
        <w:numPr>
          <w:ilvl w:val="0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Eerder vermeld: zie ppt</w:t>
      </w:r>
    </w:p>
    <w:p w14:paraId="6179EA8B" w14:textId="18475C35" w:rsidR="002918C2" w:rsidRDefault="002918C2" w:rsidP="002918C2">
      <w:pPr>
        <w:pStyle w:val="Lijstalinea"/>
        <w:numPr>
          <w:ilvl w:val="0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Onzekerheidsanalyse </w:t>
      </w:r>
      <w:r w:rsidR="000236B7">
        <w:rPr>
          <w:lang w:val="nl-NL"/>
        </w:rPr>
        <w:t xml:space="preserve">= uncertainty analysis </w:t>
      </w:r>
    </w:p>
    <w:p w14:paraId="706D597D" w14:textId="5713B108" w:rsidR="002918C2" w:rsidRDefault="002918C2" w:rsidP="002918C2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Tijdens de versch stappen v/e modelleerproces kunnen er onzekerheden in het model sluipen =&gt; die zorgen er uiteindelijk voor dat de output vh model een zekere inherente onzekerheid met zich meedraagt </w:t>
      </w:r>
    </w:p>
    <w:p w14:paraId="297B6D87" w14:textId="469665EA" w:rsidR="002918C2" w:rsidRDefault="000236B7" w:rsidP="002918C2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Stelt de vraag: Hoe zeker kunnen we zijn vd gekozen parameters &amp; in welke mate hangt het gedrag vh model af van deze keuzes? </w:t>
      </w:r>
    </w:p>
    <w:p w14:paraId="12D0A810" w14:textId="62B3207E" w:rsidR="000236B7" w:rsidRDefault="000236B7" w:rsidP="002918C2">
      <w:pPr>
        <w:pStyle w:val="Lijstalinea"/>
        <w:numPr>
          <w:ilvl w:val="1"/>
          <w:numId w:val="9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de studie naar de onzekere aspecten v/e model &amp; naar hun invloed op de inherente onzekerheid van de modelresultaten </w:t>
      </w:r>
    </w:p>
    <w:p w14:paraId="23E05CAF" w14:textId="43F274B7" w:rsidR="000236B7" w:rsidRDefault="000236B7" w:rsidP="000236B7">
      <w:pPr>
        <w:shd w:val="clear" w:color="auto" w:fill="FFFFFF" w:themeFill="background1"/>
        <w:rPr>
          <w:u w:val="single"/>
          <w:lang w:val="nl-NL"/>
        </w:rPr>
      </w:pPr>
      <w:r w:rsidRPr="000236B7">
        <w:rPr>
          <w:u w:val="single"/>
          <w:lang w:val="nl-NL"/>
        </w:rPr>
        <w:t>3.1 Toepassingen</w:t>
      </w:r>
    </w:p>
    <w:p w14:paraId="4774696C" w14:textId="2FD77E14" w:rsidR="000236B7" w:rsidRDefault="000236B7" w:rsidP="000236B7">
      <w:pPr>
        <w:pStyle w:val="Lijstalinea"/>
        <w:numPr>
          <w:ilvl w:val="0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Toepassingen onzekerheidsanalyse </w:t>
      </w:r>
    </w:p>
    <w:p w14:paraId="790C7F55" w14:textId="056AA4E2" w:rsidR="000236B7" w:rsidRDefault="000236B7" w:rsidP="000236B7">
      <w:pPr>
        <w:pStyle w:val="Lijstalinea"/>
        <w:numPr>
          <w:ilvl w:val="1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Validatie van modellen </w:t>
      </w:r>
    </w:p>
    <w:p w14:paraId="67441B29" w14:textId="4789AF3B" w:rsidR="000236B7" w:rsidRDefault="000236B7" w:rsidP="000236B7">
      <w:pPr>
        <w:pStyle w:val="Lijstalinea"/>
        <w:numPr>
          <w:ilvl w:val="2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Modellen w gevalideerd adhv onafhankelijke dataset </w:t>
      </w:r>
    </w:p>
    <w:p w14:paraId="08143F2E" w14:textId="64EB4E44" w:rsidR="000236B7" w:rsidRDefault="000236B7" w:rsidP="000236B7">
      <w:pPr>
        <w:pStyle w:val="Lijstalinea"/>
        <w:numPr>
          <w:ilvl w:val="3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De modeloutput zal echter nooit perfect de dataset beschrijven</w:t>
      </w:r>
    </w:p>
    <w:p w14:paraId="32267C7E" w14:textId="40286142" w:rsidR="000236B7" w:rsidRDefault="000236B7" w:rsidP="000236B7">
      <w:pPr>
        <w:pStyle w:val="Lijstalinea"/>
        <w:numPr>
          <w:ilvl w:val="2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Een betrouwbaarheidsinterval (rond de output) geeft de onzekerheid aan waarmee het model zou moeten overeenkomen met de validatieset </w:t>
      </w:r>
    </w:p>
    <w:p w14:paraId="2C64EB72" w14:textId="68280467" w:rsidR="000236B7" w:rsidRDefault="000236B7" w:rsidP="000236B7">
      <w:pPr>
        <w:pStyle w:val="Lijstalinea"/>
        <w:numPr>
          <w:ilvl w:val="1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Besluitvorming </w:t>
      </w:r>
    </w:p>
    <w:p w14:paraId="623DE50B" w14:textId="2E059BF1" w:rsidR="000236B7" w:rsidRDefault="000236B7" w:rsidP="000236B7">
      <w:pPr>
        <w:pStyle w:val="Lijstalinea"/>
        <w:numPr>
          <w:ilvl w:val="2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Vaak de modeloutput vergelijken met een waarde vb: wettelijke norm </w:t>
      </w:r>
    </w:p>
    <w:p w14:paraId="283C2DD1" w14:textId="51F2A3EF" w:rsidR="000236B7" w:rsidRDefault="000236B7" w:rsidP="000236B7">
      <w:pPr>
        <w:pStyle w:val="Lijstalinea"/>
        <w:numPr>
          <w:ilvl w:val="2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Als betrouwbaarheidsmodel rond modeloutput is =&gt; kan besluit nemen met bepaalde zekerheid </w:t>
      </w:r>
    </w:p>
    <w:p w14:paraId="05D95AC9" w14:textId="21DA9DF3" w:rsidR="000236B7" w:rsidRDefault="000236B7" w:rsidP="000236B7">
      <w:pPr>
        <w:pStyle w:val="Lijstalinea"/>
        <w:numPr>
          <w:ilvl w:val="2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als een 95% betrouwbaarheidsinterval volledig onder de wettelijke norm zit =&gt; kan men met zekerheid stellen dat in 95% vd gevallen de modeloutput kleiner zal zijn dan deze waarde &amp; dus onder norm zal liggen </w:t>
      </w:r>
    </w:p>
    <w:p w14:paraId="7D517423" w14:textId="6AFDD93A" w:rsidR="000236B7" w:rsidRDefault="000236B7" w:rsidP="000236B7">
      <w:pPr>
        <w:pStyle w:val="Lijstalinea"/>
        <w:numPr>
          <w:ilvl w:val="1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3) Voorspellingen </w:t>
      </w:r>
    </w:p>
    <w:p w14:paraId="56EAB690" w14:textId="415B78E8" w:rsidR="000236B7" w:rsidRDefault="000236B7" w:rsidP="000236B7">
      <w:pPr>
        <w:pStyle w:val="Lijstalinea"/>
        <w:numPr>
          <w:ilvl w:val="2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Modellen gebruikt om voorspellingen te doen </w:t>
      </w:r>
    </w:p>
    <w:p w14:paraId="6D3A3C90" w14:textId="6F1D789C" w:rsidR="000236B7" w:rsidRDefault="000236B7" w:rsidP="000236B7">
      <w:pPr>
        <w:pStyle w:val="Lijstalinea"/>
        <w:numPr>
          <w:ilvl w:val="2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weervoorspellingen, voorspellingen van klimaatveranderingen etc </w:t>
      </w:r>
    </w:p>
    <w:p w14:paraId="06B5148C" w14:textId="27837557" w:rsidR="000236B7" w:rsidRDefault="000236B7" w:rsidP="000236B7">
      <w:pPr>
        <w:pStyle w:val="Lijstalinea"/>
        <w:numPr>
          <w:ilvl w:val="2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</w:t>
      </w:r>
      <w:r w:rsidRPr="000236B7">
        <w:rPr>
          <w:lang w:val="nl-NL"/>
        </w:rPr>
        <w:t>de tweewekelijkse temperatuursvoorspelling (ppt p235)</w:t>
      </w:r>
    </w:p>
    <w:p w14:paraId="79395A67" w14:textId="46E98C13" w:rsidR="000B7ABD" w:rsidRDefault="000B7ABD" w:rsidP="000B7ABD">
      <w:pPr>
        <w:pStyle w:val="Lijstalinea"/>
        <w:numPr>
          <w:ilvl w:val="3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= voorspelling met zekere onzekerheid</w:t>
      </w:r>
    </w:p>
    <w:p w14:paraId="08AF9B09" w14:textId="3E9FA6B9" w:rsidR="00113649" w:rsidRPr="000236B7" w:rsidRDefault="00113649" w:rsidP="000B7ABD">
      <w:pPr>
        <w:pStyle w:val="Lijstalinea"/>
        <w:numPr>
          <w:ilvl w:val="3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betrouwbaarheidsinterval meegeven =&gt; onzekerheid groter naarmate verder in de toekomst </w:t>
      </w:r>
    </w:p>
    <w:p w14:paraId="46273D77" w14:textId="6D1A3AC5" w:rsidR="000236B7" w:rsidRDefault="000236B7" w:rsidP="000B7ABD">
      <w:pPr>
        <w:pStyle w:val="Lijstalinea"/>
        <w:numPr>
          <w:ilvl w:val="2"/>
          <w:numId w:val="10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voorspellingen vd globale T stijging of CO2 concentraties </w:t>
      </w:r>
    </w:p>
    <w:p w14:paraId="224D96DF" w14:textId="77777777" w:rsidR="000B7ABD" w:rsidRDefault="000B7ABD" w:rsidP="000B7ABD">
      <w:pPr>
        <w:pStyle w:val="Lijstalinea"/>
        <w:shd w:val="clear" w:color="auto" w:fill="FFFFFF" w:themeFill="background1"/>
        <w:ind w:left="2160"/>
        <w:rPr>
          <w:lang w:val="nl-NL"/>
        </w:rPr>
      </w:pPr>
    </w:p>
    <w:p w14:paraId="59ADED6F" w14:textId="4B15D907" w:rsidR="000B7ABD" w:rsidRPr="000B7ABD" w:rsidRDefault="000B7ABD" w:rsidP="000B7ABD">
      <w:pPr>
        <w:shd w:val="clear" w:color="auto" w:fill="FFFFFF" w:themeFill="background1"/>
        <w:rPr>
          <w:u w:val="single"/>
          <w:lang w:val="nl-NL"/>
        </w:rPr>
      </w:pPr>
      <w:r w:rsidRPr="000B7ABD">
        <w:rPr>
          <w:u w:val="single"/>
          <w:lang w:val="nl-NL"/>
        </w:rPr>
        <w:t xml:space="preserve">3.2 Bronnen van onzekerheid </w:t>
      </w:r>
    </w:p>
    <w:p w14:paraId="777E10BB" w14:textId="6EE7BB0F" w:rsidR="000B7ABD" w:rsidRPr="000B7ABD" w:rsidRDefault="000B7ABD" w:rsidP="000B7ABD">
      <w:pPr>
        <w:pStyle w:val="Lijstalinea"/>
        <w:numPr>
          <w:ilvl w:val="0"/>
          <w:numId w:val="12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Bron 1: </w:t>
      </w:r>
      <w:r w:rsidRPr="000B7ABD">
        <w:rPr>
          <w:lang w:val="nl-NL"/>
        </w:rPr>
        <w:t xml:space="preserve">Onzekerheid in de modelstructuur </w:t>
      </w:r>
    </w:p>
    <w:p w14:paraId="20E69937" w14:textId="1C3B308C" w:rsidR="000B7ABD" w:rsidRDefault="000B7ABD" w:rsidP="000B7ABD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Elk model is een benaderende beschrijving vd werkelijkheid </w:t>
      </w:r>
    </w:p>
    <w:p w14:paraId="25C239E9" w14:textId="711AA534" w:rsidR="000B7ABD" w:rsidRDefault="000B7ABD" w:rsidP="000B7ABD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Gevolg: bij vastleggen vd modelstructuur maken we sws een fout </w:t>
      </w:r>
    </w:p>
    <w:p w14:paraId="2640A77D" w14:textId="4B669451" w:rsidR="000B7ABD" w:rsidRDefault="000B7ABD" w:rsidP="000B7ABD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Modellen onderscheiden zich op vlak van: </w:t>
      </w:r>
    </w:p>
    <w:p w14:paraId="3954C9BC" w14:textId="34C75275" w:rsidR="000B7ABD" w:rsidRDefault="000B7ABD" w:rsidP="000B7ABD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</w:t>
      </w:r>
      <w:r w:rsidR="000E3831">
        <w:rPr>
          <w:lang w:val="nl-NL"/>
        </w:rPr>
        <w:t xml:space="preserve">Het aantal processen en het aantal toestandsvariabelen dat wordt meegenomen in de systeembeschrijving </w:t>
      </w:r>
    </w:p>
    <w:p w14:paraId="5DB31FC1" w14:textId="0D027A10" w:rsidR="000E3831" w:rsidRDefault="000E3831" w:rsidP="000E3831">
      <w:pPr>
        <w:pStyle w:val="Lijstalinea"/>
        <w:numPr>
          <w:ilvl w:val="3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Als  een cruciaal proces niet in rekening w gebracht =&gt; grote gevolgen op de modeloutput</w:t>
      </w:r>
    </w:p>
    <w:p w14:paraId="43C62468" w14:textId="68385011" w:rsidR="000E3831" w:rsidRDefault="000E3831" w:rsidP="000E3831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2) De complexiteit en mate van detail waarmee de processen beschreven w</w:t>
      </w:r>
    </w:p>
    <w:p w14:paraId="5364940F" w14:textId="6E23CDA2" w:rsidR="000E3831" w:rsidRDefault="000E3831" w:rsidP="000E3831">
      <w:pPr>
        <w:pStyle w:val="Lijstalinea"/>
        <w:numPr>
          <w:ilvl w:val="3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lastRenderedPageBreak/>
        <w:t xml:space="preserve">Hoe complexer het model =&gt; hoe kleiner de onzekerheid </w:t>
      </w:r>
    </w:p>
    <w:p w14:paraId="6E94A321" w14:textId="755ED907" w:rsidR="000E3831" w:rsidRDefault="000E3831" w:rsidP="000E3831">
      <w:pPr>
        <w:pStyle w:val="Lijstalinea"/>
        <w:numPr>
          <w:ilvl w:val="3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Echter: meer detail kan ook problematisch zijn </w:t>
      </w:r>
    </w:p>
    <w:p w14:paraId="52B8D60E" w14:textId="000AF734" w:rsidR="000E3831" w:rsidRDefault="000E3831" w:rsidP="000E3831">
      <w:pPr>
        <w:pStyle w:val="Lijstalinea"/>
        <w:numPr>
          <w:ilvl w:val="4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gedetailleerde modellen vereisen veel parameters &amp; te veel parameters levert probz op voor parameterschatting </w:t>
      </w:r>
    </w:p>
    <w:p w14:paraId="3FBA2CDB" w14:textId="727B4247" w:rsidR="007F30E5" w:rsidRDefault="007F30E5" w:rsidP="007F30E5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3) Aantal onafhankelijke variabelen </w:t>
      </w:r>
    </w:p>
    <w:p w14:paraId="6BDC4C3A" w14:textId="4712B25D" w:rsidR="007F30E5" w:rsidRDefault="007F30E5" w:rsidP="007F30E5">
      <w:pPr>
        <w:pStyle w:val="Lijstalinea"/>
        <w:numPr>
          <w:ilvl w:val="3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Vaak 2 onafhankelijke variabelen: tijd én ruimte!</w:t>
      </w:r>
    </w:p>
    <w:p w14:paraId="335165EA" w14:textId="562BA0CB" w:rsidR="007F30E5" w:rsidRDefault="007F30E5" w:rsidP="007F30E5">
      <w:pPr>
        <w:pStyle w:val="Lijstalinea"/>
        <w:numPr>
          <w:ilvl w:val="3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In combinatie met een dynamisch model =&gt; levert dit partiele DV op</w:t>
      </w:r>
    </w:p>
    <w:p w14:paraId="62C47372" w14:textId="5330A5F4" w:rsidR="007F30E5" w:rsidRDefault="007F30E5" w:rsidP="007F30E5">
      <w:pPr>
        <w:pStyle w:val="Lijstalinea"/>
        <w:numPr>
          <w:ilvl w:val="4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Dit kan men omzeilen door de ruimtelijke component te discretiseren waardoor de partiele DV w omgezet in een set van gewone DV </w:t>
      </w:r>
    </w:p>
    <w:p w14:paraId="0C5B7602" w14:textId="0DCBD06A" w:rsidR="007F30E5" w:rsidRDefault="007F30E5" w:rsidP="007F30E5">
      <w:pPr>
        <w:pStyle w:val="Lijstalinea"/>
        <w:numPr>
          <w:ilvl w:val="3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Discretietechnieken op zich zijn ook een bron van onzekerheid </w:t>
      </w:r>
    </w:p>
    <w:p w14:paraId="5F0737BD" w14:textId="4A52B504" w:rsidR="00113649" w:rsidRDefault="00113649" w:rsidP="00113649">
      <w:pPr>
        <w:pStyle w:val="Lijstalinea"/>
        <w:numPr>
          <w:ilvl w:val="4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vb eindige verschillen methode = benadering </w:t>
      </w:r>
    </w:p>
    <w:p w14:paraId="12F42425" w14:textId="792553D8" w:rsidR="007F30E5" w:rsidRDefault="007F30E5" w:rsidP="007F30E5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Vaak moeilijk kwantificeerbaar </w:t>
      </w:r>
    </w:p>
    <w:p w14:paraId="280E7018" w14:textId="227E2824" w:rsidR="007F30E5" w:rsidRDefault="007F30E5" w:rsidP="007F30E5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Typische indicaties v/e onvolledige modelstructuur of gebrek aan detail: </w:t>
      </w:r>
    </w:p>
    <w:p w14:paraId="5CD6BE00" w14:textId="1B6FDF10" w:rsidR="007F30E5" w:rsidRDefault="007F30E5" w:rsidP="007F30E5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optreden van duidelijke patronen in de residuen </w:t>
      </w:r>
    </w:p>
    <w:p w14:paraId="2DCD335E" w14:textId="1AD2601B" w:rsidR="007F30E5" w:rsidRDefault="007F30E5" w:rsidP="007F30E5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parameterschattingen die variëren naargelang het tijdsinterval dat gekozen w voor de schatting </w:t>
      </w:r>
    </w:p>
    <w:p w14:paraId="13BDBE28" w14:textId="12BBB963" w:rsidR="007F30E5" w:rsidRDefault="007F30E5" w:rsidP="007F30E5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Oplossingen om modelonzekerheid te identificeren </w:t>
      </w:r>
    </w:p>
    <w:p w14:paraId="46C3CCE7" w14:textId="729D7240" w:rsidR="007F30E5" w:rsidRDefault="007F30E5" w:rsidP="007F30E5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opstellen van versch kandidaatmodellen voor hetzelfde systeem </w:t>
      </w:r>
    </w:p>
    <w:p w14:paraId="28D63A21" w14:textId="4263C196" w:rsidR="007F30E5" w:rsidRDefault="007F30E5" w:rsidP="007F30E5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variatie vd modeloutput vd versch modellen geeft dan een idee vd onzekerheid </w:t>
      </w:r>
    </w:p>
    <w:p w14:paraId="08065FF4" w14:textId="733BB39B" w:rsidR="007F30E5" w:rsidRDefault="007F30E5" w:rsidP="007F30E5">
      <w:pPr>
        <w:pStyle w:val="Lijstalinea"/>
        <w:numPr>
          <w:ilvl w:val="0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Bron 2: Onzekerheden in de programmering </w:t>
      </w:r>
    </w:p>
    <w:p w14:paraId="54663C6A" w14:textId="4B5C3619" w:rsidR="007F30E5" w:rsidRDefault="007F30E5" w:rsidP="007F30E5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gerelateerd aan de implementatie vh model in een modelleer of programmeertaal </w:t>
      </w:r>
    </w:p>
    <w:p w14:paraId="2B942C48" w14:textId="4E78977A" w:rsidR="007F30E5" w:rsidRDefault="00DD3057" w:rsidP="007F30E5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1) Kunnen fouten optreden bij schrijven van code of bugs in software</w:t>
      </w:r>
    </w:p>
    <w:p w14:paraId="141EEE96" w14:textId="3514ED35" w:rsidR="00DD3057" w:rsidRDefault="00DD3057" w:rsidP="007F30E5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Numerieke benaderingen &amp; afrondingsfouten ku van software tot software verschillen </w:t>
      </w:r>
    </w:p>
    <w:p w14:paraId="5ECD78B5" w14:textId="0D3400C3" w:rsidR="00DD3057" w:rsidRPr="00DD3057" w:rsidRDefault="00DD3057" w:rsidP="00DD3057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Oplossing: </w:t>
      </w:r>
      <w:r w:rsidRPr="00DD3057">
        <w:rPr>
          <w:lang w:val="nl-NL"/>
        </w:rPr>
        <w:t>kwaliteitscontrole</w:t>
      </w:r>
    </w:p>
    <w:p w14:paraId="116B0D0C" w14:textId="23C5AB8C" w:rsidR="00DD3057" w:rsidRDefault="00DD3057" w:rsidP="00DD3057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Dit kan bestaan uit ringtesten =&gt; hierbij laat men het model door versch programmeurs in versch softwarepaketten opstellen =&gt; vervolgens w de versch modeloutputs vergeleken </w:t>
      </w:r>
    </w:p>
    <w:p w14:paraId="7152D7D3" w14:textId="6DF38021" w:rsidR="00DD3057" w:rsidRDefault="00DD3057" w:rsidP="00DD3057">
      <w:pPr>
        <w:pStyle w:val="Lijstalinea"/>
        <w:numPr>
          <w:ilvl w:val="0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Bron 3: Meetfouten </w:t>
      </w:r>
    </w:p>
    <w:p w14:paraId="5F40816C" w14:textId="4A55CB89" w:rsidR="00DD3057" w:rsidRDefault="00DD3057" w:rsidP="00DD3057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Met ELKE meting is een meetfout geassocieerd </w:t>
      </w:r>
    </w:p>
    <w:p w14:paraId="586E1B36" w14:textId="0F744804" w:rsidR="00DD3057" w:rsidRDefault="00DD3057" w:rsidP="00DD3057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Meetfouten w uitgedrukt adhv de standaardafwijking </w:t>
      </w:r>
    </w:p>
    <w:p w14:paraId="7AFB826A" w14:textId="7AA64ADE" w:rsidR="00DD3057" w:rsidRDefault="00DD3057" w:rsidP="00DD3057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Meetfouten zijn eigen aan sensoren en meetmethodes</w:t>
      </w:r>
    </w:p>
    <w:p w14:paraId="58931624" w14:textId="0E0FED9D" w:rsidR="00DD3057" w:rsidRDefault="00DD3057" w:rsidP="00DD3057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Maar ook menselijke fouten treden op </w:t>
      </w:r>
    </w:p>
    <w:p w14:paraId="141B4CD8" w14:textId="6DDB32F5" w:rsidR="00DD3057" w:rsidRDefault="00DD3057" w:rsidP="00DD3057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Meetfouten geven op 2 manieren aanleiding tot modelonzekerheid </w:t>
      </w:r>
    </w:p>
    <w:p w14:paraId="0D3ED0BA" w14:textId="5521BFF0" w:rsidR="00DD3057" w:rsidRDefault="00DD3057" w:rsidP="00DD3057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1) parameterschatting: de metingen die gebruikt w voor de parameterschatting (om model te kalibreren) zijn onderhevig aan meetfouten &amp; vormen de basis voor het bepalen vd geschatte parameters</w:t>
      </w:r>
    </w:p>
    <w:p w14:paraId="0ACD318F" w14:textId="23F718DD" w:rsidR="00DD3057" w:rsidRDefault="00DD3057" w:rsidP="00DD3057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2) Modelinput: Modelinput is de bepalende factor voor de oplossing =&gt; dus fouten hierin geven aanleiding tot een afwijkende oplossing </w:t>
      </w:r>
    </w:p>
    <w:p w14:paraId="5981ACAD" w14:textId="688016AE" w:rsidR="00DD3057" w:rsidRDefault="00DD3057" w:rsidP="00DD3057">
      <w:pPr>
        <w:pStyle w:val="Lijstalinea"/>
        <w:numPr>
          <w:ilvl w:val="0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Bron 4: Onzekerheid in de modelinput </w:t>
      </w:r>
    </w:p>
    <w:p w14:paraId="7B27FEC1" w14:textId="6109AB3C" w:rsidR="00DD3057" w:rsidRDefault="00DD3057" w:rsidP="00DD3057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onzekerheid in </w:t>
      </w:r>
      <w:r w:rsidRPr="00DD3057">
        <w:rPr>
          <w:i/>
          <w:iCs/>
          <w:lang w:val="nl-NL"/>
        </w:rPr>
        <w:t xml:space="preserve">toekomstige </w:t>
      </w:r>
      <w:r>
        <w:rPr>
          <w:lang w:val="nl-NL"/>
        </w:rPr>
        <w:t>input =&gt; daardoor niet te verwarren met de eerder vermelde onzekerheid bij de parameterschatting/ modelkalibratie &amp; modelvalidatie</w:t>
      </w:r>
    </w:p>
    <w:p w14:paraId="3AA314D8" w14:textId="77777777" w:rsidR="00DD3057" w:rsidRDefault="00DD3057" w:rsidP="00DD3057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klimaatmodellen </w:t>
      </w:r>
    </w:p>
    <w:p w14:paraId="4AFAF596" w14:textId="435BFA6E" w:rsidR="00DD3057" w:rsidRDefault="00DD3057" w:rsidP="00DD3057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maken gebruik van toekomstige input die vaak niet gekend is </w:t>
      </w:r>
    </w:p>
    <w:p w14:paraId="07049870" w14:textId="112052B8" w:rsidR="00DD3057" w:rsidRDefault="00DD3057" w:rsidP="00DD3057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oplossing: werken met meerdere scenario’s </w:t>
      </w:r>
    </w:p>
    <w:p w14:paraId="20120DD9" w14:textId="3EE25A3A" w:rsidR="00DD3057" w:rsidRDefault="00DD3057" w:rsidP="00DD3057">
      <w:pPr>
        <w:pStyle w:val="Lijstalinea"/>
        <w:numPr>
          <w:ilvl w:val="0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Bron 5: Onzekerheid in de modelparameters </w:t>
      </w:r>
    </w:p>
    <w:p w14:paraId="0CAC2BE7" w14:textId="3DA007B9" w:rsidR="00DD3057" w:rsidRDefault="00DD3057" w:rsidP="00DD3057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lastRenderedPageBreak/>
        <w:t xml:space="preserve">(Geschatte) parameters worden gekenmerkt door betrouwbaarheidsinterval </w:t>
      </w:r>
    </w:p>
    <w:p w14:paraId="3F551E0C" w14:textId="681C26FD" w:rsidR="00DD3057" w:rsidRDefault="00DD3057" w:rsidP="00DD3057">
      <w:pPr>
        <w:pStyle w:val="Lijstalinea"/>
        <w:numPr>
          <w:ilvl w:val="2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hiermee moet rekening worden gehouden </w:t>
      </w:r>
    </w:p>
    <w:p w14:paraId="712F6AC0" w14:textId="326CD4D4" w:rsidR="0004611D" w:rsidRDefault="0004611D" w:rsidP="0004611D">
      <w:pPr>
        <w:pStyle w:val="Lijstalinea"/>
        <w:numPr>
          <w:ilvl w:val="1"/>
          <w:numId w:val="11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constante vs variabele parameters (vb: temperatuursafhankelijkheid) </w:t>
      </w:r>
    </w:p>
    <w:p w14:paraId="142D9047" w14:textId="77777777" w:rsidR="0004611D" w:rsidRPr="0004611D" w:rsidRDefault="0004611D" w:rsidP="0004611D">
      <w:pPr>
        <w:pStyle w:val="Lijstalinea"/>
        <w:shd w:val="clear" w:color="auto" w:fill="FFFFFF" w:themeFill="background1"/>
        <w:ind w:left="1440"/>
        <w:rPr>
          <w:lang w:val="nl-NL"/>
        </w:rPr>
      </w:pPr>
    </w:p>
    <w:p w14:paraId="21509EF5" w14:textId="33049D4E" w:rsidR="0004611D" w:rsidRDefault="0004611D" w:rsidP="0004611D">
      <w:pPr>
        <w:shd w:val="clear" w:color="auto" w:fill="FFFFFF" w:themeFill="background1"/>
        <w:rPr>
          <w:u w:val="single"/>
          <w:lang w:val="nl-NL"/>
        </w:rPr>
      </w:pPr>
      <w:r w:rsidRPr="0004611D">
        <w:rPr>
          <w:u w:val="single"/>
          <w:lang w:val="nl-NL"/>
        </w:rPr>
        <w:t>3.3 Onzekerheidspropagatie</w:t>
      </w:r>
    </w:p>
    <w:p w14:paraId="531384F0" w14:textId="142D1A0F" w:rsidR="0004611D" w:rsidRDefault="0004611D" w:rsidP="0004611D">
      <w:pPr>
        <w:pStyle w:val="Lijstalinea"/>
        <w:numPr>
          <w:ilvl w:val="0"/>
          <w:numId w:val="1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Onzekerheidspropagatie /foutenpropagatie</w:t>
      </w:r>
    </w:p>
    <w:p w14:paraId="566FC842" w14:textId="57D69BB8" w:rsidR="0004611D" w:rsidRDefault="0004611D" w:rsidP="0004611D">
      <w:pPr>
        <w:pStyle w:val="Lijstalinea"/>
        <w:numPr>
          <w:ilvl w:val="1"/>
          <w:numId w:val="1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Een onzekerheidsanalyse behandelt de voortgang of voortplanting vd onzekerheid doorheen het model </w:t>
      </w:r>
    </w:p>
    <w:p w14:paraId="5F20D262" w14:textId="7BE14F50" w:rsidR="0004611D" w:rsidRDefault="0004611D" w:rsidP="0004611D">
      <w:pPr>
        <w:pStyle w:val="Lijstalinea"/>
        <w:numPr>
          <w:ilvl w:val="2"/>
          <w:numId w:val="1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Dergelijke analyse = onzekerheidspropagatie /foutenpropagatie</w:t>
      </w:r>
    </w:p>
    <w:p w14:paraId="2D7EF8B2" w14:textId="25A0E11E" w:rsidR="0004611D" w:rsidRPr="0004611D" w:rsidRDefault="0004611D" w:rsidP="0004611D">
      <w:pPr>
        <w:pStyle w:val="Lijstalinea"/>
        <w:numPr>
          <w:ilvl w:val="1"/>
          <w:numId w:val="1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 het analyseren vd effect vd onzekerheden van variabelen (of fouten, meer in het bijzonder willekeurige fouten) op de onzekerheid v/e functie die daarop is gebaseerd </w:t>
      </w:r>
      <w:r w:rsidRPr="0004611D">
        <w:rPr>
          <w:lang w:val="nl-NL"/>
        </w:rPr>
        <w:t xml:space="preserve">Vb: de output v/e model </w:t>
      </w:r>
    </w:p>
    <w:p w14:paraId="21A37CF6" w14:textId="21E7E428" w:rsidR="0004611D" w:rsidRDefault="0004611D" w:rsidP="0004611D">
      <w:pPr>
        <w:pStyle w:val="Lijstalinea"/>
        <w:numPr>
          <w:ilvl w:val="1"/>
          <w:numId w:val="1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Doel: de grootte vd onzekerheid op de output bepalen obv de grootte &amp; de distributie vd onzekerheid aanwezig in: h</w:t>
      </w:r>
      <w:r w:rsidRPr="0004611D">
        <w:rPr>
          <w:lang w:val="nl-NL"/>
        </w:rPr>
        <w:t>et model, de inputs, de parameters</w:t>
      </w:r>
    </w:p>
    <w:p w14:paraId="582884F5" w14:textId="0E97E935" w:rsidR="0004611D" w:rsidRDefault="0004611D" w:rsidP="0004611D">
      <w:pPr>
        <w:pStyle w:val="Lijstalinea"/>
        <w:numPr>
          <w:ilvl w:val="1"/>
          <w:numId w:val="1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Verschillende technieken om een onzekerheidspropagatie uit te voeren </w:t>
      </w:r>
    </w:p>
    <w:p w14:paraId="70EE539D" w14:textId="4BCF4E08" w:rsidR="0004611D" w:rsidRDefault="0004611D" w:rsidP="0004611D">
      <w:pPr>
        <w:pStyle w:val="Lijstalinea"/>
        <w:numPr>
          <w:ilvl w:val="2"/>
          <w:numId w:val="1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Klassieke foutenpropagatie, lineaire onzekerheidspropagatie &amp; Monte-carlo onzekerheidspropagatie </w:t>
      </w:r>
    </w:p>
    <w:p w14:paraId="6AF15F5F" w14:textId="0DDBDF2B" w:rsidR="0004611D" w:rsidRDefault="0004611D" w:rsidP="0004611D">
      <w:pPr>
        <w:pStyle w:val="Lijstalinea"/>
        <w:numPr>
          <w:ilvl w:val="0"/>
          <w:numId w:val="13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Fouten en afwijkingen: begrippen </w:t>
      </w:r>
    </w:p>
    <w:p w14:paraId="470D27A6" w14:textId="7DFC089D" w:rsidR="0004611D" w:rsidRDefault="0004611D" w:rsidP="0004611D">
      <w:pPr>
        <w:pStyle w:val="Lijstalinea"/>
        <w:numPr>
          <w:ilvl w:val="1"/>
          <w:numId w:val="13"/>
        </w:numPr>
        <w:shd w:val="clear" w:color="auto" w:fill="FFFFFF" w:themeFill="background1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72576" behindDoc="1" locked="0" layoutInCell="1" allowOverlap="1" wp14:anchorId="6B750DEC" wp14:editId="04B51BFC">
            <wp:simplePos x="0" y="0"/>
            <wp:positionH relativeFrom="column">
              <wp:posOffset>833617</wp:posOffset>
            </wp:positionH>
            <wp:positionV relativeFrom="paragraph">
              <wp:posOffset>273022</wp:posOffset>
            </wp:positionV>
            <wp:extent cx="3060444" cy="1463040"/>
            <wp:effectExtent l="0" t="0" r="6985" b="3810"/>
            <wp:wrapTight wrapText="bothSides">
              <wp:wrapPolygon edited="0">
                <wp:start x="0" y="0"/>
                <wp:lineTo x="0" y="21375"/>
                <wp:lineTo x="21515" y="21375"/>
                <wp:lineTo x="21515" y="0"/>
                <wp:lineTo x="0" y="0"/>
              </wp:wrapPolygon>
            </wp:wrapTight>
            <wp:docPr id="16" name="Afbeelding 16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rmopname (39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7" t="38770" r="36503" b="37179"/>
                    <a:stretch/>
                  </pic:blipFill>
                  <pic:spPr bwMode="auto">
                    <a:xfrm>
                      <a:off x="0" y="0"/>
                      <a:ext cx="3060444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nl-NL"/>
        </w:rPr>
        <w:t xml:space="preserve">Vgl 1: yi= gemeten waarde, ygem = werkelijke waarde </w:t>
      </w:r>
    </w:p>
    <w:p w14:paraId="7488A6E6" w14:textId="48E36FFD" w:rsidR="0004611D" w:rsidRDefault="0004611D" w:rsidP="0004611D">
      <w:pPr>
        <w:shd w:val="clear" w:color="auto" w:fill="FFFFFF" w:themeFill="background1"/>
        <w:rPr>
          <w:lang w:val="nl-NL"/>
        </w:rPr>
      </w:pPr>
    </w:p>
    <w:p w14:paraId="584C079D" w14:textId="50B310C8" w:rsidR="0004611D" w:rsidRDefault="0004611D" w:rsidP="0004611D">
      <w:pPr>
        <w:shd w:val="clear" w:color="auto" w:fill="FFFFFF" w:themeFill="background1"/>
        <w:rPr>
          <w:lang w:val="nl-NL"/>
        </w:rPr>
      </w:pPr>
    </w:p>
    <w:p w14:paraId="0097A38C" w14:textId="5469F1FF" w:rsidR="0004611D" w:rsidRDefault="0004611D" w:rsidP="0004611D">
      <w:pPr>
        <w:shd w:val="clear" w:color="auto" w:fill="FFFFFF" w:themeFill="background1"/>
        <w:rPr>
          <w:lang w:val="nl-NL"/>
        </w:rPr>
      </w:pPr>
    </w:p>
    <w:p w14:paraId="7F75B00E" w14:textId="60F00E62" w:rsidR="0004611D" w:rsidRDefault="0004611D" w:rsidP="0004611D">
      <w:pPr>
        <w:shd w:val="clear" w:color="auto" w:fill="FFFFFF" w:themeFill="background1"/>
        <w:rPr>
          <w:lang w:val="nl-NL"/>
        </w:rPr>
      </w:pPr>
    </w:p>
    <w:p w14:paraId="7464A4D5" w14:textId="54147A69" w:rsidR="0004611D" w:rsidRDefault="0004611D" w:rsidP="0004611D">
      <w:pPr>
        <w:shd w:val="clear" w:color="auto" w:fill="FFFFFF" w:themeFill="background1"/>
        <w:rPr>
          <w:lang w:val="nl-NL"/>
        </w:rPr>
      </w:pPr>
    </w:p>
    <w:p w14:paraId="30A8F1E0" w14:textId="5C53EF25" w:rsidR="0004611D" w:rsidRDefault="0004611D" w:rsidP="0004611D">
      <w:pPr>
        <w:shd w:val="clear" w:color="auto" w:fill="FFFFFF" w:themeFill="background1"/>
        <w:rPr>
          <w:lang w:val="nl-NL"/>
        </w:rPr>
      </w:pPr>
    </w:p>
    <w:p w14:paraId="1B0A574E" w14:textId="56EC45C7" w:rsidR="0004611D" w:rsidRDefault="005E0064" w:rsidP="005E0064">
      <w:pPr>
        <w:pStyle w:val="Lijstalinea"/>
        <w:numPr>
          <w:ilvl w:val="0"/>
          <w:numId w:val="1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Klassieke foutenpropagatie: algemene rekenregels </w:t>
      </w:r>
    </w:p>
    <w:p w14:paraId="72230057" w14:textId="60E3B3ED" w:rsidR="005E0064" w:rsidRPr="005E0064" w:rsidRDefault="005E0064" w:rsidP="005E0064">
      <w:pPr>
        <w:pStyle w:val="Lijstalinea"/>
        <w:numPr>
          <w:ilvl w:val="1"/>
          <w:numId w:val="1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Aantal algemene rekenregels om foutenpropagatie te berekenen</w:t>
      </w:r>
    </w:p>
    <w:p w14:paraId="0ACF3515" w14:textId="1A7A646A" w:rsidR="005E0064" w:rsidRDefault="005E0064" w:rsidP="005E0064">
      <w:pPr>
        <w:shd w:val="clear" w:color="auto" w:fill="FFFFFF" w:themeFill="background1"/>
        <w:ind w:left="1080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4C524961" wp14:editId="6F3D1D8C">
            <wp:extent cx="3536428" cy="1971923"/>
            <wp:effectExtent l="0" t="0" r="6985" b="9525"/>
            <wp:docPr id="17" name="Afbeelding 17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rmopname (39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9" t="45395" r="34984" b="24908"/>
                    <a:stretch/>
                  </pic:blipFill>
                  <pic:spPr bwMode="auto">
                    <a:xfrm>
                      <a:off x="0" y="0"/>
                      <a:ext cx="3551467" cy="198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0C7D" w14:textId="6CF3F0F8" w:rsidR="005E0064" w:rsidRDefault="005E0064" w:rsidP="005E0064">
      <w:pPr>
        <w:pStyle w:val="Lijstalinea"/>
        <w:numPr>
          <w:ilvl w:val="1"/>
          <w:numId w:val="1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Vgl 1: AF op een som of een verschil = de som vd absolute fouten op de termen</w:t>
      </w:r>
    </w:p>
    <w:p w14:paraId="73AA84F1" w14:textId="680B7286" w:rsidR="00F06211" w:rsidRPr="00113649" w:rsidRDefault="005E0064" w:rsidP="005E0064">
      <w:pPr>
        <w:pStyle w:val="Lijstalinea"/>
        <w:numPr>
          <w:ilvl w:val="1"/>
          <w:numId w:val="14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Vgl 3: RF op product of een quotient is de som vd relatieve fouten op de termen</w:t>
      </w:r>
    </w:p>
    <w:p w14:paraId="2DB61A45" w14:textId="4EEA0789" w:rsidR="00F06211" w:rsidRDefault="00F06211" w:rsidP="00F06211">
      <w:pPr>
        <w:pStyle w:val="Lijstalinea"/>
        <w:numPr>
          <w:ilvl w:val="0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Monte-Carlo onzekerheidspropagatie </w:t>
      </w:r>
    </w:p>
    <w:p w14:paraId="032FE139" w14:textId="71DF3374" w:rsidR="00F06211" w:rsidRDefault="00CC21C1" w:rsidP="00F06211">
      <w:pPr>
        <w:pStyle w:val="Lijstalinea"/>
        <w:numPr>
          <w:ilvl w:val="1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Monte-Carlosimulaties gebruikt voor het bestuderen van onzekerheidspropagaties </w:t>
      </w:r>
    </w:p>
    <w:p w14:paraId="1AC5D052" w14:textId="3E088718" w:rsidR="00CC21C1" w:rsidRPr="00CC21C1" w:rsidRDefault="00CC21C1" w:rsidP="00CC21C1">
      <w:pPr>
        <w:pStyle w:val="Lijstalinea"/>
        <w:numPr>
          <w:ilvl w:val="2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lastRenderedPageBreak/>
        <w:t>Monte-Carlo simulatie zie eerder</w:t>
      </w:r>
    </w:p>
    <w:p w14:paraId="53BD2E98" w14:textId="315DDBA1" w:rsidR="00CC21C1" w:rsidRDefault="00CC21C1" w:rsidP="00F06211">
      <w:pPr>
        <w:pStyle w:val="Lijstalinea"/>
        <w:numPr>
          <w:ilvl w:val="1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Voordeel tov andere technieken: zowel voor lineaire én niet lineaire modellen </w:t>
      </w:r>
    </w:p>
    <w:p w14:paraId="3669BEC9" w14:textId="43202EC1" w:rsidR="00CC21C1" w:rsidRDefault="00CC21C1" w:rsidP="00CC21C1">
      <w:pPr>
        <w:pStyle w:val="Lijstalinea"/>
        <w:numPr>
          <w:ilvl w:val="1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Methode </w:t>
      </w:r>
    </w:p>
    <w:p w14:paraId="76564C9B" w14:textId="7FAF406D" w:rsidR="00CC21C1" w:rsidRDefault="00CC21C1" w:rsidP="00CC21C1">
      <w:pPr>
        <w:pStyle w:val="Lijstalinea"/>
        <w:numPr>
          <w:ilvl w:val="2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De inputs en/of parameters zijn door hun inherente onzekerheid eerder stochastisch dan deterministisch =&gt; ku worden voorgesteld door stochastische vglen </w:t>
      </w:r>
    </w:p>
    <w:p w14:paraId="6BBAE9B2" w14:textId="339DDBF6" w:rsidR="00CC21C1" w:rsidRDefault="00CC21C1" w:rsidP="00CC21C1">
      <w:pPr>
        <w:pStyle w:val="Lijstalinea"/>
        <w:numPr>
          <w:ilvl w:val="3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Hierdoor kan men het model voorstellen door oneindige set van (deterministische) vglen </w:t>
      </w:r>
    </w:p>
    <w:p w14:paraId="5105BDEC" w14:textId="51D72921" w:rsidR="00CC21C1" w:rsidRDefault="00CC21C1" w:rsidP="00CC21C1">
      <w:pPr>
        <w:pStyle w:val="Lijstalinea"/>
        <w:numPr>
          <w:ilvl w:val="2"/>
          <w:numId w:val="15"/>
        </w:numPr>
        <w:shd w:val="clear" w:color="auto" w:fill="FFFFFF" w:themeFill="background1"/>
        <w:rPr>
          <w:lang w:val="nl-NL"/>
        </w:rPr>
      </w:pPr>
      <w:r w:rsidRPr="00CC21C1">
        <w:rPr>
          <w:lang w:val="nl-NL"/>
        </w:rPr>
        <w:t xml:space="preserve">Na uitvoeren van een groot aantal simulaties, waarbij de inputs en/of parameters w voorgesteld door een stochastische verdeling, kan uitspraak worden gedaan over de verdeling vd output (&amp; dus over de onzekerheid op de output) </w:t>
      </w:r>
    </w:p>
    <w:p w14:paraId="62EC6007" w14:textId="3D72A1BD" w:rsidR="00CC21C1" w:rsidRDefault="00CC21C1" w:rsidP="00CC21C1">
      <w:pPr>
        <w:pStyle w:val="Lijstalinea"/>
        <w:numPr>
          <w:ilvl w:val="2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Resultaat v/e Monte-Carlo simulatie v/e </w:t>
      </w:r>
      <w:r w:rsidRPr="00D46491">
        <w:rPr>
          <w:b/>
          <w:bCs/>
          <w:lang w:val="nl-NL"/>
        </w:rPr>
        <w:t>dynamisch model of systeem</w:t>
      </w:r>
      <w:r>
        <w:rPr>
          <w:lang w:val="nl-NL"/>
        </w:rPr>
        <w:t xml:space="preserve"> = </w:t>
      </w:r>
      <w:r w:rsidRPr="00CC21C1">
        <w:rPr>
          <w:lang w:val="nl-NL"/>
        </w:rPr>
        <w:t xml:space="preserve">n tijdreeksen </w:t>
      </w:r>
    </w:p>
    <w:p w14:paraId="71B3A2FA" w14:textId="51603796" w:rsidR="00CC21C1" w:rsidRDefault="00CC21C1" w:rsidP="00CC21C1">
      <w:pPr>
        <w:pStyle w:val="Lijstalinea"/>
        <w:numPr>
          <w:ilvl w:val="3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Hieruit kan men statistische grootheden (gem, mediaan, variantie &amp; percentielen) berekenen </w:t>
      </w:r>
    </w:p>
    <w:p w14:paraId="7341673B" w14:textId="48C6BD3E" w:rsidR="00D46491" w:rsidRDefault="00D46491" w:rsidP="00D46491">
      <w:pPr>
        <w:pStyle w:val="Lijstalinea"/>
        <w:numPr>
          <w:ilvl w:val="2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Resultaat v/e Monte-Carlo simulatie v/e </w:t>
      </w:r>
      <w:r>
        <w:rPr>
          <w:b/>
          <w:bCs/>
          <w:lang w:val="nl-NL"/>
        </w:rPr>
        <w:t>statisch model of systeem</w:t>
      </w:r>
      <w:r>
        <w:rPr>
          <w:lang w:val="nl-NL"/>
        </w:rPr>
        <w:t xml:space="preserve"> = n (verschillende) outputs </w:t>
      </w:r>
    </w:p>
    <w:p w14:paraId="0B56D742" w14:textId="15F7EA00" w:rsidR="00D46491" w:rsidRDefault="00D46491" w:rsidP="00D46491">
      <w:pPr>
        <w:pStyle w:val="Lijstalinea"/>
        <w:numPr>
          <w:ilvl w:val="3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Deze worden vaak voorgesteld door:</w:t>
      </w:r>
    </w:p>
    <w:p w14:paraId="62D8D17F" w14:textId="1A4D6BEA" w:rsidR="00D46491" w:rsidRDefault="00D46491" w:rsidP="00D46491">
      <w:pPr>
        <w:pStyle w:val="Lijstalinea"/>
        <w:numPr>
          <w:ilvl w:val="4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1) histogrammen </w:t>
      </w:r>
    </w:p>
    <w:p w14:paraId="27319E51" w14:textId="25A35E84" w:rsidR="00D46491" w:rsidRDefault="00D46491" w:rsidP="00D46491">
      <w:pPr>
        <w:pStyle w:val="Lijstalinea"/>
        <w:numPr>
          <w:ilvl w:val="4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2) probability density functions (PDF)</w:t>
      </w:r>
    </w:p>
    <w:p w14:paraId="076DB19E" w14:textId="4FA086C7" w:rsidR="00D46491" w:rsidRDefault="00D46491" w:rsidP="00D46491">
      <w:pPr>
        <w:pStyle w:val="Lijstalinea"/>
        <w:numPr>
          <w:ilvl w:val="4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3) cumulatieve distributiefuncties (CDF)</w:t>
      </w:r>
    </w:p>
    <w:p w14:paraId="5C5F68E4" w14:textId="3B82A66D" w:rsidR="00D46491" w:rsidRDefault="00D46491" w:rsidP="00D46491">
      <w:pPr>
        <w:pStyle w:val="Lijstalinea"/>
        <w:numPr>
          <w:ilvl w:val="3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=&gt; ook hier kan idee w gevormd vd verdeling en onzekerheid van de modeloutput </w:t>
      </w:r>
    </w:p>
    <w:p w14:paraId="1E37812F" w14:textId="0A9F7F15" w:rsidR="00D46491" w:rsidRDefault="00D46491" w:rsidP="00D46491">
      <w:pPr>
        <w:pStyle w:val="Lijstalinea"/>
        <w:numPr>
          <w:ilvl w:val="3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Vb: normaal verdeelde output p251</w:t>
      </w:r>
    </w:p>
    <w:p w14:paraId="23DAFAC2" w14:textId="7CA3E87B" w:rsidR="00D46491" w:rsidRDefault="00D46491" w:rsidP="00D46491">
      <w:pPr>
        <w:pStyle w:val="Lijstalinea"/>
        <w:numPr>
          <w:ilvl w:val="3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Vb: in geval van biosystemen: geen normaalverdeling p252 </w:t>
      </w:r>
    </w:p>
    <w:p w14:paraId="1E41A7C5" w14:textId="27664090" w:rsidR="00CC21C1" w:rsidRDefault="00CC21C1" w:rsidP="00CC21C1">
      <w:pPr>
        <w:pStyle w:val="Lijstalinea"/>
        <w:numPr>
          <w:ilvl w:val="1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Nadeel Monte-Carlo onzekerheidspropagatie: het aandeel van elk afzonderlijke onzekerheidsbron in de onzekerheid vd output kan niet worden bepaald </w:t>
      </w:r>
    </w:p>
    <w:p w14:paraId="758AF4BA" w14:textId="61F72E5F" w:rsidR="00CC21C1" w:rsidRDefault="00CC21C1" w:rsidP="00CC21C1">
      <w:pPr>
        <w:pStyle w:val="Lijstalinea"/>
        <w:numPr>
          <w:ilvl w:val="2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 xml:space="preserve">Alle onzekerheden w gebundeld in de verdeling vd output </w:t>
      </w:r>
    </w:p>
    <w:p w14:paraId="18B7EA2E" w14:textId="3E36A8B4" w:rsidR="00D46491" w:rsidRPr="00113649" w:rsidRDefault="00113649" w:rsidP="00113649">
      <w:pPr>
        <w:pStyle w:val="Lijstalinea"/>
        <w:numPr>
          <w:ilvl w:val="2"/>
          <w:numId w:val="15"/>
        </w:numPr>
        <w:shd w:val="clear" w:color="auto" w:fill="FFFFFF" w:themeFill="background1"/>
        <w:rPr>
          <w:lang w:val="nl-NL"/>
        </w:rPr>
      </w:pPr>
      <w:r>
        <w:rPr>
          <w:lang w:val="nl-NL"/>
        </w:rPr>
        <w:t>Maw nadeel is dat je geen info eruit kan halen over waar de onzekerheid vandaan komt, want de onzekerheden worden gebundeld</w:t>
      </w:r>
    </w:p>
    <w:sectPr w:rsidR="00D46491" w:rsidRPr="00113649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449969" w14:textId="77777777" w:rsidR="00397996" w:rsidRDefault="00397996" w:rsidP="0004611D">
      <w:pPr>
        <w:spacing w:after="0" w:line="240" w:lineRule="auto"/>
      </w:pPr>
      <w:r>
        <w:separator/>
      </w:r>
    </w:p>
  </w:endnote>
  <w:endnote w:type="continuationSeparator" w:id="0">
    <w:p w14:paraId="529E8F9B" w14:textId="77777777" w:rsidR="00397996" w:rsidRDefault="00397996" w:rsidP="00046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6476466"/>
      <w:docPartObj>
        <w:docPartGallery w:val="Page Numbers (Bottom of Page)"/>
        <w:docPartUnique/>
      </w:docPartObj>
    </w:sdtPr>
    <w:sdtEndPr/>
    <w:sdtContent>
      <w:p w14:paraId="71082CAE" w14:textId="5E388796" w:rsidR="0004611D" w:rsidRDefault="0004611D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342AB20C" w14:textId="77777777" w:rsidR="0004611D" w:rsidRDefault="0004611D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C4C289" w14:textId="77777777" w:rsidR="00397996" w:rsidRDefault="00397996" w:rsidP="0004611D">
      <w:pPr>
        <w:spacing w:after="0" w:line="240" w:lineRule="auto"/>
      </w:pPr>
      <w:r>
        <w:separator/>
      </w:r>
    </w:p>
  </w:footnote>
  <w:footnote w:type="continuationSeparator" w:id="0">
    <w:p w14:paraId="0D27F1F9" w14:textId="77777777" w:rsidR="00397996" w:rsidRDefault="00397996" w:rsidP="000461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C7374"/>
    <w:multiLevelType w:val="hybridMultilevel"/>
    <w:tmpl w:val="DFFC6EA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33E17"/>
    <w:multiLevelType w:val="hybridMultilevel"/>
    <w:tmpl w:val="5D3C19E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015B5"/>
    <w:multiLevelType w:val="hybridMultilevel"/>
    <w:tmpl w:val="D21AEAF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80B9F"/>
    <w:multiLevelType w:val="hybridMultilevel"/>
    <w:tmpl w:val="2D72B9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BF6DC7"/>
    <w:multiLevelType w:val="hybridMultilevel"/>
    <w:tmpl w:val="80CC94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F5B2B"/>
    <w:multiLevelType w:val="hybridMultilevel"/>
    <w:tmpl w:val="6FFA388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4609E"/>
    <w:multiLevelType w:val="hybridMultilevel"/>
    <w:tmpl w:val="D2C6AF8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F3653E"/>
    <w:multiLevelType w:val="hybridMultilevel"/>
    <w:tmpl w:val="9B00CFDA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72674C"/>
    <w:multiLevelType w:val="hybridMultilevel"/>
    <w:tmpl w:val="4238D6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AC399B"/>
    <w:multiLevelType w:val="hybridMultilevel"/>
    <w:tmpl w:val="3E3617B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FC249B"/>
    <w:multiLevelType w:val="hybridMultilevel"/>
    <w:tmpl w:val="010A41B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9D6388"/>
    <w:multiLevelType w:val="hybridMultilevel"/>
    <w:tmpl w:val="30E4227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2C2331"/>
    <w:multiLevelType w:val="hybridMultilevel"/>
    <w:tmpl w:val="51FCBB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8D6957"/>
    <w:multiLevelType w:val="hybridMultilevel"/>
    <w:tmpl w:val="F73C770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DF7E5E"/>
    <w:multiLevelType w:val="hybridMultilevel"/>
    <w:tmpl w:val="523C5C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421765"/>
    <w:multiLevelType w:val="hybridMultilevel"/>
    <w:tmpl w:val="6842169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4"/>
  </w:num>
  <w:num w:numId="5">
    <w:abstractNumId w:val="14"/>
  </w:num>
  <w:num w:numId="6">
    <w:abstractNumId w:val="0"/>
  </w:num>
  <w:num w:numId="7">
    <w:abstractNumId w:val="7"/>
  </w:num>
  <w:num w:numId="8">
    <w:abstractNumId w:val="1"/>
  </w:num>
  <w:num w:numId="9">
    <w:abstractNumId w:val="9"/>
  </w:num>
  <w:num w:numId="10">
    <w:abstractNumId w:val="10"/>
  </w:num>
  <w:num w:numId="11">
    <w:abstractNumId w:val="6"/>
  </w:num>
  <w:num w:numId="12">
    <w:abstractNumId w:val="13"/>
  </w:num>
  <w:num w:numId="13">
    <w:abstractNumId w:val="5"/>
  </w:num>
  <w:num w:numId="14">
    <w:abstractNumId w:val="12"/>
  </w:num>
  <w:num w:numId="15">
    <w:abstractNumId w:val="11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78F"/>
    <w:rsid w:val="000236B7"/>
    <w:rsid w:val="0004611D"/>
    <w:rsid w:val="000472A8"/>
    <w:rsid w:val="000843D6"/>
    <w:rsid w:val="000B7ABD"/>
    <w:rsid w:val="000E3831"/>
    <w:rsid w:val="00110C5B"/>
    <w:rsid w:val="00113649"/>
    <w:rsid w:val="00172A66"/>
    <w:rsid w:val="001923ED"/>
    <w:rsid w:val="00282650"/>
    <w:rsid w:val="002918C2"/>
    <w:rsid w:val="002D16E5"/>
    <w:rsid w:val="00374117"/>
    <w:rsid w:val="00397996"/>
    <w:rsid w:val="003B4175"/>
    <w:rsid w:val="00412D2B"/>
    <w:rsid w:val="00583371"/>
    <w:rsid w:val="005E0064"/>
    <w:rsid w:val="007F30E5"/>
    <w:rsid w:val="008B778F"/>
    <w:rsid w:val="00946DA6"/>
    <w:rsid w:val="009D34A5"/>
    <w:rsid w:val="009D4E33"/>
    <w:rsid w:val="00A549D3"/>
    <w:rsid w:val="00A74678"/>
    <w:rsid w:val="00A83D1C"/>
    <w:rsid w:val="00AD07E6"/>
    <w:rsid w:val="00C42BDC"/>
    <w:rsid w:val="00CC21C1"/>
    <w:rsid w:val="00D06C09"/>
    <w:rsid w:val="00D10EAB"/>
    <w:rsid w:val="00D46491"/>
    <w:rsid w:val="00D8185E"/>
    <w:rsid w:val="00DD3057"/>
    <w:rsid w:val="00E752A2"/>
    <w:rsid w:val="00EC61C1"/>
    <w:rsid w:val="00F00B8B"/>
    <w:rsid w:val="00F06211"/>
    <w:rsid w:val="00F8126B"/>
    <w:rsid w:val="00F92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5B6CA"/>
  <w15:chartTrackingRefBased/>
  <w15:docId w15:val="{82BE90D3-5681-4A63-A0D0-F4EF51AA7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A74678"/>
    <w:pPr>
      <w:ind w:left="720"/>
      <w:contextualSpacing/>
    </w:pPr>
  </w:style>
  <w:style w:type="character" w:styleId="Tekstvantijdelijkeaanduiding">
    <w:name w:val="Placeholder Text"/>
    <w:basedOn w:val="Standaardalinea-lettertype"/>
    <w:uiPriority w:val="99"/>
    <w:semiHidden/>
    <w:rsid w:val="00374117"/>
    <w:rPr>
      <w:color w:val="808080"/>
    </w:rPr>
  </w:style>
  <w:style w:type="paragraph" w:styleId="Koptekst">
    <w:name w:val="header"/>
    <w:basedOn w:val="Standaard"/>
    <w:link w:val="KoptekstChar"/>
    <w:uiPriority w:val="99"/>
    <w:unhideWhenUsed/>
    <w:rsid w:val="00046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4611D"/>
  </w:style>
  <w:style w:type="paragraph" w:styleId="Voettekst">
    <w:name w:val="footer"/>
    <w:basedOn w:val="Standaard"/>
    <w:link w:val="VoettekstChar"/>
    <w:uiPriority w:val="99"/>
    <w:unhideWhenUsed/>
    <w:rsid w:val="00046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46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2920</Words>
  <Characters>16062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Feline De Coninck</dc:creator>
  <cp:keywords/>
  <dc:description/>
  <cp:lastModifiedBy>juliet van haudt</cp:lastModifiedBy>
  <cp:revision>2</cp:revision>
  <dcterms:created xsi:type="dcterms:W3CDTF">2020-09-23T08:41:00Z</dcterms:created>
  <dcterms:modified xsi:type="dcterms:W3CDTF">2020-09-23T08:41:00Z</dcterms:modified>
</cp:coreProperties>
</file>