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B8" w:rsidRPr="005E21B8" w:rsidRDefault="005E21B8" w:rsidP="005E21B8">
      <w:pPr>
        <w:pStyle w:val="Titel"/>
        <w:jc w:val="center"/>
        <w:rPr>
          <w:lang w:val="nl-BE"/>
        </w:rPr>
      </w:pPr>
      <w:r>
        <w:rPr>
          <w:lang w:val="nl-BE"/>
        </w:rPr>
        <w:t>Oefeningen Thermodynamica</w:t>
      </w:r>
    </w:p>
    <w:p w:rsidR="00090B95" w:rsidRDefault="00090B95" w:rsidP="00090B95">
      <w:pPr>
        <w:pStyle w:val="Kop1"/>
        <w:rPr>
          <w:lang w:val="nl-BE"/>
        </w:rPr>
      </w:pPr>
      <w:r>
        <w:rPr>
          <w:lang w:val="nl-BE"/>
        </w:rPr>
        <w:t>Hoofdstukken 1-2</w:t>
      </w:r>
    </w:p>
    <w:p w:rsidR="009B10CD" w:rsidRDefault="009B10CD" w:rsidP="009B10CD">
      <w:pPr>
        <w:pStyle w:val="Kop2"/>
      </w:pPr>
      <w:r>
        <w:t>Oef</w:t>
      </w:r>
      <w:r w:rsidR="00E42A29">
        <w:t>ening</w:t>
      </w:r>
      <w:r w:rsidRPr="00C46649">
        <w:t xml:space="preserve"> 1</w:t>
      </w:r>
    </w:p>
    <w:p w:rsidR="009B10CD" w:rsidRPr="009B10CD" w:rsidRDefault="009B10CD" w:rsidP="009B10CD">
      <w:pPr>
        <w:pStyle w:val="Geenafstand"/>
      </w:pPr>
      <w:r w:rsidRPr="009B10CD">
        <w:t>P</w:t>
      </w:r>
      <w:r>
        <w:rPr>
          <w:vertAlign w:val="subscript"/>
        </w:rPr>
        <w:t>1</w:t>
      </w:r>
      <w:r>
        <w:t>V</w:t>
      </w:r>
      <w:r>
        <w:rPr>
          <w:vertAlign w:val="subscript"/>
        </w:rPr>
        <w:t>1</w:t>
      </w:r>
      <w:r>
        <w:t xml:space="preserve"> = n</w:t>
      </w:r>
      <w:r>
        <w:rPr>
          <w:vertAlign w:val="subscript"/>
        </w:rPr>
        <w:t>1</w:t>
      </w:r>
      <w:r>
        <w:t>RT</w:t>
      </w:r>
      <w:r>
        <w:rPr>
          <w:vertAlign w:val="subscript"/>
        </w:rPr>
        <w:t>1</w:t>
      </w:r>
    </w:p>
    <w:p w:rsidR="009B10CD" w:rsidRPr="009B10CD" w:rsidRDefault="009B10CD" w:rsidP="009B10CD">
      <w:pPr>
        <w:pStyle w:val="Geenafstand"/>
      </w:pPr>
      <w:r>
        <w:t>P</w:t>
      </w:r>
      <w:r>
        <w:rPr>
          <w:vertAlign w:val="subscript"/>
        </w:rPr>
        <w:t>2</w:t>
      </w:r>
      <w:r>
        <w:t>V</w:t>
      </w:r>
      <w:r>
        <w:rPr>
          <w:vertAlign w:val="subscript"/>
        </w:rPr>
        <w:t>2</w:t>
      </w:r>
      <w:r>
        <w:t xml:space="preserve"> = n</w:t>
      </w:r>
      <w:r>
        <w:rPr>
          <w:vertAlign w:val="subscript"/>
        </w:rPr>
        <w:t>2</w:t>
      </w:r>
      <w:r>
        <w:t>RT</w:t>
      </w:r>
      <w:r>
        <w:rPr>
          <w:vertAlign w:val="subscript"/>
        </w:rPr>
        <w:t>2</w:t>
      </w:r>
    </w:p>
    <w:p w:rsidR="009B10CD" w:rsidRDefault="009B10CD" w:rsidP="009B10CD">
      <w:pPr>
        <w:pStyle w:val="Geenafstand"/>
      </w:pPr>
    </w:p>
    <w:p w:rsidR="009B10CD" w:rsidRDefault="009B10CD" w:rsidP="009B10CD">
      <w:pPr>
        <w:pStyle w:val="Geenafstand"/>
      </w:pPr>
      <w:r>
        <w:t>Volume hoeveelheid gas in de fles blijft hetzelfde bij verwarmen. Er geld dus :</w:t>
      </w:r>
    </w:p>
    <w:p w:rsidR="009B10CD" w:rsidRDefault="009B10CD" w:rsidP="009B10CD">
      <w:pPr>
        <w:pStyle w:val="Geenafstand"/>
      </w:pPr>
    </w:p>
    <w:p w:rsidR="009B10CD" w:rsidRDefault="00BA5DE2" w:rsidP="009B10CD">
      <w:pPr>
        <w:pStyle w:val="Geenafstand"/>
        <w:rPr>
          <w:rFonts w:eastAsiaTheme="minorEastAsia"/>
        </w:rPr>
      </w:pPr>
      <m:oMath>
        <m:f>
          <m:fPr>
            <m:ctrlPr>
              <w:rPr>
                <w:rFonts w:ascii="Cambria Math" w:hAnsi="Cambria Math"/>
                <w:i/>
              </w:rPr>
            </m:ctrlPr>
          </m:fPr>
          <m:num>
            <m:r>
              <w:rPr>
                <w:rFonts w:ascii="Cambria Math" w:hAnsi="Cambria Math"/>
              </w:rPr>
              <m:t>P1</m:t>
            </m:r>
          </m:num>
          <m:den>
            <m:r>
              <w:rPr>
                <w:rFonts w:ascii="Cambria Math" w:hAnsi="Cambria Math"/>
              </w:rPr>
              <m:t>T2</m:t>
            </m:r>
          </m:den>
        </m:f>
        <m:r>
          <w:rPr>
            <w:rFonts w:ascii="Cambria Math" w:hAnsi="Cambria Math"/>
          </w:rPr>
          <m:t>=</m:t>
        </m:r>
        <m:f>
          <m:fPr>
            <m:ctrlPr>
              <w:rPr>
                <w:rFonts w:ascii="Cambria Math" w:hAnsi="Cambria Math"/>
                <w:i/>
              </w:rPr>
            </m:ctrlPr>
          </m:fPr>
          <m:num>
            <m:r>
              <w:rPr>
                <w:rFonts w:ascii="Cambria Math" w:hAnsi="Cambria Math"/>
              </w:rPr>
              <m:t>P2</m:t>
            </m:r>
          </m:num>
          <m:den>
            <m:r>
              <w:rPr>
                <w:rFonts w:ascii="Cambria Math" w:hAnsi="Cambria Math"/>
              </w:rPr>
              <m:t>T2</m:t>
            </m:r>
          </m:den>
        </m:f>
        <m:r>
          <w:rPr>
            <w:rFonts w:ascii="Cambria Math" w:hAnsi="Cambria Math"/>
          </w:rPr>
          <m:t xml:space="preserve"> →P2= </m:t>
        </m:r>
        <m:f>
          <m:fPr>
            <m:ctrlPr>
              <w:rPr>
                <w:rFonts w:ascii="Cambria Math" w:hAnsi="Cambria Math"/>
                <w:i/>
              </w:rPr>
            </m:ctrlPr>
          </m:fPr>
          <m:num>
            <m:r>
              <w:rPr>
                <w:rFonts w:ascii="Cambria Math" w:hAnsi="Cambria Math"/>
              </w:rPr>
              <m:t>T2P1</m:t>
            </m:r>
          </m:num>
          <m:den>
            <m:r>
              <w:rPr>
                <w:rFonts w:ascii="Cambria Math" w:hAnsi="Cambria Math"/>
              </w:rPr>
              <m:t>T1</m:t>
            </m:r>
          </m:den>
        </m:f>
        <m:r>
          <w:rPr>
            <w:rFonts w:ascii="Cambria Math" w:hAnsi="Cambria Math"/>
          </w:rPr>
          <m:t>=418 kPa</m:t>
        </m:r>
      </m:oMath>
      <w:r w:rsidR="009B10CD">
        <w:rPr>
          <w:rFonts w:eastAsiaTheme="minorEastAsia"/>
        </w:rPr>
        <w:t xml:space="preserve"> </w:t>
      </w:r>
    </w:p>
    <w:p w:rsidR="009B10CD" w:rsidRDefault="009B10CD" w:rsidP="009B10CD">
      <w:pPr>
        <w:pStyle w:val="Geenafstand"/>
        <w:rPr>
          <w:rFonts w:eastAsiaTheme="minorEastAsia"/>
        </w:rPr>
      </w:pPr>
    </w:p>
    <w:p w:rsidR="009B10CD" w:rsidRDefault="009B10CD" w:rsidP="009B10CD">
      <w:pPr>
        <w:pStyle w:val="Geenafstand"/>
        <w:rPr>
          <w:rFonts w:eastAsiaTheme="minorEastAsia"/>
        </w:rPr>
      </w:pPr>
      <w:r>
        <w:rPr>
          <w:rFonts w:eastAsiaTheme="minorEastAsia"/>
        </w:rPr>
        <w:t>Dat is een druk toename met een factor 4 !!</w:t>
      </w:r>
    </w:p>
    <w:p w:rsidR="009B10CD" w:rsidRDefault="009B10CD" w:rsidP="009B10CD">
      <w:pPr>
        <w:pStyle w:val="Geenafstand"/>
        <w:rPr>
          <w:rFonts w:eastAsiaTheme="minorEastAsia"/>
        </w:rPr>
      </w:pPr>
    </w:p>
    <w:p w:rsidR="009B10CD" w:rsidRDefault="009B10CD" w:rsidP="009B10CD">
      <w:pPr>
        <w:pStyle w:val="Kop2"/>
        <w:rPr>
          <w:rFonts w:eastAsiaTheme="minorEastAsia"/>
        </w:rPr>
      </w:pPr>
      <w:r>
        <w:rPr>
          <w:rFonts w:eastAsiaTheme="minorEastAsia"/>
        </w:rPr>
        <w:t>Oef</w:t>
      </w:r>
      <w:r w:rsidR="00E42A29">
        <w:rPr>
          <w:rFonts w:eastAsiaTheme="minorEastAsia"/>
        </w:rPr>
        <w:t>ening</w:t>
      </w:r>
      <w:r w:rsidRPr="00C46649">
        <w:rPr>
          <w:rFonts w:eastAsiaTheme="minorEastAsia"/>
        </w:rPr>
        <w:t xml:space="preserve"> 2</w:t>
      </w:r>
    </w:p>
    <w:p w:rsidR="009B10CD" w:rsidRDefault="009B10CD" w:rsidP="009B10CD">
      <w:pPr>
        <w:pStyle w:val="Geenafstand"/>
      </w:pPr>
      <w:r>
        <w:t>Oppervlakte deksel = A1 = Pi * R</w:t>
      </w:r>
      <w:r>
        <w:rPr>
          <w:vertAlign w:val="superscript"/>
        </w:rPr>
        <w:t>2</w:t>
      </w:r>
      <w:r>
        <w:t xml:space="preserve"> = 0,09 pi </w:t>
      </w:r>
    </w:p>
    <w:p w:rsidR="009B10CD" w:rsidRDefault="009B10CD" w:rsidP="009B10CD">
      <w:pPr>
        <w:pStyle w:val="Geenafstand"/>
      </w:pPr>
      <w:r>
        <w:t>Oppervlak gewichtjes = A2 = Pi * r</w:t>
      </w:r>
      <w:r>
        <w:rPr>
          <w:vertAlign w:val="superscript"/>
        </w:rPr>
        <w:t>2</w:t>
      </w:r>
      <w:r>
        <w:t xml:space="preserve"> = 2,25 x 10^-6 Pi</w:t>
      </w:r>
    </w:p>
    <w:p w:rsidR="009B10CD" w:rsidRDefault="009B10CD" w:rsidP="009B10CD">
      <w:pPr>
        <w:pStyle w:val="Geenafstand"/>
      </w:pPr>
      <w:r>
        <w:t xml:space="preserve">Druk atmosfeer is 1013 </w:t>
      </w:r>
      <w:proofErr w:type="spellStart"/>
      <w:r>
        <w:t>hPa</w:t>
      </w:r>
      <w:proofErr w:type="spellEnd"/>
    </w:p>
    <w:p w:rsidR="009B10CD" w:rsidRDefault="009B10CD" w:rsidP="009B10CD">
      <w:pPr>
        <w:pStyle w:val="Geenafstand"/>
      </w:pPr>
      <w:r>
        <w:t xml:space="preserve">Inwendige druk over heel A1 = P </w:t>
      </w:r>
      <w:proofErr w:type="spellStart"/>
      <w:r>
        <w:t>inw</w:t>
      </w:r>
      <w:proofErr w:type="spellEnd"/>
      <w:r>
        <w:t xml:space="preserve"> = 200 </w:t>
      </w:r>
      <w:proofErr w:type="spellStart"/>
      <w:r>
        <w:t>kPa</w:t>
      </w:r>
      <w:proofErr w:type="spellEnd"/>
    </w:p>
    <w:p w:rsidR="009B10CD" w:rsidRDefault="009B10CD" w:rsidP="009B10CD">
      <w:pPr>
        <w:pStyle w:val="Geenafstand"/>
      </w:pPr>
      <w:r>
        <w:t xml:space="preserve">Druk van het gewichtje : </w:t>
      </w:r>
      <w:proofErr w:type="spellStart"/>
      <w:r>
        <w:t>Pgew</w:t>
      </w:r>
      <w:proofErr w:type="spellEnd"/>
      <w:r>
        <w:t xml:space="preserve"> = F/ A2 = m g / A2 </w:t>
      </w:r>
    </w:p>
    <w:p w:rsidR="009B10CD" w:rsidRDefault="009B10CD" w:rsidP="009B10CD">
      <w:pPr>
        <w:pStyle w:val="Geenafstand"/>
      </w:pPr>
    </w:p>
    <w:p w:rsidR="009B10CD" w:rsidRDefault="009B10CD" w:rsidP="009B10CD">
      <w:pPr>
        <w:pStyle w:val="Geenafstand"/>
      </w:pPr>
      <w:r>
        <w:t>Inwendige druk moet gelijk zijn aan atmosferische druk + druk van het gewichtje (op dit punt zal het blokje net niet omhoog gaan door inwendige druk)</w:t>
      </w:r>
    </w:p>
    <w:p w:rsidR="009B10CD" w:rsidRPr="00E42A29" w:rsidRDefault="009B10CD" w:rsidP="009B10CD">
      <w:pPr>
        <w:pStyle w:val="Geenafstand"/>
        <w:rPr>
          <w:lang w:val="nl-BE"/>
        </w:rPr>
      </w:pPr>
    </w:p>
    <w:p w:rsidR="009B10CD" w:rsidRPr="009B10CD" w:rsidRDefault="009B10CD" w:rsidP="009B10CD">
      <w:pPr>
        <w:pStyle w:val="Geenafstand"/>
        <w:rPr>
          <w:lang w:val="en-US"/>
        </w:rPr>
      </w:pPr>
      <w:r w:rsidRPr="009B10CD">
        <w:rPr>
          <w:lang w:val="en-US"/>
        </w:rPr>
        <w:t xml:space="preserve">P </w:t>
      </w:r>
      <w:proofErr w:type="spellStart"/>
      <w:r w:rsidRPr="009B10CD">
        <w:rPr>
          <w:lang w:val="en-US"/>
        </w:rPr>
        <w:t>atm</w:t>
      </w:r>
      <w:proofErr w:type="spellEnd"/>
      <w:r w:rsidRPr="009B10CD">
        <w:rPr>
          <w:lang w:val="en-US"/>
        </w:rPr>
        <w:t xml:space="preserve"> + P </w:t>
      </w:r>
      <w:proofErr w:type="spellStart"/>
      <w:r w:rsidRPr="009B10CD">
        <w:rPr>
          <w:lang w:val="en-US"/>
        </w:rPr>
        <w:t>gew</w:t>
      </w:r>
      <w:proofErr w:type="spellEnd"/>
      <w:r w:rsidRPr="009B10CD">
        <w:rPr>
          <w:lang w:val="en-US"/>
        </w:rPr>
        <w:t xml:space="preserve"> = P </w:t>
      </w:r>
      <w:proofErr w:type="spellStart"/>
      <w:r w:rsidRPr="009B10CD">
        <w:rPr>
          <w:lang w:val="en-US"/>
        </w:rPr>
        <w:t>inw</w:t>
      </w:r>
      <w:proofErr w:type="spellEnd"/>
      <w:r w:rsidRPr="009B10CD">
        <w:rPr>
          <w:lang w:val="en-US"/>
        </w:rPr>
        <w:t xml:space="preserve"> </w:t>
      </w:r>
    </w:p>
    <w:p w:rsidR="009B10CD" w:rsidRPr="009B10CD" w:rsidRDefault="009B10CD" w:rsidP="009B10CD">
      <w:pPr>
        <w:pStyle w:val="Geenafstand"/>
        <w:rPr>
          <w:lang w:val="en-US"/>
        </w:rPr>
      </w:pPr>
      <w:r w:rsidRPr="009B10CD">
        <w:rPr>
          <w:lang w:val="en-US"/>
        </w:rPr>
        <w:t xml:space="preserve">1013 </w:t>
      </w:r>
      <w:proofErr w:type="spellStart"/>
      <w:r w:rsidRPr="009B10CD">
        <w:rPr>
          <w:lang w:val="en-US"/>
        </w:rPr>
        <w:t>hPa</w:t>
      </w:r>
      <w:proofErr w:type="spellEnd"/>
      <w:r w:rsidRPr="009B10CD">
        <w:rPr>
          <w:lang w:val="en-US"/>
        </w:rPr>
        <w:t xml:space="preserve"> + m g / A2 = 200 </w:t>
      </w:r>
      <w:proofErr w:type="spellStart"/>
      <w:r w:rsidRPr="009B10CD">
        <w:rPr>
          <w:lang w:val="en-US"/>
        </w:rPr>
        <w:t>kPa</w:t>
      </w:r>
      <w:proofErr w:type="spellEnd"/>
    </w:p>
    <w:p w:rsidR="009B10CD" w:rsidRPr="00E42A29" w:rsidRDefault="009B10CD" w:rsidP="009B10CD">
      <w:pPr>
        <w:pStyle w:val="Geenafstand"/>
        <w:rPr>
          <w:lang w:val="en-US"/>
        </w:rPr>
      </w:pPr>
    </w:p>
    <w:p w:rsidR="009B10CD" w:rsidRDefault="009B10CD" w:rsidP="009B10CD">
      <w:pPr>
        <w:pStyle w:val="Geenafstand"/>
      </w:pPr>
      <w:r>
        <w:t xml:space="preserve">De enige onbekende is m en deze kunnen we dus berekenen </w:t>
      </w:r>
    </w:p>
    <w:p w:rsidR="009B10CD" w:rsidRDefault="009B10CD" w:rsidP="009B10CD">
      <w:pPr>
        <w:pStyle w:val="Geenafstand"/>
      </w:pPr>
      <w:r>
        <w:t>m = 71 g</w:t>
      </w:r>
    </w:p>
    <w:p w:rsidR="00E42A29" w:rsidRDefault="00E42A29" w:rsidP="00090B95">
      <w:pPr>
        <w:pStyle w:val="Kop2"/>
        <w:rPr>
          <w:lang w:val="nl-BE"/>
        </w:rPr>
      </w:pPr>
      <w:r>
        <w:rPr>
          <w:lang w:val="nl-BE"/>
        </w:rPr>
        <w:t>Oefening 3</w:t>
      </w:r>
    </w:p>
    <w:p w:rsidR="00E42A29" w:rsidRDefault="00E42A29" w:rsidP="00E42A29">
      <w:pPr>
        <w:pBdr>
          <w:bottom w:val="single" w:sz="12" w:space="1" w:color="auto"/>
        </w:pBdr>
        <w:rPr>
          <w:i/>
        </w:rPr>
      </w:pPr>
      <w:r>
        <w:rPr>
          <w:i/>
        </w:rPr>
        <w:t>Een hamster loopt in een rad en trekt zo een gewicht van 200 g 41,55 m omhoog. Door het harde rennen, produceert hij 5,0 J lichaamswarmte. Wat is de verandering in inwendige energie van de hamster onder deze omstandigheden ?</w:t>
      </w:r>
    </w:p>
    <w:p w:rsidR="00E42A29" w:rsidRDefault="00E42A29" w:rsidP="00E42A29">
      <w:r>
        <w:t>Gegeven:</w:t>
      </w:r>
    </w:p>
    <w:p w:rsidR="00E42A29" w:rsidRDefault="00E42A29" w:rsidP="00E42A29">
      <w:pPr>
        <w:pStyle w:val="Lijstalinea"/>
        <w:numPr>
          <w:ilvl w:val="0"/>
          <w:numId w:val="12"/>
        </w:numPr>
      </w:pPr>
      <w:r>
        <w:t>m = 0,2 kg</w:t>
      </w:r>
    </w:p>
    <w:p w:rsidR="00E42A29" w:rsidRDefault="00E42A29" w:rsidP="00E42A29">
      <w:pPr>
        <w:pStyle w:val="Lijstalinea"/>
        <w:numPr>
          <w:ilvl w:val="0"/>
          <w:numId w:val="12"/>
        </w:numPr>
      </w:pPr>
      <w:r>
        <w:t>h = 41,55 m</w:t>
      </w:r>
    </w:p>
    <w:p w:rsidR="00E42A29" w:rsidRDefault="00E42A29" w:rsidP="00E42A29">
      <w:pPr>
        <w:pStyle w:val="Lijstalinea"/>
        <w:numPr>
          <w:ilvl w:val="0"/>
          <w:numId w:val="12"/>
        </w:numPr>
      </w:pPr>
      <w:r>
        <w:t>Q = 5,0 J</w:t>
      </w:r>
    </w:p>
    <w:p w:rsidR="00E42A29" w:rsidRDefault="00E42A29" w:rsidP="00E42A29">
      <w:r>
        <w:t xml:space="preserve">De hamster levert potentiële energie gelijk aan </w:t>
      </w:r>
      <w:proofErr w:type="spellStart"/>
      <w:r>
        <w:t>m.g.h</w:t>
      </w:r>
      <w:proofErr w:type="spellEnd"/>
      <w:r>
        <w:t xml:space="preserve"> en levert 5,0 J warmte.</w:t>
      </w:r>
    </w:p>
    <w:p w:rsidR="00E42A29" w:rsidRDefault="00E42A29" w:rsidP="00E42A29">
      <m:oMathPara>
        <m:oMath>
          <m:r>
            <w:rPr>
              <w:rFonts w:ascii="Cambria Math" w:hAnsi="Cambria Math"/>
            </w:rPr>
            <m:t xml:space="preserve">U=0,2 kg*9,81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*41,55 m+5,0 J=86,5 J</m:t>
          </m:r>
        </m:oMath>
      </m:oMathPara>
    </w:p>
    <w:p w:rsidR="00E42A29" w:rsidRPr="00E42A29" w:rsidRDefault="00E42A29" w:rsidP="00E42A29">
      <w:pPr>
        <w:rPr>
          <w:lang w:val="nl-BE"/>
        </w:rPr>
      </w:pPr>
    </w:p>
    <w:p w:rsidR="00090B95" w:rsidRDefault="00090B95" w:rsidP="00090B95">
      <w:pPr>
        <w:pStyle w:val="Kop2"/>
        <w:rPr>
          <w:lang w:val="nl-BE"/>
        </w:rPr>
      </w:pPr>
      <w:r>
        <w:rPr>
          <w:lang w:val="nl-BE"/>
        </w:rPr>
        <w:lastRenderedPageBreak/>
        <w:t>Oef</w:t>
      </w:r>
      <w:r w:rsidR="00E42A29">
        <w:rPr>
          <w:lang w:val="nl-BE"/>
        </w:rPr>
        <w:t>ening</w:t>
      </w:r>
      <w:r>
        <w:rPr>
          <w:lang w:val="nl-BE"/>
        </w:rPr>
        <w:t xml:space="preserve"> 4</w:t>
      </w:r>
    </w:p>
    <w:p w:rsidR="009B2EFB" w:rsidRDefault="009B2EFB" w:rsidP="00090B95">
      <w:pPr>
        <w:pStyle w:val="Geenafstand"/>
        <w:rPr>
          <w:rFonts w:asciiTheme="majorHAnsi" w:eastAsiaTheme="majorEastAsia" w:hAnsiTheme="majorHAnsi" w:cstheme="majorBidi"/>
          <w:lang w:val="nl-BE"/>
        </w:rPr>
      </w:pPr>
      <w:proofErr w:type="spellStart"/>
      <w:r w:rsidRPr="009B2EFB">
        <w:rPr>
          <w:rFonts w:asciiTheme="majorHAnsi" w:eastAsiaTheme="majorEastAsia" w:hAnsiTheme="majorHAnsi" w:cstheme="majorBidi"/>
          <w:b/>
          <w:i/>
          <w:u w:val="single"/>
          <w:lang w:val="nl-BE"/>
        </w:rPr>
        <w:t>Geg</w:t>
      </w:r>
      <w:proofErr w:type="spellEnd"/>
      <w:r w:rsidRPr="009B2EFB">
        <w:rPr>
          <w:rFonts w:asciiTheme="majorHAnsi" w:eastAsiaTheme="majorEastAsia" w:hAnsiTheme="majorHAnsi" w:cstheme="majorBidi"/>
          <w:b/>
          <w:i/>
          <w:u w:val="single"/>
          <w:lang w:val="nl-BE"/>
        </w:rPr>
        <w:t>:</w:t>
      </w:r>
      <w:r>
        <w:rPr>
          <w:rFonts w:asciiTheme="majorHAnsi" w:eastAsiaTheme="majorEastAsia" w:hAnsiTheme="majorHAnsi" w:cstheme="majorBidi"/>
          <w:lang w:val="nl-BE"/>
        </w:rPr>
        <w:tab/>
        <w:t xml:space="preserve">k = 12*10³ </w:t>
      </w:r>
      <w:proofErr w:type="spellStart"/>
      <w:r>
        <w:rPr>
          <w:rFonts w:asciiTheme="majorHAnsi" w:eastAsiaTheme="majorEastAsia" w:hAnsiTheme="majorHAnsi" w:cstheme="majorBidi"/>
          <w:lang w:val="nl-BE"/>
        </w:rPr>
        <w:t>kN</w:t>
      </w:r>
      <w:proofErr w:type="spellEnd"/>
      <w:r>
        <w:rPr>
          <w:rFonts w:asciiTheme="majorHAnsi" w:eastAsiaTheme="majorEastAsia" w:hAnsiTheme="majorHAnsi" w:cstheme="majorBidi"/>
          <w:lang w:val="nl-BE"/>
        </w:rPr>
        <w:t>/cm</w:t>
      </w:r>
    </w:p>
    <w:p w:rsidR="009B2EFB" w:rsidRPr="000E2AAB" w:rsidRDefault="009B2EFB" w:rsidP="00090B95">
      <w:pPr>
        <w:pStyle w:val="Geenafstand"/>
        <w:rPr>
          <w:rFonts w:asciiTheme="majorHAnsi" w:eastAsiaTheme="majorEastAsia" w:hAnsiTheme="majorHAnsi" w:cstheme="majorBidi"/>
          <w:lang w:val="nl-BE"/>
        </w:rPr>
      </w:pPr>
      <w:r>
        <w:rPr>
          <w:rFonts w:asciiTheme="majorHAnsi" w:eastAsiaTheme="majorEastAsia" w:hAnsiTheme="majorHAnsi" w:cstheme="majorBidi"/>
          <w:lang w:val="nl-BE"/>
        </w:rPr>
        <w:tab/>
      </w:r>
      <w:proofErr w:type="spellStart"/>
      <w:r>
        <w:rPr>
          <w:rFonts w:ascii="Calibri" w:eastAsiaTheme="majorEastAsia" w:hAnsi="Calibri" w:cstheme="majorBidi"/>
          <w:lang w:val="nl-BE"/>
        </w:rPr>
        <w:t>Δ</w:t>
      </w:r>
      <w:r w:rsidRPr="000E2AAB">
        <w:rPr>
          <w:rFonts w:asciiTheme="majorHAnsi" w:eastAsiaTheme="majorEastAsia" w:hAnsiTheme="majorHAnsi" w:cstheme="majorBidi"/>
          <w:lang w:val="nl-BE"/>
        </w:rPr>
        <w:t>x</w:t>
      </w:r>
      <w:proofErr w:type="spellEnd"/>
      <w:r w:rsidRPr="000E2AAB">
        <w:rPr>
          <w:rFonts w:asciiTheme="majorHAnsi" w:eastAsiaTheme="majorEastAsia" w:hAnsiTheme="majorHAnsi" w:cstheme="majorBidi"/>
          <w:lang w:val="nl-BE"/>
        </w:rPr>
        <w:t xml:space="preserve"> = 5 cm</w:t>
      </w:r>
    </w:p>
    <w:p w:rsidR="009B2EFB" w:rsidRPr="000E2AAB" w:rsidRDefault="009B2EFB" w:rsidP="00090B95">
      <w:pPr>
        <w:pStyle w:val="Geenafstand"/>
        <w:rPr>
          <w:rFonts w:asciiTheme="majorHAnsi" w:eastAsiaTheme="majorEastAsia" w:hAnsiTheme="majorHAnsi" w:cstheme="majorBidi"/>
          <w:lang w:val="nl-BE"/>
        </w:rPr>
      </w:pPr>
      <w:r w:rsidRPr="000E2AAB">
        <w:rPr>
          <w:rFonts w:asciiTheme="majorHAnsi" w:eastAsiaTheme="majorEastAsia" w:hAnsiTheme="majorHAnsi" w:cstheme="majorBidi"/>
          <w:lang w:val="nl-BE"/>
        </w:rPr>
        <w:tab/>
        <w:t>D</w:t>
      </w:r>
      <w:r w:rsidRPr="000E2AAB">
        <w:rPr>
          <w:rFonts w:asciiTheme="majorHAnsi" w:eastAsiaTheme="majorEastAsia" w:hAnsiTheme="majorHAnsi" w:cstheme="majorBidi"/>
          <w:vertAlign w:val="subscript"/>
          <w:lang w:val="nl-BE"/>
        </w:rPr>
        <w:t>1</w:t>
      </w:r>
      <w:r w:rsidRPr="000E2AAB">
        <w:rPr>
          <w:rFonts w:asciiTheme="majorHAnsi" w:eastAsiaTheme="majorEastAsia" w:hAnsiTheme="majorHAnsi" w:cstheme="majorBidi"/>
          <w:lang w:val="nl-BE"/>
        </w:rPr>
        <w:t xml:space="preserve"> = 7 cm</w:t>
      </w:r>
    </w:p>
    <w:p w:rsidR="009B2EFB" w:rsidRPr="000E2AAB" w:rsidRDefault="009B2EFB" w:rsidP="00090B95">
      <w:pPr>
        <w:pStyle w:val="Geenafstand"/>
        <w:rPr>
          <w:rFonts w:asciiTheme="majorHAnsi" w:eastAsiaTheme="majorEastAsia" w:hAnsiTheme="majorHAnsi" w:cstheme="majorBidi"/>
          <w:lang w:val="nl-BE"/>
        </w:rPr>
      </w:pPr>
      <w:r w:rsidRPr="000E2AAB">
        <w:rPr>
          <w:rFonts w:asciiTheme="majorHAnsi" w:eastAsiaTheme="majorEastAsia" w:hAnsiTheme="majorHAnsi" w:cstheme="majorBidi"/>
          <w:lang w:val="nl-BE"/>
        </w:rPr>
        <w:tab/>
        <w:t>D</w:t>
      </w:r>
      <w:r w:rsidRPr="000E2AAB">
        <w:rPr>
          <w:rFonts w:asciiTheme="majorHAnsi" w:eastAsiaTheme="majorEastAsia" w:hAnsiTheme="majorHAnsi" w:cstheme="majorBidi"/>
          <w:vertAlign w:val="subscript"/>
          <w:lang w:val="nl-BE"/>
        </w:rPr>
        <w:t>2</w:t>
      </w:r>
      <w:r w:rsidRPr="000E2AAB">
        <w:rPr>
          <w:rFonts w:asciiTheme="majorHAnsi" w:eastAsiaTheme="majorEastAsia" w:hAnsiTheme="majorHAnsi" w:cstheme="majorBidi"/>
          <w:lang w:val="nl-BE"/>
        </w:rPr>
        <w:t xml:space="preserve"> = 5 cm</w:t>
      </w:r>
    </w:p>
    <w:p w:rsidR="009B2EFB" w:rsidRPr="000E2AAB" w:rsidRDefault="009B2EFB" w:rsidP="00090B95">
      <w:pPr>
        <w:pStyle w:val="Geenafstand"/>
        <w:rPr>
          <w:rFonts w:asciiTheme="majorHAnsi" w:eastAsiaTheme="majorEastAsia" w:hAnsiTheme="majorHAnsi" w:cstheme="majorBidi"/>
          <w:lang w:val="nl-BE"/>
        </w:rPr>
      </w:pPr>
      <w:r w:rsidRPr="000E2AAB">
        <w:rPr>
          <w:rFonts w:asciiTheme="majorHAnsi" w:eastAsiaTheme="majorEastAsia" w:hAnsiTheme="majorHAnsi" w:cstheme="majorBidi"/>
          <w:lang w:val="nl-BE"/>
        </w:rPr>
        <w:tab/>
        <w:t>p</w:t>
      </w:r>
      <w:r w:rsidRPr="000E2AAB">
        <w:rPr>
          <w:rFonts w:asciiTheme="majorHAnsi" w:eastAsiaTheme="majorEastAsia" w:hAnsiTheme="majorHAnsi" w:cstheme="majorBidi"/>
          <w:vertAlign w:val="subscript"/>
          <w:lang w:val="nl-BE"/>
        </w:rPr>
        <w:t>2</w:t>
      </w:r>
      <w:r w:rsidRPr="000E2AAB">
        <w:rPr>
          <w:rFonts w:asciiTheme="majorHAnsi" w:eastAsiaTheme="majorEastAsia" w:hAnsiTheme="majorHAnsi" w:cstheme="majorBidi"/>
          <w:lang w:val="nl-BE"/>
        </w:rPr>
        <w:t xml:space="preserve"> = 8 </w:t>
      </w:r>
      <w:proofErr w:type="spellStart"/>
      <w:r w:rsidRPr="000E2AAB">
        <w:rPr>
          <w:rFonts w:asciiTheme="majorHAnsi" w:eastAsiaTheme="majorEastAsia" w:hAnsiTheme="majorHAnsi" w:cstheme="majorBidi"/>
          <w:lang w:val="nl-BE"/>
        </w:rPr>
        <w:t>MPa</w:t>
      </w:r>
      <w:proofErr w:type="spellEnd"/>
    </w:p>
    <w:p w:rsidR="009B2EFB" w:rsidRDefault="009B2EFB" w:rsidP="00090B95">
      <w:pPr>
        <w:pStyle w:val="Geenafstand"/>
        <w:rPr>
          <w:rFonts w:asciiTheme="majorHAnsi" w:eastAsiaTheme="majorEastAsia" w:hAnsiTheme="majorHAnsi" w:cstheme="majorBidi"/>
          <w:lang w:val="nl-BE"/>
        </w:rPr>
      </w:pPr>
      <w:r w:rsidRPr="000E2AAB">
        <w:rPr>
          <w:rFonts w:asciiTheme="majorHAnsi" w:eastAsiaTheme="majorEastAsia" w:hAnsiTheme="majorHAnsi" w:cstheme="majorBidi"/>
          <w:lang w:val="nl-BE"/>
        </w:rPr>
        <w:tab/>
      </w:r>
      <w:r>
        <w:rPr>
          <w:rFonts w:asciiTheme="majorHAnsi" w:eastAsiaTheme="majorEastAsia" w:hAnsiTheme="majorHAnsi" w:cstheme="majorBidi"/>
          <w:lang w:val="nl-BE"/>
        </w:rPr>
        <w:t>p</w:t>
      </w:r>
      <w:r>
        <w:rPr>
          <w:rFonts w:asciiTheme="majorHAnsi" w:eastAsiaTheme="majorEastAsia" w:hAnsiTheme="majorHAnsi" w:cstheme="majorBidi"/>
          <w:vertAlign w:val="subscript"/>
          <w:lang w:val="nl-BE"/>
        </w:rPr>
        <w:t>3</w:t>
      </w:r>
      <w:r>
        <w:rPr>
          <w:rFonts w:asciiTheme="majorHAnsi" w:eastAsiaTheme="majorEastAsia" w:hAnsiTheme="majorHAnsi" w:cstheme="majorBidi"/>
          <w:lang w:val="nl-BE"/>
        </w:rPr>
        <w:t xml:space="preserve"> = 0.3 </w:t>
      </w:r>
      <w:proofErr w:type="spellStart"/>
      <w:r>
        <w:rPr>
          <w:rFonts w:asciiTheme="majorHAnsi" w:eastAsiaTheme="majorEastAsia" w:hAnsiTheme="majorHAnsi" w:cstheme="majorBidi"/>
          <w:lang w:val="nl-BE"/>
        </w:rPr>
        <w:t>MPa</w:t>
      </w:r>
      <w:proofErr w:type="spellEnd"/>
    </w:p>
    <w:p w:rsidR="009B2EFB" w:rsidRDefault="009B2EFB" w:rsidP="00090B95">
      <w:pPr>
        <w:pStyle w:val="Geenafstand"/>
        <w:rPr>
          <w:rFonts w:asciiTheme="majorHAnsi" w:eastAsiaTheme="majorEastAsia" w:hAnsiTheme="majorHAnsi" w:cstheme="majorBidi"/>
          <w:lang w:val="nl-BE"/>
        </w:rPr>
      </w:pPr>
    </w:p>
    <w:p w:rsidR="009B2EFB" w:rsidRDefault="009B2EFB" w:rsidP="00090B95">
      <w:pPr>
        <w:pStyle w:val="Geenafstand"/>
        <w:rPr>
          <w:rFonts w:asciiTheme="majorHAnsi" w:eastAsiaTheme="majorEastAsia" w:hAnsiTheme="majorHAnsi" w:cstheme="majorBidi"/>
          <w:lang w:val="nl-BE"/>
        </w:rPr>
      </w:pPr>
      <w:proofErr w:type="spellStart"/>
      <w:r w:rsidRPr="009B2EFB">
        <w:rPr>
          <w:rFonts w:asciiTheme="majorHAnsi" w:eastAsiaTheme="majorEastAsia" w:hAnsiTheme="majorHAnsi" w:cstheme="majorBidi"/>
          <w:b/>
          <w:i/>
          <w:u w:val="single"/>
          <w:lang w:val="nl-BE"/>
        </w:rPr>
        <w:t>Gevr</w:t>
      </w:r>
      <w:proofErr w:type="spellEnd"/>
      <w:r w:rsidRPr="009B2EFB">
        <w:rPr>
          <w:rFonts w:asciiTheme="majorHAnsi" w:eastAsiaTheme="majorEastAsia" w:hAnsiTheme="majorHAnsi" w:cstheme="majorBidi"/>
          <w:b/>
          <w:i/>
          <w:u w:val="single"/>
          <w:lang w:val="nl-BE"/>
        </w:rPr>
        <w:t>:</w:t>
      </w:r>
      <w:r>
        <w:rPr>
          <w:rFonts w:asciiTheme="majorHAnsi" w:eastAsiaTheme="majorEastAsia" w:hAnsiTheme="majorHAnsi" w:cstheme="majorBidi"/>
          <w:lang w:val="nl-BE"/>
        </w:rPr>
        <w:t xml:space="preserve"> p</w:t>
      </w:r>
      <w:r>
        <w:rPr>
          <w:rFonts w:asciiTheme="majorHAnsi" w:eastAsiaTheme="majorEastAsia" w:hAnsiTheme="majorHAnsi" w:cstheme="majorBidi"/>
          <w:vertAlign w:val="subscript"/>
          <w:lang w:val="nl-BE"/>
        </w:rPr>
        <w:t>1</w:t>
      </w:r>
    </w:p>
    <w:p w:rsidR="009B2EFB" w:rsidRDefault="009B2EFB" w:rsidP="00090B95">
      <w:pPr>
        <w:pStyle w:val="Geenafstand"/>
        <w:rPr>
          <w:rFonts w:asciiTheme="majorHAnsi" w:eastAsiaTheme="majorEastAsia" w:hAnsiTheme="majorHAnsi" w:cstheme="majorBidi"/>
          <w:lang w:val="nl-BE"/>
        </w:rPr>
      </w:pPr>
    </w:p>
    <w:p w:rsidR="009B2EFB" w:rsidRDefault="009B2EFB" w:rsidP="00090B95">
      <w:pPr>
        <w:pStyle w:val="Geenafstand"/>
        <w:rPr>
          <w:rFonts w:asciiTheme="majorHAnsi" w:eastAsiaTheme="majorEastAsia" w:hAnsiTheme="majorHAnsi" w:cstheme="majorBidi"/>
          <w:lang w:val="nl-BE"/>
        </w:rPr>
      </w:pPr>
      <w:proofErr w:type="spellStart"/>
      <w:r w:rsidRPr="009B2EFB">
        <w:rPr>
          <w:rFonts w:asciiTheme="majorHAnsi" w:eastAsiaTheme="majorEastAsia" w:hAnsiTheme="majorHAnsi" w:cstheme="majorBidi"/>
          <w:b/>
          <w:i/>
          <w:u w:val="single"/>
          <w:lang w:val="nl-BE"/>
        </w:rPr>
        <w:t>Opl</w:t>
      </w:r>
      <w:proofErr w:type="spellEnd"/>
      <w:r w:rsidRPr="009B2EFB">
        <w:rPr>
          <w:rFonts w:asciiTheme="majorHAnsi" w:eastAsiaTheme="majorEastAsia" w:hAnsiTheme="majorHAnsi" w:cstheme="majorBidi"/>
          <w:b/>
          <w:i/>
          <w:u w:val="single"/>
          <w:lang w:val="nl-BE"/>
        </w:rPr>
        <w:t>:</w:t>
      </w:r>
      <w:r>
        <w:rPr>
          <w:rFonts w:asciiTheme="majorHAnsi" w:eastAsiaTheme="majorEastAsia" w:hAnsiTheme="majorHAnsi" w:cstheme="majorBidi"/>
          <w:lang w:val="nl-BE"/>
        </w:rPr>
        <w:tab/>
      </w:r>
      <w:r>
        <w:rPr>
          <w:rFonts w:asciiTheme="majorHAnsi" w:eastAsiaTheme="majorEastAsia" w:hAnsiTheme="majorHAnsi" w:cstheme="majorBidi"/>
          <w:lang w:val="nl-BE"/>
        </w:rPr>
        <w:tab/>
      </w:r>
    </w:p>
    <w:p w:rsidR="00090B95" w:rsidRDefault="0038423C" w:rsidP="00090B95">
      <w:pPr>
        <w:pStyle w:val="Geenafstand"/>
        <w:rPr>
          <w:rFonts w:eastAsiaTheme="minorEastAsia"/>
          <w:lang w:val="nl-BE"/>
        </w:rPr>
      </w:pPr>
      <m:oMathPara>
        <m:oMath>
          <m:r>
            <w:rPr>
              <w:rFonts w:ascii="Cambria Math" w:hAnsi="Cambria Math"/>
              <w:lang w:val="nl-BE"/>
            </w:rPr>
            <m:t>P=</m:t>
          </m:r>
          <m:f>
            <m:fPr>
              <m:ctrlPr>
                <w:rPr>
                  <w:rFonts w:ascii="Cambria Math" w:hAnsi="Cambria Math"/>
                  <w:i/>
                  <w:lang w:val="nl-BE"/>
                </w:rPr>
              </m:ctrlPr>
            </m:fPr>
            <m:num>
              <m:r>
                <w:rPr>
                  <w:rFonts w:ascii="Cambria Math" w:hAnsi="Cambria Math"/>
                  <w:lang w:val="nl-BE"/>
                </w:rPr>
                <m:t>F</m:t>
              </m:r>
            </m:num>
            <m:den>
              <m:r>
                <w:rPr>
                  <w:rFonts w:ascii="Cambria Math" w:hAnsi="Cambria Math"/>
                  <w:lang w:val="nl-BE"/>
                </w:rPr>
                <m:t>A</m:t>
              </m:r>
            </m:den>
          </m:f>
        </m:oMath>
      </m:oMathPara>
    </w:p>
    <w:p w:rsidR="0038423C" w:rsidRPr="0038423C" w:rsidRDefault="0038423C" w:rsidP="00090B95">
      <w:pPr>
        <w:pStyle w:val="Geenafstand"/>
        <w:rPr>
          <w:rFonts w:ascii="Cambria Math" w:eastAsiaTheme="minorEastAsia" w:hAnsi="Cambria Math"/>
          <w:lang w:val="nl-BE"/>
        </w:rPr>
      </w:pPr>
      <w:r w:rsidRPr="0038423C">
        <w:rPr>
          <w:rFonts w:ascii="Cambria Math" w:eastAsiaTheme="minorEastAsia" w:hAnsi="Cambria Math"/>
          <w:lang w:val="nl-BE"/>
        </w:rPr>
        <w:t>F</w:t>
      </w:r>
      <w:r w:rsidRPr="0038423C">
        <w:rPr>
          <w:rFonts w:ascii="Cambria Math" w:eastAsiaTheme="minorEastAsia" w:hAnsi="Cambria Math"/>
          <w:vertAlign w:val="subscript"/>
          <w:lang w:val="nl-BE"/>
        </w:rPr>
        <w:t>2</w:t>
      </w:r>
      <w:r w:rsidRPr="0038423C">
        <w:rPr>
          <w:rFonts w:ascii="Cambria Math" w:eastAsiaTheme="minorEastAsia" w:hAnsi="Cambria Math"/>
          <w:lang w:val="nl-BE"/>
        </w:rPr>
        <w:t>+F</w:t>
      </w:r>
      <w:r w:rsidRPr="0038423C">
        <w:rPr>
          <w:rFonts w:ascii="Cambria Math" w:eastAsiaTheme="minorEastAsia" w:hAnsi="Cambria Math"/>
          <w:vertAlign w:val="subscript"/>
          <w:lang w:val="nl-BE"/>
        </w:rPr>
        <w:t>3</w:t>
      </w:r>
      <w:r w:rsidRPr="0038423C">
        <w:rPr>
          <w:rFonts w:ascii="Cambria Math" w:eastAsiaTheme="minorEastAsia" w:hAnsi="Cambria Math"/>
          <w:lang w:val="nl-BE"/>
        </w:rPr>
        <w:t>-F</w:t>
      </w:r>
      <w:r w:rsidRPr="0038423C">
        <w:rPr>
          <w:rFonts w:ascii="Cambria Math" w:eastAsiaTheme="minorEastAsia" w:hAnsi="Cambria Math"/>
          <w:vertAlign w:val="subscript"/>
          <w:lang w:val="nl-BE"/>
        </w:rPr>
        <w:t>1</w:t>
      </w:r>
      <w:r w:rsidRPr="0038423C">
        <w:rPr>
          <w:rFonts w:ascii="Cambria Math" w:eastAsiaTheme="minorEastAsia" w:hAnsi="Cambria Math"/>
          <w:lang w:val="nl-BE"/>
        </w:rPr>
        <w:t>=-</w:t>
      </w:r>
      <w:proofErr w:type="spellStart"/>
      <w:r w:rsidRPr="0038423C">
        <w:rPr>
          <w:rFonts w:ascii="Cambria Math" w:eastAsiaTheme="minorEastAsia" w:hAnsi="Cambria Math"/>
          <w:lang w:val="nl-BE"/>
        </w:rPr>
        <w:t>F</w:t>
      </w:r>
      <w:r w:rsidRPr="0038423C">
        <w:rPr>
          <w:rFonts w:ascii="Cambria Math" w:eastAsiaTheme="minorEastAsia" w:hAnsi="Cambria Math"/>
          <w:vertAlign w:val="subscript"/>
          <w:lang w:val="nl-BE"/>
        </w:rPr>
        <w:t>v</w:t>
      </w:r>
      <w:proofErr w:type="spellEnd"/>
    </w:p>
    <w:p w:rsidR="0038423C" w:rsidRPr="0038423C" w:rsidRDefault="00BA5DE2" w:rsidP="00090B95">
      <w:pPr>
        <w:pStyle w:val="Geenafstand"/>
        <w:rPr>
          <w:rFonts w:eastAsiaTheme="minorEastAsia"/>
          <w:lang w:val="nl-BE"/>
        </w:rPr>
      </w:pPr>
      <m:oMathPara>
        <m:oMathParaPr>
          <m:jc m:val="left"/>
        </m:oMathParaPr>
        <m:oMath>
          <m:box>
            <m:boxPr>
              <m:opEmu m:val="on"/>
              <m:ctrlPr>
                <w:rPr>
                  <w:rFonts w:ascii="Cambria Math" w:hAnsi="Cambria Math"/>
                  <w:i/>
                  <w:lang w:val="nl-BE"/>
                </w:rPr>
              </m:ctrlPr>
            </m:boxPr>
            <m:e>
              <m:groupChr>
                <m:groupChrPr>
                  <m:chr m:val="⇔"/>
                  <m:vertJc m:val="bot"/>
                  <m:ctrlPr>
                    <w:rPr>
                      <w:rFonts w:ascii="Cambria Math" w:hAnsi="Cambria Math"/>
                      <w:i/>
                      <w:lang w:val="nl-BE"/>
                    </w:rPr>
                  </m:ctrlPr>
                </m:groupChrPr>
                <m:e/>
              </m:groupChr>
            </m:e>
          </m:box>
          <m:r>
            <w:rPr>
              <w:rFonts w:ascii="Cambria Math"/>
              <w:lang w:val="nl-BE"/>
            </w:rPr>
            <m:t>8</m:t>
          </m:r>
          <m:r>
            <w:rPr>
              <w:rFonts w:ascii="Cambria Math" w:hAnsi="Cambria Math"/>
              <w:lang w:val="nl-BE"/>
            </w:rPr>
            <m:t>*</m:t>
          </m:r>
          <m:r>
            <w:rPr>
              <w:rFonts w:ascii="Cambria Math"/>
              <w:lang w:val="nl-BE"/>
            </w:rPr>
            <m:t>1</m:t>
          </m:r>
          <m:sSup>
            <m:sSupPr>
              <m:ctrlPr>
                <w:rPr>
                  <w:rFonts w:ascii="Cambria Math" w:hAnsi="Cambria Math"/>
                  <w:i/>
                  <w:lang w:val="nl-BE"/>
                </w:rPr>
              </m:ctrlPr>
            </m:sSupPr>
            <m:e>
              <m:r>
                <w:rPr>
                  <w:rFonts w:ascii="Cambria Math"/>
                  <w:lang w:val="nl-BE"/>
                </w:rPr>
                <m:t>0</m:t>
              </m:r>
            </m:e>
            <m:sup>
              <m:r>
                <w:rPr>
                  <w:rFonts w:ascii="Cambria Math"/>
                  <w:lang w:val="nl-BE"/>
                </w:rPr>
                <m:t>6</m:t>
              </m:r>
            </m:sup>
          </m:sSup>
          <m:r>
            <w:rPr>
              <w:rFonts w:ascii="Cambria Math" w:hAnsi="Cambria Math"/>
              <w:lang w:val="nl-BE"/>
            </w:rPr>
            <m:t>Pa</m:t>
          </m:r>
          <m:r>
            <w:rPr>
              <w:rFonts w:hAnsi="Cambria Math"/>
              <w:lang w:val="nl-BE"/>
            </w:rPr>
            <m:t>*</m:t>
          </m:r>
          <m:r>
            <w:rPr>
              <w:rFonts w:ascii="Cambria Math" w:hAnsi="Cambria Math"/>
              <w:lang w:val="nl-BE"/>
            </w:rPr>
            <m:t>π</m:t>
          </m:r>
          <m:r>
            <w:rPr>
              <w:rFonts w:hAnsi="Cambria Math"/>
              <w:lang w:val="nl-BE"/>
            </w:rPr>
            <m:t>*</m:t>
          </m:r>
          <m:sSup>
            <m:sSupPr>
              <m:ctrlPr>
                <w:rPr>
                  <w:rFonts w:ascii="Cambria Math" w:hAnsi="Cambria Math"/>
                  <w:i/>
                  <w:lang w:val="nl-BE"/>
                </w:rPr>
              </m:ctrlPr>
            </m:sSupPr>
            <m:e>
              <m:d>
                <m:dPr>
                  <m:ctrlPr>
                    <w:rPr>
                      <w:rFonts w:ascii="Cambria Math" w:hAnsi="Cambria Math"/>
                      <w:i/>
                      <w:lang w:val="nl-BE"/>
                    </w:rPr>
                  </m:ctrlPr>
                </m:dPr>
                <m:e>
                  <m:r>
                    <w:rPr>
                      <w:rFonts w:ascii="Cambria Math"/>
                      <w:lang w:val="nl-BE"/>
                    </w:rPr>
                    <m:t>2.5</m:t>
                  </m:r>
                  <m:r>
                    <w:rPr>
                      <w:rFonts w:ascii="Cambria Math" w:hAnsi="Cambria Math"/>
                      <w:lang w:val="nl-BE"/>
                    </w:rPr>
                    <m:t>*</m:t>
                  </m:r>
                  <m:r>
                    <w:rPr>
                      <w:rFonts w:ascii="Cambria Math"/>
                      <w:lang w:val="nl-BE"/>
                    </w:rPr>
                    <m:t>1</m:t>
                  </m:r>
                  <m:sSup>
                    <m:sSupPr>
                      <m:ctrlPr>
                        <w:rPr>
                          <w:rFonts w:ascii="Cambria Math" w:hAnsi="Cambria Math"/>
                          <w:i/>
                          <w:lang w:val="nl-BE"/>
                        </w:rPr>
                      </m:ctrlPr>
                    </m:sSupPr>
                    <m:e>
                      <m:r>
                        <w:rPr>
                          <w:rFonts w:ascii="Cambria Math"/>
                          <w:lang w:val="nl-BE"/>
                        </w:rPr>
                        <m:t>0</m:t>
                      </m:r>
                    </m:e>
                    <m:sup>
                      <m:r>
                        <w:rPr>
                          <w:lang w:val="nl-BE"/>
                        </w:rPr>
                        <m:t>-</m:t>
                      </m:r>
                      <m:r>
                        <w:rPr>
                          <w:rFonts w:ascii="Cambria Math"/>
                          <w:lang w:val="nl-BE"/>
                        </w:rPr>
                        <m:t>2</m:t>
                      </m:r>
                    </m:sup>
                  </m:sSup>
                  <m:r>
                    <w:rPr>
                      <w:rFonts w:ascii="Cambria Math" w:hAnsi="Cambria Math"/>
                      <w:lang w:val="nl-BE"/>
                    </w:rPr>
                    <m:t>m</m:t>
                  </m:r>
                </m:e>
              </m:d>
            </m:e>
            <m:sup>
              <m:r>
                <w:rPr>
                  <w:rFonts w:ascii="Cambria Math"/>
                  <w:lang w:val="nl-BE"/>
                </w:rPr>
                <m:t>2</m:t>
              </m:r>
            </m:sup>
          </m:sSup>
          <m:r>
            <w:rPr>
              <w:rFonts w:ascii="Cambria Math"/>
              <w:lang w:val="nl-BE"/>
            </w:rPr>
            <m:t>+0.3</m:t>
          </m:r>
          <m:r>
            <w:rPr>
              <w:rFonts w:ascii="Cambria Math" w:hAnsi="Cambria Math"/>
              <w:lang w:val="nl-BE"/>
            </w:rPr>
            <m:t>*</m:t>
          </m:r>
          <m:sSup>
            <m:sSupPr>
              <m:ctrlPr>
                <w:rPr>
                  <w:rFonts w:ascii="Cambria Math" w:hAnsi="Cambria Math"/>
                  <w:i/>
                  <w:lang w:val="nl-BE"/>
                </w:rPr>
              </m:ctrlPr>
            </m:sSupPr>
            <m:e>
              <m:r>
                <w:rPr>
                  <w:rFonts w:ascii="Cambria Math"/>
                  <w:lang w:val="nl-BE"/>
                </w:rPr>
                <m:t>10</m:t>
              </m:r>
            </m:e>
            <m:sup>
              <m:r>
                <w:rPr>
                  <w:rFonts w:ascii="Cambria Math"/>
                  <w:lang w:val="nl-BE"/>
                </w:rPr>
                <m:t>6</m:t>
              </m:r>
            </m:sup>
          </m:sSup>
          <m:r>
            <w:rPr>
              <w:rFonts w:ascii="Cambria Math" w:hAnsi="Cambria Math"/>
              <w:lang w:val="nl-BE"/>
            </w:rPr>
            <m:t>Pa</m:t>
          </m:r>
          <m:r>
            <w:rPr>
              <w:rFonts w:eastAsiaTheme="minorEastAsia" w:hAnsi="Cambria Math"/>
              <w:lang w:val="nl-BE"/>
            </w:rPr>
            <m:t>*</m:t>
          </m:r>
          <m:r>
            <w:rPr>
              <w:rFonts w:ascii="Cambria Math" w:eastAsiaTheme="minorEastAsia" w:hAnsi="Cambria Math"/>
              <w:lang w:val="nl-BE"/>
            </w:rPr>
            <m:t>π</m:t>
          </m:r>
          <m:r>
            <w:rPr>
              <w:rFonts w:eastAsiaTheme="minorEastAsia" w:hAnsi="Cambria Math"/>
              <w:lang w:val="nl-BE"/>
            </w:rPr>
            <m:t>*</m:t>
          </m:r>
          <m:sSup>
            <m:sSupPr>
              <m:ctrlPr>
                <w:rPr>
                  <w:rFonts w:ascii="Cambria Math" w:eastAsiaTheme="minorEastAsia" w:hAnsi="Cambria Math"/>
                  <w:i/>
                  <w:lang w:val="nl-BE"/>
                </w:rPr>
              </m:ctrlPr>
            </m:sSupPr>
            <m:e>
              <m:d>
                <m:dPr>
                  <m:ctrlPr>
                    <w:rPr>
                      <w:rFonts w:ascii="Cambria Math" w:eastAsiaTheme="minorEastAsia" w:hAnsi="Cambria Math"/>
                      <w:i/>
                      <w:lang w:val="nl-BE"/>
                    </w:rPr>
                  </m:ctrlPr>
                </m:dPr>
                <m:e>
                  <m:d>
                    <m:dPr>
                      <m:ctrlPr>
                        <w:rPr>
                          <w:rFonts w:ascii="Cambria Math" w:eastAsiaTheme="minorEastAsia" w:hAnsi="Cambria Math"/>
                          <w:i/>
                          <w:lang w:val="nl-BE"/>
                        </w:rPr>
                      </m:ctrlPr>
                    </m:dPr>
                    <m:e>
                      <m:r>
                        <w:rPr>
                          <w:rFonts w:ascii="Cambria Math" w:eastAsiaTheme="minorEastAsia"/>
                          <w:lang w:val="nl-BE"/>
                        </w:rPr>
                        <m:t>3.5</m:t>
                      </m:r>
                      <m:r>
                        <w:rPr>
                          <w:rFonts w:ascii="Cambria Math" w:eastAsiaTheme="minorEastAsia"/>
                          <w:lang w:val="nl-BE"/>
                        </w:rPr>
                        <m:t>-</m:t>
                      </m:r>
                      <m:r>
                        <w:rPr>
                          <w:rFonts w:ascii="Cambria Math" w:eastAsiaTheme="minorEastAsia"/>
                          <w:lang w:val="nl-BE"/>
                        </w:rPr>
                        <m:t>2.5</m:t>
                      </m:r>
                    </m:e>
                  </m:d>
                  <m:r>
                    <w:rPr>
                      <w:rFonts w:eastAsiaTheme="minorEastAsia" w:hAnsi="Cambria Math"/>
                      <w:lang w:val="nl-BE"/>
                    </w:rPr>
                    <m:t>*</m:t>
                  </m:r>
                  <m:sSup>
                    <m:sSupPr>
                      <m:ctrlPr>
                        <w:rPr>
                          <w:rFonts w:ascii="Cambria Math" w:eastAsiaTheme="minorEastAsia" w:hAnsi="Cambria Math"/>
                          <w:i/>
                          <w:lang w:val="nl-BE"/>
                        </w:rPr>
                      </m:ctrlPr>
                    </m:sSupPr>
                    <m:e>
                      <m:r>
                        <w:rPr>
                          <w:rFonts w:ascii="Cambria Math" w:eastAsiaTheme="minorEastAsia"/>
                          <w:lang w:val="nl-BE"/>
                        </w:rPr>
                        <m:t>10</m:t>
                      </m:r>
                    </m:e>
                    <m:sup>
                      <m:r>
                        <w:rPr>
                          <w:rFonts w:eastAsiaTheme="minorEastAsia"/>
                          <w:lang w:val="nl-BE"/>
                        </w:rPr>
                        <m:t>-</m:t>
                      </m:r>
                      <m:r>
                        <w:rPr>
                          <w:rFonts w:ascii="Cambria Math" w:eastAsiaTheme="minorEastAsia"/>
                          <w:lang w:val="nl-BE"/>
                        </w:rPr>
                        <m:t>2</m:t>
                      </m:r>
                    </m:sup>
                  </m:sSup>
                  <m:r>
                    <w:rPr>
                      <w:rFonts w:ascii="Cambria Math" w:eastAsiaTheme="minorEastAsia" w:hAnsi="Cambria Math"/>
                      <w:lang w:val="nl-BE"/>
                    </w:rPr>
                    <m:t>m</m:t>
                  </m:r>
                </m:e>
              </m:d>
            </m:e>
            <m:sup>
              <m:r>
                <w:rPr>
                  <w:rFonts w:ascii="Cambria Math" w:eastAsiaTheme="minorEastAsia"/>
                  <w:lang w:val="nl-BE"/>
                </w:rPr>
                <m:t>2</m:t>
              </m:r>
            </m:sup>
          </m:sSup>
          <m:r>
            <w:rPr>
              <w:rFonts w:eastAsiaTheme="minorEastAsia"/>
              <w:lang w:val="nl-BE"/>
            </w:rPr>
            <m:t>-</m:t>
          </m:r>
          <m:sSub>
            <m:sSubPr>
              <m:ctrlPr>
                <w:rPr>
                  <w:rFonts w:ascii="Cambria Math" w:eastAsiaTheme="minorEastAsia" w:hAnsi="Cambria Math"/>
                  <w:i/>
                  <w:lang w:val="nl-BE"/>
                </w:rPr>
              </m:ctrlPr>
            </m:sSubPr>
            <m:e>
              <m:r>
                <w:rPr>
                  <w:rFonts w:ascii="Cambria Math" w:eastAsiaTheme="minorEastAsia" w:hAnsi="Cambria Math"/>
                  <w:lang w:val="nl-BE"/>
                </w:rPr>
                <m:t>p</m:t>
              </m:r>
            </m:e>
            <m:sub>
              <m:r>
                <w:rPr>
                  <w:rFonts w:ascii="Cambria Math" w:eastAsiaTheme="minorEastAsia"/>
                  <w:lang w:val="nl-BE"/>
                </w:rPr>
                <m:t>1</m:t>
              </m:r>
            </m:sub>
          </m:sSub>
          <m:r>
            <w:rPr>
              <w:rFonts w:eastAsiaTheme="minorEastAsia" w:hAnsi="Cambria Math"/>
              <w:lang w:val="nl-BE"/>
            </w:rPr>
            <m:t>*</m:t>
          </m:r>
          <m:r>
            <w:rPr>
              <w:rFonts w:ascii="Cambria Math" w:eastAsiaTheme="minorEastAsia" w:hAnsi="Cambria Math"/>
              <w:lang w:val="nl-BE"/>
            </w:rPr>
            <m:t>π</m:t>
          </m:r>
          <m:r>
            <w:rPr>
              <w:rFonts w:eastAsiaTheme="minorEastAsia" w:hAnsi="Cambria Math"/>
              <w:lang w:val="nl-BE"/>
            </w:rPr>
            <m:t>*</m:t>
          </m:r>
          <m:sSup>
            <m:sSupPr>
              <m:ctrlPr>
                <w:rPr>
                  <w:rFonts w:ascii="Cambria Math" w:eastAsiaTheme="minorEastAsia" w:hAnsi="Cambria Math"/>
                  <w:i/>
                  <w:lang w:val="nl-BE"/>
                </w:rPr>
              </m:ctrlPr>
            </m:sSupPr>
            <m:e>
              <m:d>
                <m:dPr>
                  <m:ctrlPr>
                    <w:rPr>
                      <w:rFonts w:ascii="Cambria Math" w:eastAsiaTheme="minorEastAsia" w:hAnsi="Cambria Math"/>
                      <w:i/>
                      <w:lang w:val="nl-BE"/>
                    </w:rPr>
                  </m:ctrlPr>
                </m:dPr>
                <m:e>
                  <m:r>
                    <w:rPr>
                      <w:rFonts w:ascii="Cambria Math" w:eastAsiaTheme="minorEastAsia"/>
                      <w:lang w:val="nl-BE"/>
                    </w:rPr>
                    <m:t>3.5</m:t>
                  </m:r>
                  <m:r>
                    <w:rPr>
                      <w:rFonts w:ascii="Cambria Math" w:eastAsiaTheme="minorEastAsia" w:hAnsi="Cambria Math"/>
                      <w:lang w:val="nl-BE"/>
                    </w:rPr>
                    <m:t>*</m:t>
                  </m:r>
                  <m:sSup>
                    <m:sSupPr>
                      <m:ctrlPr>
                        <w:rPr>
                          <w:rFonts w:ascii="Cambria Math" w:eastAsiaTheme="minorEastAsia" w:hAnsi="Cambria Math"/>
                          <w:i/>
                          <w:lang w:val="nl-BE"/>
                        </w:rPr>
                      </m:ctrlPr>
                    </m:sSupPr>
                    <m:e>
                      <m:r>
                        <w:rPr>
                          <w:rFonts w:ascii="Cambria Math" w:eastAsiaTheme="minorEastAsia"/>
                          <w:lang w:val="nl-BE"/>
                        </w:rPr>
                        <m:t>10</m:t>
                      </m:r>
                    </m:e>
                    <m:sup>
                      <m:r>
                        <w:rPr>
                          <w:rFonts w:eastAsiaTheme="minorEastAsia"/>
                          <w:lang w:val="nl-BE"/>
                        </w:rPr>
                        <m:t>-</m:t>
                      </m:r>
                      <m:r>
                        <w:rPr>
                          <w:rFonts w:ascii="Cambria Math" w:eastAsiaTheme="minorEastAsia"/>
                          <w:lang w:val="nl-BE"/>
                        </w:rPr>
                        <m:t>2</m:t>
                      </m:r>
                    </m:sup>
                  </m:sSup>
                  <m:r>
                    <w:rPr>
                      <w:rFonts w:ascii="Cambria Math" w:eastAsiaTheme="minorEastAsia" w:hAnsi="Cambria Math"/>
                      <w:lang w:val="nl-BE"/>
                    </w:rPr>
                    <m:t>m</m:t>
                  </m:r>
                </m:e>
              </m:d>
            </m:e>
            <m:sup>
              <m:r>
                <w:rPr>
                  <w:rFonts w:ascii="Cambria Math" w:eastAsiaTheme="minorEastAsia"/>
                  <w:lang w:val="nl-BE"/>
                </w:rPr>
                <m:t>2</m:t>
              </m:r>
            </m:sup>
          </m:sSup>
          <m:r>
            <w:rPr>
              <w:rFonts w:ascii="Cambria Math" w:eastAsiaTheme="minorEastAsia"/>
              <w:lang w:val="nl-BE"/>
            </w:rPr>
            <m:t>=</m:t>
          </m:r>
          <m:r>
            <w:rPr>
              <w:rFonts w:ascii="Cambria Math" w:eastAsiaTheme="minorEastAsia"/>
              <w:lang w:val="nl-BE"/>
            </w:rPr>
            <m:t>-</m:t>
          </m:r>
          <m:r>
            <w:rPr>
              <w:rFonts w:ascii="Cambria Math" w:eastAsiaTheme="minorEastAsia"/>
              <w:lang w:val="nl-BE"/>
            </w:rPr>
            <m:t>12</m:t>
          </m:r>
          <m:r>
            <w:rPr>
              <w:rFonts w:ascii="Cambria Math" w:eastAsiaTheme="minorEastAsia" w:hAnsi="Cambria Math"/>
              <w:lang w:val="nl-BE"/>
            </w:rPr>
            <m:t>*</m:t>
          </m:r>
          <m:sSup>
            <m:sSupPr>
              <m:ctrlPr>
                <w:rPr>
                  <w:rFonts w:ascii="Cambria Math" w:eastAsiaTheme="minorEastAsia" w:hAnsi="Cambria Math"/>
                  <w:i/>
                  <w:lang w:val="nl-BE"/>
                </w:rPr>
              </m:ctrlPr>
            </m:sSupPr>
            <m:e>
              <m:r>
                <w:rPr>
                  <w:rFonts w:ascii="Cambria Math" w:eastAsiaTheme="minorEastAsia"/>
                  <w:lang w:val="nl-BE"/>
                </w:rPr>
                <m:t>10</m:t>
              </m:r>
            </m:e>
            <m:sup>
              <m:r>
                <w:rPr>
                  <w:rFonts w:ascii="Cambria Math" w:eastAsiaTheme="minorEastAsia"/>
                  <w:lang w:val="nl-BE"/>
                </w:rPr>
                <m:t>6</m:t>
              </m:r>
            </m:sup>
          </m:sSup>
          <m:f>
            <m:fPr>
              <m:type m:val="lin"/>
              <m:ctrlPr>
                <w:rPr>
                  <w:rFonts w:ascii="Cambria Math" w:eastAsiaTheme="minorEastAsia" w:hAnsi="Cambria Math"/>
                  <w:i/>
                  <w:lang w:val="nl-BE"/>
                </w:rPr>
              </m:ctrlPr>
            </m:fPr>
            <m:num>
              <m:r>
                <w:rPr>
                  <w:rFonts w:ascii="Cambria Math" w:eastAsiaTheme="minorEastAsia" w:hAnsi="Cambria Math"/>
                  <w:lang w:val="nl-BE"/>
                </w:rPr>
                <m:t>N</m:t>
              </m:r>
            </m:num>
            <m:den>
              <m:r>
                <w:rPr>
                  <w:rFonts w:ascii="Cambria Math" w:eastAsiaTheme="minorEastAsia" w:hAnsi="Cambria Math"/>
                  <w:lang w:val="nl-BE"/>
                </w:rPr>
                <m:t>cm</m:t>
              </m:r>
            </m:den>
          </m:f>
          <m:r>
            <w:rPr>
              <w:rFonts w:eastAsiaTheme="minorEastAsia" w:hAnsi="Cambria Math"/>
              <w:lang w:val="nl-BE"/>
            </w:rPr>
            <m:t>*</m:t>
          </m:r>
          <m:r>
            <w:rPr>
              <w:rFonts w:ascii="Cambria Math" w:eastAsiaTheme="minorEastAsia"/>
              <w:lang w:val="nl-BE"/>
            </w:rPr>
            <m:t xml:space="preserve">5 </m:t>
          </m:r>
          <m:r>
            <w:rPr>
              <w:rFonts w:ascii="Cambria Math" w:eastAsiaTheme="minorEastAsia" w:hAnsi="Cambria Math"/>
              <w:lang w:val="nl-BE"/>
            </w:rPr>
            <m:t>cm</m:t>
          </m:r>
        </m:oMath>
      </m:oMathPara>
    </w:p>
    <w:p w:rsidR="0038423C" w:rsidRDefault="00BA5DE2" w:rsidP="00090B95">
      <w:pPr>
        <w:pStyle w:val="Geenafstand"/>
        <w:rPr>
          <w:rFonts w:eastAsiaTheme="minorEastAsia"/>
          <w:lang w:val="nl-BE"/>
        </w:rPr>
      </w:pPr>
      <m:oMathPara>
        <m:oMathParaPr>
          <m:jc m:val="left"/>
        </m:oMathParaPr>
        <m:oMath>
          <m:sSub>
            <m:sSubPr>
              <m:ctrlPr>
                <w:rPr>
                  <w:rFonts w:ascii="Cambria Math" w:eastAsiaTheme="minorEastAsia" w:hAnsi="Cambria Math"/>
                  <w:i/>
                  <w:lang w:val="nl-BE"/>
                </w:rPr>
              </m:ctrlPr>
            </m:sSubPr>
            <m:e>
              <m:box>
                <m:boxPr>
                  <m:opEmu m:val="on"/>
                  <m:ctrlPr>
                    <w:rPr>
                      <w:rFonts w:ascii="Cambria Math" w:eastAsiaTheme="minorEastAsia" w:hAnsi="Cambria Math"/>
                      <w:i/>
                      <w:lang w:val="nl-BE"/>
                    </w:rPr>
                  </m:ctrlPr>
                </m:boxPr>
                <m:e>
                  <m:groupChr>
                    <m:groupChrPr>
                      <m:chr m:val="⇔"/>
                      <m:vertJc m:val="bot"/>
                      <m:ctrlPr>
                        <w:rPr>
                          <w:rFonts w:ascii="Cambria Math" w:eastAsiaTheme="minorEastAsia" w:hAnsi="Cambria Math"/>
                          <w:i/>
                          <w:lang w:val="nl-BE"/>
                        </w:rPr>
                      </m:ctrlPr>
                    </m:groupChrPr>
                    <m:e/>
                  </m:groupChr>
                </m:e>
              </m:box>
              <m:r>
                <w:rPr>
                  <w:rFonts w:ascii="Cambria Math" w:eastAsiaTheme="minorEastAsia" w:hAnsi="Cambria Math"/>
                  <w:lang w:val="nl-BE"/>
                </w:rPr>
                <m:t>p</m:t>
              </m:r>
            </m:e>
            <m:sub>
              <m:r>
                <w:rPr>
                  <w:rFonts w:ascii="Cambria Math" w:eastAsiaTheme="minorEastAsia" w:hAnsi="Cambria Math"/>
                  <w:lang w:val="nl-BE"/>
                </w:rPr>
                <m:t>1</m:t>
              </m:r>
            </m:sub>
          </m:sSub>
          <m:r>
            <w:rPr>
              <w:rFonts w:ascii="Cambria Math" w:eastAsiaTheme="minorEastAsia" w:hAnsi="Cambria Math"/>
              <w:lang w:val="nl-BE"/>
            </w:rPr>
            <m:t>=1.56 GPa</m:t>
          </m:r>
        </m:oMath>
      </m:oMathPara>
    </w:p>
    <w:p w:rsidR="0038423C" w:rsidRDefault="0038423C" w:rsidP="00090B95">
      <w:pPr>
        <w:pStyle w:val="Geenafstand"/>
        <w:rPr>
          <w:rFonts w:eastAsiaTheme="minorEastAsia"/>
          <w:lang w:val="nl-BE"/>
        </w:rPr>
      </w:pPr>
    </w:p>
    <w:p w:rsidR="00E42A29" w:rsidRDefault="00E42A29" w:rsidP="0038423C">
      <w:pPr>
        <w:pStyle w:val="Kop2"/>
        <w:rPr>
          <w:rFonts w:eastAsiaTheme="minorEastAsia"/>
          <w:lang w:val="nl-BE"/>
        </w:rPr>
      </w:pPr>
      <w:r>
        <w:rPr>
          <w:rFonts w:eastAsiaTheme="minorEastAsia"/>
          <w:lang w:val="nl-BE"/>
        </w:rPr>
        <w:t>Oefening 5</w:t>
      </w:r>
    </w:p>
    <w:p w:rsidR="00E42A29" w:rsidRDefault="00E42A29" w:rsidP="00E42A29">
      <w:pPr>
        <w:rPr>
          <w:i/>
        </w:rPr>
      </w:pPr>
      <w:r>
        <w:rPr>
          <w:i/>
        </w:rPr>
        <w:t xml:space="preserve">Gasballons worden gevuld met helium (ongeveer 7 keer lichter dan lucht). De kracht die de ballon omhoog stuwt, wordt als volgt bepaald: </w:t>
      </w:r>
      <w:proofErr w:type="spellStart"/>
      <w:r>
        <w:rPr>
          <w:i/>
        </w:rPr>
        <w:t>F</w:t>
      </w:r>
      <w:r>
        <w:rPr>
          <w:i/>
          <w:vertAlign w:val="subscript"/>
        </w:rPr>
        <w:t>b</w:t>
      </w:r>
      <w:proofErr w:type="spellEnd"/>
      <w:r>
        <w:rPr>
          <w:i/>
        </w:rPr>
        <w:t xml:space="preserve"> = </w:t>
      </w:r>
      <w:proofErr w:type="spellStart"/>
      <w:r>
        <w:rPr>
          <w:i/>
        </w:rPr>
        <w:t>ρ</w:t>
      </w:r>
      <w:r>
        <w:rPr>
          <w:i/>
          <w:vertAlign w:val="subscript"/>
        </w:rPr>
        <w:t>lucht</w:t>
      </w:r>
      <w:proofErr w:type="spellEnd"/>
      <w:r>
        <w:rPr>
          <w:i/>
          <w:vertAlign w:val="subscript"/>
        </w:rPr>
        <w:t xml:space="preserve"> </w:t>
      </w:r>
      <w:r>
        <w:rPr>
          <w:i/>
        </w:rPr>
        <w:t>.</w:t>
      </w:r>
      <w:proofErr w:type="spellStart"/>
      <w:r>
        <w:rPr>
          <w:i/>
        </w:rPr>
        <w:t>g.V</w:t>
      </w:r>
      <w:r>
        <w:rPr>
          <w:i/>
          <w:vertAlign w:val="subscript"/>
        </w:rPr>
        <w:t>ballon</w:t>
      </w:r>
      <w:proofErr w:type="spellEnd"/>
      <w:r>
        <w:rPr>
          <w:i/>
        </w:rPr>
        <w:br/>
        <w:t>Twee ballonvaarders van elk 70 kg willen opstijgen in een ballon met een diameter van 10 meter.</w:t>
      </w:r>
      <w:r>
        <w:rPr>
          <w:i/>
        </w:rPr>
        <w:br/>
        <w:t>Gevraagd:</w:t>
      </w:r>
    </w:p>
    <w:p w:rsidR="00E42A29" w:rsidRDefault="00E42A29" w:rsidP="00E42A29">
      <w:pPr>
        <w:pStyle w:val="Lijstalinea"/>
        <w:numPr>
          <w:ilvl w:val="0"/>
          <w:numId w:val="13"/>
        </w:numPr>
        <w:rPr>
          <w:i/>
        </w:rPr>
      </w:pPr>
      <w:r>
        <w:rPr>
          <w:i/>
        </w:rPr>
        <w:t>Wat is de versnelling van de ballon op het moment dat alle kabels worden losgelaten?</w:t>
      </w:r>
      <w:r>
        <w:rPr>
          <w:i/>
        </w:rPr>
        <w:br/>
        <w:t>(</w:t>
      </w:r>
      <w:proofErr w:type="spellStart"/>
      <w:r>
        <w:rPr>
          <w:i/>
        </w:rPr>
        <w:t>ρ</w:t>
      </w:r>
      <w:r>
        <w:rPr>
          <w:i/>
          <w:vertAlign w:val="subscript"/>
        </w:rPr>
        <w:t>lucht</w:t>
      </w:r>
      <w:proofErr w:type="spellEnd"/>
      <w:r>
        <w:rPr>
          <w:i/>
        </w:rPr>
        <w:t xml:space="preserve"> = 1,16 kg/</w:t>
      </w:r>
      <w:proofErr w:type="spellStart"/>
      <w:r>
        <w:rPr>
          <w:i/>
        </w:rPr>
        <w:t>m³</w:t>
      </w:r>
      <w:proofErr w:type="spellEnd"/>
      <w:r>
        <w:rPr>
          <w:i/>
        </w:rPr>
        <w:t>)</w:t>
      </w:r>
    </w:p>
    <w:p w:rsidR="00E42A29" w:rsidRDefault="00E42A29" w:rsidP="00E42A29">
      <w:pPr>
        <w:pStyle w:val="Lijstalinea"/>
        <w:numPr>
          <w:ilvl w:val="0"/>
          <w:numId w:val="13"/>
        </w:numPr>
        <w:pBdr>
          <w:bottom w:val="single" w:sz="12" w:space="1" w:color="auto"/>
        </w:pBdr>
        <w:rPr>
          <w:i/>
        </w:rPr>
      </w:pPr>
      <w:r>
        <w:rPr>
          <w:i/>
        </w:rPr>
        <w:t>Wat is de maximale massa die deze ballon de hoogte in kan nemen?</w:t>
      </w:r>
    </w:p>
    <w:p w:rsidR="00E42A29" w:rsidRDefault="00BA5DE2" w:rsidP="00E42A29">
      <m:oMathPara>
        <m:oMath>
          <m:sSub>
            <m:sSubPr>
              <m:ctrlPr>
                <w:rPr>
                  <w:rFonts w:ascii="Cambria Math" w:hAnsi="Cambria Math"/>
                  <w:i/>
                </w:rPr>
              </m:ctrlPr>
            </m:sSubPr>
            <m:e>
              <m:r>
                <w:rPr>
                  <w:rFonts w:ascii="Cambria Math" w:hAnsi="Cambria Math"/>
                </w:rPr>
                <m:t>V</m:t>
              </m:r>
            </m:e>
            <m:sub>
              <m:r>
                <w:rPr>
                  <w:rFonts w:ascii="Cambria Math" w:hAnsi="Cambria Math"/>
                </w:rPr>
                <m:t>ballon</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=523,6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rsidR="00E42A29" w:rsidRDefault="00E42A29" w:rsidP="00E42A29">
      <w:r>
        <w:t xml:space="preserve">1. We beschouwen de ballon als gewichtloos, waardoor het totale gewicht gelijk is aan dat van de 2 ballonvaarders, namelijk 140 kg. De kracht </w:t>
      </w:r>
      <w:proofErr w:type="spellStart"/>
      <w:r>
        <w:t>F</w:t>
      </w:r>
      <w:r>
        <w:rPr>
          <w:vertAlign w:val="subscript"/>
        </w:rPr>
        <w:t>b</w:t>
      </w:r>
      <w:proofErr w:type="spellEnd"/>
      <w:r>
        <w:t xml:space="preserve"> die de ballon omhoog stuwt, moet gelijk zijn aan m*a.</w:t>
      </w:r>
    </w:p>
    <w:p w:rsidR="00E42A29" w:rsidRPr="00BD2C60" w:rsidRDefault="00E42A29" w:rsidP="00E42A29">
      <m:oMathPara>
        <m:oMath>
          <m:r>
            <w:rPr>
              <w:rFonts w:ascii="Cambria Math" w:hAnsi="Cambria Math"/>
            </w:rPr>
            <m:t xml:space="preserve">140 kg*a=1,16 </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*523,6</m:t>
          </m:r>
          <m:sSup>
            <m:sSupPr>
              <m:ctrlPr>
                <w:rPr>
                  <w:rFonts w:ascii="Cambria Math" w:hAnsi="Cambria Math"/>
                  <w:i/>
                </w:rPr>
              </m:ctrlPr>
            </m:sSupPr>
            <m:e>
              <m:r>
                <w:rPr>
                  <w:rFonts w:ascii="Cambria Math" w:hAnsi="Cambria Math"/>
                </w:rPr>
                <m:t xml:space="preserve"> m</m:t>
              </m:r>
            </m:e>
            <m:sup>
              <m:r>
                <w:rPr>
                  <w:rFonts w:ascii="Cambria Math" w:hAnsi="Cambria Math"/>
                </w:rPr>
                <m:t>3</m:t>
              </m:r>
            </m:sup>
          </m:sSup>
          <m:r>
            <w:rPr>
              <w:rFonts w:ascii="Cambria Math" w:hAnsi="Cambria Math"/>
            </w:rPr>
            <m:t>=5958,3 N</m:t>
          </m:r>
        </m:oMath>
      </m:oMathPara>
    </w:p>
    <w:p w:rsidR="00E42A29" w:rsidRDefault="00E42A29" w:rsidP="00E42A29">
      <m:oMathPara>
        <m:oMath>
          <m:r>
            <w:rPr>
              <w:rFonts w:ascii="Cambria Math" w:hAnsi="Cambria Math"/>
            </w:rPr>
            <m:t xml:space="preserve">→ a=42,6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E42A29" w:rsidRDefault="00E42A29" w:rsidP="00E42A29">
      <w:r>
        <w:t>2. De opwaartse kracht is gelijk aan 5958,3 N.</w:t>
      </w:r>
    </w:p>
    <w:p w:rsidR="00E42A29" w:rsidRDefault="00E42A29" w:rsidP="00E42A29">
      <m:oMathPara>
        <m:oMath>
          <m:r>
            <w:rPr>
              <w:rFonts w:ascii="Cambria Math" w:hAnsi="Cambria Math"/>
            </w:rPr>
            <m:t>5958,3 N=m*g→m=607,4 kg</m:t>
          </m:r>
        </m:oMath>
      </m:oMathPara>
    </w:p>
    <w:p w:rsidR="00E42A29" w:rsidRPr="00E42A29" w:rsidRDefault="00E42A29" w:rsidP="00E42A29">
      <w:pPr>
        <w:rPr>
          <w:lang w:val="nl-BE"/>
        </w:rPr>
      </w:pPr>
    </w:p>
    <w:p w:rsidR="0038423C" w:rsidRDefault="0038423C" w:rsidP="0038423C">
      <w:pPr>
        <w:pStyle w:val="Kop2"/>
        <w:rPr>
          <w:rFonts w:eastAsiaTheme="minorEastAsia"/>
          <w:lang w:val="nl-BE"/>
        </w:rPr>
      </w:pPr>
      <w:r>
        <w:rPr>
          <w:rFonts w:eastAsiaTheme="minorEastAsia"/>
          <w:lang w:val="nl-BE"/>
        </w:rPr>
        <w:t>Oef</w:t>
      </w:r>
      <w:r w:rsidR="00E42A29">
        <w:rPr>
          <w:rFonts w:eastAsiaTheme="minorEastAsia"/>
          <w:lang w:val="nl-BE"/>
        </w:rPr>
        <w:t>ening</w:t>
      </w:r>
      <w:r>
        <w:rPr>
          <w:rFonts w:eastAsiaTheme="minorEastAsia"/>
          <w:lang w:val="nl-BE"/>
        </w:rPr>
        <w:t xml:space="preserve"> 8</w:t>
      </w:r>
    </w:p>
    <w:p w:rsidR="0038423C" w:rsidRDefault="009B2EFB" w:rsidP="0038423C">
      <w:pPr>
        <w:pStyle w:val="Geenafstand"/>
        <w:rPr>
          <w:lang w:val="nl-BE"/>
        </w:rPr>
      </w:pPr>
      <w:proofErr w:type="spellStart"/>
      <w:r w:rsidRPr="00F550E5">
        <w:rPr>
          <w:b/>
          <w:i/>
          <w:u w:val="single"/>
          <w:lang w:val="nl-BE"/>
        </w:rPr>
        <w:t>Geg</w:t>
      </w:r>
      <w:proofErr w:type="spellEnd"/>
      <w:r w:rsidRPr="00F550E5">
        <w:rPr>
          <w:b/>
          <w:i/>
          <w:u w:val="single"/>
          <w:lang w:val="nl-BE"/>
        </w:rPr>
        <w:t>:</w:t>
      </w:r>
      <w:r>
        <w:rPr>
          <w:lang w:val="nl-BE"/>
        </w:rPr>
        <w:tab/>
        <w:t>h</w:t>
      </w:r>
      <w:r>
        <w:rPr>
          <w:vertAlign w:val="subscript"/>
          <w:lang w:val="nl-BE"/>
        </w:rPr>
        <w:t>1</w:t>
      </w:r>
      <w:r>
        <w:rPr>
          <w:lang w:val="nl-BE"/>
        </w:rPr>
        <w:t xml:space="preserve"> = 0.2 m</w:t>
      </w:r>
    </w:p>
    <w:p w:rsidR="009B2EFB" w:rsidRDefault="009B2EFB" w:rsidP="0038423C">
      <w:pPr>
        <w:pStyle w:val="Geenafstand"/>
        <w:rPr>
          <w:lang w:val="nl-BE"/>
        </w:rPr>
      </w:pPr>
      <w:r>
        <w:rPr>
          <w:lang w:val="nl-BE"/>
        </w:rPr>
        <w:tab/>
        <w:t>h</w:t>
      </w:r>
      <w:r>
        <w:rPr>
          <w:vertAlign w:val="subscript"/>
          <w:lang w:val="nl-BE"/>
        </w:rPr>
        <w:t>2</w:t>
      </w:r>
      <w:r>
        <w:rPr>
          <w:lang w:val="nl-BE"/>
        </w:rPr>
        <w:t xml:space="preserve"> = 0.3 m</w:t>
      </w:r>
    </w:p>
    <w:p w:rsidR="009B2EFB" w:rsidRPr="000E2AAB" w:rsidRDefault="009B2EFB" w:rsidP="0038423C">
      <w:pPr>
        <w:pStyle w:val="Geenafstand"/>
        <w:rPr>
          <w:lang w:val="en-US"/>
        </w:rPr>
      </w:pPr>
      <w:r>
        <w:rPr>
          <w:lang w:val="nl-BE"/>
        </w:rPr>
        <w:tab/>
      </w:r>
      <w:r w:rsidRPr="000E2AAB">
        <w:rPr>
          <w:lang w:val="en-US"/>
        </w:rPr>
        <w:t>h</w:t>
      </w:r>
      <w:r w:rsidRPr="000E2AAB">
        <w:rPr>
          <w:vertAlign w:val="subscript"/>
          <w:lang w:val="en-US"/>
        </w:rPr>
        <w:t>3</w:t>
      </w:r>
      <w:r w:rsidRPr="000E2AAB">
        <w:rPr>
          <w:lang w:val="en-US"/>
        </w:rPr>
        <w:t xml:space="preserve"> = 0.46 m</w:t>
      </w:r>
    </w:p>
    <w:p w:rsidR="009B2EFB" w:rsidRPr="000E2AAB" w:rsidRDefault="009B2EFB" w:rsidP="0038423C">
      <w:pPr>
        <w:pStyle w:val="Geenafstand"/>
        <w:rPr>
          <w:lang w:val="en-US"/>
        </w:rPr>
      </w:pPr>
      <w:r w:rsidRPr="000E2AAB">
        <w:rPr>
          <w:lang w:val="en-US"/>
        </w:rPr>
        <w:lastRenderedPageBreak/>
        <w:tab/>
      </w:r>
      <w:proofErr w:type="spellStart"/>
      <w:r w:rsidRPr="000E2AAB">
        <w:rPr>
          <w:lang w:val="en-US"/>
        </w:rPr>
        <w:t>p</w:t>
      </w:r>
      <w:r w:rsidRPr="000E2AAB">
        <w:rPr>
          <w:vertAlign w:val="subscript"/>
          <w:lang w:val="en-US"/>
        </w:rPr>
        <w:t>atm</w:t>
      </w:r>
      <w:proofErr w:type="spellEnd"/>
      <w:r w:rsidRPr="000E2AAB">
        <w:rPr>
          <w:lang w:val="en-US"/>
        </w:rPr>
        <w:t xml:space="preserve"> = 1.030*10</w:t>
      </w:r>
      <w:r w:rsidRPr="000E2AAB">
        <w:rPr>
          <w:vertAlign w:val="superscript"/>
          <w:lang w:val="en-US"/>
        </w:rPr>
        <w:t>5</w:t>
      </w:r>
      <w:r w:rsidRPr="000E2AAB">
        <w:rPr>
          <w:lang w:val="en-US"/>
        </w:rPr>
        <w:t xml:space="preserve"> Pa</w:t>
      </w:r>
    </w:p>
    <w:p w:rsidR="009B2EFB" w:rsidRPr="000E2AAB" w:rsidRDefault="009B2EFB" w:rsidP="0038423C">
      <w:pPr>
        <w:pStyle w:val="Geenafstand"/>
        <w:rPr>
          <w:vertAlign w:val="superscript"/>
          <w:lang w:val="en-US"/>
        </w:rPr>
      </w:pPr>
      <w:r w:rsidRPr="000E2AAB">
        <w:rPr>
          <w:lang w:val="en-US"/>
        </w:rPr>
        <w:tab/>
      </w:r>
      <w:r>
        <w:rPr>
          <w:lang w:val="nl-BE"/>
        </w:rPr>
        <w:t>ρ</w:t>
      </w:r>
      <w:r w:rsidRPr="000E2AAB">
        <w:rPr>
          <w:vertAlign w:val="subscript"/>
          <w:lang w:val="en-US"/>
        </w:rPr>
        <w:t>water</w:t>
      </w:r>
      <w:r w:rsidRPr="000E2AAB">
        <w:rPr>
          <w:lang w:val="en-US"/>
        </w:rPr>
        <w:t xml:space="preserve"> = 1000 kg/m</w:t>
      </w:r>
      <w:r w:rsidRPr="000E2AAB">
        <w:rPr>
          <w:vertAlign w:val="superscript"/>
          <w:lang w:val="en-US"/>
        </w:rPr>
        <w:t>3</w:t>
      </w:r>
    </w:p>
    <w:p w:rsidR="009B2EFB" w:rsidRDefault="009B2EFB" w:rsidP="0038423C">
      <w:pPr>
        <w:pStyle w:val="Geenafstand"/>
        <w:rPr>
          <w:lang w:val="nl-BE"/>
        </w:rPr>
      </w:pPr>
      <w:r w:rsidRPr="000E2AAB">
        <w:rPr>
          <w:lang w:val="en-US"/>
        </w:rPr>
        <w:tab/>
      </w:r>
      <w:proofErr w:type="spellStart"/>
      <w:r>
        <w:rPr>
          <w:lang w:val="nl-BE"/>
        </w:rPr>
        <w:t>ρ</w:t>
      </w:r>
      <w:r>
        <w:rPr>
          <w:vertAlign w:val="subscript"/>
          <w:lang w:val="nl-BE"/>
        </w:rPr>
        <w:t>olie</w:t>
      </w:r>
      <w:proofErr w:type="spellEnd"/>
      <w:r>
        <w:rPr>
          <w:lang w:val="nl-BE"/>
        </w:rPr>
        <w:t xml:space="preserve"> = 850 kg/</w:t>
      </w:r>
      <w:proofErr w:type="spellStart"/>
      <w:r>
        <w:rPr>
          <w:lang w:val="nl-BE"/>
        </w:rPr>
        <w:t>m³</w:t>
      </w:r>
      <w:proofErr w:type="spellEnd"/>
    </w:p>
    <w:p w:rsidR="009B2EFB" w:rsidRDefault="009B2EFB" w:rsidP="0038423C">
      <w:pPr>
        <w:pStyle w:val="Geenafstand"/>
        <w:rPr>
          <w:lang w:val="nl-BE"/>
        </w:rPr>
      </w:pPr>
      <w:r>
        <w:rPr>
          <w:lang w:val="nl-BE"/>
        </w:rPr>
        <w:tab/>
      </w:r>
      <w:proofErr w:type="spellStart"/>
      <w:r>
        <w:rPr>
          <w:lang w:val="nl-BE"/>
        </w:rPr>
        <w:t>ρ</w:t>
      </w:r>
      <w:r>
        <w:rPr>
          <w:vertAlign w:val="subscript"/>
          <w:lang w:val="nl-BE"/>
        </w:rPr>
        <w:t>Hg</w:t>
      </w:r>
      <w:proofErr w:type="spellEnd"/>
      <w:r>
        <w:rPr>
          <w:lang w:val="nl-BE"/>
        </w:rPr>
        <w:t>= 13600 kg/</w:t>
      </w:r>
      <w:proofErr w:type="spellStart"/>
      <w:r>
        <w:rPr>
          <w:lang w:val="nl-BE"/>
        </w:rPr>
        <w:t>m³</w:t>
      </w:r>
      <w:proofErr w:type="spellEnd"/>
    </w:p>
    <w:p w:rsidR="009B2EFB" w:rsidRDefault="009B2EFB" w:rsidP="0038423C">
      <w:pPr>
        <w:pStyle w:val="Geenafstand"/>
        <w:rPr>
          <w:lang w:val="nl-BE"/>
        </w:rPr>
      </w:pPr>
    </w:p>
    <w:p w:rsidR="009B2EFB" w:rsidRDefault="009B2EFB" w:rsidP="0038423C">
      <w:pPr>
        <w:pStyle w:val="Geenafstand"/>
        <w:rPr>
          <w:lang w:val="nl-BE"/>
        </w:rPr>
      </w:pPr>
      <w:proofErr w:type="spellStart"/>
      <w:r w:rsidRPr="00F550E5">
        <w:rPr>
          <w:b/>
          <w:i/>
          <w:u w:val="single"/>
          <w:lang w:val="nl-BE"/>
        </w:rPr>
        <w:t>Gevr</w:t>
      </w:r>
      <w:proofErr w:type="spellEnd"/>
      <w:r w:rsidRPr="00F550E5">
        <w:rPr>
          <w:b/>
          <w:i/>
          <w:u w:val="single"/>
          <w:lang w:val="nl-BE"/>
        </w:rPr>
        <w:t>:</w:t>
      </w:r>
      <w:r>
        <w:rPr>
          <w:lang w:val="nl-BE"/>
        </w:rPr>
        <w:tab/>
        <w:t>p</w:t>
      </w:r>
    </w:p>
    <w:p w:rsidR="009B2EFB" w:rsidRDefault="009B2EFB" w:rsidP="0038423C">
      <w:pPr>
        <w:pStyle w:val="Geenafstand"/>
        <w:rPr>
          <w:lang w:val="nl-BE"/>
        </w:rPr>
      </w:pPr>
    </w:p>
    <w:p w:rsidR="009B2EFB" w:rsidRPr="00F550E5" w:rsidRDefault="009B2EFB" w:rsidP="0038423C">
      <w:pPr>
        <w:pStyle w:val="Geenafstand"/>
        <w:rPr>
          <w:b/>
          <w:i/>
          <w:u w:val="single"/>
          <w:lang w:val="nl-BE"/>
        </w:rPr>
      </w:pPr>
      <w:proofErr w:type="spellStart"/>
      <w:r w:rsidRPr="00F550E5">
        <w:rPr>
          <w:b/>
          <w:i/>
          <w:u w:val="single"/>
          <w:lang w:val="nl-BE"/>
        </w:rPr>
        <w:t>Opl</w:t>
      </w:r>
      <w:proofErr w:type="spellEnd"/>
      <w:r w:rsidRPr="00F550E5">
        <w:rPr>
          <w:b/>
          <w:i/>
          <w:u w:val="single"/>
          <w:lang w:val="nl-BE"/>
        </w:rPr>
        <w:t>:</w:t>
      </w:r>
    </w:p>
    <w:p w:rsidR="009B2EFB" w:rsidRPr="00D014D1" w:rsidRDefault="00BA5DE2" w:rsidP="0038423C">
      <w:pPr>
        <w:pStyle w:val="Geenafstand"/>
        <w:rPr>
          <w:rFonts w:eastAsiaTheme="minorEastAsia"/>
          <w:lang w:val="nl-BE"/>
        </w:rPr>
      </w:pPr>
      <m:oMathPara>
        <m:oMathParaPr>
          <m:jc m:val="left"/>
        </m:oMathParaPr>
        <m:oMath>
          <m:sSub>
            <m:sSubPr>
              <m:ctrlPr>
                <w:rPr>
                  <w:rFonts w:ascii="Cambria Math" w:hAnsi="Cambria Math"/>
                  <w:i/>
                  <w:lang w:val="nl-BE"/>
                </w:rPr>
              </m:ctrlPr>
            </m:sSubPr>
            <m:e>
              <m:r>
                <w:rPr>
                  <w:rFonts w:ascii="Cambria Math" w:hAnsi="Cambria Math"/>
                  <w:lang w:val="nl-BE"/>
                </w:rPr>
                <m:t>p</m:t>
              </m:r>
            </m:e>
            <m:sub>
              <m:r>
                <w:rPr>
                  <w:rFonts w:ascii="Cambria Math" w:hAnsi="Cambria Math"/>
                  <w:lang w:val="nl-BE"/>
                </w:rPr>
                <m:t>1</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ρ</m:t>
              </m:r>
            </m:e>
            <m:sub>
              <m:r>
                <w:rPr>
                  <w:rFonts w:ascii="Cambria Math" w:hAnsi="Cambria Math"/>
                  <w:lang w:val="nl-BE"/>
                </w:rPr>
                <m:t>water</m:t>
              </m:r>
            </m:sub>
          </m:sSub>
          <m:sSub>
            <m:sSubPr>
              <m:ctrlPr>
                <w:rPr>
                  <w:rFonts w:ascii="Cambria Math" w:hAnsi="Cambria Math"/>
                  <w:i/>
                  <w:lang w:val="nl-BE"/>
                </w:rPr>
              </m:ctrlPr>
            </m:sSubPr>
            <m:e>
              <m:r>
                <w:rPr>
                  <w:rFonts w:ascii="Cambria Math" w:hAnsi="Cambria Math"/>
                  <w:lang w:val="nl-BE"/>
                </w:rPr>
                <m:t>h</m:t>
              </m:r>
            </m:e>
            <m:sub>
              <m:r>
                <w:rPr>
                  <w:rFonts w:ascii="Cambria Math" w:hAnsi="Cambria Math"/>
                  <w:lang w:val="nl-BE"/>
                </w:rPr>
                <m:t>1</m:t>
              </m:r>
            </m:sub>
          </m:sSub>
          <m:r>
            <w:rPr>
              <w:rFonts w:ascii="Cambria Math" w:hAnsi="Cambria Math"/>
              <w:lang w:val="nl-BE"/>
            </w:rPr>
            <m:t>g+</m:t>
          </m:r>
          <m:sSub>
            <m:sSubPr>
              <m:ctrlPr>
                <w:rPr>
                  <w:rFonts w:ascii="Cambria Math" w:hAnsi="Cambria Math"/>
                  <w:i/>
                  <w:lang w:val="nl-BE"/>
                </w:rPr>
              </m:ctrlPr>
            </m:sSubPr>
            <m:e>
              <m:r>
                <w:rPr>
                  <w:rFonts w:ascii="Cambria Math" w:hAnsi="Cambria Math"/>
                  <w:lang w:val="nl-BE"/>
                </w:rPr>
                <m:t>ρ</m:t>
              </m:r>
            </m:e>
            <m:sub>
              <m:r>
                <w:rPr>
                  <w:rFonts w:ascii="Cambria Math" w:hAnsi="Cambria Math"/>
                  <w:lang w:val="nl-BE"/>
                </w:rPr>
                <m:t>olie</m:t>
              </m:r>
            </m:sub>
          </m:sSub>
          <m:sSub>
            <m:sSubPr>
              <m:ctrlPr>
                <w:rPr>
                  <w:rFonts w:ascii="Cambria Math" w:hAnsi="Cambria Math"/>
                  <w:i/>
                  <w:lang w:val="nl-BE"/>
                </w:rPr>
              </m:ctrlPr>
            </m:sSubPr>
            <m:e>
              <m:r>
                <w:rPr>
                  <w:rFonts w:ascii="Cambria Math" w:hAnsi="Cambria Math"/>
                  <w:lang w:val="nl-BE"/>
                </w:rPr>
                <m:t>h</m:t>
              </m:r>
            </m:e>
            <m:sub>
              <m:r>
                <w:rPr>
                  <w:rFonts w:ascii="Cambria Math" w:hAnsi="Cambria Math"/>
                  <w:lang w:val="nl-BE"/>
                </w:rPr>
                <m:t>2</m:t>
              </m:r>
            </m:sub>
          </m:sSub>
          <m:r>
            <w:rPr>
              <w:rFonts w:ascii="Cambria Math" w:hAnsi="Cambria Math"/>
              <w:lang w:val="nl-BE"/>
            </w:rPr>
            <m:t>g-</m:t>
          </m:r>
          <m:sSub>
            <m:sSubPr>
              <m:ctrlPr>
                <w:rPr>
                  <w:rFonts w:ascii="Cambria Math" w:hAnsi="Cambria Math"/>
                  <w:i/>
                  <w:lang w:val="nl-BE"/>
                </w:rPr>
              </m:ctrlPr>
            </m:sSubPr>
            <m:e>
              <m:r>
                <w:rPr>
                  <w:rFonts w:ascii="Cambria Math" w:hAnsi="Cambria Math"/>
                  <w:lang w:val="nl-BE"/>
                </w:rPr>
                <m:t>ρ</m:t>
              </m:r>
            </m:e>
            <m:sub>
              <m:r>
                <w:rPr>
                  <w:rFonts w:ascii="Cambria Math" w:hAnsi="Cambria Math"/>
                  <w:lang w:val="nl-BE"/>
                </w:rPr>
                <m:t>Hg</m:t>
              </m:r>
            </m:sub>
          </m:sSub>
          <m:sSub>
            <m:sSubPr>
              <m:ctrlPr>
                <w:rPr>
                  <w:rFonts w:ascii="Cambria Math" w:hAnsi="Cambria Math"/>
                  <w:i/>
                  <w:lang w:val="nl-BE"/>
                </w:rPr>
              </m:ctrlPr>
            </m:sSubPr>
            <m:e>
              <m:r>
                <w:rPr>
                  <w:rFonts w:ascii="Cambria Math" w:hAnsi="Cambria Math"/>
                  <w:lang w:val="nl-BE"/>
                </w:rPr>
                <m:t>h</m:t>
              </m:r>
            </m:e>
            <m:sub>
              <m:r>
                <w:rPr>
                  <w:rFonts w:ascii="Cambria Math" w:hAnsi="Cambria Math"/>
                  <w:lang w:val="nl-BE"/>
                </w:rPr>
                <m:t>3</m:t>
              </m:r>
            </m:sub>
          </m:sSub>
          <m:r>
            <w:rPr>
              <w:rFonts w:ascii="Cambria Math" w:hAnsi="Cambria Math"/>
              <w:lang w:val="nl-BE"/>
            </w:rPr>
            <m:t>g=</m:t>
          </m:r>
          <m:sSub>
            <m:sSubPr>
              <m:ctrlPr>
                <w:rPr>
                  <w:rFonts w:ascii="Cambria Math" w:hAnsi="Cambria Math"/>
                  <w:i/>
                  <w:lang w:val="nl-BE"/>
                </w:rPr>
              </m:ctrlPr>
            </m:sSubPr>
            <m:e>
              <m:r>
                <w:rPr>
                  <w:rFonts w:ascii="Cambria Math" w:hAnsi="Cambria Math"/>
                  <w:lang w:val="nl-BE"/>
                </w:rPr>
                <m:t>p</m:t>
              </m:r>
            </m:e>
            <m:sub>
              <m:r>
                <w:rPr>
                  <w:rFonts w:ascii="Cambria Math" w:hAnsi="Cambria Math"/>
                  <w:lang w:val="nl-BE"/>
                </w:rPr>
                <m:t>atm</m:t>
              </m:r>
            </m:sub>
          </m:sSub>
        </m:oMath>
      </m:oMathPara>
    </w:p>
    <w:p w:rsidR="00D014D1" w:rsidRDefault="00BA5DE2" w:rsidP="0038423C">
      <w:pPr>
        <w:pStyle w:val="Geenafstand"/>
        <w:rPr>
          <w:rFonts w:eastAsiaTheme="minorEastAsia"/>
          <w:lang w:val="nl-BE"/>
        </w:rPr>
      </w:pPr>
      <m:oMathPara>
        <m:oMathParaPr>
          <m:jc m:val="left"/>
        </m:oMathParaPr>
        <m:oMath>
          <m:box>
            <m:boxPr>
              <m:opEmu m:val="on"/>
              <m:ctrlPr>
                <w:rPr>
                  <w:rFonts w:ascii="Cambria Math" w:eastAsiaTheme="minorEastAsia" w:hAnsi="Cambria Math"/>
                  <w:i/>
                  <w:lang w:val="nl-BE"/>
                </w:rPr>
              </m:ctrlPr>
            </m:boxPr>
            <m:e>
              <m:groupChr>
                <m:groupChrPr>
                  <m:chr m:val="⇔"/>
                  <m:vertJc m:val="bot"/>
                  <m:ctrlPr>
                    <w:rPr>
                      <w:rFonts w:ascii="Cambria Math" w:eastAsiaTheme="minorEastAsia" w:hAnsi="Cambria Math"/>
                      <w:i/>
                      <w:lang w:val="nl-BE"/>
                    </w:rPr>
                  </m:ctrlPr>
                </m:groupChrPr>
                <m:e/>
              </m:groupChr>
            </m:e>
          </m:box>
          <m:sSub>
            <m:sSubPr>
              <m:ctrlPr>
                <w:rPr>
                  <w:rFonts w:ascii="Cambria Math" w:eastAsiaTheme="minorEastAsia" w:hAnsi="Cambria Math"/>
                  <w:i/>
                  <w:lang w:val="nl-BE"/>
                </w:rPr>
              </m:ctrlPr>
            </m:sSubPr>
            <m:e>
              <m:r>
                <w:rPr>
                  <w:rFonts w:ascii="Cambria Math" w:eastAsiaTheme="minorEastAsia" w:hAnsi="Cambria Math"/>
                  <w:lang w:val="nl-BE"/>
                </w:rPr>
                <m:t>p</m:t>
              </m:r>
            </m:e>
            <m:sub>
              <m:r>
                <w:rPr>
                  <w:rFonts w:ascii="Cambria Math" w:eastAsiaTheme="minorEastAsia" w:hAnsi="Cambria Math"/>
                  <w:lang w:val="nl-BE"/>
                </w:rPr>
                <m:t>1</m:t>
              </m:r>
            </m:sub>
          </m:sSub>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p</m:t>
              </m:r>
            </m:e>
            <m:sub>
              <m:r>
                <w:rPr>
                  <w:rFonts w:ascii="Cambria Math" w:eastAsiaTheme="minorEastAsia" w:hAnsi="Cambria Math"/>
                  <w:lang w:val="nl-BE"/>
                </w:rPr>
                <m:t>atm</m:t>
              </m:r>
            </m:sub>
          </m:sSub>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ρ</m:t>
              </m:r>
            </m:e>
            <m:sub>
              <m:r>
                <w:rPr>
                  <w:rFonts w:ascii="Cambria Math" w:eastAsiaTheme="minorEastAsia" w:hAnsi="Cambria Math"/>
                  <w:lang w:val="nl-BE"/>
                </w:rPr>
                <m:t>water</m:t>
              </m:r>
            </m:sub>
          </m:sSub>
          <m:sSub>
            <m:sSubPr>
              <m:ctrlPr>
                <w:rPr>
                  <w:rFonts w:ascii="Cambria Math" w:eastAsiaTheme="minorEastAsia" w:hAnsi="Cambria Math"/>
                  <w:i/>
                  <w:lang w:val="nl-BE"/>
                </w:rPr>
              </m:ctrlPr>
            </m:sSubPr>
            <m:e>
              <m:r>
                <w:rPr>
                  <w:rFonts w:ascii="Cambria Math" w:eastAsiaTheme="minorEastAsia" w:hAnsi="Cambria Math"/>
                  <w:lang w:val="nl-BE"/>
                </w:rPr>
                <m:t>h</m:t>
              </m:r>
            </m:e>
            <m:sub>
              <m:r>
                <w:rPr>
                  <w:rFonts w:ascii="Cambria Math" w:eastAsiaTheme="minorEastAsia" w:hAnsi="Cambria Math"/>
                  <w:lang w:val="nl-BE"/>
                </w:rPr>
                <m:t>1</m:t>
              </m:r>
            </m:sub>
          </m:sSub>
          <m:r>
            <w:rPr>
              <w:rFonts w:ascii="Cambria Math" w:eastAsiaTheme="minorEastAsia" w:hAnsi="Cambria Math"/>
              <w:lang w:val="nl-BE"/>
            </w:rPr>
            <m:t>g-</m:t>
          </m:r>
          <m:sSub>
            <m:sSubPr>
              <m:ctrlPr>
                <w:rPr>
                  <w:rFonts w:ascii="Cambria Math" w:eastAsiaTheme="minorEastAsia" w:hAnsi="Cambria Math"/>
                  <w:i/>
                  <w:lang w:val="nl-BE"/>
                </w:rPr>
              </m:ctrlPr>
            </m:sSubPr>
            <m:e>
              <m:r>
                <w:rPr>
                  <w:rFonts w:ascii="Cambria Math" w:eastAsiaTheme="minorEastAsia" w:hAnsi="Cambria Math"/>
                  <w:lang w:val="nl-BE"/>
                </w:rPr>
                <m:t>ρ</m:t>
              </m:r>
            </m:e>
            <m:sub>
              <m:r>
                <w:rPr>
                  <w:rFonts w:ascii="Cambria Math" w:eastAsiaTheme="minorEastAsia" w:hAnsi="Cambria Math"/>
                  <w:lang w:val="nl-BE"/>
                </w:rPr>
                <m:t>olie</m:t>
              </m:r>
            </m:sub>
          </m:sSub>
          <m:sSub>
            <m:sSubPr>
              <m:ctrlPr>
                <w:rPr>
                  <w:rFonts w:ascii="Cambria Math" w:eastAsiaTheme="minorEastAsia" w:hAnsi="Cambria Math"/>
                  <w:i/>
                  <w:lang w:val="nl-BE"/>
                </w:rPr>
              </m:ctrlPr>
            </m:sSubPr>
            <m:e>
              <m:r>
                <w:rPr>
                  <w:rFonts w:ascii="Cambria Math" w:eastAsiaTheme="minorEastAsia" w:hAnsi="Cambria Math"/>
                  <w:lang w:val="nl-BE"/>
                </w:rPr>
                <m:t>h</m:t>
              </m:r>
            </m:e>
            <m:sub>
              <m:r>
                <w:rPr>
                  <w:rFonts w:ascii="Cambria Math" w:eastAsiaTheme="minorEastAsia" w:hAnsi="Cambria Math"/>
                  <w:lang w:val="nl-BE"/>
                </w:rPr>
                <m:t>2</m:t>
              </m:r>
            </m:sub>
          </m:sSub>
          <m:r>
            <w:rPr>
              <w:rFonts w:ascii="Cambria Math" w:eastAsiaTheme="minorEastAsia" w:hAnsi="Cambria Math"/>
              <w:lang w:val="nl-BE"/>
            </w:rPr>
            <m:t>g+</m:t>
          </m:r>
          <m:sSub>
            <m:sSubPr>
              <m:ctrlPr>
                <w:rPr>
                  <w:rFonts w:ascii="Cambria Math" w:eastAsiaTheme="minorEastAsia" w:hAnsi="Cambria Math"/>
                  <w:i/>
                  <w:lang w:val="nl-BE"/>
                </w:rPr>
              </m:ctrlPr>
            </m:sSubPr>
            <m:e>
              <m:r>
                <w:rPr>
                  <w:rFonts w:ascii="Cambria Math" w:eastAsiaTheme="minorEastAsia" w:hAnsi="Cambria Math"/>
                  <w:lang w:val="nl-BE"/>
                </w:rPr>
                <m:t>ρ</m:t>
              </m:r>
            </m:e>
            <m:sub>
              <m:r>
                <w:rPr>
                  <w:rFonts w:ascii="Cambria Math" w:eastAsiaTheme="minorEastAsia" w:hAnsi="Cambria Math"/>
                  <w:lang w:val="nl-BE"/>
                </w:rPr>
                <m:t>olie</m:t>
              </m:r>
            </m:sub>
          </m:sSub>
          <m:sSub>
            <m:sSubPr>
              <m:ctrlPr>
                <w:rPr>
                  <w:rFonts w:ascii="Cambria Math" w:eastAsiaTheme="minorEastAsia" w:hAnsi="Cambria Math"/>
                  <w:i/>
                  <w:lang w:val="nl-BE"/>
                </w:rPr>
              </m:ctrlPr>
            </m:sSubPr>
            <m:e>
              <m:r>
                <w:rPr>
                  <w:rFonts w:ascii="Cambria Math" w:eastAsiaTheme="minorEastAsia" w:hAnsi="Cambria Math"/>
                  <w:lang w:val="nl-BE"/>
                </w:rPr>
                <m:t>h</m:t>
              </m:r>
            </m:e>
            <m:sub>
              <m:r>
                <w:rPr>
                  <w:rFonts w:ascii="Cambria Math" w:eastAsiaTheme="minorEastAsia" w:hAnsi="Cambria Math"/>
                  <w:lang w:val="nl-BE"/>
                </w:rPr>
                <m:t>3</m:t>
              </m:r>
            </m:sub>
          </m:sSub>
          <m:r>
            <w:rPr>
              <w:rFonts w:ascii="Cambria Math" w:eastAsiaTheme="minorEastAsia" w:hAnsi="Cambria Math"/>
              <w:lang w:val="nl-BE"/>
            </w:rPr>
            <m:t>g</m:t>
          </m:r>
        </m:oMath>
      </m:oMathPara>
    </w:p>
    <w:p w:rsidR="00D014D1" w:rsidRPr="00D014D1" w:rsidRDefault="00BA5DE2" w:rsidP="0038423C">
      <w:pPr>
        <w:pStyle w:val="Geenafstand"/>
        <w:rPr>
          <w:rFonts w:eastAsiaTheme="minorEastAsia"/>
          <w:lang w:val="nl-BE"/>
        </w:rPr>
      </w:pPr>
      <m:oMathPara>
        <m:oMathParaPr>
          <m:jc m:val="left"/>
        </m:oMathParaPr>
        <m:oMath>
          <m:box>
            <m:boxPr>
              <m:opEmu m:val="on"/>
              <m:ctrlPr>
                <w:rPr>
                  <w:rFonts w:ascii="Cambria Math" w:eastAsiaTheme="minorEastAsia" w:hAnsi="Cambria Math"/>
                  <w:i/>
                  <w:lang w:val="nl-BE"/>
                </w:rPr>
              </m:ctrlPr>
            </m:boxPr>
            <m:e>
              <m:groupChr>
                <m:groupChrPr>
                  <m:chr m:val="⇔"/>
                  <m:vertJc m:val="bot"/>
                  <m:ctrlPr>
                    <w:rPr>
                      <w:rFonts w:ascii="Cambria Math" w:eastAsiaTheme="minorEastAsia" w:hAnsi="Cambria Math"/>
                      <w:i/>
                      <w:lang w:val="nl-BE"/>
                    </w:rPr>
                  </m:ctrlPr>
                </m:groupChrPr>
                <m:e/>
              </m:groupChr>
            </m:e>
          </m:box>
          <m:sSub>
            <m:sSubPr>
              <m:ctrlPr>
                <w:rPr>
                  <w:rFonts w:ascii="Cambria Math" w:eastAsiaTheme="minorEastAsia" w:hAnsi="Cambria Math"/>
                  <w:i/>
                  <w:lang w:val="nl-BE"/>
                </w:rPr>
              </m:ctrlPr>
            </m:sSubPr>
            <m:e>
              <m:r>
                <w:rPr>
                  <w:rFonts w:ascii="Cambria Math" w:eastAsiaTheme="minorEastAsia" w:hAnsi="Cambria Math"/>
                  <w:lang w:val="nl-BE"/>
                </w:rPr>
                <m:t>p</m:t>
              </m:r>
            </m:e>
            <m:sub>
              <m:r>
                <w:rPr>
                  <w:rFonts w:ascii="Cambria Math" w:eastAsiaTheme="minorEastAsia" w:hAnsi="Cambria Math"/>
                  <w:lang w:val="nl-BE"/>
                </w:rPr>
                <m:t>1</m:t>
              </m:r>
            </m:sub>
          </m:sSub>
          <m:r>
            <w:rPr>
              <w:rFonts w:ascii="Cambria Math" w:eastAsiaTheme="minorEastAsia" w:hAnsi="Cambria Math"/>
              <w:lang w:val="nl-BE"/>
            </w:rPr>
            <m:t>=1.030*</m:t>
          </m:r>
          <m:sSup>
            <m:sSupPr>
              <m:ctrlPr>
                <w:rPr>
                  <w:rFonts w:ascii="Cambria Math" w:eastAsiaTheme="minorEastAsia" w:hAnsi="Cambria Math"/>
                  <w:i/>
                  <w:lang w:val="nl-BE"/>
                </w:rPr>
              </m:ctrlPr>
            </m:sSupPr>
            <m:e>
              <m:r>
                <w:rPr>
                  <w:rFonts w:ascii="Cambria Math" w:eastAsiaTheme="minorEastAsia" w:hAnsi="Cambria Math"/>
                  <w:lang w:val="nl-BE"/>
                </w:rPr>
                <m:t>10</m:t>
              </m:r>
            </m:e>
            <m:sup>
              <m:r>
                <w:rPr>
                  <w:rFonts w:ascii="Cambria Math" w:eastAsiaTheme="minorEastAsia" w:hAnsi="Cambria Math"/>
                  <w:lang w:val="nl-BE"/>
                </w:rPr>
                <m:t>5</m:t>
              </m:r>
            </m:sup>
          </m:sSup>
          <m:r>
            <w:rPr>
              <w:rFonts w:ascii="Cambria Math" w:eastAsiaTheme="minorEastAsia" w:hAnsi="Cambria Math"/>
              <w:lang w:val="nl-BE"/>
            </w:rPr>
            <m:t>Pa-1000</m:t>
          </m:r>
          <m:f>
            <m:fPr>
              <m:type m:val="lin"/>
              <m:ctrlPr>
                <w:rPr>
                  <w:rFonts w:ascii="Cambria Math" w:eastAsiaTheme="minorEastAsia" w:hAnsi="Cambria Math"/>
                  <w:i/>
                  <w:lang w:val="nl-BE"/>
                </w:rPr>
              </m:ctrlPr>
            </m:fPr>
            <m:num>
              <m:r>
                <w:rPr>
                  <w:rFonts w:ascii="Cambria Math" w:eastAsiaTheme="minorEastAsia" w:hAnsi="Cambria Math"/>
                  <w:lang w:val="nl-BE"/>
                </w:rPr>
                <m:t>kg</m:t>
              </m:r>
            </m:num>
            <m:den>
              <m:sSup>
                <m:sSupPr>
                  <m:ctrlPr>
                    <w:rPr>
                      <w:rFonts w:ascii="Cambria Math" w:eastAsiaTheme="minorEastAsia" w:hAnsi="Cambria Math"/>
                      <w:i/>
                      <w:lang w:val="nl-BE"/>
                    </w:rPr>
                  </m:ctrlPr>
                </m:sSupPr>
                <m:e>
                  <m:r>
                    <w:rPr>
                      <w:rFonts w:ascii="Cambria Math" w:eastAsiaTheme="minorEastAsia" w:hAnsi="Cambria Math"/>
                      <w:lang w:val="nl-BE"/>
                    </w:rPr>
                    <m:t>m</m:t>
                  </m:r>
                </m:e>
                <m:sup>
                  <m:r>
                    <w:rPr>
                      <w:rFonts w:ascii="Cambria Math" w:eastAsiaTheme="minorEastAsia" w:hAnsi="Cambria Math"/>
                      <w:lang w:val="nl-BE"/>
                    </w:rPr>
                    <m:t>3</m:t>
                  </m:r>
                </m:sup>
              </m:sSup>
              <m:r>
                <w:rPr>
                  <w:rFonts w:ascii="Cambria Math" w:eastAsiaTheme="minorEastAsia" w:hAnsi="Cambria Math"/>
                  <w:lang w:val="nl-BE"/>
                </w:rPr>
                <m:t>*0.2m*9.81</m:t>
              </m:r>
              <m:f>
                <m:fPr>
                  <m:type m:val="lin"/>
                  <m:ctrlPr>
                    <w:rPr>
                      <w:rFonts w:ascii="Cambria Math" w:eastAsiaTheme="minorEastAsia" w:hAnsi="Cambria Math"/>
                      <w:i/>
                      <w:lang w:val="nl-BE"/>
                    </w:rPr>
                  </m:ctrlPr>
                </m:fPr>
                <m:num>
                  <m:r>
                    <w:rPr>
                      <w:rFonts w:ascii="Cambria Math" w:eastAsiaTheme="minorEastAsia" w:hAnsi="Cambria Math"/>
                      <w:lang w:val="nl-BE"/>
                    </w:rPr>
                    <m:t>m</m:t>
                  </m:r>
                </m:num>
                <m:den>
                  <m:sSup>
                    <m:sSupPr>
                      <m:ctrlPr>
                        <w:rPr>
                          <w:rFonts w:ascii="Cambria Math" w:eastAsiaTheme="minorEastAsia" w:hAnsi="Cambria Math"/>
                          <w:i/>
                          <w:lang w:val="nl-BE"/>
                        </w:rPr>
                      </m:ctrlPr>
                    </m:sSupPr>
                    <m:e>
                      <m:r>
                        <w:rPr>
                          <w:rFonts w:ascii="Cambria Math" w:eastAsiaTheme="minorEastAsia" w:hAnsi="Cambria Math"/>
                          <w:lang w:val="nl-BE"/>
                        </w:rPr>
                        <m:t>s</m:t>
                      </m:r>
                    </m:e>
                    <m:sup>
                      <m:r>
                        <w:rPr>
                          <w:rFonts w:ascii="Cambria Math" w:eastAsiaTheme="minorEastAsia" w:hAnsi="Cambria Math"/>
                          <w:lang w:val="nl-BE"/>
                        </w:rPr>
                        <m:t>2</m:t>
                      </m:r>
                    </m:sup>
                  </m:sSup>
                </m:den>
              </m:f>
            </m:den>
          </m:f>
        </m:oMath>
      </m:oMathPara>
    </w:p>
    <w:p w:rsidR="0038423C" w:rsidRDefault="00D014D1" w:rsidP="00090B95">
      <w:pPr>
        <w:pStyle w:val="Geenafstand"/>
        <w:rPr>
          <w:rFonts w:eastAsiaTheme="minorEastAsia"/>
          <w:lang w:val="nl-BE"/>
        </w:rPr>
      </w:pPr>
      <m:oMathPara>
        <m:oMath>
          <m:r>
            <w:rPr>
              <w:rFonts w:ascii="Cambria Math" w:eastAsiaTheme="minorEastAsia" w:hAnsi="Cambria Math"/>
              <w:lang w:val="nl-BE"/>
            </w:rPr>
            <m:t>-850</m:t>
          </m:r>
          <m:f>
            <m:fPr>
              <m:type m:val="lin"/>
              <m:ctrlPr>
                <w:rPr>
                  <w:rFonts w:ascii="Cambria Math" w:eastAsiaTheme="minorEastAsia" w:hAnsi="Cambria Math"/>
                  <w:i/>
                  <w:lang w:val="nl-BE"/>
                </w:rPr>
              </m:ctrlPr>
            </m:fPr>
            <m:num>
              <m:r>
                <w:rPr>
                  <w:rFonts w:ascii="Cambria Math" w:eastAsiaTheme="minorEastAsia" w:hAnsi="Cambria Math"/>
                  <w:lang w:val="nl-BE"/>
                </w:rPr>
                <m:t>kg</m:t>
              </m:r>
            </m:num>
            <m:den>
              <m:sSup>
                <m:sSupPr>
                  <m:ctrlPr>
                    <w:rPr>
                      <w:rFonts w:ascii="Cambria Math" w:eastAsiaTheme="minorEastAsia" w:hAnsi="Cambria Math"/>
                      <w:i/>
                      <w:lang w:val="nl-BE"/>
                    </w:rPr>
                  </m:ctrlPr>
                </m:sSupPr>
                <m:e>
                  <m:r>
                    <w:rPr>
                      <w:rFonts w:ascii="Cambria Math" w:eastAsiaTheme="minorEastAsia" w:hAnsi="Cambria Math"/>
                      <w:lang w:val="nl-BE"/>
                    </w:rPr>
                    <m:t>m</m:t>
                  </m:r>
                </m:e>
                <m:sup>
                  <m:r>
                    <w:rPr>
                      <w:rFonts w:ascii="Cambria Math" w:eastAsiaTheme="minorEastAsia" w:hAnsi="Cambria Math"/>
                      <w:lang w:val="nl-BE"/>
                    </w:rPr>
                    <m:t>3</m:t>
                  </m:r>
                </m:sup>
              </m:sSup>
              <m:r>
                <w:rPr>
                  <w:rFonts w:ascii="Cambria Math" w:eastAsiaTheme="minorEastAsia" w:hAnsi="Cambria Math"/>
                  <w:lang w:val="nl-BE"/>
                </w:rPr>
                <m:t>*0.3m*9.81</m:t>
              </m:r>
              <m:f>
                <m:fPr>
                  <m:type m:val="lin"/>
                  <m:ctrlPr>
                    <w:rPr>
                      <w:rFonts w:ascii="Cambria Math" w:eastAsiaTheme="minorEastAsia" w:hAnsi="Cambria Math"/>
                      <w:i/>
                      <w:lang w:val="nl-BE"/>
                    </w:rPr>
                  </m:ctrlPr>
                </m:fPr>
                <m:num>
                  <m:r>
                    <w:rPr>
                      <w:rFonts w:ascii="Cambria Math" w:eastAsiaTheme="minorEastAsia" w:hAnsi="Cambria Math"/>
                      <w:lang w:val="nl-BE"/>
                    </w:rPr>
                    <m:t>m</m:t>
                  </m:r>
                </m:num>
                <m:den>
                  <m:sSup>
                    <m:sSupPr>
                      <m:ctrlPr>
                        <w:rPr>
                          <w:rFonts w:ascii="Cambria Math" w:eastAsiaTheme="minorEastAsia" w:hAnsi="Cambria Math"/>
                          <w:i/>
                          <w:lang w:val="nl-BE"/>
                        </w:rPr>
                      </m:ctrlPr>
                    </m:sSupPr>
                    <m:e>
                      <m:r>
                        <w:rPr>
                          <w:rFonts w:ascii="Cambria Math" w:eastAsiaTheme="minorEastAsia" w:hAnsi="Cambria Math"/>
                          <w:lang w:val="nl-BE"/>
                        </w:rPr>
                        <m:t>s</m:t>
                      </m:r>
                    </m:e>
                    <m:sup>
                      <m:r>
                        <w:rPr>
                          <w:rFonts w:ascii="Cambria Math" w:eastAsiaTheme="minorEastAsia" w:hAnsi="Cambria Math"/>
                          <w:lang w:val="nl-BE"/>
                        </w:rPr>
                        <m:t>2</m:t>
                      </m:r>
                    </m:sup>
                  </m:sSup>
                  <m:r>
                    <w:rPr>
                      <w:rFonts w:ascii="Cambria Math" w:eastAsiaTheme="minorEastAsia" w:hAnsi="Cambria Math"/>
                      <w:lang w:val="nl-BE"/>
                    </w:rPr>
                    <m:t>+13600</m:t>
                  </m:r>
                  <m:f>
                    <m:fPr>
                      <m:type m:val="lin"/>
                      <m:ctrlPr>
                        <w:rPr>
                          <w:rFonts w:ascii="Cambria Math" w:eastAsiaTheme="minorEastAsia" w:hAnsi="Cambria Math"/>
                          <w:i/>
                          <w:lang w:val="nl-BE"/>
                        </w:rPr>
                      </m:ctrlPr>
                    </m:fPr>
                    <m:num>
                      <m:r>
                        <w:rPr>
                          <w:rFonts w:ascii="Cambria Math" w:eastAsiaTheme="minorEastAsia" w:hAnsi="Cambria Math"/>
                          <w:lang w:val="nl-BE"/>
                        </w:rPr>
                        <m:t>kg</m:t>
                      </m:r>
                    </m:num>
                    <m:den>
                      <m:sSup>
                        <m:sSupPr>
                          <m:ctrlPr>
                            <w:rPr>
                              <w:rFonts w:ascii="Cambria Math" w:eastAsiaTheme="minorEastAsia" w:hAnsi="Cambria Math"/>
                              <w:i/>
                              <w:lang w:val="nl-BE"/>
                            </w:rPr>
                          </m:ctrlPr>
                        </m:sSupPr>
                        <m:e>
                          <m:r>
                            <w:rPr>
                              <w:rFonts w:ascii="Cambria Math" w:eastAsiaTheme="minorEastAsia" w:hAnsi="Cambria Math"/>
                              <w:lang w:val="nl-BE"/>
                            </w:rPr>
                            <m:t>m</m:t>
                          </m:r>
                        </m:e>
                        <m:sup>
                          <m:r>
                            <w:rPr>
                              <w:rFonts w:ascii="Cambria Math" w:eastAsiaTheme="minorEastAsia" w:hAnsi="Cambria Math"/>
                              <w:lang w:val="nl-BE"/>
                            </w:rPr>
                            <m:t>3</m:t>
                          </m:r>
                        </m:sup>
                      </m:sSup>
                      <m:r>
                        <w:rPr>
                          <w:rFonts w:ascii="Cambria Math" w:eastAsiaTheme="minorEastAsia" w:hAnsi="Cambria Math"/>
                          <w:lang w:val="nl-BE"/>
                        </w:rPr>
                        <m:t>*0.46m*9.81</m:t>
                      </m:r>
                      <m:f>
                        <m:fPr>
                          <m:type m:val="lin"/>
                          <m:ctrlPr>
                            <w:rPr>
                              <w:rFonts w:ascii="Cambria Math" w:eastAsiaTheme="minorEastAsia" w:hAnsi="Cambria Math"/>
                              <w:i/>
                              <w:lang w:val="nl-BE"/>
                            </w:rPr>
                          </m:ctrlPr>
                        </m:fPr>
                        <m:num>
                          <m:r>
                            <w:rPr>
                              <w:rFonts w:ascii="Cambria Math" w:eastAsiaTheme="minorEastAsia" w:hAnsi="Cambria Math"/>
                              <w:lang w:val="nl-BE"/>
                            </w:rPr>
                            <m:t>m</m:t>
                          </m:r>
                        </m:num>
                        <m:den>
                          <m:sSup>
                            <m:sSupPr>
                              <m:ctrlPr>
                                <w:rPr>
                                  <w:rFonts w:ascii="Cambria Math" w:eastAsiaTheme="minorEastAsia" w:hAnsi="Cambria Math"/>
                                  <w:i/>
                                  <w:lang w:val="nl-BE"/>
                                </w:rPr>
                              </m:ctrlPr>
                            </m:sSupPr>
                            <m:e>
                              <m:r>
                                <w:rPr>
                                  <w:rFonts w:ascii="Cambria Math" w:eastAsiaTheme="minorEastAsia" w:hAnsi="Cambria Math"/>
                                  <w:lang w:val="nl-BE"/>
                                </w:rPr>
                                <m:t>s</m:t>
                              </m:r>
                            </m:e>
                            <m:sup>
                              <m:r>
                                <w:rPr>
                                  <w:rFonts w:ascii="Cambria Math" w:eastAsiaTheme="minorEastAsia" w:hAnsi="Cambria Math"/>
                                  <w:lang w:val="nl-BE"/>
                                </w:rPr>
                                <m:t>2</m:t>
                              </m:r>
                            </m:sup>
                          </m:sSup>
                        </m:den>
                      </m:f>
                    </m:den>
                  </m:f>
                </m:den>
              </m:f>
            </m:den>
          </m:f>
        </m:oMath>
      </m:oMathPara>
    </w:p>
    <w:p w:rsidR="00D014D1" w:rsidRDefault="00BA5DE2" w:rsidP="00090B95">
      <w:pPr>
        <w:pStyle w:val="Geenafstand"/>
        <w:rPr>
          <w:rFonts w:eastAsiaTheme="minorEastAsia"/>
          <w:lang w:val="nl-BE"/>
        </w:rPr>
      </w:pPr>
      <m:oMathPara>
        <m:oMathParaPr>
          <m:jc m:val="left"/>
        </m:oMathParaPr>
        <m:oMath>
          <m:box>
            <m:boxPr>
              <m:opEmu m:val="on"/>
              <m:ctrlPr>
                <w:rPr>
                  <w:rFonts w:ascii="Cambria Math" w:eastAsiaTheme="minorEastAsia" w:hAnsi="Cambria Math"/>
                  <w:i/>
                  <w:lang w:val="nl-BE"/>
                </w:rPr>
              </m:ctrlPr>
            </m:boxPr>
            <m:e>
              <m:groupChr>
                <m:groupChrPr>
                  <m:chr m:val="⇔"/>
                  <m:vertJc m:val="bot"/>
                  <m:ctrlPr>
                    <w:rPr>
                      <w:rFonts w:ascii="Cambria Math" w:eastAsiaTheme="minorEastAsia" w:hAnsi="Cambria Math"/>
                      <w:i/>
                      <w:lang w:val="nl-BE"/>
                    </w:rPr>
                  </m:ctrlPr>
                </m:groupChrPr>
                <m:e/>
              </m:groupChr>
            </m:e>
          </m:box>
          <m:sSub>
            <m:sSubPr>
              <m:ctrlPr>
                <w:rPr>
                  <w:rFonts w:ascii="Cambria Math" w:eastAsiaTheme="minorEastAsia" w:hAnsi="Cambria Math"/>
                  <w:i/>
                  <w:lang w:val="nl-BE"/>
                </w:rPr>
              </m:ctrlPr>
            </m:sSubPr>
            <m:e>
              <m:r>
                <w:rPr>
                  <w:rFonts w:ascii="Cambria Math" w:eastAsiaTheme="minorEastAsia" w:hAnsi="Cambria Math"/>
                  <w:lang w:val="nl-BE"/>
                </w:rPr>
                <m:t>p</m:t>
              </m:r>
            </m:e>
            <m:sub>
              <m:r>
                <w:rPr>
                  <w:rFonts w:ascii="Cambria Math" w:eastAsiaTheme="minorEastAsia" w:hAnsi="Cambria Math"/>
                  <w:lang w:val="nl-BE"/>
                </w:rPr>
                <m:t>1</m:t>
              </m:r>
            </m:sub>
          </m:sSub>
          <m:r>
            <w:rPr>
              <w:rFonts w:ascii="Cambria Math" w:eastAsiaTheme="minorEastAsia" w:hAnsi="Cambria Math"/>
              <w:lang w:val="nl-BE"/>
            </w:rPr>
            <m:t>=160 kPa</m:t>
          </m:r>
        </m:oMath>
      </m:oMathPara>
    </w:p>
    <w:p w:rsidR="00F550E5" w:rsidRDefault="00F550E5" w:rsidP="00090B95">
      <w:pPr>
        <w:pStyle w:val="Geenafstand"/>
        <w:rPr>
          <w:rFonts w:eastAsiaTheme="minorEastAsia"/>
          <w:lang w:val="nl-BE"/>
        </w:rPr>
      </w:pPr>
    </w:p>
    <w:p w:rsidR="00E42A29" w:rsidRDefault="00E42A29" w:rsidP="00F550E5">
      <w:pPr>
        <w:pStyle w:val="Kop2"/>
        <w:rPr>
          <w:rFonts w:eastAsiaTheme="minorEastAsia"/>
          <w:lang w:val="nl-BE"/>
        </w:rPr>
      </w:pPr>
      <w:r>
        <w:rPr>
          <w:rFonts w:eastAsiaTheme="minorEastAsia"/>
          <w:lang w:val="nl-BE"/>
        </w:rPr>
        <w:t>Oefening 11</w:t>
      </w:r>
    </w:p>
    <w:p w:rsidR="00E42A29" w:rsidRDefault="00E42A29" w:rsidP="00E42A29">
      <w:pPr>
        <w:rPr>
          <w:i/>
        </w:rPr>
      </w:pPr>
      <w:r>
        <w:rPr>
          <w:i/>
        </w:rPr>
        <w:t>Een skilift van 1 km lang brengt de skiërs 200 m omhoog. De stoeltjes hangen 20 meter uit elkaar. De lift draait met een snelheid van 10 km/u.</w:t>
      </w:r>
    </w:p>
    <w:p w:rsidR="00E42A29" w:rsidRDefault="00E42A29" w:rsidP="00E42A29">
      <w:pPr>
        <w:pStyle w:val="Lijstalinea"/>
        <w:numPr>
          <w:ilvl w:val="0"/>
          <w:numId w:val="14"/>
        </w:numPr>
        <w:rPr>
          <w:i/>
        </w:rPr>
      </w:pPr>
      <w:r>
        <w:rPr>
          <w:i/>
        </w:rPr>
        <w:t>Als de gemiddelde massa van elk stoeltje (met 3 skiërs in) 250 kg is, wat is dan het vermogen, nodig om de lift draaiende te houden ?</w:t>
      </w:r>
    </w:p>
    <w:p w:rsidR="00E42A29" w:rsidRDefault="00E42A29" w:rsidP="00E42A29">
      <w:pPr>
        <w:pStyle w:val="Lijstalinea"/>
        <w:numPr>
          <w:ilvl w:val="0"/>
          <w:numId w:val="14"/>
        </w:numPr>
        <w:pBdr>
          <w:bottom w:val="single" w:sz="12" w:space="1" w:color="auto"/>
        </w:pBdr>
        <w:rPr>
          <w:i/>
        </w:rPr>
      </w:pPr>
      <w:r>
        <w:rPr>
          <w:i/>
        </w:rPr>
        <w:t>Wat is het vermogen, nodig om de lift in 5 seconden vanuit stilstand op kruissnelheid te brengen ?</w:t>
      </w:r>
    </w:p>
    <w:p w:rsidR="00E42A29" w:rsidRDefault="00E42A29" w:rsidP="00E42A29">
      <w:r>
        <w:t>Gegeven:</w:t>
      </w:r>
    </w:p>
    <w:p w:rsidR="00E42A29" w:rsidRDefault="00E42A29" w:rsidP="00E42A29">
      <w:pPr>
        <w:pStyle w:val="Lijstalinea"/>
        <w:numPr>
          <w:ilvl w:val="0"/>
          <w:numId w:val="15"/>
        </w:numPr>
      </w:pPr>
      <w:r>
        <w:t>l = 1000 m</w:t>
      </w:r>
    </w:p>
    <w:p w:rsidR="00E42A29" w:rsidRDefault="00E42A29" w:rsidP="00E42A29">
      <w:pPr>
        <w:pStyle w:val="Lijstalinea"/>
        <w:numPr>
          <w:ilvl w:val="0"/>
          <w:numId w:val="15"/>
        </w:numPr>
      </w:pPr>
      <w:r>
        <w:t>h = 200 m</w:t>
      </w:r>
    </w:p>
    <w:p w:rsidR="00E42A29" w:rsidRDefault="00E42A29" w:rsidP="00E42A29">
      <w:pPr>
        <w:pStyle w:val="Lijstalinea"/>
        <w:numPr>
          <w:ilvl w:val="0"/>
          <w:numId w:val="15"/>
        </w:numPr>
      </w:pPr>
      <w:r>
        <w:t>x = 20 m</w:t>
      </w:r>
    </w:p>
    <w:p w:rsidR="00E42A29" w:rsidRDefault="00E42A29" w:rsidP="00E42A29">
      <w:pPr>
        <w:pStyle w:val="Lijstalinea"/>
        <w:numPr>
          <w:ilvl w:val="0"/>
          <w:numId w:val="15"/>
        </w:numPr>
      </w:pPr>
      <w:r>
        <w:t>v = 2,78 m/s</w:t>
      </w:r>
    </w:p>
    <w:p w:rsidR="00E42A29" w:rsidRDefault="00E42A29" w:rsidP="00E42A29">
      <w:r>
        <w:t xml:space="preserve">1. m = 250 kg en 1000 m/20 m = 50 stoeltjes </w:t>
      </w:r>
      <w:r>
        <w:rPr>
          <w:color w:val="FF0000"/>
        </w:rPr>
        <w:t>maar eigenlijk 51 want je rekent de ‘eindpunten’ mee.</w:t>
      </w:r>
      <w:r>
        <w:rPr>
          <w:color w:val="FF0000"/>
        </w:rPr>
        <w:br/>
        <w:t>De berekeningen zijn echter voor 50 stoeltjes, aangezien we daar pas later zijn achtergekomen.</w:t>
      </w:r>
      <w:r>
        <w:rPr>
          <w:color w:val="FF0000"/>
        </w:rPr>
        <w:br/>
      </w:r>
      <w:r w:rsidRPr="00950F6A">
        <w:sym w:font="Wingdings" w:char="F0E0"/>
      </w:r>
      <w:r>
        <w:t xml:space="preserve"> totale massa = 12 500 kg</w:t>
      </w:r>
      <w:r>
        <w:br/>
        <w:t>Voor het vermogen geldt volgende formule:</w:t>
      </w:r>
    </w:p>
    <w:p w:rsidR="00E42A29" w:rsidRDefault="00E42A29" w:rsidP="00E42A29">
      <m:oMathPara>
        <m:oMath>
          <m:r>
            <w:rPr>
              <w:rFonts w:ascii="Cambria Math" w:hAnsi="Cambria Math"/>
            </w:rPr>
            <m:t>P=</m:t>
          </m:r>
          <m:f>
            <m:fPr>
              <m:ctrlPr>
                <w:rPr>
                  <w:rFonts w:ascii="Cambria Math" w:hAnsi="Cambria Math"/>
                  <w:i/>
                </w:rPr>
              </m:ctrlPr>
            </m:fPr>
            <m:num>
              <m:r>
                <w:rPr>
                  <w:rFonts w:ascii="Cambria Math" w:hAnsi="Cambria Math"/>
                </w:rPr>
                <m:t>W</m:t>
              </m:r>
            </m:num>
            <m:den>
              <m:r>
                <w:rPr>
                  <w:rFonts w:ascii="Cambria Math" w:hAnsi="Cambria Math"/>
                </w:rPr>
                <m:t>t</m:t>
              </m:r>
            </m:den>
          </m:f>
        </m:oMath>
      </m:oMathPara>
    </w:p>
    <w:p w:rsidR="00E42A29" w:rsidRDefault="00E42A29" w:rsidP="00E42A29">
      <w:r>
        <w:t>De geleverde arbeid is gelijk aan de potentiële energie door het omhoog brengen van de liften.</w:t>
      </w:r>
    </w:p>
    <w:p w:rsidR="00E42A29" w:rsidRDefault="00E42A29" w:rsidP="00E42A29">
      <m:oMathPara>
        <m:oMath>
          <m:r>
            <w:rPr>
              <w:rFonts w:ascii="Cambria Math" w:hAnsi="Cambria Math"/>
            </w:rPr>
            <m:t xml:space="preserve">W=m*g*h=12 500 kg*9,81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*200 m=24 525 kJ</m:t>
          </m:r>
        </m:oMath>
      </m:oMathPara>
    </w:p>
    <w:p w:rsidR="00E42A29" w:rsidRDefault="00E42A29" w:rsidP="00E42A29">
      <w:r>
        <w:t>De tijd die de lift erover doet om de liften 200 m hoger te brengen, is gelijk aan:</w:t>
      </w:r>
    </w:p>
    <w:p w:rsidR="00E42A29" w:rsidRDefault="00E42A29" w:rsidP="00E42A29">
      <m:oMathPara>
        <m:oMath>
          <m:r>
            <w:rPr>
              <w:rFonts w:ascii="Cambria Math" w:hAnsi="Cambria Math"/>
            </w:rPr>
            <m:t>t=</m:t>
          </m:r>
          <m:f>
            <m:fPr>
              <m:ctrlPr>
                <w:rPr>
                  <w:rFonts w:ascii="Cambria Math" w:hAnsi="Cambria Math"/>
                  <w:i/>
                </w:rPr>
              </m:ctrlPr>
            </m:fPr>
            <m:num>
              <m:r>
                <w:rPr>
                  <w:rFonts w:ascii="Cambria Math" w:hAnsi="Cambria Math"/>
                </w:rPr>
                <m:t>l</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1000 m</m:t>
              </m:r>
            </m:num>
            <m:den>
              <m:r>
                <w:rPr>
                  <w:rFonts w:ascii="Cambria Math" w:hAnsi="Cambria Math"/>
                </w:rPr>
                <m:t xml:space="preserve">2, 78 </m:t>
              </m:r>
              <m:f>
                <m:fPr>
                  <m:ctrlPr>
                    <w:rPr>
                      <w:rFonts w:ascii="Cambria Math" w:hAnsi="Cambria Math"/>
                      <w:i/>
                    </w:rPr>
                  </m:ctrlPr>
                </m:fPr>
                <m:num>
                  <m:r>
                    <w:rPr>
                      <w:rFonts w:ascii="Cambria Math" w:hAnsi="Cambria Math"/>
                    </w:rPr>
                    <m:t>m</m:t>
                  </m:r>
                </m:num>
                <m:den>
                  <m:r>
                    <w:rPr>
                      <w:rFonts w:ascii="Cambria Math" w:hAnsi="Cambria Math"/>
                    </w:rPr>
                    <m:t>s</m:t>
                  </m:r>
                </m:den>
              </m:f>
            </m:den>
          </m:f>
          <m:r>
            <w:rPr>
              <w:rFonts w:ascii="Cambria Math" w:hAnsi="Cambria Math"/>
            </w:rPr>
            <m:t>=359,71</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oMath>
      </m:oMathPara>
    </w:p>
    <w:p w:rsidR="00E42A29" w:rsidRDefault="00E42A29" w:rsidP="00E42A29">
      <w:r>
        <w:t>Het vermogen, nodig om de lift draaiende te houden, is dus gelijk aan 68 179,5 W.</w:t>
      </w:r>
    </w:p>
    <w:p w:rsidR="00E42A29" w:rsidRDefault="00E42A29" w:rsidP="00E42A29">
      <w:r>
        <w:lastRenderedPageBreak/>
        <w:t>2. We maken gebruik van de formule voor kinetische energie, om het benodigde vermogen te bepalen.</w:t>
      </w:r>
    </w:p>
    <w:p w:rsidR="00E42A29" w:rsidRDefault="00E42A29" w:rsidP="00E42A29">
      <m:oMathPara>
        <m:oMath>
          <m:r>
            <w:rPr>
              <w:rFonts w:ascii="Cambria Math" w:hAnsi="Cambria Math"/>
            </w:rPr>
            <m:t>K=</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12 500 kg*</m:t>
              </m:r>
              <m:sSup>
                <m:sSupPr>
                  <m:ctrlPr>
                    <w:rPr>
                      <w:rFonts w:ascii="Cambria Math" w:hAnsi="Cambria Math"/>
                      <w:i/>
                    </w:rPr>
                  </m:ctrlPr>
                </m:sSupPr>
                <m:e>
                  <m:d>
                    <m:dPr>
                      <m:ctrlPr>
                        <w:rPr>
                          <w:rFonts w:ascii="Cambria Math" w:hAnsi="Cambria Math"/>
                          <w:i/>
                        </w:rPr>
                      </m:ctrlPr>
                    </m:dPr>
                    <m:e>
                      <m:r>
                        <w:rPr>
                          <w:rFonts w:ascii="Cambria Math" w:hAnsi="Cambria Math"/>
                        </w:rPr>
                        <m:t>2,78</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2</m:t>
                  </m:r>
                </m:sup>
              </m:sSup>
              <m:r>
                <w:rPr>
                  <w:rFonts w:ascii="Cambria Math" w:hAnsi="Cambria Math"/>
                </w:rPr>
                <m:t xml:space="preserve"> </m:t>
              </m:r>
            </m:num>
            <m:den>
              <m:r>
                <w:rPr>
                  <w:rFonts w:ascii="Cambria Math" w:hAnsi="Cambria Math"/>
                </w:rPr>
                <m:t>2</m:t>
              </m:r>
            </m:den>
          </m:f>
          <m:r>
            <w:rPr>
              <w:rFonts w:ascii="Cambria Math" w:hAnsi="Cambria Math"/>
            </w:rPr>
            <m:t>=48 302,5 J</m:t>
          </m:r>
        </m:oMath>
      </m:oMathPara>
    </w:p>
    <w:p w:rsidR="00E42A29" w:rsidRDefault="00E42A29" w:rsidP="00E42A29">
      <w:r>
        <w:t xml:space="preserve">Als je deze kinetische energie nu deelt door de gewenste 5 seconden, bekom je een vermogen van </w:t>
      </w:r>
      <w:r>
        <w:br/>
        <w:t>9 660,5 W.</w:t>
      </w:r>
    </w:p>
    <w:p w:rsidR="00E42A29" w:rsidRDefault="00E42A29" w:rsidP="00E42A29">
      <w:pPr>
        <w:rPr>
          <w:color w:val="FF0000"/>
        </w:rPr>
      </w:pPr>
      <w:r>
        <w:rPr>
          <w:color w:val="FF0000"/>
        </w:rPr>
        <w:t xml:space="preserve">Ik weet eerlijk gezegd wel niet meer waarom we in het eerste geval de potentiële energie gebruikten, en in het tweede geval kinetische energie. ’t Is niet dat die verschillende uitwerkingen op hetzelfde neerkomen .. </w:t>
      </w:r>
    </w:p>
    <w:p w:rsidR="00E42A29" w:rsidRDefault="00E42A29" w:rsidP="00F550E5">
      <w:pPr>
        <w:pStyle w:val="Kop2"/>
        <w:rPr>
          <w:rFonts w:eastAsiaTheme="minorEastAsia"/>
          <w:lang w:val="nl-BE"/>
        </w:rPr>
      </w:pPr>
      <w:r>
        <w:rPr>
          <w:rFonts w:eastAsiaTheme="minorEastAsia"/>
          <w:lang w:val="nl-BE"/>
        </w:rPr>
        <w:t>Oefening 15</w:t>
      </w:r>
    </w:p>
    <w:p w:rsidR="00E42A29" w:rsidRDefault="00E42A29" w:rsidP="00E42A29">
      <w:pPr>
        <w:pBdr>
          <w:bottom w:val="single" w:sz="12" w:space="1" w:color="auto"/>
        </w:pBdr>
        <w:rPr>
          <w:i/>
        </w:rPr>
      </w:pPr>
      <w:r>
        <w:rPr>
          <w:i/>
        </w:rPr>
        <w:t>Een oude 75 pk motor met een efficiëntie van 91,0 % wordt vervangen door een nieuwe motor met hetzelfde vermogen, maar met een efficiëntie van 95,4 %... Als de motor voor 100 % belast blijft (net als z’n voorganger), hoeveel minder warmte wordt dan afgegeven door de nieuwe motor dan door de oude ?</w:t>
      </w:r>
    </w:p>
    <w:p w:rsidR="00E42A29" w:rsidRDefault="00E42A29" w:rsidP="00E42A29">
      <w:r>
        <w:t>Gegeven:</w:t>
      </w:r>
    </w:p>
    <w:p w:rsidR="00E42A29" w:rsidRDefault="00E42A29" w:rsidP="00E42A29">
      <w:pPr>
        <w:pStyle w:val="Lijstalinea"/>
        <w:numPr>
          <w:ilvl w:val="0"/>
          <w:numId w:val="16"/>
        </w:numPr>
      </w:pPr>
      <w:r>
        <w:t>P = 75 pk = 745*75 W = 55 875 W</w:t>
      </w:r>
    </w:p>
    <w:p w:rsidR="00E42A29" w:rsidRDefault="00E42A29" w:rsidP="00E42A29">
      <w:pPr>
        <w:pStyle w:val="Lijstalinea"/>
        <w:numPr>
          <w:ilvl w:val="0"/>
          <w:numId w:val="16"/>
        </w:numPr>
      </w:pPr>
      <w:r>
        <w:t xml:space="preserve">η = 91,0 % </w:t>
      </w:r>
      <w:r w:rsidRPr="00082B09">
        <w:sym w:font="Wingdings" w:char="F0E0"/>
      </w:r>
      <w:r>
        <w:t xml:space="preserve"> 95,4 %</w:t>
      </w:r>
    </w:p>
    <w:p w:rsidR="00E42A29" w:rsidRDefault="00E42A29" w:rsidP="00E42A29">
      <w:r>
        <w:t>Er is 4,4% * 55 875 W = 2458,5 J/s minder verlies in de vorm van warmte.</w:t>
      </w:r>
    </w:p>
    <w:p w:rsidR="00E42A29" w:rsidRDefault="00E42A29" w:rsidP="00F550E5">
      <w:pPr>
        <w:pStyle w:val="Kop2"/>
        <w:rPr>
          <w:rFonts w:eastAsiaTheme="minorEastAsia"/>
          <w:lang w:val="nl-BE"/>
        </w:rPr>
      </w:pPr>
      <w:r>
        <w:rPr>
          <w:rFonts w:eastAsiaTheme="minorEastAsia"/>
          <w:lang w:val="nl-BE"/>
        </w:rPr>
        <w:t>Oefening 16</w:t>
      </w:r>
    </w:p>
    <w:p w:rsidR="00E42A29" w:rsidRDefault="00E42A29" w:rsidP="00E42A29">
      <w:pPr>
        <w:pBdr>
          <w:bottom w:val="single" w:sz="12" w:space="1" w:color="auto"/>
        </w:pBdr>
        <w:rPr>
          <w:i/>
        </w:rPr>
      </w:pPr>
      <w:r>
        <w:rPr>
          <w:i/>
        </w:rPr>
        <w:t>Een stoommachine wordt aangedreven via een boiler die 3,8.10</w:t>
      </w:r>
      <w:r>
        <w:rPr>
          <w:i/>
          <w:vertAlign w:val="superscript"/>
        </w:rPr>
        <w:t>6</w:t>
      </w:r>
      <w:r>
        <w:rPr>
          <w:i/>
        </w:rPr>
        <w:t xml:space="preserve"> kJ/u verbruikt. De verbrandingsefficiëntie van de boiler is 0,7. De boiler wordt eens goed onder handen genomen tot de efficiëntie 0,8 </w:t>
      </w:r>
      <w:proofErr w:type="spellStart"/>
      <w:r>
        <w:rPr>
          <w:i/>
        </w:rPr>
        <w:t>is.De</w:t>
      </w:r>
      <w:proofErr w:type="spellEnd"/>
      <w:r>
        <w:rPr>
          <w:i/>
        </w:rPr>
        <w:t xml:space="preserve"> boiler werkt met tussenpozen in het totaal 1500 uur per jaar. Als de energiekost 4,12€ per 10</w:t>
      </w:r>
      <w:r>
        <w:rPr>
          <w:i/>
          <w:vertAlign w:val="superscript"/>
        </w:rPr>
        <w:t>6</w:t>
      </w:r>
      <w:r>
        <w:rPr>
          <w:i/>
        </w:rPr>
        <w:t>kJ per eenheid kost, hoeveel euro werd er dan bespaard door het onderhoud van de boiler?</w:t>
      </w:r>
    </w:p>
    <w:p w:rsidR="00E42A29" w:rsidRDefault="00E42A29" w:rsidP="00E42A29">
      <w:r>
        <w:t>Gegeven:</w:t>
      </w:r>
    </w:p>
    <w:p w:rsidR="00E42A29" w:rsidRDefault="00E42A29" w:rsidP="00E42A29">
      <w:pPr>
        <w:pStyle w:val="Lijstalinea"/>
        <w:numPr>
          <w:ilvl w:val="0"/>
          <w:numId w:val="17"/>
        </w:numPr>
      </w:pPr>
      <w:r>
        <w:t>P = 3,8.10</w:t>
      </w:r>
      <w:r>
        <w:rPr>
          <w:vertAlign w:val="superscript"/>
        </w:rPr>
        <w:t>6</w:t>
      </w:r>
      <w:r>
        <w:t xml:space="preserve"> kJ/u = 1 055 555,55 J/s</w:t>
      </w:r>
    </w:p>
    <w:p w:rsidR="00E42A29" w:rsidRDefault="00E42A29" w:rsidP="00E42A29">
      <w:pPr>
        <w:pStyle w:val="Lijstalinea"/>
        <w:numPr>
          <w:ilvl w:val="0"/>
          <w:numId w:val="17"/>
        </w:numPr>
      </w:pPr>
      <w:r>
        <w:t xml:space="preserve">η = 70% </w:t>
      </w:r>
      <w:r w:rsidRPr="007D2656">
        <w:sym w:font="Wingdings" w:char="F0E0"/>
      </w:r>
      <w:r>
        <w:t xml:space="preserve"> 80%</w:t>
      </w:r>
    </w:p>
    <w:p w:rsidR="00E42A29" w:rsidRDefault="00E42A29" w:rsidP="00E42A29">
      <w:pPr>
        <w:pStyle w:val="Lijstalinea"/>
        <w:numPr>
          <w:ilvl w:val="0"/>
          <w:numId w:val="17"/>
        </w:numPr>
      </w:pPr>
      <w:r>
        <w:t>1500 u/j = 5 400 000 s</w:t>
      </w:r>
    </w:p>
    <w:p w:rsidR="00E42A29" w:rsidRDefault="00E42A29" w:rsidP="00E42A29">
      <w:pPr>
        <w:pStyle w:val="Lijstalinea"/>
        <w:numPr>
          <w:ilvl w:val="0"/>
          <w:numId w:val="17"/>
        </w:numPr>
      </w:pPr>
      <w:r>
        <w:t>4,12€/10</w:t>
      </w:r>
      <w:r>
        <w:rPr>
          <w:vertAlign w:val="superscript"/>
        </w:rPr>
        <w:t>9</w:t>
      </w:r>
      <w:r>
        <w:t xml:space="preserve"> J</w:t>
      </w:r>
    </w:p>
    <w:p w:rsidR="00E42A29" w:rsidRDefault="00E42A29" w:rsidP="00E42A29">
      <w:r>
        <w:t>We berekenen eerste de totale kosten voor een efficiëntie van 100%.</w:t>
      </w:r>
      <w:r>
        <w:br/>
        <w:t>Als de boiler in totaal 5 400 000 s (per jaar) werkt, dan verbruikt hij in totaal:</w:t>
      </w:r>
    </w:p>
    <w:p w:rsidR="00E42A29" w:rsidRDefault="00E42A29" w:rsidP="00E42A29">
      <m:oMathPara>
        <m:oMath>
          <m:r>
            <w:rPr>
              <w:rFonts w:ascii="Cambria Math" w:hAnsi="Cambria Math"/>
            </w:rPr>
            <m:t xml:space="preserve">Verbruik=P.t=1 055 555,55 </m:t>
          </m:r>
          <m:f>
            <m:fPr>
              <m:ctrlPr>
                <w:rPr>
                  <w:rFonts w:ascii="Cambria Math" w:hAnsi="Cambria Math"/>
                  <w:i/>
                </w:rPr>
              </m:ctrlPr>
            </m:fPr>
            <m:num>
              <m:r>
                <w:rPr>
                  <w:rFonts w:ascii="Cambria Math" w:hAnsi="Cambria Math"/>
                </w:rPr>
                <m:t>J</m:t>
              </m:r>
            </m:num>
            <m:den>
              <m:r>
                <w:rPr>
                  <w:rFonts w:ascii="Cambria Math" w:hAnsi="Cambria Math"/>
                </w:rPr>
                <m:t>s</m:t>
              </m:r>
            </m:den>
          </m:f>
          <m:r>
            <w:rPr>
              <w:rFonts w:ascii="Cambria Math" w:hAnsi="Cambria Math"/>
            </w:rPr>
            <m:t>*5 400 000 s=5,7*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J</m:t>
          </m:r>
        </m:oMath>
      </m:oMathPara>
    </w:p>
    <w:p w:rsidR="00E42A29" w:rsidRDefault="00E42A29" w:rsidP="00E42A29">
      <w:r>
        <w:t>De totaalkosten lopen dan op tot:</w:t>
      </w:r>
    </w:p>
    <w:p w:rsidR="00E42A29" w:rsidRPr="007D2656" w:rsidRDefault="00E42A29" w:rsidP="00E42A29">
      <m:oMathPara>
        <m:oMath>
          <m:r>
            <w:rPr>
              <w:rFonts w:ascii="Cambria Math" w:hAnsi="Cambria Math"/>
            </w:rPr>
            <w:lastRenderedPageBreak/>
            <m:t>Kosten=Verbruik*energieprijs=5,7*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J*</m:t>
          </m:r>
          <m:f>
            <m:fPr>
              <m:ctrlPr>
                <w:rPr>
                  <w:rFonts w:ascii="Cambria Math" w:hAnsi="Cambria Math"/>
                  <w:i/>
                </w:rPr>
              </m:ctrlPr>
            </m:fPr>
            <m:num>
              <m:r>
                <w:rPr>
                  <w:rFonts w:ascii="Cambria Math" w:hAnsi="Cambria Math"/>
                </w:rPr>
                <m:t>4,12€</m:t>
              </m:r>
            </m:num>
            <m:den>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J</m:t>
              </m:r>
            </m:den>
          </m:f>
          <m:r>
            <w:rPr>
              <w:rFonts w:ascii="Cambria Math" w:hAnsi="Cambria Math"/>
            </w:rPr>
            <m:t>=23 484 €</m:t>
          </m:r>
        </m:oMath>
      </m:oMathPara>
    </w:p>
    <w:p w:rsidR="00E42A29" w:rsidRDefault="00E42A29" w:rsidP="00E42A29">
      <w:r>
        <w:t>Als de efficiëntie 70% bedraagt, dan wordt dus 70% van de verbruikte 5,7 * 10</w:t>
      </w:r>
      <w:r>
        <w:rPr>
          <w:vertAlign w:val="superscript"/>
        </w:rPr>
        <w:t>12</w:t>
      </w:r>
      <w:r>
        <w:t xml:space="preserve"> J omgezet naar energie die verbruikt kan worden door de stoommachine. De output van de boiler is dan 3,99 * 10</w:t>
      </w:r>
      <w:r>
        <w:rPr>
          <w:vertAlign w:val="superscript"/>
        </w:rPr>
        <w:t>12</w:t>
      </w:r>
      <w:r>
        <w:t xml:space="preserve"> J. De verspilde energie is ongeveer gelijk aan 1,7 * 10</w:t>
      </w:r>
      <w:r>
        <w:rPr>
          <w:vertAlign w:val="superscript"/>
        </w:rPr>
        <w:t>12</w:t>
      </w:r>
      <w:r>
        <w:t xml:space="preserve"> J. De prijs om zoveel energie op te wekken, is 7004€.</w:t>
      </w:r>
    </w:p>
    <w:p w:rsidR="00E42A29" w:rsidRDefault="00E42A29" w:rsidP="00E42A29">
      <w:r>
        <w:t>Voor een efficiëntie van 80% is de output van de boiler gelijk aan 4,56 * 10</w:t>
      </w:r>
      <w:r>
        <w:rPr>
          <w:vertAlign w:val="superscript"/>
        </w:rPr>
        <w:t>12</w:t>
      </w:r>
      <w:r>
        <w:t xml:space="preserve"> J. Nu gaat er slechts 1,14 * 10</w:t>
      </w:r>
      <w:r>
        <w:rPr>
          <w:vertAlign w:val="superscript"/>
        </w:rPr>
        <w:t>12</w:t>
      </w:r>
      <w:r>
        <w:t xml:space="preserve"> J verloren. De prijs hiervoor bedraagt 4696,8 euro.</w:t>
      </w:r>
    </w:p>
    <w:p w:rsidR="00E42A29" w:rsidRPr="006E3FE8" w:rsidRDefault="00E42A29" w:rsidP="00E42A29">
      <w:r>
        <w:t>Dankzij het onderhoud word er jaarlijks dus 2307,2 euro bespaard.</w:t>
      </w:r>
    </w:p>
    <w:p w:rsidR="00F550E5" w:rsidRDefault="00F550E5" w:rsidP="00F550E5">
      <w:pPr>
        <w:pStyle w:val="Kop2"/>
        <w:rPr>
          <w:rFonts w:eastAsiaTheme="minorEastAsia"/>
          <w:lang w:val="nl-BE"/>
        </w:rPr>
      </w:pPr>
      <w:r>
        <w:rPr>
          <w:rFonts w:eastAsiaTheme="minorEastAsia"/>
          <w:lang w:val="nl-BE"/>
        </w:rPr>
        <w:t>Oef</w:t>
      </w:r>
      <w:r w:rsidR="00E42A29">
        <w:rPr>
          <w:rFonts w:eastAsiaTheme="minorEastAsia"/>
          <w:lang w:val="nl-BE"/>
        </w:rPr>
        <w:t>ening</w:t>
      </w:r>
      <w:r>
        <w:rPr>
          <w:rFonts w:eastAsiaTheme="minorEastAsia"/>
          <w:lang w:val="nl-BE"/>
        </w:rPr>
        <w:t xml:space="preserve"> 20</w:t>
      </w:r>
    </w:p>
    <w:p w:rsidR="00FA4C29" w:rsidRDefault="00F550E5" w:rsidP="00F550E5">
      <w:pPr>
        <w:pStyle w:val="Geenafstand"/>
        <w:rPr>
          <w:rFonts w:asciiTheme="majorHAnsi" w:eastAsiaTheme="minorEastAsia" w:hAnsiTheme="majorHAnsi" w:cstheme="majorBidi"/>
          <w:lang w:val="nl-BE"/>
        </w:rPr>
      </w:pPr>
      <m:oMath>
        <m:r>
          <w:rPr>
            <w:rFonts w:ascii="Cambria Math" w:hAnsi="Cambria Math"/>
            <w:lang w:val="nl-BE"/>
          </w:rPr>
          <m:t>1) x=</m:t>
        </m:r>
        <m:f>
          <m:fPr>
            <m:ctrlPr>
              <w:rPr>
                <w:rFonts w:ascii="Cambria Math" w:hAnsi="Cambria Math"/>
                <w:i/>
                <w:lang w:val="nl-BE"/>
              </w:rPr>
            </m:ctrlPr>
          </m:fPr>
          <m:num>
            <m:r>
              <w:rPr>
                <w:rFonts w:ascii="Cambria Math" w:hAnsi="Cambria Math"/>
                <w:lang w:val="nl-BE"/>
              </w:rPr>
              <m:t>hoeveelheid stof in dampfase</m:t>
            </m:r>
          </m:num>
          <m:den>
            <m:r>
              <w:rPr>
                <w:rFonts w:ascii="Cambria Math" w:hAnsi="Cambria Math"/>
                <w:lang w:val="nl-BE"/>
              </w:rPr>
              <m:t>totale hoeveelheid stof</m:t>
            </m:r>
          </m:den>
        </m:f>
      </m:oMath>
      <w:r>
        <w:rPr>
          <w:rFonts w:asciiTheme="majorHAnsi" w:eastAsiaTheme="minorEastAsia" w:hAnsiTheme="majorHAnsi" w:cstheme="majorBidi"/>
          <w:lang w:val="nl-BE"/>
        </w:rPr>
        <w:t xml:space="preserve"> </w:t>
      </w:r>
    </w:p>
    <w:p w:rsidR="00F550E5" w:rsidRDefault="00F550E5" w:rsidP="00FA4C29">
      <w:pPr>
        <w:pStyle w:val="Geenafstand"/>
        <w:ind w:firstLine="708"/>
        <w:rPr>
          <w:rFonts w:asciiTheme="majorHAnsi" w:eastAsiaTheme="minorEastAsia" w:hAnsiTheme="majorHAnsi" w:cstheme="majorBidi"/>
          <w:lang w:val="nl-BE"/>
        </w:rPr>
      </w:pPr>
      <w:r w:rsidRPr="00F550E5">
        <w:rPr>
          <w:rFonts w:asciiTheme="majorHAnsi" w:eastAsiaTheme="minorEastAsia" w:hAnsiTheme="majorHAnsi" w:cstheme="majorBidi"/>
          <w:lang w:val="nl-BE"/>
        </w:rPr>
        <w:sym w:font="Wingdings" w:char="F0E0"/>
      </w:r>
      <w:r>
        <w:rPr>
          <w:rFonts w:asciiTheme="majorHAnsi" w:eastAsiaTheme="minorEastAsia" w:hAnsiTheme="majorHAnsi" w:cstheme="majorBidi"/>
          <w:lang w:val="nl-BE"/>
        </w:rPr>
        <w:t>als er een x gegeven is, dan weet je dat je in het gebied L+G zit</w:t>
      </w:r>
    </w:p>
    <w:p w:rsidR="00F550E5" w:rsidRDefault="00FA4C29" w:rsidP="00F550E5">
      <w:pPr>
        <w:pStyle w:val="Geenafstand"/>
        <w:rPr>
          <w:rFonts w:asciiTheme="majorHAnsi" w:eastAsiaTheme="minorEastAsia" w:hAnsiTheme="majorHAnsi" w:cstheme="majorBidi"/>
          <w:lang w:val="nl-BE"/>
        </w:rPr>
      </w:pPr>
      <w:r>
        <w:rPr>
          <w:rFonts w:asciiTheme="majorHAnsi" w:eastAsiaTheme="minorEastAsia" w:hAnsiTheme="majorHAnsi" w:cstheme="majorBidi"/>
          <w:lang w:val="nl-BE"/>
        </w:rPr>
        <w:t xml:space="preserve">2) </w:t>
      </w:r>
      <m:oMath>
        <m:r>
          <w:rPr>
            <w:rFonts w:ascii="Cambria Math" w:eastAsiaTheme="minorEastAsia" w:hAnsi="Cambria Math" w:cstheme="majorBidi"/>
            <w:lang w:val="nl-BE"/>
          </w:rPr>
          <m:t>v=</m:t>
        </m:r>
        <m:sSub>
          <m:sSubPr>
            <m:ctrlPr>
              <w:rPr>
                <w:rFonts w:ascii="Cambria Math" w:eastAsiaTheme="minorEastAsia" w:hAnsi="Cambria Math" w:cstheme="majorBidi"/>
                <w:i/>
                <w:lang w:val="nl-BE"/>
              </w:rPr>
            </m:ctrlPr>
          </m:sSubPr>
          <m:e>
            <m:r>
              <w:rPr>
                <w:rFonts w:ascii="Cambria Math" w:eastAsiaTheme="minorEastAsia" w:hAnsi="Cambria Math" w:cstheme="majorBidi"/>
                <w:lang w:val="nl-BE"/>
              </w:rPr>
              <m:t>v</m:t>
            </m:r>
          </m:e>
          <m:sub>
            <m:r>
              <w:rPr>
                <w:rFonts w:ascii="Cambria Math" w:eastAsiaTheme="minorEastAsia" w:hAnsi="Cambria Math" w:cstheme="majorBidi"/>
                <w:lang w:val="nl-BE"/>
              </w:rPr>
              <m:t>f</m:t>
            </m:r>
          </m:sub>
        </m:sSub>
        <m:r>
          <w:rPr>
            <w:rFonts w:ascii="Cambria Math" w:eastAsiaTheme="minorEastAsia" w:hAnsi="Cambria Math" w:cstheme="majorBidi"/>
            <w:lang w:val="nl-BE"/>
          </w:rPr>
          <m:t>+x(</m:t>
        </m:r>
        <m:sSub>
          <m:sSubPr>
            <m:ctrlPr>
              <w:rPr>
                <w:rFonts w:ascii="Cambria Math" w:eastAsiaTheme="minorEastAsia" w:hAnsi="Cambria Math" w:cstheme="majorBidi"/>
                <w:i/>
                <w:lang w:val="nl-BE"/>
              </w:rPr>
            </m:ctrlPr>
          </m:sSubPr>
          <m:e>
            <m:r>
              <w:rPr>
                <w:rFonts w:ascii="Cambria Math" w:eastAsiaTheme="minorEastAsia" w:hAnsi="Cambria Math" w:cstheme="majorBidi"/>
                <w:lang w:val="nl-BE"/>
              </w:rPr>
              <m:t>v</m:t>
            </m:r>
          </m:e>
          <m:sub>
            <m:r>
              <w:rPr>
                <w:rFonts w:ascii="Cambria Math" w:eastAsiaTheme="minorEastAsia" w:hAnsi="Cambria Math" w:cstheme="majorBidi"/>
                <w:lang w:val="nl-BE"/>
              </w:rPr>
              <m:t>g</m:t>
            </m:r>
          </m:sub>
        </m:sSub>
        <m:r>
          <w:rPr>
            <w:rFonts w:ascii="Cambria Math" w:eastAsiaTheme="minorEastAsia" w:hAnsi="Cambria Math" w:cstheme="majorBidi"/>
            <w:lang w:val="nl-BE"/>
          </w:rPr>
          <m:t>-</m:t>
        </m:r>
        <m:sSub>
          <m:sSubPr>
            <m:ctrlPr>
              <w:rPr>
                <w:rFonts w:ascii="Cambria Math" w:eastAsiaTheme="minorEastAsia" w:hAnsi="Cambria Math" w:cstheme="majorBidi"/>
                <w:i/>
                <w:lang w:val="nl-BE"/>
              </w:rPr>
            </m:ctrlPr>
          </m:sSubPr>
          <m:e>
            <m:r>
              <w:rPr>
                <w:rFonts w:ascii="Cambria Math" w:eastAsiaTheme="minorEastAsia" w:hAnsi="Cambria Math" w:cstheme="majorBidi"/>
                <w:lang w:val="nl-BE"/>
              </w:rPr>
              <m:t>v</m:t>
            </m:r>
          </m:e>
          <m:sub>
            <m:r>
              <w:rPr>
                <w:rFonts w:ascii="Cambria Math" w:eastAsiaTheme="minorEastAsia" w:hAnsi="Cambria Math" w:cstheme="majorBidi"/>
                <w:lang w:val="nl-BE"/>
              </w:rPr>
              <m:t>f</m:t>
            </m:r>
          </m:sub>
        </m:sSub>
        <m:r>
          <w:rPr>
            <w:rFonts w:ascii="Cambria Math" w:eastAsiaTheme="minorEastAsia" w:hAnsi="Cambria Math" w:cstheme="majorBidi"/>
            <w:lang w:val="nl-BE"/>
          </w:rPr>
          <m:t>)</m:t>
        </m:r>
      </m:oMath>
    </w:p>
    <w:p w:rsidR="00F550E5" w:rsidRDefault="00F550E5" w:rsidP="00F550E5">
      <w:pPr>
        <w:pStyle w:val="Geenafstand"/>
        <w:ind w:left="720"/>
        <w:rPr>
          <w:rFonts w:asciiTheme="majorHAnsi" w:eastAsiaTheme="minorEastAsia" w:hAnsiTheme="majorHAnsi" w:cstheme="majorBidi"/>
          <w:lang w:val="nl-BE"/>
        </w:rPr>
      </w:pPr>
      <w:r w:rsidRPr="00F550E5">
        <w:rPr>
          <w:rFonts w:asciiTheme="majorHAnsi" w:eastAsiaTheme="minorEastAsia" w:hAnsiTheme="majorHAnsi" w:cstheme="majorBidi"/>
          <w:lang w:val="nl-BE"/>
        </w:rPr>
        <w:sym w:font="Wingdings" w:char="F0E0"/>
      </w:r>
      <w:r>
        <w:rPr>
          <w:rFonts w:asciiTheme="majorHAnsi" w:eastAsiaTheme="minorEastAsia" w:hAnsiTheme="majorHAnsi" w:cstheme="majorBidi"/>
          <w:lang w:val="nl-BE"/>
        </w:rPr>
        <w:t xml:space="preserve">geldt </w:t>
      </w:r>
      <w:r w:rsidR="00FA4C29">
        <w:rPr>
          <w:rFonts w:asciiTheme="majorHAnsi" w:eastAsiaTheme="minorEastAsia" w:hAnsiTheme="majorHAnsi" w:cstheme="majorBidi"/>
          <w:lang w:val="nl-BE"/>
        </w:rPr>
        <w:t xml:space="preserve">ook voor </w:t>
      </w:r>
      <w:proofErr w:type="spellStart"/>
      <w:r w:rsidR="00FA4C29">
        <w:rPr>
          <w:rFonts w:asciiTheme="majorHAnsi" w:eastAsiaTheme="minorEastAsia" w:hAnsiTheme="majorHAnsi" w:cstheme="majorBidi"/>
          <w:lang w:val="nl-BE"/>
        </w:rPr>
        <w:t>enthalpie</w:t>
      </w:r>
      <w:proofErr w:type="spellEnd"/>
      <w:r w:rsidR="00FA4C29">
        <w:rPr>
          <w:rFonts w:asciiTheme="majorHAnsi" w:eastAsiaTheme="minorEastAsia" w:hAnsiTheme="majorHAnsi" w:cstheme="majorBidi"/>
          <w:lang w:val="nl-BE"/>
        </w:rPr>
        <w:t xml:space="preserve"> en inwendige</w:t>
      </w:r>
      <w:r>
        <w:rPr>
          <w:rFonts w:asciiTheme="majorHAnsi" w:eastAsiaTheme="minorEastAsia" w:hAnsiTheme="majorHAnsi" w:cstheme="majorBidi"/>
          <w:lang w:val="nl-BE"/>
        </w:rPr>
        <w:t xml:space="preserve"> energie</w:t>
      </w:r>
    </w:p>
    <w:tbl>
      <w:tblPr>
        <w:tblStyle w:val="Gemiddeldelijst11"/>
        <w:tblW w:w="0" w:type="auto"/>
        <w:tblLook w:val="04A0"/>
      </w:tblPr>
      <w:tblGrid>
        <w:gridCol w:w="1842"/>
        <w:gridCol w:w="1842"/>
        <w:gridCol w:w="1842"/>
        <w:gridCol w:w="1843"/>
        <w:gridCol w:w="1843"/>
      </w:tblGrid>
      <w:tr w:rsidR="00F550E5" w:rsidTr="00FA4C29">
        <w:trPr>
          <w:cnfStyle w:val="100000000000"/>
        </w:trPr>
        <w:tc>
          <w:tcPr>
            <w:cnfStyle w:val="001000000000"/>
            <w:tcW w:w="1842" w:type="dxa"/>
          </w:tcPr>
          <w:p w:rsidR="00F550E5" w:rsidRDefault="00F550E5" w:rsidP="00F550E5">
            <w:pPr>
              <w:pStyle w:val="Geenafstand"/>
              <w:rPr>
                <w:rFonts w:eastAsiaTheme="minorEastAsia"/>
                <w:lang w:val="nl-BE"/>
              </w:rPr>
            </w:pPr>
            <w:r>
              <w:rPr>
                <w:rFonts w:eastAsiaTheme="minorEastAsia"/>
                <w:lang w:val="nl-BE"/>
              </w:rPr>
              <w:t>T (°C)</w:t>
            </w:r>
          </w:p>
        </w:tc>
        <w:tc>
          <w:tcPr>
            <w:tcW w:w="1842" w:type="dxa"/>
          </w:tcPr>
          <w:p w:rsidR="00F550E5" w:rsidRDefault="00F550E5" w:rsidP="00F550E5">
            <w:pPr>
              <w:pStyle w:val="Geenafstand"/>
              <w:cnfStyle w:val="100000000000"/>
              <w:rPr>
                <w:rFonts w:eastAsiaTheme="minorEastAsia"/>
                <w:lang w:val="nl-BE"/>
              </w:rPr>
            </w:pPr>
            <w:r>
              <w:rPr>
                <w:rFonts w:eastAsiaTheme="minorEastAsia"/>
                <w:lang w:val="nl-BE"/>
              </w:rPr>
              <w:t>P (</w:t>
            </w:r>
            <w:proofErr w:type="spellStart"/>
            <w:r>
              <w:rPr>
                <w:rFonts w:eastAsiaTheme="minorEastAsia"/>
                <w:lang w:val="nl-BE"/>
              </w:rPr>
              <w:t>kPa</w:t>
            </w:r>
            <w:proofErr w:type="spellEnd"/>
            <w:r>
              <w:rPr>
                <w:rFonts w:eastAsiaTheme="minorEastAsia"/>
                <w:lang w:val="nl-BE"/>
              </w:rPr>
              <w:t>)</w:t>
            </w:r>
          </w:p>
        </w:tc>
        <w:tc>
          <w:tcPr>
            <w:tcW w:w="1842" w:type="dxa"/>
          </w:tcPr>
          <w:p w:rsidR="00F550E5" w:rsidRDefault="00F550E5" w:rsidP="00F550E5">
            <w:pPr>
              <w:pStyle w:val="Geenafstand"/>
              <w:cnfStyle w:val="100000000000"/>
              <w:rPr>
                <w:rFonts w:eastAsiaTheme="minorEastAsia"/>
                <w:lang w:val="nl-BE"/>
              </w:rPr>
            </w:pPr>
            <w:r>
              <w:rPr>
                <w:rFonts w:eastAsiaTheme="minorEastAsia"/>
                <w:lang w:val="nl-BE"/>
              </w:rPr>
              <w:t>h (kJ/kg)</w:t>
            </w:r>
          </w:p>
        </w:tc>
        <w:tc>
          <w:tcPr>
            <w:tcW w:w="1843" w:type="dxa"/>
          </w:tcPr>
          <w:p w:rsidR="00F550E5" w:rsidRDefault="00F550E5" w:rsidP="00F550E5">
            <w:pPr>
              <w:pStyle w:val="Geenafstand"/>
              <w:cnfStyle w:val="100000000000"/>
              <w:rPr>
                <w:rFonts w:eastAsiaTheme="minorEastAsia"/>
                <w:lang w:val="nl-BE"/>
              </w:rPr>
            </w:pPr>
            <w:r>
              <w:rPr>
                <w:rFonts w:eastAsiaTheme="minorEastAsia"/>
                <w:lang w:val="nl-BE"/>
              </w:rPr>
              <w:t>x</w:t>
            </w:r>
          </w:p>
        </w:tc>
        <w:tc>
          <w:tcPr>
            <w:tcW w:w="1843" w:type="dxa"/>
          </w:tcPr>
          <w:p w:rsidR="00F550E5" w:rsidRDefault="00F550E5" w:rsidP="00F550E5">
            <w:pPr>
              <w:pStyle w:val="Geenafstand"/>
              <w:cnfStyle w:val="100000000000"/>
              <w:rPr>
                <w:rFonts w:eastAsiaTheme="minorEastAsia"/>
                <w:lang w:val="nl-BE"/>
              </w:rPr>
            </w:pPr>
            <w:r>
              <w:rPr>
                <w:rFonts w:eastAsiaTheme="minorEastAsia"/>
                <w:lang w:val="nl-BE"/>
              </w:rPr>
              <w:t>Fase (n)</w:t>
            </w:r>
          </w:p>
        </w:tc>
      </w:tr>
      <w:tr w:rsidR="00F550E5" w:rsidRPr="007C33DC" w:rsidTr="00FA4C29">
        <w:trPr>
          <w:cnfStyle w:val="000000100000"/>
        </w:trPr>
        <w:tc>
          <w:tcPr>
            <w:cnfStyle w:val="001000000000"/>
            <w:tcW w:w="1842" w:type="dxa"/>
          </w:tcPr>
          <w:p w:rsidR="00F550E5" w:rsidRPr="00FA4C29" w:rsidRDefault="00F550E5" w:rsidP="00F550E5">
            <w:pPr>
              <w:pStyle w:val="Geenafstand"/>
              <w:rPr>
                <w:rFonts w:asciiTheme="majorHAnsi" w:eastAsiaTheme="minorEastAsia" w:hAnsiTheme="majorHAnsi" w:cstheme="majorBidi"/>
                <w:b w:val="0"/>
                <w:color w:val="0070C0"/>
                <w:lang w:val="nl-BE"/>
              </w:rPr>
            </w:pPr>
            <w:r w:rsidRPr="00FA4C29">
              <w:rPr>
                <w:rFonts w:asciiTheme="majorHAnsi" w:eastAsiaTheme="minorEastAsia" w:hAnsiTheme="majorHAnsi" w:cstheme="majorBidi"/>
                <w:b w:val="0"/>
                <w:color w:val="0070C0"/>
                <w:lang w:val="nl-BE"/>
              </w:rPr>
              <w:t>120.21 (A-5)</w:t>
            </w:r>
          </w:p>
        </w:tc>
        <w:tc>
          <w:tcPr>
            <w:tcW w:w="1842" w:type="dxa"/>
          </w:tcPr>
          <w:p w:rsidR="00F550E5" w:rsidRDefault="00F550E5" w:rsidP="00F550E5">
            <w:pPr>
              <w:pStyle w:val="Geenafstand"/>
              <w:cnfStyle w:val="000000100000"/>
              <w:rPr>
                <w:rFonts w:asciiTheme="majorHAnsi" w:eastAsiaTheme="minorEastAsia" w:hAnsiTheme="majorHAnsi" w:cstheme="majorBidi"/>
                <w:lang w:val="nl-BE"/>
              </w:rPr>
            </w:pPr>
            <w:r>
              <w:rPr>
                <w:rFonts w:asciiTheme="majorHAnsi" w:eastAsiaTheme="minorEastAsia" w:hAnsiTheme="majorHAnsi" w:cstheme="majorBidi"/>
                <w:lang w:val="nl-BE"/>
              </w:rPr>
              <w:t>200</w:t>
            </w:r>
          </w:p>
        </w:tc>
        <w:tc>
          <w:tcPr>
            <w:tcW w:w="1842" w:type="dxa"/>
          </w:tcPr>
          <w:p w:rsidR="00F550E5" w:rsidRPr="007C33DC" w:rsidRDefault="007C33DC" w:rsidP="00F550E5">
            <w:pPr>
              <w:pStyle w:val="Geenafstand"/>
              <w:cnfStyle w:val="000000100000"/>
              <w:rPr>
                <w:rFonts w:asciiTheme="majorHAnsi" w:eastAsiaTheme="minorEastAsia" w:hAnsiTheme="majorHAnsi" w:cstheme="majorBidi"/>
                <w:color w:val="0070C0"/>
                <w:lang w:val="en-US"/>
              </w:rPr>
            </w:pPr>
            <w:r w:rsidRPr="007C33DC">
              <w:rPr>
                <w:rFonts w:asciiTheme="majorHAnsi" w:eastAsiaTheme="minorEastAsia" w:hAnsiTheme="majorHAnsi" w:cstheme="majorBidi"/>
                <w:color w:val="0070C0"/>
                <w:lang w:val="en-US"/>
              </w:rPr>
              <w:t xml:space="preserve">1692.533 </w:t>
            </w:r>
            <w:r w:rsidR="00FA4C29" w:rsidRPr="007C33DC">
              <w:rPr>
                <w:rFonts w:asciiTheme="majorHAnsi" w:eastAsiaTheme="minorEastAsia" w:hAnsiTheme="majorHAnsi" w:cstheme="majorBidi"/>
                <w:color w:val="0070C0"/>
                <w:lang w:val="en-US"/>
              </w:rPr>
              <w:t>(2)</w:t>
            </w:r>
          </w:p>
        </w:tc>
        <w:tc>
          <w:tcPr>
            <w:tcW w:w="1843" w:type="dxa"/>
          </w:tcPr>
          <w:p w:rsidR="00F550E5" w:rsidRPr="007C33DC" w:rsidRDefault="00F550E5" w:rsidP="00F550E5">
            <w:pPr>
              <w:pStyle w:val="Geenafstand"/>
              <w:cnfStyle w:val="000000100000"/>
              <w:rPr>
                <w:rFonts w:asciiTheme="majorHAnsi" w:eastAsiaTheme="minorEastAsia" w:hAnsiTheme="majorHAnsi" w:cstheme="majorBidi"/>
                <w:lang w:val="en-US"/>
              </w:rPr>
            </w:pPr>
            <w:r w:rsidRPr="007C33DC">
              <w:rPr>
                <w:rFonts w:asciiTheme="majorHAnsi" w:eastAsiaTheme="minorEastAsia" w:hAnsiTheme="majorHAnsi" w:cstheme="majorBidi"/>
                <w:lang w:val="en-US"/>
              </w:rPr>
              <w:t>0.7</w:t>
            </w:r>
          </w:p>
        </w:tc>
        <w:tc>
          <w:tcPr>
            <w:tcW w:w="1843" w:type="dxa"/>
          </w:tcPr>
          <w:p w:rsidR="00F550E5" w:rsidRPr="007C33DC" w:rsidRDefault="00FA4C29" w:rsidP="00F550E5">
            <w:pPr>
              <w:pStyle w:val="Geenafstand"/>
              <w:cnfStyle w:val="000000100000"/>
              <w:rPr>
                <w:rFonts w:asciiTheme="majorHAnsi" w:eastAsiaTheme="minorEastAsia" w:hAnsiTheme="majorHAnsi" w:cstheme="majorBidi"/>
                <w:color w:val="0070C0"/>
                <w:lang w:val="en-US"/>
              </w:rPr>
            </w:pPr>
            <w:r w:rsidRPr="007C33DC">
              <w:rPr>
                <w:rFonts w:asciiTheme="majorHAnsi" w:eastAsiaTheme="minorEastAsia" w:hAnsiTheme="majorHAnsi" w:cstheme="majorBidi"/>
                <w:color w:val="0070C0"/>
                <w:lang w:val="en-US"/>
              </w:rPr>
              <w:t>L+G</w:t>
            </w:r>
          </w:p>
        </w:tc>
      </w:tr>
      <w:tr w:rsidR="00F550E5" w:rsidRPr="007C33DC" w:rsidTr="00FA4C29">
        <w:tc>
          <w:tcPr>
            <w:cnfStyle w:val="001000000000"/>
            <w:tcW w:w="1842" w:type="dxa"/>
          </w:tcPr>
          <w:p w:rsidR="00F550E5" w:rsidRPr="007C33DC" w:rsidRDefault="00F550E5" w:rsidP="00F550E5">
            <w:pPr>
              <w:pStyle w:val="Geenafstand"/>
              <w:rPr>
                <w:rFonts w:asciiTheme="majorHAnsi" w:eastAsiaTheme="minorEastAsia" w:hAnsiTheme="majorHAnsi" w:cstheme="majorBidi"/>
                <w:b w:val="0"/>
                <w:lang w:val="en-US"/>
              </w:rPr>
            </w:pPr>
            <w:r w:rsidRPr="007C33DC">
              <w:rPr>
                <w:rFonts w:asciiTheme="majorHAnsi" w:eastAsiaTheme="minorEastAsia" w:hAnsiTheme="majorHAnsi" w:cstheme="majorBidi"/>
                <w:b w:val="0"/>
                <w:lang w:val="en-US"/>
              </w:rPr>
              <w:t>140</w:t>
            </w:r>
          </w:p>
        </w:tc>
        <w:tc>
          <w:tcPr>
            <w:tcW w:w="1842" w:type="dxa"/>
          </w:tcPr>
          <w:p w:rsidR="00FA4C29" w:rsidRPr="007C33DC" w:rsidRDefault="00FA4C29" w:rsidP="00F550E5">
            <w:pPr>
              <w:pStyle w:val="Geenafstand"/>
              <w:cnfStyle w:val="000000000000"/>
              <w:rPr>
                <w:rFonts w:asciiTheme="majorHAnsi" w:eastAsiaTheme="minorEastAsia" w:hAnsiTheme="majorHAnsi" w:cstheme="majorBidi"/>
                <w:lang w:val="en-US"/>
              </w:rPr>
            </w:pPr>
            <w:r w:rsidRPr="007C33DC">
              <w:rPr>
                <w:rFonts w:asciiTheme="majorHAnsi" w:eastAsiaTheme="minorEastAsia" w:hAnsiTheme="majorHAnsi" w:cstheme="majorBidi"/>
                <w:color w:val="0070C0"/>
                <w:lang w:val="en-US"/>
              </w:rPr>
              <w:t>361.53 (A-4)</w:t>
            </w:r>
            <w:r w:rsidRPr="007C33DC">
              <w:rPr>
                <w:rFonts w:asciiTheme="majorHAnsi" w:eastAsiaTheme="minorEastAsia" w:hAnsiTheme="majorHAnsi" w:cstheme="majorBidi"/>
                <w:lang w:val="en-US"/>
              </w:rPr>
              <w:t>(*)</w:t>
            </w:r>
          </w:p>
        </w:tc>
        <w:tc>
          <w:tcPr>
            <w:tcW w:w="1842" w:type="dxa"/>
          </w:tcPr>
          <w:p w:rsidR="00F550E5" w:rsidRPr="007C33DC" w:rsidRDefault="00F550E5" w:rsidP="00F550E5">
            <w:pPr>
              <w:pStyle w:val="Geenafstand"/>
              <w:cnfStyle w:val="000000000000"/>
              <w:rPr>
                <w:rFonts w:asciiTheme="majorHAnsi" w:eastAsiaTheme="minorEastAsia" w:hAnsiTheme="majorHAnsi" w:cstheme="majorBidi"/>
                <w:lang w:val="en-US"/>
              </w:rPr>
            </w:pPr>
            <w:r w:rsidRPr="007C33DC">
              <w:rPr>
                <w:rFonts w:asciiTheme="majorHAnsi" w:eastAsiaTheme="minorEastAsia" w:hAnsiTheme="majorHAnsi" w:cstheme="majorBidi"/>
                <w:lang w:val="en-US"/>
              </w:rPr>
              <w:t>1800</w:t>
            </w:r>
          </w:p>
        </w:tc>
        <w:tc>
          <w:tcPr>
            <w:tcW w:w="1843" w:type="dxa"/>
          </w:tcPr>
          <w:p w:rsidR="00F550E5" w:rsidRPr="007C33DC" w:rsidRDefault="00FA4C29" w:rsidP="00F550E5">
            <w:pPr>
              <w:pStyle w:val="Geenafstand"/>
              <w:cnfStyle w:val="000000000000"/>
              <w:rPr>
                <w:rFonts w:asciiTheme="majorHAnsi" w:eastAsiaTheme="minorEastAsia" w:hAnsiTheme="majorHAnsi" w:cstheme="majorBidi"/>
                <w:lang w:val="en-US"/>
              </w:rPr>
            </w:pPr>
            <w:r w:rsidRPr="007C33DC">
              <w:rPr>
                <w:rFonts w:asciiTheme="majorHAnsi" w:eastAsiaTheme="minorEastAsia" w:hAnsiTheme="majorHAnsi" w:cstheme="majorBidi"/>
                <w:color w:val="0070C0"/>
                <w:lang w:val="en-US"/>
              </w:rPr>
              <w:t>0.56</w:t>
            </w:r>
            <w:r w:rsidRPr="007C33DC">
              <w:rPr>
                <w:rFonts w:asciiTheme="majorHAnsi" w:eastAsiaTheme="minorEastAsia" w:hAnsiTheme="majorHAnsi" w:cstheme="majorBidi"/>
                <w:lang w:val="en-US"/>
              </w:rPr>
              <w:t xml:space="preserve"> (2)</w:t>
            </w:r>
          </w:p>
        </w:tc>
        <w:tc>
          <w:tcPr>
            <w:tcW w:w="1843" w:type="dxa"/>
          </w:tcPr>
          <w:p w:rsidR="00F550E5" w:rsidRPr="007C33DC" w:rsidRDefault="00FA4C29" w:rsidP="00F550E5">
            <w:pPr>
              <w:pStyle w:val="Geenafstand"/>
              <w:cnfStyle w:val="000000000000"/>
              <w:rPr>
                <w:rFonts w:asciiTheme="majorHAnsi" w:eastAsiaTheme="minorEastAsia" w:hAnsiTheme="majorHAnsi" w:cstheme="majorBidi"/>
                <w:color w:val="0070C0"/>
                <w:lang w:val="en-US"/>
              </w:rPr>
            </w:pPr>
            <w:r w:rsidRPr="007C33DC">
              <w:rPr>
                <w:rFonts w:asciiTheme="majorHAnsi" w:eastAsiaTheme="minorEastAsia" w:hAnsiTheme="majorHAnsi" w:cstheme="majorBidi"/>
                <w:color w:val="0070C0"/>
                <w:lang w:val="en-US"/>
              </w:rPr>
              <w:t>L+G</w:t>
            </w:r>
          </w:p>
        </w:tc>
      </w:tr>
      <w:tr w:rsidR="00F550E5" w:rsidRPr="007C33DC" w:rsidTr="00FA4C29">
        <w:trPr>
          <w:cnfStyle w:val="000000100000"/>
        </w:trPr>
        <w:tc>
          <w:tcPr>
            <w:cnfStyle w:val="001000000000"/>
            <w:tcW w:w="1842" w:type="dxa"/>
          </w:tcPr>
          <w:p w:rsidR="00F550E5" w:rsidRPr="007C33DC" w:rsidRDefault="00FA4C29" w:rsidP="00F550E5">
            <w:pPr>
              <w:pStyle w:val="Geenafstand"/>
              <w:rPr>
                <w:rFonts w:asciiTheme="majorHAnsi" w:eastAsiaTheme="minorEastAsia" w:hAnsiTheme="majorHAnsi" w:cstheme="majorBidi"/>
                <w:b w:val="0"/>
                <w:color w:val="0070C0"/>
                <w:lang w:val="en-US"/>
              </w:rPr>
            </w:pPr>
            <w:r w:rsidRPr="007C33DC">
              <w:rPr>
                <w:rFonts w:asciiTheme="majorHAnsi" w:eastAsiaTheme="minorEastAsia" w:hAnsiTheme="majorHAnsi" w:cstheme="majorBidi"/>
                <w:b w:val="0"/>
                <w:color w:val="0070C0"/>
                <w:lang w:val="en-US"/>
              </w:rPr>
              <w:t>177.66</w:t>
            </w:r>
          </w:p>
        </w:tc>
        <w:tc>
          <w:tcPr>
            <w:tcW w:w="1842" w:type="dxa"/>
          </w:tcPr>
          <w:p w:rsidR="00F550E5" w:rsidRPr="007C33DC" w:rsidRDefault="00F550E5" w:rsidP="00F550E5">
            <w:pPr>
              <w:pStyle w:val="Geenafstand"/>
              <w:cnfStyle w:val="000000100000"/>
              <w:rPr>
                <w:rFonts w:asciiTheme="majorHAnsi" w:eastAsiaTheme="minorEastAsia" w:hAnsiTheme="majorHAnsi" w:cstheme="majorBidi"/>
                <w:lang w:val="en-US"/>
              </w:rPr>
            </w:pPr>
            <w:r w:rsidRPr="007C33DC">
              <w:rPr>
                <w:rFonts w:asciiTheme="majorHAnsi" w:eastAsiaTheme="minorEastAsia" w:hAnsiTheme="majorHAnsi" w:cstheme="majorBidi"/>
                <w:lang w:val="en-US"/>
              </w:rPr>
              <w:t>950</w:t>
            </w:r>
          </w:p>
        </w:tc>
        <w:tc>
          <w:tcPr>
            <w:tcW w:w="1842" w:type="dxa"/>
          </w:tcPr>
          <w:p w:rsidR="00F550E5" w:rsidRPr="007C33DC" w:rsidRDefault="00FA4C29" w:rsidP="00F550E5">
            <w:pPr>
              <w:pStyle w:val="Geenafstand"/>
              <w:cnfStyle w:val="000000100000"/>
              <w:rPr>
                <w:rFonts w:asciiTheme="majorHAnsi" w:eastAsiaTheme="minorEastAsia" w:hAnsiTheme="majorHAnsi" w:cstheme="majorBidi"/>
                <w:color w:val="0070C0"/>
                <w:lang w:val="en-US"/>
              </w:rPr>
            </w:pPr>
            <w:r w:rsidRPr="007C33DC">
              <w:rPr>
                <w:rFonts w:asciiTheme="majorHAnsi" w:eastAsiaTheme="minorEastAsia" w:hAnsiTheme="majorHAnsi" w:cstheme="majorBidi"/>
                <w:color w:val="0070C0"/>
                <w:lang w:val="en-US"/>
              </w:rPr>
              <w:t>752.74</w:t>
            </w:r>
          </w:p>
        </w:tc>
        <w:tc>
          <w:tcPr>
            <w:tcW w:w="1843" w:type="dxa"/>
          </w:tcPr>
          <w:p w:rsidR="00F550E5" w:rsidRPr="007C33DC" w:rsidRDefault="00F550E5" w:rsidP="00F550E5">
            <w:pPr>
              <w:pStyle w:val="Geenafstand"/>
              <w:cnfStyle w:val="000000100000"/>
              <w:rPr>
                <w:rFonts w:asciiTheme="majorHAnsi" w:eastAsiaTheme="minorEastAsia" w:hAnsiTheme="majorHAnsi" w:cstheme="majorBidi"/>
                <w:lang w:val="en-US"/>
              </w:rPr>
            </w:pPr>
            <w:r w:rsidRPr="007C33DC">
              <w:rPr>
                <w:rFonts w:asciiTheme="majorHAnsi" w:eastAsiaTheme="minorEastAsia" w:hAnsiTheme="majorHAnsi" w:cstheme="majorBidi"/>
                <w:lang w:val="en-US"/>
              </w:rPr>
              <w:t>0.0</w:t>
            </w:r>
          </w:p>
        </w:tc>
        <w:tc>
          <w:tcPr>
            <w:tcW w:w="1843" w:type="dxa"/>
          </w:tcPr>
          <w:p w:rsidR="00F550E5" w:rsidRPr="007C33DC" w:rsidRDefault="00FA4C29" w:rsidP="00F550E5">
            <w:pPr>
              <w:pStyle w:val="Geenafstand"/>
              <w:cnfStyle w:val="000000100000"/>
              <w:rPr>
                <w:rFonts w:asciiTheme="majorHAnsi" w:eastAsiaTheme="minorEastAsia" w:hAnsiTheme="majorHAnsi" w:cstheme="majorBidi"/>
                <w:color w:val="0070C0"/>
                <w:lang w:val="en-US"/>
              </w:rPr>
            </w:pPr>
            <w:r w:rsidRPr="007C33DC">
              <w:rPr>
                <w:rFonts w:asciiTheme="majorHAnsi" w:eastAsiaTheme="minorEastAsia" w:hAnsiTheme="majorHAnsi" w:cstheme="majorBidi"/>
                <w:color w:val="0070C0"/>
                <w:lang w:val="en-US"/>
              </w:rPr>
              <w:t>L (</w:t>
            </w:r>
            <w:proofErr w:type="spellStart"/>
            <w:r w:rsidRPr="007C33DC">
              <w:rPr>
                <w:rFonts w:asciiTheme="majorHAnsi" w:eastAsiaTheme="minorEastAsia" w:hAnsiTheme="majorHAnsi" w:cstheme="majorBidi"/>
                <w:color w:val="0070C0"/>
                <w:lang w:val="en-US"/>
              </w:rPr>
              <w:t>verz</w:t>
            </w:r>
            <w:proofErr w:type="spellEnd"/>
            <w:r w:rsidRPr="007C33DC">
              <w:rPr>
                <w:rFonts w:asciiTheme="majorHAnsi" w:eastAsiaTheme="minorEastAsia" w:hAnsiTheme="majorHAnsi" w:cstheme="majorBidi"/>
                <w:color w:val="0070C0"/>
                <w:lang w:val="en-US"/>
              </w:rPr>
              <w:t>.)</w:t>
            </w:r>
          </w:p>
        </w:tc>
      </w:tr>
      <w:tr w:rsidR="00F550E5" w:rsidRPr="007C33DC" w:rsidTr="00FA4C29">
        <w:tc>
          <w:tcPr>
            <w:cnfStyle w:val="001000000000"/>
            <w:tcW w:w="1842" w:type="dxa"/>
          </w:tcPr>
          <w:p w:rsidR="00F550E5" w:rsidRPr="007C33DC" w:rsidRDefault="00F550E5" w:rsidP="00F550E5">
            <w:pPr>
              <w:pStyle w:val="Geenafstand"/>
              <w:rPr>
                <w:rFonts w:asciiTheme="majorHAnsi" w:eastAsiaTheme="minorEastAsia" w:hAnsiTheme="majorHAnsi" w:cstheme="majorBidi"/>
                <w:b w:val="0"/>
                <w:lang w:val="en-US"/>
              </w:rPr>
            </w:pPr>
            <w:r w:rsidRPr="007C33DC">
              <w:rPr>
                <w:rFonts w:asciiTheme="majorHAnsi" w:eastAsiaTheme="minorEastAsia" w:hAnsiTheme="majorHAnsi" w:cstheme="majorBidi"/>
                <w:b w:val="0"/>
                <w:lang w:val="en-US"/>
              </w:rPr>
              <w:t>80</w:t>
            </w:r>
            <w:r w:rsidR="00FA4C29" w:rsidRPr="007C33DC">
              <w:rPr>
                <w:rFonts w:asciiTheme="majorHAnsi" w:eastAsiaTheme="minorEastAsia" w:hAnsiTheme="majorHAnsi" w:cstheme="majorBidi"/>
                <w:b w:val="0"/>
                <w:lang w:val="en-US"/>
              </w:rPr>
              <w:t xml:space="preserve"> (A-4)</w:t>
            </w:r>
          </w:p>
        </w:tc>
        <w:tc>
          <w:tcPr>
            <w:tcW w:w="1842" w:type="dxa"/>
          </w:tcPr>
          <w:p w:rsidR="00F550E5" w:rsidRPr="007C33DC" w:rsidRDefault="00F550E5" w:rsidP="00F550E5">
            <w:pPr>
              <w:pStyle w:val="Geenafstand"/>
              <w:cnfStyle w:val="000000000000"/>
              <w:rPr>
                <w:rFonts w:asciiTheme="majorHAnsi" w:eastAsiaTheme="minorEastAsia" w:hAnsiTheme="majorHAnsi" w:cstheme="majorBidi"/>
                <w:lang w:val="en-US"/>
              </w:rPr>
            </w:pPr>
            <w:r w:rsidRPr="007C33DC">
              <w:rPr>
                <w:rFonts w:asciiTheme="majorHAnsi" w:eastAsiaTheme="minorEastAsia" w:hAnsiTheme="majorHAnsi" w:cstheme="majorBidi"/>
                <w:lang w:val="en-US"/>
              </w:rPr>
              <w:t>500</w:t>
            </w:r>
            <w:r w:rsidR="00FA4C29" w:rsidRPr="007C33DC">
              <w:rPr>
                <w:rFonts w:asciiTheme="majorHAnsi" w:eastAsiaTheme="minorEastAsia" w:hAnsiTheme="majorHAnsi" w:cstheme="majorBidi"/>
                <w:lang w:val="en-US"/>
              </w:rPr>
              <w:t xml:space="preserve"> (**)</w:t>
            </w:r>
          </w:p>
        </w:tc>
        <w:tc>
          <w:tcPr>
            <w:tcW w:w="1842" w:type="dxa"/>
          </w:tcPr>
          <w:p w:rsidR="00F550E5" w:rsidRPr="007C33DC" w:rsidRDefault="00FA4C29" w:rsidP="00F550E5">
            <w:pPr>
              <w:pStyle w:val="Geenafstand"/>
              <w:cnfStyle w:val="000000000000"/>
              <w:rPr>
                <w:rFonts w:asciiTheme="majorHAnsi" w:eastAsiaTheme="minorEastAsia" w:hAnsiTheme="majorHAnsi" w:cstheme="majorBidi"/>
                <w:color w:val="0070C0"/>
                <w:lang w:val="en-US"/>
              </w:rPr>
            </w:pPr>
            <w:r w:rsidRPr="007C33DC">
              <w:rPr>
                <w:rFonts w:asciiTheme="majorHAnsi" w:eastAsiaTheme="minorEastAsia" w:hAnsiTheme="majorHAnsi" w:cstheme="majorBidi"/>
                <w:color w:val="0070C0"/>
                <w:lang w:val="en-US"/>
              </w:rPr>
              <w:t>335.02</w:t>
            </w:r>
          </w:p>
        </w:tc>
        <w:tc>
          <w:tcPr>
            <w:tcW w:w="1843" w:type="dxa"/>
          </w:tcPr>
          <w:p w:rsidR="00F550E5" w:rsidRPr="007C33DC" w:rsidRDefault="00FA4C29" w:rsidP="00F550E5">
            <w:pPr>
              <w:pStyle w:val="Geenafstand"/>
              <w:cnfStyle w:val="000000000000"/>
              <w:rPr>
                <w:rFonts w:asciiTheme="majorHAnsi" w:eastAsiaTheme="minorEastAsia" w:hAnsiTheme="majorHAnsi" w:cstheme="majorBidi"/>
                <w:color w:val="0070C0"/>
                <w:lang w:val="en-US"/>
              </w:rPr>
            </w:pPr>
            <w:r w:rsidRPr="007C33DC">
              <w:rPr>
                <w:rFonts w:asciiTheme="majorHAnsi" w:eastAsiaTheme="minorEastAsia" w:hAnsiTheme="majorHAnsi" w:cstheme="majorBidi"/>
                <w:color w:val="0070C0"/>
                <w:lang w:val="en-US"/>
              </w:rPr>
              <w:t>0.0</w:t>
            </w:r>
          </w:p>
        </w:tc>
        <w:tc>
          <w:tcPr>
            <w:tcW w:w="1843" w:type="dxa"/>
          </w:tcPr>
          <w:p w:rsidR="00F550E5" w:rsidRPr="007C33DC" w:rsidRDefault="00FA4C29" w:rsidP="00F550E5">
            <w:pPr>
              <w:pStyle w:val="Geenafstand"/>
              <w:cnfStyle w:val="000000000000"/>
              <w:rPr>
                <w:rFonts w:asciiTheme="majorHAnsi" w:eastAsiaTheme="minorEastAsia" w:hAnsiTheme="majorHAnsi" w:cstheme="majorBidi"/>
                <w:color w:val="0070C0"/>
                <w:lang w:val="en-US"/>
              </w:rPr>
            </w:pPr>
            <w:r w:rsidRPr="007C33DC">
              <w:rPr>
                <w:rFonts w:asciiTheme="majorHAnsi" w:eastAsiaTheme="minorEastAsia" w:hAnsiTheme="majorHAnsi" w:cstheme="majorBidi"/>
                <w:color w:val="0070C0"/>
                <w:lang w:val="en-US"/>
              </w:rPr>
              <w:t>L (</w:t>
            </w:r>
            <w:proofErr w:type="spellStart"/>
            <w:r w:rsidRPr="007C33DC">
              <w:rPr>
                <w:rFonts w:asciiTheme="majorHAnsi" w:eastAsiaTheme="minorEastAsia" w:hAnsiTheme="majorHAnsi" w:cstheme="majorBidi"/>
                <w:color w:val="0070C0"/>
                <w:lang w:val="en-US"/>
              </w:rPr>
              <w:t>onverz</w:t>
            </w:r>
            <w:proofErr w:type="spellEnd"/>
            <w:r w:rsidRPr="007C33DC">
              <w:rPr>
                <w:rFonts w:asciiTheme="majorHAnsi" w:eastAsiaTheme="minorEastAsia" w:hAnsiTheme="majorHAnsi" w:cstheme="majorBidi"/>
                <w:color w:val="0070C0"/>
                <w:lang w:val="en-US"/>
              </w:rPr>
              <w:t>.)</w:t>
            </w:r>
          </w:p>
        </w:tc>
      </w:tr>
      <w:tr w:rsidR="00F550E5" w:rsidTr="00FA4C29">
        <w:trPr>
          <w:cnfStyle w:val="000000100000"/>
        </w:trPr>
        <w:tc>
          <w:tcPr>
            <w:cnfStyle w:val="001000000000"/>
            <w:tcW w:w="1842" w:type="dxa"/>
          </w:tcPr>
          <w:p w:rsidR="00F550E5" w:rsidRPr="00FA4C29" w:rsidRDefault="00FA4C29" w:rsidP="00F550E5">
            <w:pPr>
              <w:pStyle w:val="Geenafstand"/>
              <w:rPr>
                <w:rFonts w:asciiTheme="majorHAnsi" w:eastAsiaTheme="minorEastAsia" w:hAnsiTheme="majorHAnsi" w:cstheme="majorBidi"/>
                <w:b w:val="0"/>
                <w:color w:val="0070C0"/>
                <w:lang w:val="nl-BE"/>
              </w:rPr>
            </w:pPr>
            <w:r w:rsidRPr="00FA4C29">
              <w:rPr>
                <w:rFonts w:asciiTheme="majorHAnsi" w:eastAsiaTheme="minorEastAsia" w:hAnsiTheme="majorHAnsi" w:cstheme="majorBidi"/>
                <w:b w:val="0"/>
                <w:color w:val="0070C0"/>
                <w:lang w:val="nl-BE"/>
              </w:rPr>
              <w:t>350</w:t>
            </w:r>
          </w:p>
        </w:tc>
        <w:tc>
          <w:tcPr>
            <w:tcW w:w="1842" w:type="dxa"/>
          </w:tcPr>
          <w:p w:rsidR="00F550E5" w:rsidRDefault="00F550E5" w:rsidP="00F550E5">
            <w:pPr>
              <w:pStyle w:val="Geenafstand"/>
              <w:cnfStyle w:val="000000100000"/>
              <w:rPr>
                <w:rFonts w:asciiTheme="majorHAnsi" w:eastAsiaTheme="minorEastAsia" w:hAnsiTheme="majorHAnsi" w:cstheme="majorBidi"/>
                <w:lang w:val="nl-BE"/>
              </w:rPr>
            </w:pPr>
            <w:r>
              <w:rPr>
                <w:rFonts w:asciiTheme="majorHAnsi" w:eastAsiaTheme="minorEastAsia" w:hAnsiTheme="majorHAnsi" w:cstheme="majorBidi"/>
                <w:lang w:val="nl-BE"/>
              </w:rPr>
              <w:t>800</w:t>
            </w:r>
          </w:p>
        </w:tc>
        <w:tc>
          <w:tcPr>
            <w:tcW w:w="1842" w:type="dxa"/>
          </w:tcPr>
          <w:p w:rsidR="00F550E5" w:rsidRDefault="00F550E5" w:rsidP="00F550E5">
            <w:pPr>
              <w:pStyle w:val="Geenafstand"/>
              <w:cnfStyle w:val="000000100000"/>
              <w:rPr>
                <w:rFonts w:asciiTheme="majorHAnsi" w:eastAsiaTheme="minorEastAsia" w:hAnsiTheme="majorHAnsi" w:cstheme="majorBidi"/>
                <w:lang w:val="nl-BE"/>
              </w:rPr>
            </w:pPr>
            <w:r>
              <w:rPr>
                <w:rFonts w:asciiTheme="majorHAnsi" w:eastAsiaTheme="minorEastAsia" w:hAnsiTheme="majorHAnsi" w:cstheme="majorBidi"/>
                <w:lang w:val="nl-BE"/>
              </w:rPr>
              <w:t>3162.2</w:t>
            </w:r>
            <w:r w:rsidR="00FA4C29">
              <w:rPr>
                <w:rFonts w:asciiTheme="majorHAnsi" w:eastAsiaTheme="minorEastAsia" w:hAnsiTheme="majorHAnsi" w:cstheme="majorBidi"/>
                <w:lang w:val="nl-BE"/>
              </w:rPr>
              <w:t xml:space="preserve"> (***)</w:t>
            </w:r>
          </w:p>
        </w:tc>
        <w:tc>
          <w:tcPr>
            <w:tcW w:w="1843" w:type="dxa"/>
          </w:tcPr>
          <w:p w:rsidR="00FA4C29" w:rsidRPr="00FA4C29" w:rsidRDefault="00FA4C29" w:rsidP="00F550E5">
            <w:pPr>
              <w:pStyle w:val="Geenafstand"/>
              <w:cnfStyle w:val="000000100000"/>
              <w:rPr>
                <w:rFonts w:asciiTheme="majorHAnsi" w:eastAsiaTheme="minorEastAsia" w:hAnsiTheme="majorHAnsi" w:cstheme="majorBidi"/>
                <w:color w:val="0070C0"/>
                <w:lang w:val="nl-BE"/>
              </w:rPr>
            </w:pPr>
            <w:r w:rsidRPr="00FA4C29">
              <w:rPr>
                <w:rFonts w:asciiTheme="majorHAnsi" w:eastAsiaTheme="minorEastAsia" w:hAnsiTheme="majorHAnsi" w:cstheme="majorBidi"/>
                <w:color w:val="0070C0"/>
                <w:lang w:val="nl-BE"/>
              </w:rPr>
              <w:t>0.0</w:t>
            </w:r>
          </w:p>
        </w:tc>
        <w:tc>
          <w:tcPr>
            <w:tcW w:w="1843" w:type="dxa"/>
          </w:tcPr>
          <w:p w:rsidR="00F550E5" w:rsidRPr="00FA4C29" w:rsidRDefault="00FA4C29" w:rsidP="00F550E5">
            <w:pPr>
              <w:pStyle w:val="Geenafstand"/>
              <w:cnfStyle w:val="000000100000"/>
              <w:rPr>
                <w:rFonts w:asciiTheme="majorHAnsi" w:eastAsiaTheme="minorEastAsia" w:hAnsiTheme="majorHAnsi" w:cstheme="majorBidi"/>
                <w:color w:val="0070C0"/>
                <w:lang w:val="nl-BE"/>
              </w:rPr>
            </w:pPr>
            <w:r w:rsidRPr="00FA4C29">
              <w:rPr>
                <w:rFonts w:asciiTheme="majorHAnsi" w:eastAsiaTheme="minorEastAsia" w:hAnsiTheme="majorHAnsi" w:cstheme="majorBidi"/>
                <w:color w:val="0070C0"/>
                <w:lang w:val="nl-BE"/>
              </w:rPr>
              <w:t>G</w:t>
            </w:r>
          </w:p>
        </w:tc>
      </w:tr>
    </w:tbl>
    <w:p w:rsidR="00F550E5" w:rsidRDefault="00FA4C29" w:rsidP="00F550E5">
      <w:pPr>
        <w:pStyle w:val="Geenafstand"/>
        <w:rPr>
          <w:rFonts w:asciiTheme="majorHAnsi" w:eastAsiaTheme="minorEastAsia" w:hAnsiTheme="majorHAnsi" w:cstheme="majorBidi"/>
          <w:lang w:val="nl-BE"/>
        </w:rPr>
      </w:pPr>
      <w:r>
        <w:rPr>
          <w:rFonts w:asciiTheme="majorHAnsi" w:eastAsiaTheme="minorEastAsia" w:hAnsiTheme="majorHAnsi" w:cstheme="majorBidi"/>
          <w:lang w:val="nl-BE"/>
        </w:rPr>
        <w:t>(*)Eerst kijken of je goed zit!</w:t>
      </w:r>
    </w:p>
    <w:p w:rsidR="00FA4C29" w:rsidRDefault="00FA4C29" w:rsidP="00F550E5">
      <w:pPr>
        <w:pStyle w:val="Geenafstand"/>
        <w:rPr>
          <w:rFonts w:asciiTheme="majorHAnsi" w:eastAsiaTheme="minorEastAsia" w:hAnsiTheme="majorHAnsi" w:cstheme="majorBidi"/>
          <w:lang w:val="nl-BE"/>
        </w:rPr>
      </w:pPr>
      <w:r>
        <w:rPr>
          <w:rFonts w:asciiTheme="majorHAnsi" w:eastAsiaTheme="minorEastAsia" w:hAnsiTheme="majorHAnsi" w:cstheme="majorBidi"/>
          <w:lang w:val="nl-BE"/>
        </w:rPr>
        <w:tab/>
      </w:r>
      <w:r w:rsidRPr="00FA4C29">
        <w:rPr>
          <w:rFonts w:asciiTheme="majorHAnsi" w:eastAsiaTheme="minorEastAsia" w:hAnsiTheme="majorHAnsi" w:cstheme="majorBidi"/>
          <w:lang w:val="nl-BE"/>
        </w:rPr>
        <w:sym w:font="Wingdings" w:char="F0E0"/>
      </w:r>
      <w:proofErr w:type="spellStart"/>
      <w:r>
        <w:rPr>
          <w:rFonts w:asciiTheme="majorHAnsi" w:eastAsiaTheme="minorEastAsia" w:hAnsiTheme="majorHAnsi" w:cstheme="majorBidi"/>
          <w:lang w:val="nl-BE"/>
        </w:rPr>
        <w:t>enthalpie</w:t>
      </w:r>
      <w:proofErr w:type="spellEnd"/>
      <w:r>
        <w:rPr>
          <w:rFonts w:asciiTheme="majorHAnsi" w:eastAsiaTheme="minorEastAsia" w:hAnsiTheme="majorHAnsi" w:cstheme="majorBidi"/>
          <w:lang w:val="nl-BE"/>
        </w:rPr>
        <w:t xml:space="preserve"> checken</w:t>
      </w:r>
    </w:p>
    <w:p w:rsidR="00FA4C29" w:rsidRDefault="00FA4C29" w:rsidP="00F550E5">
      <w:pPr>
        <w:pStyle w:val="Geenafstand"/>
        <w:rPr>
          <w:rFonts w:asciiTheme="majorHAnsi" w:eastAsiaTheme="minorEastAsia" w:hAnsiTheme="majorHAnsi" w:cstheme="majorBidi"/>
          <w:lang w:val="nl-BE"/>
        </w:rPr>
      </w:pPr>
      <w:r>
        <w:rPr>
          <w:rFonts w:asciiTheme="majorHAnsi" w:eastAsiaTheme="minorEastAsia" w:hAnsiTheme="majorHAnsi" w:cstheme="majorBidi"/>
          <w:lang w:val="nl-BE"/>
        </w:rPr>
        <w:tab/>
      </w:r>
      <w:r w:rsidRPr="00FA4C29">
        <w:rPr>
          <w:rFonts w:asciiTheme="majorHAnsi" w:eastAsiaTheme="minorEastAsia" w:hAnsiTheme="majorHAnsi" w:cstheme="majorBidi"/>
          <w:lang w:val="nl-BE"/>
        </w:rPr>
        <w:sym w:font="Wingdings" w:char="F0E0"/>
      </w:r>
      <w:proofErr w:type="spellStart"/>
      <w:r>
        <w:rPr>
          <w:rFonts w:asciiTheme="majorHAnsi" w:eastAsiaTheme="minorEastAsia" w:hAnsiTheme="majorHAnsi" w:cstheme="majorBidi"/>
          <w:lang w:val="nl-BE"/>
        </w:rPr>
        <w:t>enthalpie</w:t>
      </w:r>
      <w:proofErr w:type="spellEnd"/>
      <w:r>
        <w:rPr>
          <w:rFonts w:asciiTheme="majorHAnsi" w:eastAsiaTheme="minorEastAsia" w:hAnsiTheme="majorHAnsi" w:cstheme="majorBidi"/>
          <w:lang w:val="nl-BE"/>
        </w:rPr>
        <w:t xml:space="preserve"> tussen </w:t>
      </w:r>
      <w:proofErr w:type="spellStart"/>
      <w:r>
        <w:rPr>
          <w:rFonts w:asciiTheme="majorHAnsi" w:eastAsiaTheme="minorEastAsia" w:hAnsiTheme="majorHAnsi" w:cstheme="majorBidi"/>
          <w:lang w:val="nl-BE"/>
        </w:rPr>
        <w:t>h</w:t>
      </w:r>
      <w:r>
        <w:rPr>
          <w:rFonts w:asciiTheme="majorHAnsi" w:eastAsiaTheme="minorEastAsia" w:hAnsiTheme="majorHAnsi" w:cstheme="majorBidi"/>
          <w:vertAlign w:val="subscript"/>
          <w:lang w:val="nl-BE"/>
        </w:rPr>
        <w:t>f</w:t>
      </w:r>
      <w:proofErr w:type="spellEnd"/>
      <w:r>
        <w:rPr>
          <w:rFonts w:asciiTheme="majorHAnsi" w:eastAsiaTheme="minorEastAsia" w:hAnsiTheme="majorHAnsi" w:cstheme="majorBidi"/>
          <w:lang w:val="nl-BE"/>
        </w:rPr>
        <w:t xml:space="preserve"> en h</w:t>
      </w:r>
      <w:r>
        <w:rPr>
          <w:rFonts w:asciiTheme="majorHAnsi" w:eastAsiaTheme="minorEastAsia" w:hAnsiTheme="majorHAnsi" w:cstheme="majorBidi"/>
          <w:vertAlign w:val="subscript"/>
          <w:lang w:val="nl-BE"/>
        </w:rPr>
        <w:t>g</w:t>
      </w:r>
    </w:p>
    <w:p w:rsidR="00FA4C29" w:rsidRDefault="00FA4C29" w:rsidP="00F550E5">
      <w:pPr>
        <w:pStyle w:val="Geenafstand"/>
        <w:rPr>
          <w:rFonts w:asciiTheme="majorHAnsi" w:eastAsiaTheme="minorEastAsia" w:hAnsiTheme="majorHAnsi" w:cstheme="majorBidi"/>
          <w:lang w:val="nl-BE"/>
        </w:rPr>
      </w:pPr>
      <w:r>
        <w:rPr>
          <w:rFonts w:asciiTheme="majorHAnsi" w:eastAsiaTheme="minorEastAsia" w:hAnsiTheme="majorHAnsi" w:cstheme="majorBidi"/>
          <w:lang w:val="nl-BE"/>
        </w:rPr>
        <w:tab/>
      </w:r>
      <w:r w:rsidRPr="00FA4C29">
        <w:rPr>
          <w:rFonts w:asciiTheme="majorHAnsi" w:eastAsiaTheme="minorEastAsia" w:hAnsiTheme="majorHAnsi" w:cstheme="majorBidi"/>
          <w:lang w:val="nl-BE"/>
        </w:rPr>
        <w:sym w:font="Wingdings" w:char="F0E8"/>
      </w:r>
      <w:r>
        <w:rPr>
          <w:rFonts w:asciiTheme="majorHAnsi" w:eastAsiaTheme="minorEastAsia" w:hAnsiTheme="majorHAnsi" w:cstheme="majorBidi"/>
          <w:lang w:val="nl-BE"/>
        </w:rPr>
        <w:t>L+G</w:t>
      </w:r>
    </w:p>
    <w:p w:rsidR="00FA4C29" w:rsidRDefault="00FA4C29" w:rsidP="00F550E5">
      <w:pPr>
        <w:pStyle w:val="Geenafstand"/>
        <w:rPr>
          <w:rFonts w:asciiTheme="majorHAnsi" w:eastAsiaTheme="minorEastAsia" w:hAnsiTheme="majorHAnsi" w:cstheme="majorBidi"/>
          <w:lang w:val="nl-BE"/>
        </w:rPr>
      </w:pPr>
      <w:r>
        <w:rPr>
          <w:rFonts w:asciiTheme="majorHAnsi" w:eastAsiaTheme="minorEastAsia" w:hAnsiTheme="majorHAnsi" w:cstheme="majorBidi"/>
          <w:lang w:val="nl-BE"/>
        </w:rPr>
        <w:t>(**)Druk is veel hoger dan 47.416</w:t>
      </w:r>
    </w:p>
    <w:p w:rsidR="00FA4C29" w:rsidRDefault="00FA4C29" w:rsidP="00F550E5">
      <w:pPr>
        <w:pStyle w:val="Geenafstand"/>
        <w:rPr>
          <w:rFonts w:asciiTheme="majorHAnsi" w:eastAsiaTheme="minorEastAsia" w:hAnsiTheme="majorHAnsi" w:cstheme="majorBidi"/>
          <w:lang w:val="nl-BE"/>
        </w:rPr>
      </w:pPr>
      <w:r>
        <w:rPr>
          <w:rFonts w:asciiTheme="majorHAnsi" w:eastAsiaTheme="minorEastAsia" w:hAnsiTheme="majorHAnsi" w:cstheme="majorBidi"/>
          <w:lang w:val="nl-BE"/>
        </w:rPr>
        <w:tab/>
      </w:r>
      <w:r w:rsidRPr="00FA4C29">
        <w:rPr>
          <w:rFonts w:asciiTheme="majorHAnsi" w:eastAsiaTheme="minorEastAsia" w:hAnsiTheme="majorHAnsi" w:cstheme="majorBidi"/>
          <w:lang w:val="nl-BE"/>
        </w:rPr>
        <w:sym w:font="Wingdings" w:char="F0E0"/>
      </w:r>
      <w:r>
        <w:rPr>
          <w:rFonts w:asciiTheme="majorHAnsi" w:eastAsiaTheme="minorEastAsia" w:hAnsiTheme="majorHAnsi" w:cstheme="majorBidi"/>
          <w:lang w:val="nl-BE"/>
        </w:rPr>
        <w:t>L (</w:t>
      </w:r>
      <w:r w:rsidR="00F0094F">
        <w:rPr>
          <w:rFonts w:asciiTheme="majorHAnsi" w:eastAsiaTheme="minorEastAsia" w:hAnsiTheme="majorHAnsi" w:cstheme="majorBidi"/>
          <w:lang w:val="nl-BE"/>
        </w:rPr>
        <w:t>zie P,</w:t>
      </w:r>
      <w:proofErr w:type="spellStart"/>
      <w:r w:rsidR="00F0094F">
        <w:rPr>
          <w:rFonts w:asciiTheme="majorHAnsi" w:eastAsiaTheme="minorEastAsia" w:hAnsiTheme="majorHAnsi" w:cstheme="majorBidi"/>
          <w:lang w:val="nl-BE"/>
        </w:rPr>
        <w:t>v-grafiek</w:t>
      </w:r>
      <w:proofErr w:type="spellEnd"/>
      <w:r w:rsidR="00F0094F">
        <w:rPr>
          <w:rFonts w:asciiTheme="majorHAnsi" w:eastAsiaTheme="minorEastAsia" w:hAnsiTheme="majorHAnsi" w:cstheme="majorBidi"/>
          <w:lang w:val="nl-BE"/>
        </w:rPr>
        <w:t xml:space="preserve"> in boek. A</w:t>
      </w:r>
      <w:r>
        <w:rPr>
          <w:rFonts w:asciiTheme="majorHAnsi" w:eastAsiaTheme="minorEastAsia" w:hAnsiTheme="majorHAnsi" w:cstheme="majorBidi"/>
          <w:lang w:val="nl-BE"/>
        </w:rPr>
        <w:t xml:space="preserve">ls het G zou zijn, </w:t>
      </w:r>
      <w:r w:rsidR="00F0094F">
        <w:rPr>
          <w:rFonts w:asciiTheme="majorHAnsi" w:eastAsiaTheme="minorEastAsia" w:hAnsiTheme="majorHAnsi" w:cstheme="majorBidi"/>
          <w:lang w:val="nl-BE"/>
        </w:rPr>
        <w:t xml:space="preserve">in </w:t>
      </w:r>
      <w:r>
        <w:rPr>
          <w:rFonts w:asciiTheme="majorHAnsi" w:eastAsiaTheme="minorEastAsia" w:hAnsiTheme="majorHAnsi" w:cstheme="majorBidi"/>
          <w:lang w:val="nl-BE"/>
        </w:rPr>
        <w:t>andere tabel</w:t>
      </w:r>
      <w:r w:rsidR="00F0094F">
        <w:rPr>
          <w:rFonts w:asciiTheme="majorHAnsi" w:eastAsiaTheme="minorEastAsia" w:hAnsiTheme="majorHAnsi" w:cstheme="majorBidi"/>
          <w:lang w:val="nl-BE"/>
        </w:rPr>
        <w:t xml:space="preserve"> gaan kijken</w:t>
      </w:r>
      <w:r>
        <w:rPr>
          <w:rFonts w:asciiTheme="majorHAnsi" w:eastAsiaTheme="minorEastAsia" w:hAnsiTheme="majorHAnsi" w:cstheme="majorBidi"/>
          <w:lang w:val="nl-BE"/>
        </w:rPr>
        <w:t>)</w:t>
      </w:r>
    </w:p>
    <w:p w:rsidR="00FA4C29" w:rsidRDefault="00FA4C29" w:rsidP="00F550E5">
      <w:pPr>
        <w:pStyle w:val="Geenafstand"/>
        <w:rPr>
          <w:rFonts w:asciiTheme="majorHAnsi" w:eastAsiaTheme="minorEastAsia" w:hAnsiTheme="majorHAnsi" w:cstheme="majorBidi"/>
          <w:lang w:val="nl-BE"/>
        </w:rPr>
      </w:pPr>
      <w:r>
        <w:rPr>
          <w:rFonts w:asciiTheme="majorHAnsi" w:eastAsiaTheme="minorEastAsia" w:hAnsiTheme="majorHAnsi" w:cstheme="majorBidi"/>
          <w:lang w:val="nl-BE"/>
        </w:rPr>
        <w:t xml:space="preserve">(***)Ligt niet tussen </w:t>
      </w:r>
      <w:proofErr w:type="spellStart"/>
      <w:r>
        <w:rPr>
          <w:rFonts w:asciiTheme="majorHAnsi" w:eastAsiaTheme="minorEastAsia" w:hAnsiTheme="majorHAnsi" w:cstheme="majorBidi"/>
          <w:lang w:val="nl-BE"/>
        </w:rPr>
        <w:t>h</w:t>
      </w:r>
      <w:r>
        <w:rPr>
          <w:rFonts w:asciiTheme="majorHAnsi" w:eastAsiaTheme="minorEastAsia" w:hAnsiTheme="majorHAnsi" w:cstheme="majorBidi"/>
          <w:vertAlign w:val="subscript"/>
          <w:lang w:val="nl-BE"/>
        </w:rPr>
        <w:t>f</w:t>
      </w:r>
      <w:proofErr w:type="spellEnd"/>
      <w:r>
        <w:rPr>
          <w:rFonts w:asciiTheme="majorHAnsi" w:eastAsiaTheme="minorEastAsia" w:hAnsiTheme="majorHAnsi" w:cstheme="majorBidi"/>
          <w:lang w:val="nl-BE"/>
        </w:rPr>
        <w:t xml:space="preserve"> en h</w:t>
      </w:r>
      <w:r>
        <w:rPr>
          <w:rFonts w:asciiTheme="majorHAnsi" w:eastAsiaTheme="minorEastAsia" w:hAnsiTheme="majorHAnsi" w:cstheme="majorBidi"/>
          <w:vertAlign w:val="subscript"/>
          <w:lang w:val="nl-BE"/>
        </w:rPr>
        <w:t>g</w:t>
      </w:r>
    </w:p>
    <w:p w:rsidR="00FA4C29" w:rsidRPr="00FA4C29" w:rsidRDefault="00FA4C29" w:rsidP="00F550E5">
      <w:pPr>
        <w:pStyle w:val="Geenafstand"/>
        <w:rPr>
          <w:rFonts w:asciiTheme="majorHAnsi" w:eastAsiaTheme="minorEastAsia" w:hAnsiTheme="majorHAnsi" w:cstheme="majorBidi"/>
          <w:lang w:val="nl-BE"/>
        </w:rPr>
      </w:pPr>
      <w:r>
        <w:rPr>
          <w:rFonts w:asciiTheme="majorHAnsi" w:eastAsiaTheme="minorEastAsia" w:hAnsiTheme="majorHAnsi" w:cstheme="majorBidi"/>
          <w:lang w:val="nl-BE"/>
        </w:rPr>
        <w:tab/>
      </w:r>
      <w:r w:rsidRPr="00FA4C29">
        <w:rPr>
          <w:rFonts w:asciiTheme="majorHAnsi" w:eastAsiaTheme="minorEastAsia" w:hAnsiTheme="majorHAnsi" w:cstheme="majorBidi"/>
          <w:lang w:val="nl-BE"/>
        </w:rPr>
        <w:sym w:font="Wingdings" w:char="F0E8"/>
      </w:r>
      <w:proofErr w:type="spellStart"/>
      <w:r>
        <w:rPr>
          <w:rFonts w:asciiTheme="majorHAnsi" w:eastAsiaTheme="minorEastAsia" w:hAnsiTheme="majorHAnsi" w:cstheme="majorBidi"/>
          <w:lang w:val="nl-BE"/>
        </w:rPr>
        <w:t>overheated</w:t>
      </w:r>
      <w:proofErr w:type="spellEnd"/>
    </w:p>
    <w:p w:rsidR="00F550E5" w:rsidRDefault="00F550E5" w:rsidP="00F550E5">
      <w:pPr>
        <w:pStyle w:val="Geenafstand"/>
        <w:rPr>
          <w:rFonts w:asciiTheme="majorHAnsi" w:eastAsiaTheme="minorEastAsia" w:hAnsiTheme="majorHAnsi" w:cstheme="majorBidi"/>
          <w:lang w:val="nl-BE"/>
        </w:rPr>
      </w:pPr>
    </w:p>
    <w:p w:rsidR="00FA4C29" w:rsidRDefault="00FA4C29" w:rsidP="00FA4C29">
      <w:pPr>
        <w:pStyle w:val="Kop2"/>
        <w:rPr>
          <w:rFonts w:eastAsiaTheme="minorEastAsia"/>
          <w:lang w:val="nl-BE"/>
        </w:rPr>
      </w:pPr>
      <w:r>
        <w:rPr>
          <w:rFonts w:eastAsiaTheme="minorEastAsia"/>
          <w:lang w:val="nl-BE"/>
        </w:rPr>
        <w:t>Oef</w:t>
      </w:r>
      <w:r w:rsidR="002C3EC3">
        <w:rPr>
          <w:rFonts w:eastAsiaTheme="minorEastAsia"/>
          <w:lang w:val="nl-BE"/>
        </w:rPr>
        <w:t>ening</w:t>
      </w:r>
      <w:r>
        <w:rPr>
          <w:rFonts w:eastAsiaTheme="minorEastAsia"/>
          <w:lang w:val="nl-BE"/>
        </w:rPr>
        <w:t xml:space="preserve"> 22</w:t>
      </w:r>
    </w:p>
    <w:tbl>
      <w:tblPr>
        <w:tblStyle w:val="Gemiddeldelijst11"/>
        <w:tblW w:w="0" w:type="auto"/>
        <w:tblLook w:val="04A0"/>
      </w:tblPr>
      <w:tblGrid>
        <w:gridCol w:w="1842"/>
        <w:gridCol w:w="1842"/>
        <w:gridCol w:w="1842"/>
        <w:gridCol w:w="1843"/>
        <w:gridCol w:w="1843"/>
      </w:tblGrid>
      <w:tr w:rsidR="007C33DC" w:rsidTr="00E42A29">
        <w:trPr>
          <w:cnfStyle w:val="100000000000"/>
        </w:trPr>
        <w:tc>
          <w:tcPr>
            <w:cnfStyle w:val="001000000000"/>
            <w:tcW w:w="1842" w:type="dxa"/>
          </w:tcPr>
          <w:p w:rsidR="007C33DC" w:rsidRDefault="007C33DC" w:rsidP="00E42A29">
            <w:pPr>
              <w:pStyle w:val="Geenafstand"/>
              <w:rPr>
                <w:rFonts w:eastAsiaTheme="minorEastAsia"/>
                <w:lang w:val="nl-BE"/>
              </w:rPr>
            </w:pPr>
            <w:r>
              <w:rPr>
                <w:rFonts w:eastAsiaTheme="minorEastAsia"/>
                <w:lang w:val="nl-BE"/>
              </w:rPr>
              <w:t>T (°C)</w:t>
            </w:r>
          </w:p>
        </w:tc>
        <w:tc>
          <w:tcPr>
            <w:tcW w:w="1842" w:type="dxa"/>
          </w:tcPr>
          <w:p w:rsidR="007C33DC" w:rsidRDefault="007C33DC" w:rsidP="00E42A29">
            <w:pPr>
              <w:pStyle w:val="Geenafstand"/>
              <w:cnfStyle w:val="100000000000"/>
              <w:rPr>
                <w:rFonts w:eastAsiaTheme="minorEastAsia"/>
                <w:lang w:val="nl-BE"/>
              </w:rPr>
            </w:pPr>
            <w:r>
              <w:rPr>
                <w:rFonts w:eastAsiaTheme="minorEastAsia"/>
                <w:lang w:val="nl-BE"/>
              </w:rPr>
              <w:t>P (</w:t>
            </w:r>
            <w:proofErr w:type="spellStart"/>
            <w:r>
              <w:rPr>
                <w:rFonts w:eastAsiaTheme="minorEastAsia"/>
                <w:lang w:val="nl-BE"/>
              </w:rPr>
              <w:t>kPa</w:t>
            </w:r>
            <w:proofErr w:type="spellEnd"/>
            <w:r>
              <w:rPr>
                <w:rFonts w:eastAsiaTheme="minorEastAsia"/>
                <w:lang w:val="nl-BE"/>
              </w:rPr>
              <w:t>)</w:t>
            </w:r>
          </w:p>
        </w:tc>
        <w:tc>
          <w:tcPr>
            <w:tcW w:w="1842" w:type="dxa"/>
          </w:tcPr>
          <w:p w:rsidR="007C33DC" w:rsidRDefault="007C33DC" w:rsidP="00E42A29">
            <w:pPr>
              <w:pStyle w:val="Geenafstand"/>
              <w:cnfStyle w:val="100000000000"/>
              <w:rPr>
                <w:rFonts w:eastAsiaTheme="minorEastAsia"/>
                <w:lang w:val="nl-BE"/>
              </w:rPr>
            </w:pPr>
            <w:r>
              <w:rPr>
                <w:rFonts w:eastAsiaTheme="minorEastAsia"/>
                <w:lang w:val="nl-BE"/>
              </w:rPr>
              <w:t>h (kJ/kg)</w:t>
            </w:r>
          </w:p>
        </w:tc>
        <w:tc>
          <w:tcPr>
            <w:tcW w:w="1843" w:type="dxa"/>
          </w:tcPr>
          <w:p w:rsidR="007C33DC" w:rsidRDefault="007C33DC" w:rsidP="00E42A29">
            <w:pPr>
              <w:pStyle w:val="Geenafstand"/>
              <w:cnfStyle w:val="100000000000"/>
              <w:rPr>
                <w:rFonts w:eastAsiaTheme="minorEastAsia"/>
                <w:lang w:val="nl-BE"/>
              </w:rPr>
            </w:pPr>
            <w:r>
              <w:rPr>
                <w:rFonts w:eastAsiaTheme="minorEastAsia"/>
                <w:lang w:val="nl-BE"/>
              </w:rPr>
              <w:t>x</w:t>
            </w:r>
          </w:p>
        </w:tc>
        <w:tc>
          <w:tcPr>
            <w:tcW w:w="1843" w:type="dxa"/>
          </w:tcPr>
          <w:p w:rsidR="007C33DC" w:rsidRDefault="007C33DC" w:rsidP="00E42A29">
            <w:pPr>
              <w:pStyle w:val="Geenafstand"/>
              <w:cnfStyle w:val="100000000000"/>
              <w:rPr>
                <w:rFonts w:eastAsiaTheme="minorEastAsia"/>
                <w:lang w:val="nl-BE"/>
              </w:rPr>
            </w:pPr>
            <w:r>
              <w:rPr>
                <w:rFonts w:eastAsiaTheme="minorEastAsia"/>
                <w:lang w:val="nl-BE"/>
              </w:rPr>
              <w:t>Fase (n)</w:t>
            </w:r>
          </w:p>
        </w:tc>
      </w:tr>
      <w:tr w:rsidR="007C33DC" w:rsidTr="00E42A29">
        <w:trPr>
          <w:cnfStyle w:val="000000100000"/>
        </w:trPr>
        <w:tc>
          <w:tcPr>
            <w:cnfStyle w:val="001000000000"/>
            <w:tcW w:w="1842" w:type="dxa"/>
          </w:tcPr>
          <w:p w:rsidR="007C33DC" w:rsidRPr="00FA4C29" w:rsidRDefault="007C33DC" w:rsidP="00E42A29">
            <w:pPr>
              <w:pStyle w:val="Geenafstand"/>
              <w:rPr>
                <w:rFonts w:asciiTheme="majorHAnsi" w:eastAsiaTheme="minorEastAsia" w:hAnsiTheme="majorHAnsi" w:cstheme="majorBidi"/>
                <w:b w:val="0"/>
                <w:color w:val="0070C0"/>
                <w:lang w:val="nl-BE"/>
              </w:rPr>
            </w:pPr>
            <w:r>
              <w:rPr>
                <w:rFonts w:asciiTheme="majorHAnsi" w:eastAsiaTheme="minorEastAsia" w:hAnsiTheme="majorHAnsi" w:cstheme="majorBidi"/>
                <w:b w:val="0"/>
                <w:color w:val="0070C0"/>
                <w:lang w:val="nl-BE"/>
              </w:rPr>
              <w:t>21.55</w:t>
            </w:r>
          </w:p>
        </w:tc>
        <w:tc>
          <w:tcPr>
            <w:tcW w:w="1842" w:type="dxa"/>
          </w:tcPr>
          <w:p w:rsidR="007C33DC" w:rsidRDefault="00F0094F" w:rsidP="00E42A29">
            <w:pPr>
              <w:pStyle w:val="Geenafstand"/>
              <w:cnfStyle w:val="000000100000"/>
              <w:rPr>
                <w:rFonts w:asciiTheme="majorHAnsi" w:eastAsiaTheme="minorEastAsia" w:hAnsiTheme="majorHAnsi" w:cstheme="majorBidi"/>
                <w:lang w:val="nl-BE"/>
              </w:rPr>
            </w:pPr>
            <w:r>
              <w:rPr>
                <w:rFonts w:asciiTheme="majorHAnsi" w:eastAsiaTheme="minorEastAsia" w:hAnsiTheme="majorHAnsi" w:cstheme="majorBidi"/>
                <w:lang w:val="nl-BE"/>
              </w:rPr>
              <w:t>6</w:t>
            </w:r>
            <w:r w:rsidR="007C33DC">
              <w:rPr>
                <w:rFonts w:asciiTheme="majorHAnsi" w:eastAsiaTheme="minorEastAsia" w:hAnsiTheme="majorHAnsi" w:cstheme="majorBidi"/>
                <w:lang w:val="nl-BE"/>
              </w:rPr>
              <w:t>00</w:t>
            </w:r>
          </w:p>
        </w:tc>
        <w:tc>
          <w:tcPr>
            <w:tcW w:w="1842" w:type="dxa"/>
          </w:tcPr>
          <w:p w:rsidR="007C33DC" w:rsidRDefault="007C33DC" w:rsidP="007C33DC">
            <w:pPr>
              <w:pStyle w:val="Geenafstand"/>
              <w:cnfStyle w:val="000000100000"/>
              <w:rPr>
                <w:rFonts w:asciiTheme="majorHAnsi" w:eastAsiaTheme="minorEastAsia" w:hAnsiTheme="majorHAnsi" w:cstheme="majorBidi"/>
                <w:lang w:val="nl-BE"/>
              </w:rPr>
            </w:pPr>
            <w:r>
              <w:rPr>
                <w:rFonts w:asciiTheme="majorHAnsi" w:eastAsiaTheme="minorEastAsia" w:hAnsiTheme="majorHAnsi" w:cstheme="majorBidi"/>
                <w:lang w:val="nl-BE"/>
              </w:rPr>
              <w:t>180</w:t>
            </w:r>
          </w:p>
        </w:tc>
        <w:tc>
          <w:tcPr>
            <w:tcW w:w="1843" w:type="dxa"/>
          </w:tcPr>
          <w:p w:rsidR="007C33DC" w:rsidRPr="00D12D30" w:rsidRDefault="00D12D30" w:rsidP="00E42A29">
            <w:pPr>
              <w:pStyle w:val="Geenafstand"/>
              <w:cnfStyle w:val="000000100000"/>
              <w:rPr>
                <w:rFonts w:asciiTheme="majorHAnsi" w:eastAsiaTheme="minorEastAsia" w:hAnsiTheme="majorHAnsi" w:cstheme="majorBidi"/>
                <w:color w:val="0070C0"/>
                <w:lang w:val="nl-BE"/>
              </w:rPr>
            </w:pPr>
            <w:r w:rsidRPr="00D12D30">
              <w:rPr>
                <w:rFonts w:asciiTheme="majorHAnsi" w:eastAsiaTheme="minorEastAsia" w:hAnsiTheme="majorHAnsi" w:cstheme="majorBidi"/>
                <w:color w:val="0070C0"/>
                <w:lang w:val="nl-BE"/>
              </w:rPr>
              <w:t xml:space="preserve">0.5 </w:t>
            </w:r>
            <w:r w:rsidR="007C33DC" w:rsidRPr="00D12D30">
              <w:rPr>
                <w:rFonts w:asciiTheme="majorHAnsi" w:eastAsiaTheme="minorEastAsia" w:hAnsiTheme="majorHAnsi" w:cstheme="majorBidi"/>
                <w:color w:val="0070C0"/>
                <w:lang w:val="nl-BE"/>
              </w:rPr>
              <w:t>(2)</w:t>
            </w:r>
          </w:p>
        </w:tc>
        <w:tc>
          <w:tcPr>
            <w:tcW w:w="1843" w:type="dxa"/>
          </w:tcPr>
          <w:p w:rsidR="007C33DC" w:rsidRPr="00FA4C29" w:rsidRDefault="007C33DC" w:rsidP="00E42A29">
            <w:pPr>
              <w:pStyle w:val="Geenafstand"/>
              <w:cnfStyle w:val="000000100000"/>
              <w:rPr>
                <w:rFonts w:asciiTheme="majorHAnsi" w:eastAsiaTheme="minorEastAsia" w:hAnsiTheme="majorHAnsi" w:cstheme="majorBidi"/>
                <w:color w:val="0070C0"/>
                <w:lang w:val="nl-BE"/>
              </w:rPr>
            </w:pPr>
            <w:r w:rsidRPr="00FA4C29">
              <w:rPr>
                <w:rFonts w:asciiTheme="majorHAnsi" w:eastAsiaTheme="minorEastAsia" w:hAnsiTheme="majorHAnsi" w:cstheme="majorBidi"/>
                <w:color w:val="0070C0"/>
                <w:lang w:val="nl-BE"/>
              </w:rPr>
              <w:t>L+G</w:t>
            </w:r>
          </w:p>
        </w:tc>
      </w:tr>
      <w:tr w:rsidR="007C33DC" w:rsidTr="00E42A29">
        <w:tc>
          <w:tcPr>
            <w:cnfStyle w:val="001000000000"/>
            <w:tcW w:w="1842" w:type="dxa"/>
          </w:tcPr>
          <w:p w:rsidR="007C33DC" w:rsidRPr="00FA4C29" w:rsidRDefault="007C33DC" w:rsidP="00E42A29">
            <w:pPr>
              <w:pStyle w:val="Geenafstand"/>
              <w:rPr>
                <w:rFonts w:asciiTheme="majorHAnsi" w:eastAsiaTheme="minorEastAsia" w:hAnsiTheme="majorHAnsi" w:cstheme="majorBidi"/>
                <w:b w:val="0"/>
                <w:lang w:val="nl-BE"/>
              </w:rPr>
            </w:pPr>
            <w:r>
              <w:rPr>
                <w:rFonts w:asciiTheme="majorHAnsi" w:eastAsiaTheme="minorEastAsia" w:hAnsiTheme="majorHAnsi" w:cstheme="majorBidi"/>
                <w:b w:val="0"/>
                <w:lang w:val="nl-BE"/>
              </w:rPr>
              <w:t>-10</w:t>
            </w:r>
          </w:p>
        </w:tc>
        <w:tc>
          <w:tcPr>
            <w:tcW w:w="1842" w:type="dxa"/>
          </w:tcPr>
          <w:p w:rsidR="007C33DC" w:rsidRDefault="007C33DC" w:rsidP="00E42A29">
            <w:pPr>
              <w:pStyle w:val="Geenafstand"/>
              <w:cnfStyle w:val="000000000000"/>
              <w:rPr>
                <w:rFonts w:asciiTheme="majorHAnsi" w:eastAsiaTheme="minorEastAsia" w:hAnsiTheme="majorHAnsi" w:cstheme="majorBidi"/>
                <w:lang w:val="nl-BE"/>
              </w:rPr>
            </w:pPr>
            <w:r>
              <w:rPr>
                <w:rFonts w:asciiTheme="majorHAnsi" w:eastAsiaTheme="minorEastAsia" w:hAnsiTheme="majorHAnsi" w:cstheme="majorBidi"/>
                <w:color w:val="0070C0"/>
                <w:lang w:val="nl-BE"/>
              </w:rPr>
              <w:t>200.74</w:t>
            </w:r>
          </w:p>
        </w:tc>
        <w:tc>
          <w:tcPr>
            <w:tcW w:w="1842" w:type="dxa"/>
          </w:tcPr>
          <w:p w:rsidR="007C33DC" w:rsidRPr="00D12D30" w:rsidRDefault="00D12D30" w:rsidP="00E42A29">
            <w:pPr>
              <w:pStyle w:val="Geenafstand"/>
              <w:cnfStyle w:val="000000000000"/>
              <w:rPr>
                <w:rFonts w:asciiTheme="majorHAnsi" w:eastAsiaTheme="minorEastAsia" w:hAnsiTheme="majorHAnsi" w:cstheme="majorBidi"/>
                <w:color w:val="0070C0"/>
                <w:lang w:val="nl-BE"/>
              </w:rPr>
            </w:pPr>
            <w:r w:rsidRPr="00D12D30">
              <w:rPr>
                <w:rFonts w:asciiTheme="majorHAnsi" w:eastAsiaTheme="minorEastAsia" w:hAnsiTheme="majorHAnsi" w:cstheme="majorBidi"/>
                <w:color w:val="0070C0"/>
                <w:lang w:val="nl-BE"/>
              </w:rPr>
              <w:t xml:space="preserve">162.126 </w:t>
            </w:r>
            <w:r w:rsidR="007C33DC" w:rsidRPr="00D12D30">
              <w:rPr>
                <w:rFonts w:asciiTheme="majorHAnsi" w:eastAsiaTheme="minorEastAsia" w:hAnsiTheme="majorHAnsi" w:cstheme="majorBidi"/>
                <w:color w:val="0070C0"/>
                <w:lang w:val="nl-BE"/>
              </w:rPr>
              <w:t>(2)</w:t>
            </w:r>
          </w:p>
        </w:tc>
        <w:tc>
          <w:tcPr>
            <w:tcW w:w="1843" w:type="dxa"/>
          </w:tcPr>
          <w:p w:rsidR="007C33DC" w:rsidRDefault="007C33DC" w:rsidP="00E42A29">
            <w:pPr>
              <w:pStyle w:val="Geenafstand"/>
              <w:cnfStyle w:val="000000000000"/>
              <w:rPr>
                <w:rFonts w:asciiTheme="majorHAnsi" w:eastAsiaTheme="minorEastAsia" w:hAnsiTheme="majorHAnsi" w:cstheme="majorBidi"/>
                <w:lang w:val="nl-BE"/>
              </w:rPr>
            </w:pPr>
            <w:r w:rsidRPr="007C33DC">
              <w:rPr>
                <w:rFonts w:asciiTheme="majorHAnsi" w:eastAsiaTheme="minorEastAsia" w:hAnsiTheme="majorHAnsi" w:cstheme="majorBidi"/>
                <w:color w:val="auto"/>
                <w:lang w:val="nl-BE"/>
              </w:rPr>
              <w:t>0.6</w:t>
            </w:r>
            <w:r>
              <w:rPr>
                <w:rFonts w:asciiTheme="majorHAnsi" w:eastAsiaTheme="minorEastAsia" w:hAnsiTheme="majorHAnsi" w:cstheme="majorBidi"/>
                <w:lang w:val="nl-BE"/>
              </w:rPr>
              <w:t xml:space="preserve"> (2)</w:t>
            </w:r>
          </w:p>
        </w:tc>
        <w:tc>
          <w:tcPr>
            <w:tcW w:w="1843" w:type="dxa"/>
          </w:tcPr>
          <w:p w:rsidR="007C33DC" w:rsidRPr="00FA4C29" w:rsidRDefault="007C33DC" w:rsidP="00E42A29">
            <w:pPr>
              <w:pStyle w:val="Geenafstand"/>
              <w:cnfStyle w:val="000000000000"/>
              <w:rPr>
                <w:rFonts w:asciiTheme="majorHAnsi" w:eastAsiaTheme="minorEastAsia" w:hAnsiTheme="majorHAnsi" w:cstheme="majorBidi"/>
                <w:color w:val="0070C0"/>
                <w:lang w:val="nl-BE"/>
              </w:rPr>
            </w:pPr>
            <w:r w:rsidRPr="00FA4C29">
              <w:rPr>
                <w:rFonts w:asciiTheme="majorHAnsi" w:eastAsiaTheme="minorEastAsia" w:hAnsiTheme="majorHAnsi" w:cstheme="majorBidi"/>
                <w:color w:val="0070C0"/>
                <w:lang w:val="nl-BE"/>
              </w:rPr>
              <w:t>L+G</w:t>
            </w:r>
          </w:p>
        </w:tc>
      </w:tr>
      <w:tr w:rsidR="007C33DC" w:rsidTr="00E42A29">
        <w:trPr>
          <w:cnfStyle w:val="000000100000"/>
        </w:trPr>
        <w:tc>
          <w:tcPr>
            <w:cnfStyle w:val="001000000000"/>
            <w:tcW w:w="1842" w:type="dxa"/>
          </w:tcPr>
          <w:p w:rsidR="007C33DC" w:rsidRPr="007C33DC" w:rsidRDefault="007C33DC" w:rsidP="00E42A29">
            <w:pPr>
              <w:pStyle w:val="Geenafstand"/>
              <w:rPr>
                <w:rFonts w:asciiTheme="majorHAnsi" w:eastAsiaTheme="minorEastAsia" w:hAnsiTheme="majorHAnsi" w:cstheme="majorBidi"/>
                <w:b w:val="0"/>
                <w:color w:val="auto"/>
                <w:lang w:val="nl-BE"/>
              </w:rPr>
            </w:pPr>
            <w:r w:rsidRPr="007C33DC">
              <w:rPr>
                <w:rFonts w:asciiTheme="majorHAnsi" w:eastAsiaTheme="minorEastAsia" w:hAnsiTheme="majorHAnsi" w:cstheme="majorBidi"/>
                <w:b w:val="0"/>
                <w:color w:val="auto"/>
                <w:lang w:val="nl-BE"/>
              </w:rPr>
              <w:t>-14</w:t>
            </w:r>
          </w:p>
        </w:tc>
        <w:tc>
          <w:tcPr>
            <w:tcW w:w="1842" w:type="dxa"/>
          </w:tcPr>
          <w:p w:rsidR="007C33DC" w:rsidRDefault="007C33DC" w:rsidP="00E42A29">
            <w:pPr>
              <w:pStyle w:val="Geenafstand"/>
              <w:cnfStyle w:val="000000100000"/>
              <w:rPr>
                <w:rFonts w:asciiTheme="majorHAnsi" w:eastAsiaTheme="minorEastAsia" w:hAnsiTheme="majorHAnsi" w:cstheme="majorBidi"/>
                <w:lang w:val="nl-BE"/>
              </w:rPr>
            </w:pPr>
            <w:r>
              <w:rPr>
                <w:rFonts w:asciiTheme="majorHAnsi" w:eastAsiaTheme="minorEastAsia" w:hAnsiTheme="majorHAnsi" w:cstheme="majorBidi"/>
                <w:lang w:val="nl-BE"/>
              </w:rPr>
              <w:t>500</w:t>
            </w:r>
          </w:p>
        </w:tc>
        <w:tc>
          <w:tcPr>
            <w:tcW w:w="1842" w:type="dxa"/>
          </w:tcPr>
          <w:p w:rsidR="007C33DC" w:rsidRPr="00FA4C29" w:rsidRDefault="00D12D30" w:rsidP="00E42A29">
            <w:pPr>
              <w:pStyle w:val="Geenafstand"/>
              <w:cnfStyle w:val="000000100000"/>
              <w:rPr>
                <w:rFonts w:asciiTheme="majorHAnsi" w:eastAsiaTheme="minorEastAsia" w:hAnsiTheme="majorHAnsi" w:cstheme="majorBidi"/>
                <w:color w:val="0070C0"/>
                <w:lang w:val="nl-BE"/>
              </w:rPr>
            </w:pPr>
            <w:r>
              <w:rPr>
                <w:rFonts w:asciiTheme="majorHAnsi" w:eastAsiaTheme="minorEastAsia" w:hAnsiTheme="majorHAnsi" w:cstheme="majorBidi"/>
                <w:color w:val="0070C0"/>
                <w:lang w:val="nl-BE"/>
              </w:rPr>
              <w:t>33.55 (*)</w:t>
            </w:r>
          </w:p>
        </w:tc>
        <w:tc>
          <w:tcPr>
            <w:tcW w:w="1843" w:type="dxa"/>
          </w:tcPr>
          <w:p w:rsidR="007C33DC" w:rsidRDefault="007C33DC" w:rsidP="00E42A29">
            <w:pPr>
              <w:pStyle w:val="Geenafstand"/>
              <w:cnfStyle w:val="000000100000"/>
              <w:rPr>
                <w:rFonts w:asciiTheme="majorHAnsi" w:eastAsiaTheme="minorEastAsia" w:hAnsiTheme="majorHAnsi" w:cstheme="majorBidi"/>
                <w:lang w:val="nl-BE"/>
              </w:rPr>
            </w:pPr>
            <w:r>
              <w:rPr>
                <w:rFonts w:asciiTheme="majorHAnsi" w:eastAsiaTheme="minorEastAsia" w:hAnsiTheme="majorHAnsi" w:cstheme="majorBidi"/>
                <w:lang w:val="nl-BE"/>
              </w:rPr>
              <w:t>0.0</w:t>
            </w:r>
          </w:p>
        </w:tc>
        <w:tc>
          <w:tcPr>
            <w:tcW w:w="1843" w:type="dxa"/>
          </w:tcPr>
          <w:p w:rsidR="007C33DC" w:rsidRPr="00FA4C29" w:rsidRDefault="007C33DC" w:rsidP="00E42A29">
            <w:pPr>
              <w:pStyle w:val="Geenafstand"/>
              <w:cnfStyle w:val="000000100000"/>
              <w:rPr>
                <w:rFonts w:asciiTheme="majorHAnsi" w:eastAsiaTheme="minorEastAsia" w:hAnsiTheme="majorHAnsi" w:cstheme="majorBidi"/>
                <w:color w:val="0070C0"/>
                <w:lang w:val="nl-BE"/>
              </w:rPr>
            </w:pPr>
            <w:r w:rsidRPr="00FA4C29">
              <w:rPr>
                <w:rFonts w:asciiTheme="majorHAnsi" w:eastAsiaTheme="minorEastAsia" w:hAnsiTheme="majorHAnsi" w:cstheme="majorBidi"/>
                <w:color w:val="0070C0"/>
                <w:lang w:val="nl-BE"/>
              </w:rPr>
              <w:t>L (</w:t>
            </w:r>
            <w:proofErr w:type="spellStart"/>
            <w:r>
              <w:rPr>
                <w:rFonts w:asciiTheme="majorHAnsi" w:eastAsiaTheme="minorEastAsia" w:hAnsiTheme="majorHAnsi" w:cstheme="majorBidi"/>
                <w:color w:val="0070C0"/>
                <w:lang w:val="nl-BE"/>
              </w:rPr>
              <w:t>on</w:t>
            </w:r>
            <w:r w:rsidRPr="00FA4C29">
              <w:rPr>
                <w:rFonts w:asciiTheme="majorHAnsi" w:eastAsiaTheme="minorEastAsia" w:hAnsiTheme="majorHAnsi" w:cstheme="majorBidi"/>
                <w:color w:val="0070C0"/>
                <w:lang w:val="nl-BE"/>
              </w:rPr>
              <w:t>verz</w:t>
            </w:r>
            <w:proofErr w:type="spellEnd"/>
            <w:r w:rsidRPr="00FA4C29">
              <w:rPr>
                <w:rFonts w:asciiTheme="majorHAnsi" w:eastAsiaTheme="minorEastAsia" w:hAnsiTheme="majorHAnsi" w:cstheme="majorBidi"/>
                <w:color w:val="0070C0"/>
                <w:lang w:val="nl-BE"/>
              </w:rPr>
              <w:t>.)</w:t>
            </w:r>
          </w:p>
        </w:tc>
      </w:tr>
      <w:tr w:rsidR="007C33DC" w:rsidTr="00E42A29">
        <w:tc>
          <w:tcPr>
            <w:cnfStyle w:val="001000000000"/>
            <w:tcW w:w="1842" w:type="dxa"/>
          </w:tcPr>
          <w:p w:rsidR="007C33DC" w:rsidRPr="007C33DC" w:rsidRDefault="007C33DC" w:rsidP="00E42A29">
            <w:pPr>
              <w:pStyle w:val="Geenafstand"/>
              <w:rPr>
                <w:rFonts w:asciiTheme="majorHAnsi" w:eastAsiaTheme="minorEastAsia" w:hAnsiTheme="majorHAnsi" w:cstheme="majorBidi"/>
                <w:b w:val="0"/>
                <w:color w:val="0070C0"/>
                <w:lang w:val="nl-BE"/>
              </w:rPr>
            </w:pPr>
            <w:r w:rsidRPr="007C33DC">
              <w:rPr>
                <w:rFonts w:asciiTheme="majorHAnsi" w:eastAsiaTheme="minorEastAsia" w:hAnsiTheme="majorHAnsi" w:cstheme="majorBidi"/>
                <w:b w:val="0"/>
                <w:color w:val="0070C0"/>
                <w:lang w:val="nl-BE"/>
              </w:rPr>
              <w:t>70</w:t>
            </w:r>
          </w:p>
        </w:tc>
        <w:tc>
          <w:tcPr>
            <w:tcW w:w="1842" w:type="dxa"/>
          </w:tcPr>
          <w:p w:rsidR="007C33DC" w:rsidRDefault="007C33DC" w:rsidP="00E42A29">
            <w:pPr>
              <w:pStyle w:val="Geenafstand"/>
              <w:cnfStyle w:val="000000000000"/>
              <w:rPr>
                <w:rFonts w:asciiTheme="majorHAnsi" w:eastAsiaTheme="minorEastAsia" w:hAnsiTheme="majorHAnsi" w:cstheme="majorBidi"/>
                <w:lang w:val="nl-BE"/>
              </w:rPr>
            </w:pPr>
            <w:r>
              <w:rPr>
                <w:rFonts w:asciiTheme="majorHAnsi" w:eastAsiaTheme="minorEastAsia" w:hAnsiTheme="majorHAnsi" w:cstheme="majorBidi"/>
                <w:lang w:val="nl-BE"/>
              </w:rPr>
              <w:t>1200</w:t>
            </w:r>
          </w:p>
        </w:tc>
        <w:tc>
          <w:tcPr>
            <w:tcW w:w="1842" w:type="dxa"/>
          </w:tcPr>
          <w:p w:rsidR="007C33DC" w:rsidRPr="007C33DC" w:rsidRDefault="007C33DC" w:rsidP="00E42A29">
            <w:pPr>
              <w:pStyle w:val="Geenafstand"/>
              <w:cnfStyle w:val="000000000000"/>
              <w:rPr>
                <w:rFonts w:asciiTheme="majorHAnsi" w:eastAsiaTheme="minorEastAsia" w:hAnsiTheme="majorHAnsi" w:cstheme="majorBidi"/>
                <w:color w:val="auto"/>
                <w:lang w:val="nl-BE"/>
              </w:rPr>
            </w:pPr>
            <w:r w:rsidRPr="007C33DC">
              <w:rPr>
                <w:rFonts w:asciiTheme="majorHAnsi" w:eastAsiaTheme="minorEastAsia" w:hAnsiTheme="majorHAnsi" w:cstheme="majorBidi"/>
                <w:color w:val="auto"/>
                <w:lang w:val="nl-BE"/>
              </w:rPr>
              <w:t>300.61</w:t>
            </w:r>
          </w:p>
        </w:tc>
        <w:tc>
          <w:tcPr>
            <w:tcW w:w="1843" w:type="dxa"/>
          </w:tcPr>
          <w:p w:rsidR="007C33DC" w:rsidRPr="00FA4C29" w:rsidRDefault="007C33DC" w:rsidP="00E42A29">
            <w:pPr>
              <w:pStyle w:val="Geenafstand"/>
              <w:cnfStyle w:val="000000000000"/>
              <w:rPr>
                <w:rFonts w:asciiTheme="majorHAnsi" w:eastAsiaTheme="minorEastAsia" w:hAnsiTheme="majorHAnsi" w:cstheme="majorBidi"/>
                <w:color w:val="0070C0"/>
                <w:lang w:val="nl-BE"/>
              </w:rPr>
            </w:pPr>
            <w:r w:rsidRPr="00FA4C29">
              <w:rPr>
                <w:rFonts w:asciiTheme="majorHAnsi" w:eastAsiaTheme="minorEastAsia" w:hAnsiTheme="majorHAnsi" w:cstheme="majorBidi"/>
                <w:color w:val="0070C0"/>
                <w:lang w:val="nl-BE"/>
              </w:rPr>
              <w:t>0.0</w:t>
            </w:r>
          </w:p>
        </w:tc>
        <w:tc>
          <w:tcPr>
            <w:tcW w:w="1843" w:type="dxa"/>
          </w:tcPr>
          <w:p w:rsidR="007C33DC" w:rsidRPr="00FA4C29" w:rsidRDefault="007C33DC" w:rsidP="00E42A29">
            <w:pPr>
              <w:pStyle w:val="Geenafstand"/>
              <w:cnfStyle w:val="000000000000"/>
              <w:rPr>
                <w:rFonts w:asciiTheme="majorHAnsi" w:eastAsiaTheme="minorEastAsia" w:hAnsiTheme="majorHAnsi" w:cstheme="majorBidi"/>
                <w:color w:val="0070C0"/>
                <w:lang w:val="nl-BE"/>
              </w:rPr>
            </w:pPr>
            <w:r>
              <w:rPr>
                <w:rFonts w:asciiTheme="majorHAnsi" w:eastAsiaTheme="minorEastAsia" w:hAnsiTheme="majorHAnsi" w:cstheme="majorBidi"/>
                <w:color w:val="0070C0"/>
                <w:lang w:val="nl-BE"/>
              </w:rPr>
              <w:t>G</w:t>
            </w:r>
          </w:p>
        </w:tc>
      </w:tr>
      <w:tr w:rsidR="007C33DC" w:rsidTr="00E42A29">
        <w:trPr>
          <w:cnfStyle w:val="000000100000"/>
        </w:trPr>
        <w:tc>
          <w:tcPr>
            <w:cnfStyle w:val="001000000000"/>
            <w:tcW w:w="1842" w:type="dxa"/>
          </w:tcPr>
          <w:p w:rsidR="007C33DC" w:rsidRPr="007C33DC" w:rsidRDefault="007C33DC" w:rsidP="00E42A29">
            <w:pPr>
              <w:pStyle w:val="Geenafstand"/>
              <w:rPr>
                <w:rFonts w:asciiTheme="majorHAnsi" w:eastAsiaTheme="minorEastAsia" w:hAnsiTheme="majorHAnsi" w:cstheme="majorBidi"/>
                <w:b w:val="0"/>
                <w:color w:val="auto"/>
                <w:lang w:val="nl-BE"/>
              </w:rPr>
            </w:pPr>
            <w:r w:rsidRPr="007C33DC">
              <w:rPr>
                <w:rFonts w:asciiTheme="majorHAnsi" w:eastAsiaTheme="minorEastAsia" w:hAnsiTheme="majorHAnsi" w:cstheme="majorBidi"/>
                <w:b w:val="0"/>
                <w:color w:val="auto"/>
                <w:lang w:val="nl-BE"/>
              </w:rPr>
              <w:t>44</w:t>
            </w:r>
          </w:p>
        </w:tc>
        <w:tc>
          <w:tcPr>
            <w:tcW w:w="1842" w:type="dxa"/>
          </w:tcPr>
          <w:p w:rsidR="007C33DC" w:rsidRPr="007C33DC" w:rsidRDefault="007C33DC" w:rsidP="00E42A29">
            <w:pPr>
              <w:pStyle w:val="Geenafstand"/>
              <w:cnfStyle w:val="000000100000"/>
              <w:rPr>
                <w:rFonts w:asciiTheme="majorHAnsi" w:eastAsiaTheme="minorEastAsia" w:hAnsiTheme="majorHAnsi" w:cstheme="majorBidi"/>
                <w:color w:val="0070C0"/>
                <w:lang w:val="nl-BE"/>
              </w:rPr>
            </w:pPr>
            <w:r w:rsidRPr="007C33DC">
              <w:rPr>
                <w:rFonts w:asciiTheme="majorHAnsi" w:eastAsiaTheme="minorEastAsia" w:hAnsiTheme="majorHAnsi" w:cstheme="majorBidi"/>
                <w:color w:val="0070C0"/>
                <w:lang w:val="nl-BE"/>
              </w:rPr>
              <w:t>1130.7</w:t>
            </w:r>
          </w:p>
        </w:tc>
        <w:tc>
          <w:tcPr>
            <w:tcW w:w="1842" w:type="dxa"/>
          </w:tcPr>
          <w:p w:rsidR="007C33DC" w:rsidRPr="007C33DC" w:rsidRDefault="007C33DC" w:rsidP="00E42A29">
            <w:pPr>
              <w:pStyle w:val="Geenafstand"/>
              <w:cnfStyle w:val="000000100000"/>
              <w:rPr>
                <w:rFonts w:asciiTheme="majorHAnsi" w:eastAsiaTheme="minorEastAsia" w:hAnsiTheme="majorHAnsi" w:cstheme="majorBidi"/>
                <w:color w:val="0070C0"/>
                <w:lang w:val="nl-BE"/>
              </w:rPr>
            </w:pPr>
            <w:r w:rsidRPr="007C33DC">
              <w:rPr>
                <w:rFonts w:asciiTheme="majorHAnsi" w:eastAsiaTheme="minorEastAsia" w:hAnsiTheme="majorHAnsi" w:cstheme="majorBidi"/>
                <w:color w:val="0070C0"/>
                <w:lang w:val="nl-BE"/>
              </w:rPr>
              <w:t>272.95</w:t>
            </w:r>
          </w:p>
        </w:tc>
        <w:tc>
          <w:tcPr>
            <w:tcW w:w="1843" w:type="dxa"/>
          </w:tcPr>
          <w:p w:rsidR="007C33DC" w:rsidRPr="007C33DC" w:rsidRDefault="007C33DC" w:rsidP="00E42A29">
            <w:pPr>
              <w:pStyle w:val="Geenafstand"/>
              <w:cnfStyle w:val="000000100000"/>
              <w:rPr>
                <w:rFonts w:asciiTheme="majorHAnsi" w:eastAsiaTheme="minorEastAsia" w:hAnsiTheme="majorHAnsi" w:cstheme="majorBidi"/>
                <w:color w:val="auto"/>
                <w:lang w:val="nl-BE"/>
              </w:rPr>
            </w:pPr>
            <w:r w:rsidRPr="007C33DC">
              <w:rPr>
                <w:rFonts w:asciiTheme="majorHAnsi" w:eastAsiaTheme="minorEastAsia" w:hAnsiTheme="majorHAnsi" w:cstheme="majorBidi"/>
                <w:color w:val="auto"/>
                <w:lang w:val="nl-BE"/>
              </w:rPr>
              <w:t>1.0</w:t>
            </w:r>
          </w:p>
        </w:tc>
        <w:tc>
          <w:tcPr>
            <w:tcW w:w="1843" w:type="dxa"/>
          </w:tcPr>
          <w:p w:rsidR="007C33DC" w:rsidRPr="00FA4C29" w:rsidRDefault="007C33DC" w:rsidP="00E42A29">
            <w:pPr>
              <w:pStyle w:val="Geenafstand"/>
              <w:cnfStyle w:val="000000100000"/>
              <w:rPr>
                <w:rFonts w:asciiTheme="majorHAnsi" w:eastAsiaTheme="minorEastAsia" w:hAnsiTheme="majorHAnsi" w:cstheme="majorBidi"/>
                <w:color w:val="0070C0"/>
                <w:lang w:val="nl-BE"/>
              </w:rPr>
            </w:pPr>
            <w:r w:rsidRPr="00FA4C29">
              <w:rPr>
                <w:rFonts w:asciiTheme="majorHAnsi" w:eastAsiaTheme="minorEastAsia" w:hAnsiTheme="majorHAnsi" w:cstheme="majorBidi"/>
                <w:color w:val="0070C0"/>
                <w:lang w:val="nl-BE"/>
              </w:rPr>
              <w:t>G</w:t>
            </w:r>
            <w:r>
              <w:rPr>
                <w:rFonts w:asciiTheme="majorHAnsi" w:eastAsiaTheme="minorEastAsia" w:hAnsiTheme="majorHAnsi" w:cstheme="majorBidi"/>
                <w:color w:val="0070C0"/>
                <w:lang w:val="nl-BE"/>
              </w:rPr>
              <w:t xml:space="preserve"> (</w:t>
            </w:r>
            <w:proofErr w:type="spellStart"/>
            <w:r>
              <w:rPr>
                <w:rFonts w:asciiTheme="majorHAnsi" w:eastAsiaTheme="minorEastAsia" w:hAnsiTheme="majorHAnsi" w:cstheme="majorBidi"/>
                <w:color w:val="0070C0"/>
                <w:lang w:val="nl-BE"/>
              </w:rPr>
              <w:t>verz</w:t>
            </w:r>
            <w:proofErr w:type="spellEnd"/>
            <w:r>
              <w:rPr>
                <w:rFonts w:asciiTheme="majorHAnsi" w:eastAsiaTheme="minorEastAsia" w:hAnsiTheme="majorHAnsi" w:cstheme="majorBidi"/>
                <w:color w:val="0070C0"/>
                <w:lang w:val="nl-BE"/>
              </w:rPr>
              <w:t>.)</w:t>
            </w:r>
          </w:p>
        </w:tc>
      </w:tr>
    </w:tbl>
    <w:p w:rsidR="00FA4C29" w:rsidRPr="00D12D30" w:rsidRDefault="00D12D30" w:rsidP="00FA4C29">
      <w:pPr>
        <w:rPr>
          <w:rFonts w:eastAsiaTheme="minorEastAsia"/>
          <w:lang w:val="nl-BE"/>
        </w:rPr>
      </w:pPr>
      <w:r>
        <w:rPr>
          <w:lang w:val="nl-BE"/>
        </w:rPr>
        <w:t>(*)</w:t>
      </w:r>
      <m:oMath>
        <m:r>
          <w:rPr>
            <w:rFonts w:ascii="Cambria Math" w:hAnsi="Cambria Math"/>
            <w:lang w:val="nl-BE"/>
          </w:rPr>
          <m:t>h=</m:t>
        </m:r>
        <m:sSub>
          <m:sSubPr>
            <m:ctrlPr>
              <w:rPr>
                <w:rFonts w:ascii="Cambria Math" w:hAnsi="Cambria Math"/>
                <w:i/>
                <w:lang w:val="nl-BE"/>
              </w:rPr>
            </m:ctrlPr>
          </m:sSubPr>
          <m:e>
            <m:r>
              <w:rPr>
                <w:rFonts w:ascii="Cambria Math" w:hAnsi="Cambria Math"/>
                <w:lang w:val="nl-BE"/>
              </w:rPr>
              <m:t>h</m:t>
            </m:r>
          </m:e>
          <m:sub>
            <m:r>
              <w:rPr>
                <w:rFonts w:ascii="Cambria Math" w:hAnsi="Cambria Math"/>
                <w:lang w:val="nl-BE"/>
              </w:rPr>
              <m:t>f,T</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f,T</m:t>
            </m:r>
          </m:sub>
        </m:sSub>
        <m:d>
          <m:dPr>
            <m:ctrlPr>
              <w:rPr>
                <w:rFonts w:ascii="Cambria Math" w:hAnsi="Cambria Math"/>
                <w:i/>
                <w:lang w:val="nl-BE"/>
              </w:rPr>
            </m:ctrlPr>
          </m:dPr>
          <m:e>
            <m:r>
              <w:rPr>
                <w:rFonts w:ascii="Cambria Math" w:hAnsi="Cambria Math"/>
                <w:lang w:val="nl-BE"/>
              </w:rPr>
              <m:t>p-</m:t>
            </m:r>
            <m:sSub>
              <m:sSubPr>
                <m:ctrlPr>
                  <w:rPr>
                    <w:rFonts w:ascii="Cambria Math" w:hAnsi="Cambria Math"/>
                    <w:i/>
                    <w:lang w:val="nl-BE"/>
                  </w:rPr>
                </m:ctrlPr>
              </m:sSubPr>
              <m:e>
                <m:r>
                  <w:rPr>
                    <w:rFonts w:ascii="Cambria Math" w:hAnsi="Cambria Math"/>
                    <w:lang w:val="nl-BE"/>
                  </w:rPr>
                  <m:t>p</m:t>
                </m:r>
              </m:e>
              <m:sub>
                <m:r>
                  <w:rPr>
                    <w:rFonts w:ascii="Cambria Math" w:hAnsi="Cambria Math"/>
                    <w:lang w:val="nl-BE"/>
                  </w:rPr>
                  <m:t>sat,T</m:t>
                </m:r>
              </m:sub>
            </m:sSub>
          </m:e>
        </m:d>
      </m:oMath>
    </w:p>
    <w:p w:rsidR="00090B95" w:rsidRPr="000E2AAB" w:rsidRDefault="00090B95" w:rsidP="00090B95">
      <w:pPr>
        <w:pStyle w:val="Kop1"/>
        <w:rPr>
          <w:lang w:val="en-US"/>
        </w:rPr>
      </w:pPr>
      <w:proofErr w:type="spellStart"/>
      <w:r w:rsidRPr="000E2AAB">
        <w:rPr>
          <w:lang w:val="en-US"/>
        </w:rPr>
        <w:t>Hoofdstuk</w:t>
      </w:r>
      <w:proofErr w:type="spellEnd"/>
      <w:r w:rsidRPr="000E2AAB">
        <w:rPr>
          <w:lang w:val="en-US"/>
        </w:rPr>
        <w:t xml:space="preserve"> 4</w:t>
      </w:r>
    </w:p>
    <w:p w:rsidR="00DD36CB" w:rsidRPr="00DD36CB" w:rsidRDefault="00DD36CB" w:rsidP="005E21B8">
      <w:pPr>
        <w:pStyle w:val="Kop2"/>
        <w:rPr>
          <w:lang w:val="en-US"/>
        </w:rPr>
      </w:pPr>
      <w:proofErr w:type="spellStart"/>
      <w:r w:rsidRPr="00DD36CB">
        <w:rPr>
          <w:lang w:val="en-US"/>
        </w:rPr>
        <w:t>Oefening</w:t>
      </w:r>
      <w:proofErr w:type="spellEnd"/>
      <w:r w:rsidRPr="00DD36CB">
        <w:rPr>
          <w:lang w:val="en-US"/>
        </w:rPr>
        <w:t xml:space="preserve"> 4.26</w:t>
      </w:r>
    </w:p>
    <w:p w:rsidR="00DD36CB" w:rsidRPr="00DD36CB" w:rsidRDefault="00DD36CB" w:rsidP="00DD36CB">
      <w:pPr>
        <w:spacing w:before="60" w:after="60"/>
        <w:rPr>
          <w:lang w:val="en-US"/>
        </w:rPr>
      </w:pPr>
      <w:r w:rsidRPr="00DD36CB">
        <w:rPr>
          <w:b/>
          <w:lang w:val="en-US"/>
        </w:rPr>
        <w:t xml:space="preserve"> </w:t>
      </w:r>
      <w:r w:rsidRPr="00DD36CB">
        <w:rPr>
          <w:lang w:val="en-US"/>
        </w:rPr>
        <w:t>A saturated water mixture contained in a spring-loaded piston-cylinder device is cooled until it is saturated liquid at a specified temperature. The work done during this process is to be determined.</w:t>
      </w:r>
    </w:p>
    <w:p w:rsidR="00DD36CB" w:rsidRPr="00DD36CB" w:rsidRDefault="00DD36CB" w:rsidP="00DD36CB">
      <w:pPr>
        <w:spacing w:before="60" w:after="60"/>
        <w:rPr>
          <w:lang w:val="en-US"/>
        </w:rPr>
      </w:pPr>
      <w:r w:rsidRPr="00DD36CB">
        <w:rPr>
          <w:b/>
          <w:i/>
          <w:lang w:val="en-US"/>
        </w:rPr>
        <w:t>Assumptions</w:t>
      </w:r>
      <w:r w:rsidRPr="00DD36CB">
        <w:rPr>
          <w:b/>
          <w:lang w:val="en-US"/>
        </w:rPr>
        <w:t xml:space="preserve"> </w:t>
      </w:r>
      <w:r w:rsidRPr="00DD36CB">
        <w:rPr>
          <w:lang w:val="en-US"/>
        </w:rPr>
        <w:t xml:space="preserve">The process is quasi-equilibrium. </w:t>
      </w:r>
    </w:p>
    <w:p w:rsidR="00DD36CB" w:rsidRPr="00DD36CB" w:rsidRDefault="00BA5DE2" w:rsidP="00DD36CB">
      <w:pPr>
        <w:spacing w:before="60" w:after="60"/>
        <w:ind w:right="3660"/>
        <w:rPr>
          <w:lang w:val="en-US"/>
        </w:rPr>
      </w:pPr>
      <w:r w:rsidRPr="00BA5DE2">
        <w:rPr>
          <w:noProof/>
          <w:lang w:val="tr-TR" w:eastAsia="zh-TW"/>
        </w:rPr>
        <w:lastRenderedPageBreak/>
        <w:pict>
          <v:group id="_x0000_s1028" style="position:absolute;margin-left:262.95pt;margin-top:10.6pt;width:135.65pt;height:105.8pt;z-index:251660288" coordorigin="7172,2100" coordsize="2537,2000">
            <v:line id="_x0000_s1029" style="position:absolute" from="7839,2228" to="7840,3777">
              <v:stroke startarrow="open" startarrowwidth="narrow" endarrowwidth="narrow"/>
            </v:line>
            <v:line id="_x0000_s1030" style="position:absolute" from="7847,3772" to="9672,3773">
              <v:stroke startarrowwidth="narrow" endarrow="open" endarrowwidth="narrow"/>
            </v:line>
            <v:shape id="_x0000_s1031" style="position:absolute;left:7935;top:2348;width:1585;height:1273" coordsize="20000,20000" path="m,19984l1312,17596,3331,3645,3634,2137,4442,503,5552,r707,126l7369,1131,8479,3268r3029,6410l13628,13071r2523,3394l19987,19859e" filled="f">
              <v:stroke startarrowwidth="narrow" endarrowwidth="narrow"/>
              <v:path arrowok="t"/>
            </v:shape>
            <v:rect id="_x0000_s1032" style="position:absolute;left:7599;top:2100;width:201;height:233" filled="f" stroked="f">
              <v:textbox style="mso-next-textbox:#_x0000_s1032" inset="1pt,1pt,1pt,1pt">
                <w:txbxContent>
                  <w:p w:rsidR="00303DC4" w:rsidRPr="007A236D" w:rsidRDefault="00303DC4" w:rsidP="00DD36CB">
                    <w:pPr>
                      <w:rPr>
                        <w:i/>
                        <w:lang w:val="tr-TR"/>
                      </w:rPr>
                    </w:pPr>
                    <w:r w:rsidRPr="007A236D">
                      <w:rPr>
                        <w:i/>
                        <w:lang w:val="tr-TR"/>
                      </w:rPr>
                      <w:t>P</w:t>
                    </w:r>
                  </w:p>
                </w:txbxContent>
              </v:textbox>
            </v:rect>
            <v:rect id="_x0000_s1033" style="position:absolute;left:9492;top:3780;width:217;height:320" filled="f" stroked="f">
              <v:textbox style="mso-next-textbox:#_x0000_s1033" inset="1pt,1pt,1pt,1pt">
                <w:txbxContent>
                  <w:p w:rsidR="00303DC4" w:rsidRPr="007A236D" w:rsidRDefault="00303DC4" w:rsidP="00DD36CB">
                    <w:pPr>
                      <w:rPr>
                        <w:rFonts w:ascii="Berlin Sans FB" w:hAnsi="Berlin Sans FB"/>
                      </w:rPr>
                    </w:pPr>
                    <w:r w:rsidRPr="007A236D">
                      <w:rPr>
                        <w:rFonts w:ascii="Berlin Sans FB" w:hAnsi="Berlin Sans FB"/>
                        <w:i/>
                      </w:rPr>
                      <w:t>v</w:t>
                    </w:r>
                  </w:p>
                </w:txbxContent>
              </v:textbox>
            </v:rect>
            <v:rect id="_x0000_s1034" style="position:absolute;left:7865;top:3280;width:227;height:269" filled="f" stroked="f" strokeweight=".5pt">
              <v:textbox style="mso-next-textbox:#_x0000_s1034" inset="1pt,1pt,1pt,1pt">
                <w:txbxContent>
                  <w:p w:rsidR="00303DC4" w:rsidRPr="007A236D" w:rsidRDefault="00303DC4" w:rsidP="00DD36CB">
                    <w:r w:rsidRPr="007A236D">
                      <w:t>2</w:t>
                    </w:r>
                  </w:p>
                </w:txbxContent>
              </v:textbox>
            </v:rect>
            <v:rect id="_x0000_s1035" style="position:absolute;left:8379;top:2880;width:220;height:280" filled="f" stroked="f" strokeweight=".5pt">
              <v:textbox style="mso-next-textbox:#_x0000_s1035" inset="1pt,1pt,1pt,1pt">
                <w:txbxContent>
                  <w:p w:rsidR="00303DC4" w:rsidRPr="007A236D" w:rsidRDefault="00303DC4" w:rsidP="00DD36CB">
                    <w:r w:rsidRPr="007A236D">
                      <w:t>1</w:t>
                    </w:r>
                  </w:p>
                </w:txbxContent>
              </v:textbox>
            </v:rect>
            <v:line id="_x0000_s1036" style="position:absolute;rotation:180;flip:y" from="8059,2980" to="8286,3380" strokeweight="1.5pt">
              <v:stroke startarrow="oval" startarrowwidth="narrow" startarrowlength="short" endarrow="oval" endarrowwidth="narrow" endarrowlength="short"/>
            </v:line>
            <v:line id="_x0000_s1037" style="position:absolute;rotation:180;flip:y" from="8159,2980" to="8279,3220">
              <v:stroke endarrow="classic"/>
            </v:line>
            <v:line id="_x0000_s1038" style="position:absolute;flip:x" from="7839,2980" to="8279,2980">
              <v:stroke dashstyle="1 1"/>
            </v:line>
            <v:rect id="_x0000_s1039" style="position:absolute;left:7172;top:2820;width:587;height:280" filled="f" stroked="f" strokeweight=".5pt">
              <v:textbox style="mso-next-textbox:#_x0000_s1039" inset="1pt,1pt,1pt,1pt">
                <w:txbxContent>
                  <w:p w:rsidR="00303DC4" w:rsidRPr="007A236D" w:rsidRDefault="00303DC4" w:rsidP="00DD36CB">
                    <w:pPr>
                      <w:rPr>
                        <w:lang w:val="tr-TR"/>
                      </w:rPr>
                    </w:pPr>
                    <w:r w:rsidRPr="007A236D">
                      <w:rPr>
                        <w:lang w:val="tr-TR"/>
                      </w:rPr>
                      <w:t>1 MPa</w:t>
                    </w:r>
                  </w:p>
                </w:txbxContent>
              </v:textbox>
            </v:rect>
            <v:line id="_x0000_s1040" style="position:absolute" from="8052,3380" to="8052,3760">
              <v:stroke dashstyle="1 1"/>
            </v:line>
            <v:line id="_x0000_s1041" style="position:absolute" from="8292,3000" to="8292,3780">
              <v:stroke dashstyle="1 1"/>
            </v:line>
          </v:group>
        </w:pict>
      </w:r>
      <w:r w:rsidR="00DD36CB" w:rsidRPr="00DD36CB">
        <w:rPr>
          <w:b/>
          <w:i/>
          <w:lang w:val="en-US"/>
        </w:rPr>
        <w:t>Analysis</w:t>
      </w:r>
      <w:r w:rsidR="00DD36CB" w:rsidRPr="00DD36CB">
        <w:rPr>
          <w:lang w:val="en-US"/>
        </w:rPr>
        <w:t xml:space="preserve"> The initial state is saturated mixture at 1 </w:t>
      </w:r>
      <w:proofErr w:type="spellStart"/>
      <w:r w:rsidR="00DD36CB" w:rsidRPr="00DD36CB">
        <w:rPr>
          <w:lang w:val="en-US"/>
        </w:rPr>
        <w:t>MPa</w:t>
      </w:r>
      <w:proofErr w:type="spellEnd"/>
      <w:r w:rsidR="00DD36CB" w:rsidRPr="00DD36CB">
        <w:rPr>
          <w:lang w:val="en-US"/>
        </w:rPr>
        <w:t>. The specific volume at this state is (Table A-5),</w:t>
      </w:r>
    </w:p>
    <w:p w:rsidR="00DD36CB" w:rsidRDefault="00DD36CB" w:rsidP="00DD36CB">
      <w:pPr>
        <w:spacing w:before="60" w:after="60"/>
        <w:ind w:firstLine="708"/>
      </w:pPr>
      <w:r w:rsidRPr="00A41C32">
        <w:rPr>
          <w:position w:val="-44"/>
        </w:rPr>
        <w:object w:dxaOrig="3600" w:dyaOrig="980">
          <v:shape id="_x0000_i1027" type="#_x0000_t75" style="width:180pt;height:48.75pt" o:ole="" fillcolor="window">
            <v:imagedata r:id="rId5" o:title=""/>
          </v:shape>
          <o:OLEObject Type="Embed" ProgID="Equation.3" ShapeID="_x0000_i1027" DrawAspect="Content" ObjectID="_1335858675" r:id="rId6"/>
        </w:object>
      </w:r>
    </w:p>
    <w:p w:rsidR="00DD36CB" w:rsidRPr="00DD36CB" w:rsidRDefault="00DD36CB" w:rsidP="00DD36CB">
      <w:pPr>
        <w:spacing w:before="60" w:after="60"/>
        <w:rPr>
          <w:lang w:val="en-US"/>
        </w:rPr>
      </w:pPr>
      <w:r w:rsidRPr="00DD36CB">
        <w:rPr>
          <w:lang w:val="en-US"/>
        </w:rPr>
        <w:t xml:space="preserve">The final state is saturated liquid at </w:t>
      </w:r>
      <w:smartTag w:uri="urn:schemas-microsoft-com:office:smarttags" w:element="metricconverter">
        <w:smartTagPr>
          <w:attr w:name="ProductID" w:val="100ﾰC"/>
        </w:smartTagPr>
        <w:r w:rsidRPr="00DD36CB">
          <w:rPr>
            <w:lang w:val="en-US"/>
          </w:rPr>
          <w:t>100°C</w:t>
        </w:r>
      </w:smartTag>
      <w:r w:rsidRPr="00DD36CB">
        <w:rPr>
          <w:lang w:val="en-US"/>
        </w:rPr>
        <w:t xml:space="preserve"> (Table A-4)</w:t>
      </w:r>
    </w:p>
    <w:p w:rsidR="00DD36CB" w:rsidRDefault="00DD36CB" w:rsidP="00DD36CB">
      <w:pPr>
        <w:spacing w:before="60" w:after="60"/>
      </w:pPr>
      <w:r w:rsidRPr="00DD36CB">
        <w:rPr>
          <w:lang w:val="en-US"/>
        </w:rPr>
        <w:tab/>
      </w:r>
      <w:r w:rsidRPr="00111226">
        <w:rPr>
          <w:position w:val="-30"/>
        </w:rPr>
        <w:object w:dxaOrig="2280" w:dyaOrig="680">
          <v:shape id="_x0000_i1028" type="#_x0000_t75" style="width:114pt;height:33.75pt" o:ole="" fillcolor="window">
            <v:imagedata r:id="rId7" o:title=""/>
          </v:shape>
          <o:OLEObject Type="Embed" ProgID="Equation.3" ShapeID="_x0000_i1028" DrawAspect="Content" ObjectID="_1335858676" r:id="rId8"/>
        </w:object>
      </w:r>
    </w:p>
    <w:p w:rsidR="00DD36CB" w:rsidRPr="00DD36CB" w:rsidRDefault="00DD36CB" w:rsidP="00DD36CB">
      <w:pPr>
        <w:spacing w:before="60" w:after="60"/>
        <w:rPr>
          <w:lang w:val="en-US"/>
        </w:rPr>
      </w:pPr>
      <w:r w:rsidRPr="00DD36CB">
        <w:rPr>
          <w:lang w:val="en-US"/>
        </w:rPr>
        <w:t>Since this is a linear process, the work done is equal to the area under the process line 1-2:</w:t>
      </w:r>
    </w:p>
    <w:p w:rsidR="00DD36CB" w:rsidRPr="008E26DB" w:rsidRDefault="00DD36CB" w:rsidP="00DD36CB">
      <w:pPr>
        <w:spacing w:before="60" w:after="60"/>
        <w:ind w:firstLine="708"/>
      </w:pPr>
      <w:r w:rsidRPr="008E26DB">
        <w:rPr>
          <w:position w:val="-44"/>
        </w:rPr>
        <w:object w:dxaOrig="6080" w:dyaOrig="1260">
          <v:shape id="_x0000_i1029" type="#_x0000_t75" style="width:303.75pt;height:63pt" o:ole="" fillcolor="window">
            <v:imagedata r:id="rId9" o:title=""/>
          </v:shape>
          <o:OLEObject Type="Embed" ProgID="Equation.3" ShapeID="_x0000_i1029" DrawAspect="Content" ObjectID="_1335858677" r:id="rId10"/>
        </w:object>
      </w:r>
    </w:p>
    <w:p w:rsidR="00DD36CB" w:rsidRPr="00DD36CB" w:rsidRDefault="00DD36CB" w:rsidP="00DD36CB">
      <w:pPr>
        <w:spacing w:before="60" w:after="60"/>
        <w:rPr>
          <w:lang w:val="en-US"/>
        </w:rPr>
      </w:pPr>
      <w:r w:rsidRPr="00DD36CB">
        <w:rPr>
          <w:lang w:val="en-US"/>
        </w:rPr>
        <w:t>The negative sign shows that the work is done on the system in the amount of 5.34 kJ.</w:t>
      </w:r>
    </w:p>
    <w:p w:rsidR="00D12D30" w:rsidRPr="000E2AAB" w:rsidRDefault="00D12D30" w:rsidP="005E21B8">
      <w:pPr>
        <w:pStyle w:val="Kop2"/>
        <w:rPr>
          <w:lang w:val="en-US"/>
        </w:rPr>
      </w:pPr>
      <w:proofErr w:type="spellStart"/>
      <w:r w:rsidRPr="000E2AAB">
        <w:rPr>
          <w:lang w:val="en-US"/>
        </w:rPr>
        <w:t>Oef</w:t>
      </w:r>
      <w:r w:rsidR="002C3EC3" w:rsidRPr="000E2AAB">
        <w:rPr>
          <w:lang w:val="en-US"/>
        </w:rPr>
        <w:t>ening</w:t>
      </w:r>
      <w:proofErr w:type="spellEnd"/>
      <w:r w:rsidRPr="000E2AAB">
        <w:rPr>
          <w:lang w:val="en-US"/>
        </w:rPr>
        <w:t xml:space="preserve"> 4.40</w:t>
      </w:r>
    </w:p>
    <w:p w:rsidR="00D12D30" w:rsidRPr="000E2AAB" w:rsidRDefault="00D12D30" w:rsidP="00D12D30">
      <w:pPr>
        <w:pStyle w:val="Geenafstand"/>
        <w:rPr>
          <w:lang w:val="en-US"/>
        </w:rPr>
      </w:pPr>
      <w:proofErr w:type="spellStart"/>
      <w:r w:rsidRPr="000E2AAB">
        <w:rPr>
          <w:lang w:val="en-US"/>
        </w:rPr>
        <w:t>Geg</w:t>
      </w:r>
      <w:proofErr w:type="spellEnd"/>
      <w:r w:rsidRPr="000E2AAB">
        <w:rPr>
          <w:lang w:val="en-US"/>
        </w:rPr>
        <w:t>:</w:t>
      </w:r>
      <w:r w:rsidRPr="000E2AAB">
        <w:rPr>
          <w:lang w:val="en-US"/>
        </w:rPr>
        <w:tab/>
        <w:t>1)</w:t>
      </w:r>
      <w:r w:rsidRPr="000E2AAB">
        <w:rPr>
          <w:lang w:val="en-US"/>
        </w:rPr>
        <w:tab/>
        <w:t xml:space="preserve">A: gas, m = 2 kg, p = 1 </w:t>
      </w:r>
      <w:proofErr w:type="spellStart"/>
      <w:r w:rsidRPr="000E2AAB">
        <w:rPr>
          <w:lang w:val="en-US"/>
        </w:rPr>
        <w:t>MPa</w:t>
      </w:r>
      <w:proofErr w:type="spellEnd"/>
      <w:r w:rsidRPr="000E2AAB">
        <w:rPr>
          <w:lang w:val="en-US"/>
        </w:rPr>
        <w:t>, T = 300°C</w:t>
      </w:r>
    </w:p>
    <w:p w:rsidR="00D12D30" w:rsidRDefault="00D12D30" w:rsidP="00D12D30">
      <w:pPr>
        <w:pStyle w:val="Geenafstand"/>
        <w:rPr>
          <w:lang w:val="en-US"/>
        </w:rPr>
      </w:pPr>
      <w:r w:rsidRPr="000E2AAB">
        <w:rPr>
          <w:lang w:val="en-US"/>
        </w:rPr>
        <w:tab/>
      </w:r>
      <w:r w:rsidRPr="000E2AAB">
        <w:rPr>
          <w:lang w:val="en-US"/>
        </w:rPr>
        <w:tab/>
      </w:r>
      <w:r>
        <w:rPr>
          <w:lang w:val="en-US"/>
        </w:rPr>
        <w:t xml:space="preserve">B: saturated liquid-vapor, </w:t>
      </w:r>
      <w:r w:rsidR="00681543">
        <w:rPr>
          <w:lang w:val="en-US"/>
        </w:rPr>
        <w:t>m = 3 kg, T = 150°C, x=0.5</w:t>
      </w:r>
    </w:p>
    <w:p w:rsidR="00681543" w:rsidRPr="009B10CD" w:rsidRDefault="00681543" w:rsidP="00D12D30">
      <w:pPr>
        <w:pStyle w:val="Geenafstand"/>
        <w:rPr>
          <w:lang w:val="nl-BE"/>
        </w:rPr>
      </w:pPr>
      <w:r>
        <w:rPr>
          <w:lang w:val="en-US"/>
        </w:rPr>
        <w:tab/>
      </w:r>
      <w:r w:rsidRPr="009B10CD">
        <w:rPr>
          <w:lang w:val="nl-BE"/>
        </w:rPr>
        <w:t xml:space="preserve">2) p = 300 </w:t>
      </w:r>
      <w:proofErr w:type="spellStart"/>
      <w:r w:rsidRPr="009B10CD">
        <w:rPr>
          <w:lang w:val="nl-BE"/>
        </w:rPr>
        <w:t>kPa</w:t>
      </w:r>
      <w:proofErr w:type="spellEnd"/>
    </w:p>
    <w:p w:rsidR="00681543" w:rsidRPr="009B10CD" w:rsidRDefault="00681543" w:rsidP="00D12D30">
      <w:pPr>
        <w:pStyle w:val="Geenafstand"/>
        <w:rPr>
          <w:lang w:val="nl-BE"/>
        </w:rPr>
      </w:pPr>
    </w:p>
    <w:p w:rsidR="00681543" w:rsidRPr="00681543" w:rsidRDefault="00681543" w:rsidP="00D12D30">
      <w:pPr>
        <w:pStyle w:val="Geenafstand"/>
        <w:rPr>
          <w:lang w:val="nl-BE"/>
        </w:rPr>
      </w:pPr>
      <w:proofErr w:type="spellStart"/>
      <w:r w:rsidRPr="00681543">
        <w:rPr>
          <w:lang w:val="nl-BE"/>
        </w:rPr>
        <w:t>Gevr</w:t>
      </w:r>
      <w:proofErr w:type="spellEnd"/>
      <w:r w:rsidRPr="00681543">
        <w:rPr>
          <w:lang w:val="nl-BE"/>
        </w:rPr>
        <w:t>:</w:t>
      </w:r>
      <w:r w:rsidRPr="00681543">
        <w:rPr>
          <w:lang w:val="nl-BE"/>
        </w:rPr>
        <w:tab/>
        <w:t>a) T en x in situatie 2</w:t>
      </w:r>
    </w:p>
    <w:p w:rsidR="00681543" w:rsidRPr="009B10CD" w:rsidRDefault="00681543" w:rsidP="00D12D30">
      <w:pPr>
        <w:pStyle w:val="Geenafstand"/>
        <w:rPr>
          <w:lang w:val="en-US"/>
        </w:rPr>
      </w:pPr>
      <w:r>
        <w:rPr>
          <w:lang w:val="nl-BE"/>
        </w:rPr>
        <w:tab/>
      </w:r>
      <w:r w:rsidRPr="009B10CD">
        <w:rPr>
          <w:lang w:val="en-US"/>
        </w:rPr>
        <w:t xml:space="preserve">b) </w:t>
      </w:r>
      <w:proofErr w:type="spellStart"/>
      <w:r w:rsidRPr="009B10CD">
        <w:rPr>
          <w:lang w:val="en-US"/>
        </w:rPr>
        <w:t>warmteverlies</w:t>
      </w:r>
      <w:proofErr w:type="spellEnd"/>
    </w:p>
    <w:p w:rsidR="00681543" w:rsidRPr="009B10CD" w:rsidRDefault="00681543" w:rsidP="00D12D30">
      <w:pPr>
        <w:pStyle w:val="Geenafstand"/>
        <w:rPr>
          <w:lang w:val="en-US"/>
        </w:rPr>
      </w:pPr>
    </w:p>
    <w:p w:rsidR="00681543" w:rsidRPr="009B10CD" w:rsidRDefault="00681543" w:rsidP="00D12D30">
      <w:pPr>
        <w:pStyle w:val="Geenafstand"/>
        <w:rPr>
          <w:lang w:val="en-US"/>
        </w:rPr>
      </w:pPr>
      <w:proofErr w:type="spellStart"/>
      <w:r w:rsidRPr="009B10CD">
        <w:rPr>
          <w:lang w:val="en-US"/>
        </w:rPr>
        <w:t>Opl</w:t>
      </w:r>
      <w:proofErr w:type="spellEnd"/>
      <w:r w:rsidRPr="009B10CD">
        <w:rPr>
          <w:lang w:val="en-US"/>
        </w:rPr>
        <w:t>:</w:t>
      </w:r>
    </w:p>
    <w:p w:rsidR="00681543" w:rsidRPr="00681543" w:rsidRDefault="00681543" w:rsidP="00D12D30">
      <w:pPr>
        <w:pStyle w:val="Geenafstand"/>
        <w:rPr>
          <w:rFonts w:eastAsiaTheme="minorEastAsia"/>
          <w:lang w:val="en-US"/>
        </w:rPr>
      </w:pPr>
      <w:r w:rsidRPr="00681543">
        <w:rPr>
          <w:lang w:val="en-US"/>
        </w:rPr>
        <w:t xml:space="preserve">a) A: </w:t>
      </w:r>
      <w:proofErr w:type="spellStart"/>
      <w:r w:rsidRPr="00681543">
        <w:rPr>
          <w:lang w:val="en-US"/>
        </w:rPr>
        <w:t>Tabel</w:t>
      </w:r>
      <w:proofErr w:type="spellEnd"/>
      <w:r w:rsidRPr="00681543">
        <w:rPr>
          <w:lang w:val="en-US"/>
        </w:rPr>
        <w:t xml:space="preserve"> A-6:</w:t>
      </w:r>
      <w:r w:rsidRPr="00681543">
        <w:rPr>
          <w:lang w:val="en-US"/>
        </w:rPr>
        <w:tab/>
      </w:r>
      <m:oMath>
        <m:r>
          <w:rPr>
            <w:rFonts w:ascii="Cambria Math" w:hAnsi="Cambria Math"/>
            <w:lang w:val="nl-BE"/>
          </w:rPr>
          <m:t>v</m:t>
        </m:r>
        <m:r>
          <w:rPr>
            <w:rFonts w:ascii="Cambria Math" w:hAnsi="Cambria Math"/>
            <w:lang w:val="en-US"/>
          </w:rPr>
          <m:t>=0.25799</m:t>
        </m:r>
        <m:f>
          <m:fPr>
            <m:type m:val="lin"/>
            <m:ctrlPr>
              <w:rPr>
                <w:rFonts w:ascii="Cambria Math" w:hAnsi="Cambria Math"/>
                <w:i/>
                <w:lang w:val="nl-BE"/>
              </w:rPr>
            </m:ctrlPr>
          </m:fPr>
          <m:num>
            <m:r>
              <w:rPr>
                <w:rFonts w:ascii="Cambria Math" w:hAnsi="Cambria Math"/>
                <w:lang w:val="nl-BE"/>
              </w:rPr>
              <m:t>m</m:t>
            </m:r>
            <m:r>
              <w:rPr>
                <w:rFonts w:ascii="Cambria Math" w:hAnsi="Cambria Math"/>
                <w:lang w:val="en-US"/>
              </w:rPr>
              <m:t>³</m:t>
            </m:r>
          </m:num>
          <m:den>
            <m:r>
              <w:rPr>
                <w:rFonts w:ascii="Cambria Math" w:hAnsi="Cambria Math"/>
                <w:lang w:val="nl-BE"/>
              </w:rPr>
              <m:t>kg</m:t>
            </m:r>
          </m:den>
        </m:f>
      </m:oMath>
    </w:p>
    <w:p w:rsidR="00681543" w:rsidRPr="00681543" w:rsidRDefault="00681543" w:rsidP="00D12D30">
      <w:pPr>
        <w:pStyle w:val="Geenafstand"/>
        <w:rPr>
          <w:rFonts w:eastAsiaTheme="minorEastAsia"/>
          <w:lang w:val="nl-BE"/>
        </w:rPr>
      </w:pPr>
      <w:r w:rsidRPr="00681543">
        <w:rPr>
          <w:rFonts w:eastAsiaTheme="minorEastAsia"/>
          <w:lang w:val="en-US"/>
        </w:rPr>
        <w:tab/>
      </w:r>
      <w:r w:rsidRPr="00681543">
        <w:rPr>
          <w:rFonts w:eastAsiaTheme="minorEastAsia"/>
          <w:lang w:val="en-US"/>
        </w:rPr>
        <w:tab/>
      </w:r>
      <w:r w:rsidRPr="00681543">
        <w:rPr>
          <w:rFonts w:eastAsiaTheme="minorEastAsia"/>
          <w:lang w:val="nl-BE"/>
        </w:rPr>
        <w:sym w:font="Wingdings" w:char="F0E0"/>
      </w:r>
      <m:oMath>
        <m:r>
          <w:rPr>
            <w:rFonts w:ascii="Cambria Math" w:eastAsiaTheme="minorEastAsia" w:hAnsi="Cambria Math"/>
            <w:lang w:val="nl-BE"/>
          </w:rPr>
          <m:t>V=v*m=0.25799</m:t>
        </m:r>
        <m:f>
          <m:fPr>
            <m:type m:val="lin"/>
            <m:ctrlPr>
              <w:rPr>
                <w:rFonts w:ascii="Cambria Math" w:eastAsiaTheme="minorEastAsia" w:hAnsi="Cambria Math"/>
                <w:i/>
                <w:lang w:val="nl-BE"/>
              </w:rPr>
            </m:ctrlPr>
          </m:fPr>
          <m:num>
            <m:sSup>
              <m:sSupPr>
                <m:ctrlPr>
                  <w:rPr>
                    <w:rFonts w:ascii="Cambria Math" w:eastAsiaTheme="minorEastAsia" w:hAnsi="Cambria Math"/>
                    <w:i/>
                    <w:lang w:val="nl-BE"/>
                  </w:rPr>
                </m:ctrlPr>
              </m:sSupPr>
              <m:e>
                <m:r>
                  <w:rPr>
                    <w:rFonts w:ascii="Cambria Math" w:eastAsiaTheme="minorEastAsia" w:hAnsi="Cambria Math"/>
                    <w:lang w:val="nl-BE"/>
                  </w:rPr>
                  <m:t>m</m:t>
                </m:r>
              </m:e>
              <m:sup>
                <m:r>
                  <w:rPr>
                    <w:rFonts w:ascii="Cambria Math" w:eastAsiaTheme="minorEastAsia" w:hAnsi="Cambria Math"/>
                    <w:lang w:val="nl-BE"/>
                  </w:rPr>
                  <m:t>3</m:t>
                </m:r>
              </m:sup>
            </m:sSup>
          </m:num>
          <m:den>
            <m:r>
              <w:rPr>
                <w:rFonts w:ascii="Cambria Math" w:eastAsiaTheme="minorEastAsia" w:hAnsi="Cambria Math"/>
                <w:lang w:val="nl-BE"/>
              </w:rPr>
              <m:t>kg</m:t>
            </m:r>
          </m:den>
        </m:f>
        <m:r>
          <w:rPr>
            <w:rFonts w:ascii="Cambria Math" w:eastAsiaTheme="minorEastAsia" w:hAnsi="Cambria Math"/>
            <w:lang w:val="nl-BE"/>
          </w:rPr>
          <m:t xml:space="preserve">*2 kg=0.51598 </m:t>
        </m:r>
        <m:sSup>
          <m:sSupPr>
            <m:ctrlPr>
              <w:rPr>
                <w:rFonts w:ascii="Cambria Math" w:eastAsiaTheme="minorEastAsia" w:hAnsi="Cambria Math"/>
                <w:i/>
                <w:lang w:val="nl-BE"/>
              </w:rPr>
            </m:ctrlPr>
          </m:sSupPr>
          <m:e>
            <m:r>
              <w:rPr>
                <w:rFonts w:ascii="Cambria Math" w:eastAsiaTheme="minorEastAsia" w:hAnsi="Cambria Math"/>
                <w:lang w:val="nl-BE"/>
              </w:rPr>
              <m:t>m</m:t>
            </m:r>
          </m:e>
          <m:sup>
            <m:r>
              <w:rPr>
                <w:rFonts w:ascii="Cambria Math" w:eastAsiaTheme="minorEastAsia" w:hAnsi="Cambria Math"/>
                <w:lang w:val="nl-BE"/>
              </w:rPr>
              <m:t>3</m:t>
            </m:r>
          </m:sup>
        </m:sSup>
      </m:oMath>
    </w:p>
    <w:p w:rsidR="00681543" w:rsidRPr="009B10CD" w:rsidRDefault="00681543" w:rsidP="00D12D30">
      <w:pPr>
        <w:pStyle w:val="Geenafstand"/>
        <w:rPr>
          <w:rFonts w:eastAsiaTheme="minorEastAsia"/>
          <w:lang w:val="en-US"/>
        </w:rPr>
      </w:pPr>
      <w:r w:rsidRPr="009B10CD">
        <w:rPr>
          <w:rFonts w:eastAsiaTheme="minorEastAsia"/>
          <w:lang w:val="en-US"/>
        </w:rPr>
        <w:t xml:space="preserve">B: </w:t>
      </w:r>
      <w:proofErr w:type="spellStart"/>
      <w:r w:rsidRPr="009B10CD">
        <w:rPr>
          <w:rFonts w:eastAsiaTheme="minorEastAsia"/>
          <w:lang w:val="en-US"/>
        </w:rPr>
        <w:t>Tabel</w:t>
      </w:r>
      <w:proofErr w:type="spellEnd"/>
      <w:r w:rsidRPr="009B10CD">
        <w:rPr>
          <w:rFonts w:eastAsiaTheme="minorEastAsia"/>
          <w:lang w:val="en-US"/>
        </w:rPr>
        <w:t xml:space="preserve"> A-4:</w:t>
      </w:r>
      <w:r w:rsidRPr="009B10CD">
        <w:rPr>
          <w:rFonts w:eastAsiaTheme="minorEastAsia"/>
          <w:lang w:val="en-US"/>
        </w:rPr>
        <w:tab/>
      </w:r>
      <m:oMath>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f</m:t>
            </m:r>
          </m:sub>
        </m:sSub>
        <m:r>
          <w:rPr>
            <w:rFonts w:ascii="Cambria Math" w:eastAsiaTheme="minorEastAsia" w:hAnsi="Cambria Math"/>
            <w:lang w:val="en-US"/>
          </w:rPr>
          <m:t>=0.001091</m:t>
        </m:r>
        <m:f>
          <m:fPr>
            <m:type m:val="lin"/>
            <m:ctrlPr>
              <w:rPr>
                <w:rFonts w:ascii="Cambria Math" w:eastAsiaTheme="minorEastAsia" w:hAnsi="Cambria Math"/>
                <w:i/>
                <w:lang w:val="nl-BE"/>
              </w:rPr>
            </m:ctrlPr>
          </m:fPr>
          <m:num>
            <m:r>
              <w:rPr>
                <w:rFonts w:ascii="Cambria Math" w:eastAsiaTheme="minorEastAsia" w:hAnsi="Cambria Math"/>
                <w:lang w:val="nl-BE"/>
              </w:rPr>
              <m:t>m</m:t>
            </m:r>
            <m:r>
              <w:rPr>
                <w:rFonts w:ascii="Cambria Math" w:eastAsiaTheme="minorEastAsia" w:hAnsi="Cambria Math"/>
                <w:lang w:val="en-US"/>
              </w:rPr>
              <m:t>³</m:t>
            </m:r>
          </m:num>
          <m:den>
            <m:r>
              <w:rPr>
                <w:rFonts w:ascii="Cambria Math" w:eastAsiaTheme="minorEastAsia" w:hAnsi="Cambria Math"/>
                <w:lang w:val="nl-BE"/>
              </w:rPr>
              <m:t>kg</m:t>
            </m:r>
          </m:den>
        </m:f>
      </m:oMath>
    </w:p>
    <w:p w:rsidR="00681543" w:rsidRDefault="00681543" w:rsidP="00D12D30">
      <w:pPr>
        <w:pStyle w:val="Geenafstand"/>
        <w:rPr>
          <w:rFonts w:eastAsiaTheme="minorEastAsia"/>
          <w:lang w:val="nl-BE"/>
        </w:rPr>
      </w:pPr>
      <w:r w:rsidRPr="009B10CD">
        <w:rPr>
          <w:rFonts w:eastAsiaTheme="minorEastAsia"/>
          <w:lang w:val="en-US"/>
        </w:rPr>
        <w:tab/>
      </w:r>
      <w:r w:rsidRPr="009B10CD">
        <w:rPr>
          <w:rFonts w:eastAsiaTheme="minorEastAsia"/>
          <w:lang w:val="en-US"/>
        </w:rPr>
        <w:tab/>
      </w:r>
      <m:oMath>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g</m:t>
            </m:r>
          </m:sub>
        </m:sSub>
        <m:r>
          <w:rPr>
            <w:rFonts w:ascii="Cambria Math" w:eastAsiaTheme="minorEastAsia" w:hAnsi="Cambria Math"/>
            <w:lang w:val="nl-BE"/>
          </w:rPr>
          <m:t>=0.39248</m:t>
        </m:r>
        <m:f>
          <m:fPr>
            <m:type m:val="lin"/>
            <m:ctrlPr>
              <w:rPr>
                <w:rFonts w:ascii="Cambria Math" w:eastAsiaTheme="minorEastAsia" w:hAnsi="Cambria Math"/>
                <w:i/>
                <w:lang w:val="nl-BE"/>
              </w:rPr>
            </m:ctrlPr>
          </m:fPr>
          <m:num>
            <m:r>
              <w:rPr>
                <w:rFonts w:ascii="Cambria Math" w:eastAsiaTheme="minorEastAsia" w:hAnsi="Cambria Math"/>
                <w:lang w:val="nl-BE"/>
              </w:rPr>
              <m:t>m³</m:t>
            </m:r>
          </m:num>
          <m:den>
            <m:r>
              <w:rPr>
                <w:rFonts w:ascii="Cambria Math" w:eastAsiaTheme="minorEastAsia" w:hAnsi="Cambria Math"/>
                <w:lang w:val="nl-BE"/>
              </w:rPr>
              <m:t>kg</m:t>
            </m:r>
          </m:den>
        </m:f>
      </m:oMath>
    </w:p>
    <w:p w:rsidR="00681543" w:rsidRDefault="00681543" w:rsidP="00D12D30">
      <w:pPr>
        <w:pStyle w:val="Geenafstand"/>
        <w:rPr>
          <w:rFonts w:eastAsiaTheme="minorEastAsia"/>
          <w:lang w:val="nl-BE"/>
        </w:rPr>
      </w:pPr>
      <w:r>
        <w:rPr>
          <w:rFonts w:eastAsiaTheme="minorEastAsia"/>
          <w:lang w:val="nl-BE"/>
        </w:rPr>
        <w:tab/>
      </w:r>
      <w:r>
        <w:rPr>
          <w:rFonts w:eastAsiaTheme="minorEastAsia"/>
          <w:lang w:val="nl-BE"/>
        </w:rPr>
        <w:tab/>
      </w:r>
      <m:oMath>
        <m:r>
          <w:rPr>
            <w:rFonts w:ascii="Cambria Math" w:eastAsiaTheme="minorEastAsia" w:hAnsi="Cambria Math"/>
            <w:lang w:val="nl-BE"/>
          </w:rPr>
          <m:t>v=</m:t>
        </m:r>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f</m:t>
            </m:r>
          </m:sub>
        </m:sSub>
        <m:r>
          <w:rPr>
            <w:rFonts w:ascii="Cambria Math" w:eastAsiaTheme="minorEastAsia" w:hAnsi="Cambria Math"/>
            <w:lang w:val="nl-BE"/>
          </w:rPr>
          <m:t>+x</m:t>
        </m:r>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fg</m:t>
            </m:r>
          </m:sub>
        </m:sSub>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f</m:t>
            </m:r>
          </m:sub>
        </m:sSub>
        <m:r>
          <w:rPr>
            <w:rFonts w:ascii="Cambria Math" w:eastAsiaTheme="minorEastAsia" w:hAnsi="Cambria Math"/>
            <w:lang w:val="nl-BE"/>
          </w:rPr>
          <m:t>+x</m:t>
        </m:r>
        <m:d>
          <m:dPr>
            <m:ctrlPr>
              <w:rPr>
                <w:rFonts w:ascii="Cambria Math" w:eastAsiaTheme="minorEastAsia" w:hAnsi="Cambria Math"/>
                <w:i/>
                <w:lang w:val="nl-BE"/>
              </w:rPr>
            </m:ctrlPr>
          </m:dPr>
          <m:e>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g</m:t>
                </m:r>
              </m:sub>
            </m:sSub>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f</m:t>
                </m:r>
              </m:sub>
            </m:sSub>
          </m:e>
        </m:d>
        <m:r>
          <w:rPr>
            <w:rFonts w:ascii="Cambria Math" w:eastAsiaTheme="minorEastAsia" w:hAnsi="Cambria Math"/>
            <w:lang w:val="nl-BE"/>
          </w:rPr>
          <m:t>=0.1967855</m:t>
        </m:r>
        <m:f>
          <m:fPr>
            <m:type m:val="lin"/>
            <m:ctrlPr>
              <w:rPr>
                <w:rFonts w:ascii="Cambria Math" w:eastAsiaTheme="minorEastAsia" w:hAnsi="Cambria Math"/>
                <w:i/>
                <w:lang w:val="nl-BE"/>
              </w:rPr>
            </m:ctrlPr>
          </m:fPr>
          <m:num>
            <m:r>
              <w:rPr>
                <w:rFonts w:ascii="Cambria Math" w:eastAsiaTheme="minorEastAsia" w:hAnsi="Cambria Math"/>
                <w:lang w:val="nl-BE"/>
              </w:rPr>
              <m:t>m³</m:t>
            </m:r>
          </m:num>
          <m:den>
            <m:r>
              <w:rPr>
                <w:rFonts w:ascii="Cambria Math" w:eastAsiaTheme="minorEastAsia" w:hAnsi="Cambria Math"/>
                <w:lang w:val="nl-BE"/>
              </w:rPr>
              <m:t>kg</m:t>
            </m:r>
          </m:den>
        </m:f>
      </m:oMath>
    </w:p>
    <w:p w:rsidR="00681543" w:rsidRPr="00681543" w:rsidRDefault="00681543" w:rsidP="00D12D30">
      <w:pPr>
        <w:pStyle w:val="Geenafstand"/>
        <w:rPr>
          <w:rFonts w:eastAsiaTheme="minorEastAsia"/>
          <w:lang w:val="nl-BE"/>
        </w:rPr>
      </w:pPr>
      <w:r>
        <w:rPr>
          <w:rFonts w:eastAsiaTheme="minorEastAsia"/>
          <w:lang w:val="nl-BE"/>
        </w:rPr>
        <w:tab/>
      </w:r>
      <w:r>
        <w:rPr>
          <w:rFonts w:eastAsiaTheme="minorEastAsia"/>
          <w:lang w:val="nl-BE"/>
        </w:rPr>
        <w:tab/>
      </w:r>
      <w:r w:rsidRPr="00681543">
        <w:rPr>
          <w:rFonts w:eastAsiaTheme="minorEastAsia"/>
          <w:lang w:val="nl-BE"/>
        </w:rPr>
        <w:sym w:font="Wingdings" w:char="F0E0"/>
      </w:r>
      <m:oMath>
        <m:r>
          <w:rPr>
            <w:rFonts w:ascii="Cambria Math" w:eastAsiaTheme="minorEastAsia" w:hAnsi="Cambria Math"/>
            <w:lang w:val="nl-BE"/>
          </w:rPr>
          <m:t xml:space="preserve">V=0.5903565 </m:t>
        </m:r>
        <m:sSup>
          <m:sSupPr>
            <m:ctrlPr>
              <w:rPr>
                <w:rFonts w:ascii="Cambria Math" w:eastAsiaTheme="minorEastAsia" w:hAnsi="Cambria Math"/>
                <w:i/>
                <w:lang w:val="nl-BE"/>
              </w:rPr>
            </m:ctrlPr>
          </m:sSupPr>
          <m:e>
            <m:r>
              <w:rPr>
                <w:rFonts w:ascii="Cambria Math" w:eastAsiaTheme="minorEastAsia" w:hAnsi="Cambria Math"/>
                <w:lang w:val="nl-BE"/>
              </w:rPr>
              <m:t>m</m:t>
            </m:r>
          </m:e>
          <m:sup>
            <m:r>
              <w:rPr>
                <w:rFonts w:ascii="Cambria Math" w:eastAsiaTheme="minorEastAsia" w:hAnsi="Cambria Math"/>
                <w:lang w:val="nl-BE"/>
              </w:rPr>
              <m:t>3</m:t>
            </m:r>
          </m:sup>
        </m:sSup>
      </m:oMath>
    </w:p>
    <w:p w:rsidR="00681543" w:rsidRPr="00681543" w:rsidRDefault="00681543" w:rsidP="00D12D30">
      <w:pPr>
        <w:pStyle w:val="Geenafstand"/>
        <w:rPr>
          <w:rFonts w:eastAsiaTheme="minorEastAsia"/>
          <w:lang w:val="nl-BE"/>
        </w:rPr>
      </w:pPr>
      <w:r w:rsidRPr="00681543">
        <w:rPr>
          <w:rFonts w:eastAsiaTheme="minorEastAsia"/>
          <w:lang w:val="nl-BE"/>
        </w:rPr>
        <w:sym w:font="Wingdings" w:char="F0E8"/>
      </w:r>
      <m:oMath>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tot</m:t>
            </m:r>
          </m:sub>
        </m:sSub>
        <m:r>
          <w:rPr>
            <w:rFonts w:ascii="Cambria Math" w:eastAsiaTheme="minorEastAsia" w:hAnsi="Cambria Math"/>
            <w:lang w:val="nl-BE"/>
          </w:rPr>
          <m:t xml:space="preserve">=1.1063365 </m:t>
        </m:r>
        <m:sSup>
          <m:sSupPr>
            <m:ctrlPr>
              <w:rPr>
                <w:rFonts w:ascii="Cambria Math" w:eastAsiaTheme="minorEastAsia" w:hAnsi="Cambria Math"/>
                <w:i/>
                <w:lang w:val="nl-BE"/>
              </w:rPr>
            </m:ctrlPr>
          </m:sSupPr>
          <m:e>
            <m:r>
              <w:rPr>
                <w:rFonts w:ascii="Cambria Math" w:eastAsiaTheme="minorEastAsia" w:hAnsi="Cambria Math"/>
                <w:lang w:val="nl-BE"/>
              </w:rPr>
              <m:t>m</m:t>
            </m:r>
          </m:e>
          <m:sup>
            <m:r>
              <w:rPr>
                <w:rFonts w:ascii="Cambria Math" w:eastAsiaTheme="minorEastAsia" w:hAnsi="Cambria Math"/>
                <w:lang w:val="nl-BE"/>
              </w:rPr>
              <m:t>3</m:t>
            </m:r>
          </m:sup>
        </m:sSup>
      </m:oMath>
    </w:p>
    <w:p w:rsidR="00681543" w:rsidRPr="00681543" w:rsidRDefault="00681543" w:rsidP="00D12D30">
      <w:pPr>
        <w:pStyle w:val="Geenafstand"/>
        <w:rPr>
          <w:rFonts w:eastAsiaTheme="minorEastAsia"/>
          <w:lang w:val="nl-BE"/>
        </w:rPr>
      </w:pPr>
      <w:r w:rsidRPr="00681543">
        <w:rPr>
          <w:rFonts w:eastAsiaTheme="minorEastAsia"/>
          <w:lang w:val="nl-BE"/>
        </w:rPr>
        <w:sym w:font="Wingdings" w:char="F0E0"/>
      </w:r>
      <m:oMath>
        <m:r>
          <w:rPr>
            <w:rFonts w:ascii="Cambria Math" w:eastAsiaTheme="minorEastAsia" w:hAnsi="Cambria Math"/>
            <w:lang w:val="nl-BE"/>
          </w:rPr>
          <m:t>v=</m:t>
        </m:r>
        <m:f>
          <m:fPr>
            <m:ctrlPr>
              <w:rPr>
                <w:rFonts w:ascii="Cambria Math" w:eastAsiaTheme="minorEastAsia" w:hAnsi="Cambria Math"/>
                <w:i/>
                <w:lang w:val="nl-BE"/>
              </w:rPr>
            </m:ctrlPr>
          </m:fPr>
          <m:num>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tot</m:t>
                </m:r>
              </m:sub>
            </m:sSub>
          </m:num>
          <m:den>
            <m:r>
              <w:rPr>
                <w:rFonts w:ascii="Cambria Math" w:eastAsiaTheme="minorEastAsia" w:hAnsi="Cambria Math"/>
                <w:lang w:val="nl-BE"/>
              </w:rPr>
              <m:t>5 kg</m:t>
            </m:r>
          </m:den>
        </m:f>
        <m:r>
          <w:rPr>
            <w:rFonts w:ascii="Cambria Math" w:eastAsiaTheme="minorEastAsia" w:hAnsi="Cambria Math"/>
            <w:lang w:val="nl-BE"/>
          </w:rPr>
          <m:t>=0.2212673</m:t>
        </m:r>
        <m:f>
          <m:fPr>
            <m:type m:val="lin"/>
            <m:ctrlPr>
              <w:rPr>
                <w:rFonts w:ascii="Cambria Math" w:eastAsiaTheme="minorEastAsia" w:hAnsi="Cambria Math"/>
                <w:i/>
                <w:lang w:val="nl-BE"/>
              </w:rPr>
            </m:ctrlPr>
          </m:fPr>
          <m:num>
            <m:sSup>
              <m:sSupPr>
                <m:ctrlPr>
                  <w:rPr>
                    <w:rFonts w:ascii="Cambria Math" w:eastAsiaTheme="minorEastAsia" w:hAnsi="Cambria Math"/>
                    <w:i/>
                    <w:lang w:val="nl-BE"/>
                  </w:rPr>
                </m:ctrlPr>
              </m:sSupPr>
              <m:e>
                <m:r>
                  <w:rPr>
                    <w:rFonts w:ascii="Cambria Math" w:eastAsiaTheme="minorEastAsia" w:hAnsi="Cambria Math"/>
                    <w:lang w:val="nl-BE"/>
                  </w:rPr>
                  <m:t>m</m:t>
                </m:r>
              </m:e>
              <m:sup>
                <m:r>
                  <w:rPr>
                    <w:rFonts w:ascii="Cambria Math" w:eastAsiaTheme="minorEastAsia" w:hAnsi="Cambria Math"/>
                    <w:lang w:val="nl-BE"/>
                  </w:rPr>
                  <m:t>3</m:t>
                </m:r>
              </m:sup>
            </m:sSup>
          </m:num>
          <m:den>
            <m:r>
              <w:rPr>
                <w:rFonts w:ascii="Cambria Math" w:eastAsiaTheme="minorEastAsia" w:hAnsi="Cambria Math"/>
                <w:lang w:val="nl-BE"/>
              </w:rPr>
              <m:t>kg</m:t>
            </m:r>
          </m:den>
        </m:f>
      </m:oMath>
    </w:p>
    <w:p w:rsidR="00681543" w:rsidRDefault="00681543" w:rsidP="00681543">
      <w:pPr>
        <w:pStyle w:val="Geenafstand"/>
        <w:numPr>
          <w:ilvl w:val="0"/>
          <w:numId w:val="4"/>
        </w:numPr>
        <w:rPr>
          <w:rFonts w:eastAsiaTheme="minorEastAsia"/>
          <w:lang w:val="nl-BE"/>
        </w:rPr>
      </w:pPr>
      <w:r>
        <w:rPr>
          <w:rFonts w:eastAsiaTheme="minorEastAsia"/>
          <w:lang w:val="nl-BE"/>
        </w:rPr>
        <w:t xml:space="preserve">Kijk in tabel A-6: v komt niet voor in P=0.30 </w:t>
      </w:r>
      <w:proofErr w:type="spellStart"/>
      <w:r>
        <w:rPr>
          <w:rFonts w:eastAsiaTheme="minorEastAsia"/>
          <w:lang w:val="nl-BE"/>
        </w:rPr>
        <w:t>MPa</w:t>
      </w:r>
      <w:proofErr w:type="spellEnd"/>
    </w:p>
    <w:p w:rsidR="00681543" w:rsidRDefault="00681543" w:rsidP="00681543">
      <w:pPr>
        <w:pStyle w:val="Geenafstand"/>
        <w:numPr>
          <w:ilvl w:val="0"/>
          <w:numId w:val="4"/>
        </w:numPr>
        <w:rPr>
          <w:rFonts w:eastAsiaTheme="minorEastAsia"/>
          <w:lang w:val="nl-BE"/>
        </w:rPr>
      </w:pPr>
      <w:r>
        <w:rPr>
          <w:rFonts w:eastAsiaTheme="minorEastAsia"/>
          <w:lang w:val="nl-BE"/>
        </w:rPr>
        <w:t xml:space="preserve">Kijk in tabel A-5: v valt tussen </w:t>
      </w:r>
      <w:proofErr w:type="spellStart"/>
      <w:r>
        <w:rPr>
          <w:rFonts w:eastAsiaTheme="minorEastAsia"/>
          <w:lang w:val="nl-BE"/>
        </w:rPr>
        <w:t>v</w:t>
      </w:r>
      <w:r>
        <w:rPr>
          <w:rFonts w:eastAsiaTheme="minorEastAsia"/>
          <w:vertAlign w:val="subscript"/>
          <w:lang w:val="nl-BE"/>
        </w:rPr>
        <w:t>f</w:t>
      </w:r>
      <w:proofErr w:type="spellEnd"/>
      <w:r>
        <w:rPr>
          <w:rFonts w:eastAsiaTheme="minorEastAsia"/>
          <w:lang w:val="nl-BE"/>
        </w:rPr>
        <w:t xml:space="preserve"> en </w:t>
      </w:r>
      <w:proofErr w:type="spellStart"/>
      <w:r>
        <w:rPr>
          <w:rFonts w:eastAsiaTheme="minorEastAsia"/>
          <w:lang w:val="nl-BE"/>
        </w:rPr>
        <w:t>v</w:t>
      </w:r>
      <w:r>
        <w:rPr>
          <w:rFonts w:eastAsiaTheme="minorEastAsia"/>
          <w:vertAlign w:val="subscript"/>
          <w:lang w:val="nl-BE"/>
        </w:rPr>
        <w:t>g</w:t>
      </w:r>
      <w:proofErr w:type="spellEnd"/>
    </w:p>
    <w:p w:rsidR="009D75B7" w:rsidRDefault="009D75B7" w:rsidP="009D75B7">
      <w:pPr>
        <w:pStyle w:val="Geenafstand"/>
        <w:numPr>
          <w:ilvl w:val="0"/>
          <w:numId w:val="5"/>
        </w:numPr>
        <w:rPr>
          <w:rFonts w:eastAsiaTheme="minorEastAsia"/>
          <w:lang w:val="nl-BE"/>
        </w:rPr>
      </w:pPr>
      <w:r>
        <w:rPr>
          <w:rFonts w:eastAsiaTheme="minorEastAsia"/>
          <w:lang w:val="nl-BE"/>
        </w:rPr>
        <w:t>T=133.52°C</w:t>
      </w:r>
    </w:p>
    <w:p w:rsidR="009D75B7" w:rsidRDefault="009D75B7" w:rsidP="009D75B7">
      <w:pPr>
        <w:pStyle w:val="Geenafstand"/>
        <w:rPr>
          <w:rFonts w:eastAsiaTheme="minorEastAsia"/>
          <w:lang w:val="nl-BE"/>
        </w:rPr>
      </w:pPr>
    </w:p>
    <w:p w:rsidR="009D75B7" w:rsidRPr="009D75B7" w:rsidRDefault="009D75B7" w:rsidP="009D75B7">
      <w:pPr>
        <w:pStyle w:val="Geenafstand"/>
        <w:rPr>
          <w:rFonts w:eastAsiaTheme="minorEastAsia"/>
          <w:lang w:val="nl-BE"/>
        </w:rPr>
      </w:pPr>
      <m:oMathPara>
        <m:oMath>
          <m:r>
            <w:rPr>
              <w:rFonts w:ascii="Cambria Math" w:eastAsiaTheme="minorEastAsia" w:hAnsi="Cambria Math"/>
              <w:lang w:val="nl-BE"/>
            </w:rPr>
            <m:t>v=</m:t>
          </m:r>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f</m:t>
              </m:r>
            </m:sub>
          </m:sSub>
          <m:r>
            <w:rPr>
              <w:rFonts w:ascii="Cambria Math" w:eastAsiaTheme="minorEastAsia" w:hAnsi="Cambria Math"/>
              <w:lang w:val="nl-BE"/>
            </w:rPr>
            <m:t>+x</m:t>
          </m:r>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fg</m:t>
              </m:r>
            </m:sub>
          </m:sSub>
          <m:box>
            <m:boxPr>
              <m:opEmu m:val="on"/>
              <m:ctrlPr>
                <w:rPr>
                  <w:rFonts w:ascii="Cambria Math" w:eastAsiaTheme="minorEastAsia" w:hAnsi="Cambria Math"/>
                  <w:i/>
                  <w:lang w:val="nl-BE"/>
                </w:rPr>
              </m:ctrlPr>
            </m:boxPr>
            <m:e>
              <m:groupChr>
                <m:groupChrPr>
                  <m:chr m:val="⇔"/>
                  <m:vertJc m:val="bot"/>
                  <m:ctrlPr>
                    <w:rPr>
                      <w:rFonts w:ascii="Cambria Math" w:eastAsiaTheme="minorEastAsia" w:hAnsi="Cambria Math"/>
                      <w:i/>
                      <w:lang w:val="nl-BE"/>
                    </w:rPr>
                  </m:ctrlPr>
                </m:groupChrPr>
                <m:e/>
              </m:groupChr>
            </m:e>
          </m:box>
          <m:r>
            <w:rPr>
              <w:rFonts w:ascii="Cambria Math" w:eastAsiaTheme="minorEastAsia" w:hAnsi="Cambria Math"/>
              <w:lang w:val="nl-BE"/>
            </w:rPr>
            <m:t>x=</m:t>
          </m:r>
          <m:f>
            <m:fPr>
              <m:ctrlPr>
                <w:rPr>
                  <w:rFonts w:ascii="Cambria Math" w:eastAsiaTheme="minorEastAsia" w:hAnsi="Cambria Math"/>
                  <w:i/>
                  <w:lang w:val="nl-BE"/>
                </w:rPr>
              </m:ctrlPr>
            </m:fPr>
            <m:num>
              <m:r>
                <w:rPr>
                  <w:rFonts w:ascii="Cambria Math" w:eastAsiaTheme="minorEastAsia" w:hAnsi="Cambria Math"/>
                  <w:lang w:val="nl-BE"/>
                </w:rPr>
                <m:t>v-</m:t>
              </m:r>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f</m:t>
                  </m:r>
                </m:sub>
              </m:sSub>
            </m:num>
            <m:den>
              <m:sSub>
                <m:sSubPr>
                  <m:ctrlPr>
                    <w:rPr>
                      <w:rFonts w:ascii="Cambria Math" w:eastAsiaTheme="minorEastAsia" w:hAnsi="Cambria Math"/>
                      <w:i/>
                      <w:lang w:val="nl-BE"/>
                    </w:rPr>
                  </m:ctrlPr>
                </m:sSubPr>
                <m:e>
                  <m:r>
                    <w:rPr>
                      <w:rFonts w:ascii="Cambria Math" w:eastAsiaTheme="minorEastAsia" w:hAnsi="Cambria Math"/>
                      <w:lang w:val="nl-BE"/>
                    </w:rPr>
                    <m:t>v</m:t>
                  </m:r>
                </m:e>
                <m:sub>
                  <m:r>
                    <w:rPr>
                      <w:rFonts w:ascii="Cambria Math" w:eastAsiaTheme="minorEastAsia" w:hAnsi="Cambria Math"/>
                      <w:lang w:val="nl-BE"/>
                    </w:rPr>
                    <m:t>fg</m:t>
                  </m:r>
                </m:sub>
              </m:sSub>
            </m:den>
          </m:f>
          <m:r>
            <w:rPr>
              <w:rFonts w:ascii="Cambria Math" w:eastAsiaTheme="minorEastAsia" w:hAnsi="Cambria Math"/>
              <w:lang w:val="nl-BE"/>
            </w:rPr>
            <m:t>=0.36</m:t>
          </m:r>
        </m:oMath>
      </m:oMathPara>
    </w:p>
    <w:p w:rsidR="009D75B7" w:rsidRPr="009D75B7" w:rsidRDefault="009D75B7" w:rsidP="009D75B7">
      <w:pPr>
        <w:pStyle w:val="Geenafstand"/>
        <w:rPr>
          <w:rFonts w:eastAsiaTheme="minorEastAsia"/>
          <w:lang w:val="en-US"/>
        </w:rPr>
      </w:pPr>
      <w:r w:rsidRPr="009D75B7">
        <w:rPr>
          <w:rFonts w:eastAsiaTheme="minorEastAsia"/>
          <w:lang w:val="en-US"/>
        </w:rPr>
        <w:t xml:space="preserve">b) </w:t>
      </w:r>
      <w:r>
        <w:rPr>
          <w:rFonts w:eastAsiaTheme="minorEastAsia"/>
          <w:lang w:val="en-US"/>
        </w:rPr>
        <w:tab/>
      </w:r>
      <w:proofErr w:type="spellStart"/>
      <w:r w:rsidRPr="009D75B7">
        <w:rPr>
          <w:rFonts w:eastAsiaTheme="minorEastAsia"/>
          <w:lang w:val="en-US"/>
        </w:rPr>
        <w:t>Tabel</w:t>
      </w:r>
      <w:proofErr w:type="spellEnd"/>
      <w:r w:rsidRPr="009D75B7">
        <w:rPr>
          <w:rFonts w:eastAsiaTheme="minorEastAsia"/>
          <w:lang w:val="en-US"/>
        </w:rPr>
        <w:t xml:space="preserve"> A-5:</w:t>
      </w:r>
      <w:r w:rsidRPr="009D75B7">
        <w:rPr>
          <w:rFonts w:eastAsiaTheme="minorEastAsia"/>
          <w:lang w:val="en-US"/>
        </w:rPr>
        <w:tab/>
      </w:r>
      <m:oMath>
        <m:sSub>
          <m:sSubPr>
            <m:ctrlPr>
              <w:rPr>
                <w:rFonts w:ascii="Cambria Math" w:eastAsiaTheme="minorEastAsia" w:hAnsi="Cambria Math"/>
                <w:i/>
                <w:lang w:val="nl-BE"/>
              </w:rPr>
            </m:ctrlPr>
          </m:sSubPr>
          <m:e>
            <m:r>
              <w:rPr>
                <w:rFonts w:ascii="Cambria Math" w:eastAsiaTheme="minorEastAsia" w:hAnsi="Cambria Math"/>
                <w:lang w:val="nl-BE"/>
              </w:rPr>
              <m:t>U</m:t>
            </m:r>
          </m:e>
          <m:sub>
            <m:r>
              <w:rPr>
                <w:rFonts w:ascii="Cambria Math" w:eastAsiaTheme="minorEastAsia" w:hAnsi="Cambria Math"/>
                <w:lang w:val="nl-BE"/>
              </w:rPr>
              <m:t>eind</m:t>
            </m:r>
          </m:sub>
        </m:sSub>
        <m:r>
          <w:rPr>
            <w:rFonts w:ascii="Cambria Math" w:eastAsiaTheme="minorEastAsia" w:hAnsi="Cambria Math"/>
            <w:lang w:val="en-US"/>
          </w:rPr>
          <m:t>=</m:t>
        </m:r>
        <m:sSub>
          <m:sSubPr>
            <m:ctrlPr>
              <w:rPr>
                <w:rFonts w:ascii="Cambria Math" w:eastAsiaTheme="minorEastAsia" w:hAnsi="Cambria Math"/>
                <w:i/>
                <w:lang w:val="nl-BE"/>
              </w:rPr>
            </m:ctrlPr>
          </m:sSubPr>
          <m:e>
            <m:r>
              <w:rPr>
                <w:rFonts w:ascii="Cambria Math" w:eastAsiaTheme="minorEastAsia" w:hAnsi="Cambria Math"/>
                <w:lang w:val="nl-BE"/>
              </w:rPr>
              <m:t>U</m:t>
            </m:r>
          </m:e>
          <m:sub>
            <m:r>
              <w:rPr>
                <w:rFonts w:ascii="Cambria Math" w:eastAsiaTheme="minorEastAsia" w:hAnsi="Cambria Math"/>
                <w:lang w:val="nl-BE"/>
              </w:rPr>
              <m:t>f</m:t>
            </m:r>
          </m:sub>
        </m:sSub>
        <m:r>
          <w:rPr>
            <w:rFonts w:ascii="Cambria Math" w:eastAsiaTheme="minorEastAsia" w:hAnsi="Cambria Math"/>
            <w:lang w:val="en-US"/>
          </w:rPr>
          <m:t>+</m:t>
        </m:r>
        <m:r>
          <w:rPr>
            <w:rFonts w:ascii="Cambria Math" w:eastAsiaTheme="minorEastAsia" w:hAnsi="Cambria Math"/>
            <w:lang w:val="nl-BE"/>
          </w:rPr>
          <m:t>x</m:t>
        </m:r>
        <m:sSub>
          <m:sSubPr>
            <m:ctrlPr>
              <w:rPr>
                <w:rFonts w:ascii="Cambria Math" w:eastAsiaTheme="minorEastAsia" w:hAnsi="Cambria Math"/>
                <w:i/>
                <w:lang w:val="nl-BE"/>
              </w:rPr>
            </m:ctrlPr>
          </m:sSubPr>
          <m:e>
            <m:r>
              <w:rPr>
                <w:rFonts w:ascii="Cambria Math" w:eastAsiaTheme="minorEastAsia" w:hAnsi="Cambria Math"/>
                <w:lang w:val="nl-BE"/>
              </w:rPr>
              <m:t>U</m:t>
            </m:r>
          </m:e>
          <m:sub>
            <m:r>
              <w:rPr>
                <w:rFonts w:ascii="Cambria Math" w:eastAsiaTheme="minorEastAsia" w:hAnsi="Cambria Math"/>
                <w:lang w:val="nl-BE"/>
              </w:rPr>
              <m:t>fg</m:t>
            </m:r>
          </m:sub>
        </m:sSub>
        <m:r>
          <w:rPr>
            <w:rFonts w:ascii="Cambria Math" w:eastAsiaTheme="minorEastAsia" w:hAnsi="Cambria Math"/>
            <w:lang w:val="en-US"/>
          </w:rPr>
          <m:t>=1282.5944</m:t>
        </m:r>
        <m:f>
          <m:fPr>
            <m:type m:val="lin"/>
            <m:ctrlPr>
              <w:rPr>
                <w:rFonts w:ascii="Cambria Math" w:eastAsiaTheme="minorEastAsia" w:hAnsi="Cambria Math"/>
                <w:i/>
                <w:lang w:val="nl-BE"/>
              </w:rPr>
            </m:ctrlPr>
          </m:fPr>
          <m:num>
            <m:r>
              <w:rPr>
                <w:rFonts w:ascii="Cambria Math" w:eastAsiaTheme="minorEastAsia" w:hAnsi="Cambria Math"/>
                <w:lang w:val="nl-BE"/>
              </w:rPr>
              <m:t>kJ</m:t>
            </m:r>
          </m:num>
          <m:den>
            <m:r>
              <w:rPr>
                <w:rFonts w:ascii="Cambria Math" w:eastAsiaTheme="minorEastAsia" w:hAnsi="Cambria Math"/>
                <w:lang w:val="nl-BE"/>
              </w:rPr>
              <m:t>kg</m:t>
            </m:r>
          </m:den>
        </m:f>
      </m:oMath>
    </w:p>
    <w:p w:rsidR="009D75B7" w:rsidRDefault="009D75B7" w:rsidP="009D75B7">
      <w:pPr>
        <w:pStyle w:val="Geenafstand"/>
        <w:rPr>
          <w:rFonts w:eastAsiaTheme="minorEastAsia"/>
          <w:lang w:val="en-US"/>
        </w:rPr>
      </w:pPr>
      <w:r>
        <w:rPr>
          <w:rFonts w:eastAsiaTheme="minorEastAsia"/>
          <w:lang w:val="en-US"/>
        </w:rPr>
        <w:tab/>
      </w:r>
      <w:proofErr w:type="spellStart"/>
      <w:r>
        <w:rPr>
          <w:rFonts w:eastAsiaTheme="minorEastAsia"/>
          <w:lang w:val="en-US"/>
        </w:rPr>
        <w:t>Tabel</w:t>
      </w:r>
      <w:proofErr w:type="spellEnd"/>
      <w:r>
        <w:rPr>
          <w:rFonts w:eastAsiaTheme="minorEastAsia"/>
          <w:lang w:val="en-US"/>
        </w:rPr>
        <w:t xml:space="preserve"> A-6:</w:t>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A</m:t>
            </m:r>
          </m:sub>
        </m:sSub>
        <m:r>
          <w:rPr>
            <w:rFonts w:ascii="Cambria Math" w:eastAsiaTheme="minorEastAsia" w:hAnsi="Cambria Math"/>
            <w:lang w:val="en-US"/>
          </w:rPr>
          <m:t>=2793.7</m:t>
        </m:r>
        <m:f>
          <m:fPr>
            <m:type m:val="lin"/>
            <m:ctrlPr>
              <w:rPr>
                <w:rFonts w:ascii="Cambria Math" w:eastAsiaTheme="minorEastAsia" w:hAnsi="Cambria Math"/>
                <w:i/>
                <w:lang w:val="en-US"/>
              </w:rPr>
            </m:ctrlPr>
          </m:fPr>
          <m:num>
            <m:r>
              <w:rPr>
                <w:rFonts w:ascii="Cambria Math" w:eastAsiaTheme="minorEastAsia" w:hAnsi="Cambria Math"/>
                <w:lang w:val="en-US"/>
              </w:rPr>
              <m:t>kJ</m:t>
            </m:r>
          </m:num>
          <m:den>
            <m:r>
              <w:rPr>
                <w:rFonts w:ascii="Cambria Math" w:eastAsiaTheme="minorEastAsia" w:hAnsi="Cambria Math"/>
                <w:lang w:val="en-US"/>
              </w:rPr>
              <m:t>kg</m:t>
            </m:r>
          </m:den>
        </m:f>
      </m:oMath>
    </w:p>
    <w:p w:rsidR="009D75B7" w:rsidRPr="00B82FEB" w:rsidRDefault="009D75B7" w:rsidP="009D75B7">
      <w:pPr>
        <w:pStyle w:val="Geenafstand"/>
        <w:rPr>
          <w:rFonts w:eastAsiaTheme="minorEastAsia"/>
          <w:lang w:val="en-US"/>
        </w:rPr>
      </w:pPr>
      <w:r>
        <w:rPr>
          <w:rFonts w:eastAsiaTheme="minorEastAsia"/>
          <w:lang w:val="en-US"/>
        </w:rPr>
        <w:tab/>
      </w:r>
      <w:proofErr w:type="spellStart"/>
      <w:r>
        <w:rPr>
          <w:rFonts w:eastAsiaTheme="minorEastAsia"/>
          <w:lang w:val="en-US"/>
        </w:rPr>
        <w:t>Tabel</w:t>
      </w:r>
      <w:proofErr w:type="spellEnd"/>
      <w:r>
        <w:rPr>
          <w:rFonts w:eastAsiaTheme="minorEastAsia"/>
          <w:lang w:val="en-US"/>
        </w:rPr>
        <w:t xml:space="preserve"> A-4:</w:t>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f</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fg</m:t>
            </m:r>
          </m:sub>
        </m:sSub>
        <m:r>
          <w:rPr>
            <w:rFonts w:ascii="Cambria Math" w:eastAsiaTheme="minorEastAsia" w:hAnsi="Cambria Math"/>
            <w:lang w:val="en-US"/>
          </w:rPr>
          <m:t>=1595.36</m:t>
        </m:r>
        <m:f>
          <m:fPr>
            <m:type m:val="lin"/>
            <m:ctrlPr>
              <w:rPr>
                <w:rFonts w:ascii="Cambria Math" w:eastAsiaTheme="minorEastAsia" w:hAnsi="Cambria Math"/>
                <w:i/>
                <w:lang w:val="en-US"/>
              </w:rPr>
            </m:ctrlPr>
          </m:fPr>
          <m:num>
            <m:r>
              <w:rPr>
                <w:rFonts w:ascii="Cambria Math" w:eastAsiaTheme="minorEastAsia" w:hAnsi="Cambria Math"/>
                <w:lang w:val="en-US"/>
              </w:rPr>
              <m:t>kJ</m:t>
            </m:r>
          </m:num>
          <m:den>
            <m:r>
              <w:rPr>
                <w:rFonts w:ascii="Cambria Math" w:eastAsiaTheme="minorEastAsia" w:hAnsi="Cambria Math"/>
                <w:lang w:val="en-US"/>
              </w:rPr>
              <m:t>kg</m:t>
            </m:r>
          </m:den>
        </m:f>
      </m:oMath>
    </w:p>
    <w:p w:rsidR="00B82FEB" w:rsidRPr="00B82FEB" w:rsidRDefault="00B82FEB" w:rsidP="009D75B7">
      <w:pPr>
        <w:pStyle w:val="Geenafstand"/>
        <w:rPr>
          <w:rFonts w:eastAsiaTheme="minorEastAsia"/>
          <w:lang w:val="en-US"/>
        </w:rPr>
      </w:pPr>
    </w:p>
    <w:p w:rsidR="009D75B7" w:rsidRPr="00DD36CB" w:rsidRDefault="00DD36CB" w:rsidP="009D75B7">
      <w:pPr>
        <w:pStyle w:val="Geenafstand"/>
        <w:rPr>
          <w:rFonts w:eastAsiaTheme="minorEastAsia"/>
          <w:lang w:val="en-US"/>
        </w:rPr>
      </w:pPr>
      <w:r w:rsidRPr="00DD36CB">
        <w:rPr>
          <w:rFonts w:eastAsiaTheme="minorEastAsia"/>
          <w:lang w:val="en-US"/>
        </w:rPr>
        <w:t>-</w:t>
      </w:r>
      <m:oMath>
        <m:r>
          <w:rPr>
            <w:rFonts w:ascii="Cambria Math" w:eastAsiaTheme="minorEastAsia" w:hAnsi="Cambria Math"/>
            <w:lang w:val="en-US"/>
          </w:rPr>
          <m:t>∆</m:t>
        </m:r>
        <m:r>
          <w:rPr>
            <w:rFonts w:ascii="Cambria Math" w:eastAsiaTheme="minorEastAsia" w:hAnsi="Cambria Math"/>
            <w:lang w:val="nl-BE"/>
          </w:rPr>
          <m:t>Q</m:t>
        </m:r>
        <m:r>
          <w:rPr>
            <w:rFonts w:ascii="Cambria Math" w:eastAsiaTheme="minorEastAsia" w:hAnsi="Cambria Math"/>
            <w:lang w:val="en-US"/>
          </w:rPr>
          <m:t>=∆</m:t>
        </m:r>
        <m:r>
          <w:rPr>
            <w:rFonts w:ascii="Cambria Math" w:eastAsiaTheme="minorEastAsia" w:hAnsi="Cambria Math"/>
            <w:lang w:val="nl-BE"/>
          </w:rPr>
          <m:t>U</m:t>
        </m:r>
        <m:r>
          <w:rPr>
            <w:rFonts w:ascii="Cambria Math" w:eastAsiaTheme="minorEastAsia" w:hAnsi="Cambria Math"/>
            <w:lang w:val="en-US"/>
          </w:rPr>
          <m:t>=</m:t>
        </m:r>
        <m:sSub>
          <m:sSubPr>
            <m:ctrlPr>
              <w:rPr>
                <w:rFonts w:ascii="Cambria Math" w:eastAsiaTheme="minorEastAsia" w:hAnsi="Cambria Math"/>
                <w:i/>
                <w:lang w:val="nl-BE"/>
              </w:rPr>
            </m:ctrlPr>
          </m:sSubPr>
          <m:e>
            <m:r>
              <w:rPr>
                <w:rFonts w:ascii="Cambria Math" w:eastAsiaTheme="minorEastAsia" w:hAnsi="Cambria Math"/>
                <w:lang w:val="nl-BE"/>
              </w:rPr>
              <m:t>U</m:t>
            </m:r>
          </m:e>
          <m:sub>
            <m:r>
              <w:rPr>
                <w:rFonts w:ascii="Cambria Math" w:eastAsiaTheme="minorEastAsia" w:hAnsi="Cambria Math"/>
                <w:lang w:val="nl-BE"/>
              </w:rPr>
              <m:t>eind</m:t>
            </m:r>
          </m:sub>
        </m:sSub>
        <m:r>
          <w:rPr>
            <w:rFonts w:ascii="Cambria Math" w:eastAsiaTheme="minorEastAsia" w:hAnsi="Cambria Math"/>
            <w:lang w:val="en-US"/>
          </w:rPr>
          <m:t>-</m:t>
        </m:r>
        <m:sSub>
          <m:sSubPr>
            <m:ctrlPr>
              <w:rPr>
                <w:rFonts w:ascii="Cambria Math" w:eastAsiaTheme="minorEastAsia" w:hAnsi="Cambria Math"/>
                <w:i/>
                <w:lang w:val="nl-BE"/>
              </w:rPr>
            </m:ctrlPr>
          </m:sSubPr>
          <m:e>
            <m:r>
              <w:rPr>
                <w:rFonts w:ascii="Cambria Math" w:eastAsiaTheme="minorEastAsia" w:hAnsi="Cambria Math"/>
                <w:lang w:val="nl-BE"/>
              </w:rPr>
              <m:t>U</m:t>
            </m:r>
          </m:e>
          <m:sub>
            <m:r>
              <w:rPr>
                <w:rFonts w:ascii="Cambria Math" w:eastAsiaTheme="minorEastAsia" w:hAnsi="Cambria Math"/>
                <w:lang w:val="nl-BE"/>
              </w:rPr>
              <m:t>begin</m:t>
            </m:r>
          </m:sub>
        </m:sSub>
        <m:r>
          <w:rPr>
            <w:rFonts w:ascii="Cambria Math" w:eastAsiaTheme="minorEastAsia" w:hAnsi="Cambria Math"/>
            <w:lang w:val="en-US"/>
          </w:rPr>
          <m:t>=</m:t>
        </m:r>
        <m:sSub>
          <m:sSubPr>
            <m:ctrlPr>
              <w:rPr>
                <w:rFonts w:ascii="Cambria Math" w:eastAsiaTheme="minorEastAsia" w:hAnsi="Cambria Math"/>
                <w:i/>
                <w:lang w:val="nl-BE"/>
              </w:rPr>
            </m:ctrlPr>
          </m:sSubPr>
          <m:e>
            <m:r>
              <w:rPr>
                <w:rFonts w:ascii="Cambria Math" w:eastAsiaTheme="minorEastAsia" w:hAnsi="Cambria Math"/>
                <w:lang w:val="nl-BE"/>
              </w:rPr>
              <m:t>m</m:t>
            </m:r>
          </m:e>
          <m:sub>
            <m:r>
              <w:rPr>
                <w:rFonts w:ascii="Cambria Math" w:eastAsiaTheme="minorEastAsia" w:hAnsi="Cambria Math"/>
                <w:lang w:val="nl-BE"/>
              </w:rPr>
              <m:t>eind</m:t>
            </m:r>
          </m:sub>
        </m:sSub>
        <m:r>
          <w:rPr>
            <w:rFonts w:ascii="Cambria Math" w:eastAsiaTheme="minorEastAsia" w:hAnsi="Cambria Math"/>
            <w:lang w:val="en-US"/>
          </w:rPr>
          <m:t>*</m:t>
        </m:r>
        <m:sSub>
          <m:sSubPr>
            <m:ctrlPr>
              <w:rPr>
                <w:rFonts w:ascii="Cambria Math" w:eastAsiaTheme="minorEastAsia" w:hAnsi="Cambria Math"/>
                <w:i/>
                <w:lang w:val="nl-BE"/>
              </w:rPr>
            </m:ctrlPr>
          </m:sSubPr>
          <m:e>
            <m:r>
              <w:rPr>
                <w:rFonts w:ascii="Cambria Math" w:eastAsiaTheme="minorEastAsia" w:hAnsi="Cambria Math"/>
                <w:lang w:val="nl-BE"/>
              </w:rPr>
              <m:t>U</m:t>
            </m:r>
          </m:e>
          <m:sub>
            <m:r>
              <w:rPr>
                <w:rFonts w:ascii="Cambria Math" w:eastAsiaTheme="minorEastAsia" w:hAnsi="Cambria Math"/>
                <w:lang w:val="nl-BE"/>
              </w:rPr>
              <m:t>eind</m:t>
            </m:r>
          </m:sub>
        </m:sSub>
        <m:r>
          <w:rPr>
            <w:rFonts w:ascii="Cambria Math" w:eastAsiaTheme="minorEastAsia" w:hAnsi="Cambria Math"/>
            <w:lang w:val="en-US"/>
          </w:rPr>
          <m:t>-(</m:t>
        </m:r>
        <m:sSub>
          <m:sSubPr>
            <m:ctrlPr>
              <w:rPr>
                <w:rFonts w:ascii="Cambria Math" w:eastAsiaTheme="minorEastAsia" w:hAnsi="Cambria Math"/>
                <w:i/>
                <w:lang w:val="nl-BE"/>
              </w:rPr>
            </m:ctrlPr>
          </m:sSubPr>
          <m:e>
            <m:r>
              <w:rPr>
                <w:rFonts w:ascii="Cambria Math" w:eastAsiaTheme="minorEastAsia" w:hAnsi="Cambria Math"/>
                <w:lang w:val="nl-BE"/>
              </w:rPr>
              <m:t>m</m:t>
            </m:r>
          </m:e>
          <m:sub>
            <m:r>
              <w:rPr>
                <w:rFonts w:ascii="Cambria Math" w:eastAsiaTheme="minorEastAsia" w:hAnsi="Cambria Math"/>
                <w:lang w:val="nl-BE"/>
              </w:rPr>
              <m:t>A</m:t>
            </m:r>
          </m:sub>
        </m:sSub>
        <m:sSub>
          <m:sSubPr>
            <m:ctrlPr>
              <w:rPr>
                <w:rFonts w:ascii="Cambria Math" w:eastAsiaTheme="minorEastAsia" w:hAnsi="Cambria Math"/>
                <w:i/>
                <w:lang w:val="nl-BE"/>
              </w:rPr>
            </m:ctrlPr>
          </m:sSubPr>
          <m:e>
            <m:r>
              <w:rPr>
                <w:rFonts w:ascii="Cambria Math" w:eastAsiaTheme="minorEastAsia" w:hAnsi="Cambria Math"/>
                <w:lang w:val="nl-BE"/>
              </w:rPr>
              <m:t>U</m:t>
            </m:r>
          </m:e>
          <m:sub>
            <m:r>
              <w:rPr>
                <w:rFonts w:ascii="Cambria Math" w:eastAsiaTheme="minorEastAsia" w:hAnsi="Cambria Math"/>
                <w:lang w:val="nl-BE"/>
              </w:rPr>
              <m:t>A</m:t>
            </m:r>
          </m:sub>
        </m:sSub>
        <m:r>
          <w:rPr>
            <w:rFonts w:ascii="Cambria Math" w:eastAsiaTheme="minorEastAsia" w:hAnsi="Cambria Math"/>
            <w:lang w:val="en-US"/>
          </w:rPr>
          <m:t>+</m:t>
        </m:r>
        <m:sSub>
          <m:sSubPr>
            <m:ctrlPr>
              <w:rPr>
                <w:rFonts w:ascii="Cambria Math" w:eastAsiaTheme="minorEastAsia" w:hAnsi="Cambria Math"/>
                <w:i/>
                <w:lang w:val="nl-BE"/>
              </w:rPr>
            </m:ctrlPr>
          </m:sSubPr>
          <m:e>
            <m:r>
              <w:rPr>
                <w:rFonts w:ascii="Cambria Math" w:eastAsiaTheme="minorEastAsia" w:hAnsi="Cambria Math"/>
                <w:lang w:val="nl-BE"/>
              </w:rPr>
              <m:t>m</m:t>
            </m:r>
          </m:e>
          <m:sub>
            <m:r>
              <w:rPr>
                <w:rFonts w:ascii="Cambria Math" w:eastAsiaTheme="minorEastAsia" w:hAnsi="Cambria Math"/>
                <w:lang w:val="nl-BE"/>
              </w:rPr>
              <m:t>B</m:t>
            </m:r>
          </m:sub>
        </m:sSub>
        <m:sSub>
          <m:sSubPr>
            <m:ctrlPr>
              <w:rPr>
                <w:rFonts w:ascii="Cambria Math" w:eastAsiaTheme="minorEastAsia" w:hAnsi="Cambria Math"/>
                <w:i/>
                <w:lang w:val="nl-BE"/>
              </w:rPr>
            </m:ctrlPr>
          </m:sSubPr>
          <m:e>
            <m:r>
              <w:rPr>
                <w:rFonts w:ascii="Cambria Math" w:eastAsiaTheme="minorEastAsia" w:hAnsi="Cambria Math"/>
                <w:lang w:val="nl-BE"/>
              </w:rPr>
              <m:t>U</m:t>
            </m:r>
          </m:e>
          <m:sub>
            <m:r>
              <w:rPr>
                <w:rFonts w:ascii="Cambria Math" w:eastAsiaTheme="minorEastAsia" w:hAnsi="Cambria Math"/>
                <w:lang w:val="nl-BE"/>
              </w:rPr>
              <m:t>B</m:t>
            </m:r>
          </m:sub>
        </m:sSub>
        <m:r>
          <w:rPr>
            <w:rFonts w:ascii="Cambria Math" w:eastAsiaTheme="minorEastAsia" w:hAnsi="Cambria Math"/>
            <w:lang w:val="en-US"/>
          </w:rPr>
          <m:t>)</m:t>
        </m:r>
      </m:oMath>
      <w:r w:rsidR="009D75B7" w:rsidRPr="00DD36CB">
        <w:rPr>
          <w:rFonts w:eastAsiaTheme="minorEastAsia"/>
          <w:lang w:val="en-US"/>
        </w:rPr>
        <w:tab/>
      </w:r>
      <m:oMath>
        <m:r>
          <w:rPr>
            <w:rFonts w:ascii="Cambria Math" w:eastAsiaTheme="minorEastAsia" w:hAnsi="Cambria Math"/>
            <w:lang w:val="en-US"/>
          </w:rPr>
          <m:t xml:space="preserve">=5 </m:t>
        </m:r>
        <m:r>
          <w:rPr>
            <w:rFonts w:ascii="Cambria Math" w:eastAsiaTheme="minorEastAsia" w:hAnsi="Cambria Math"/>
            <w:lang w:val="nl-BE"/>
          </w:rPr>
          <m:t>kg</m:t>
        </m:r>
        <m:r>
          <w:rPr>
            <w:rFonts w:ascii="Cambria Math" w:eastAsiaTheme="minorEastAsia" w:hAnsi="Cambria Math"/>
            <w:lang w:val="en-US"/>
          </w:rPr>
          <m:t>*1282.5944</m:t>
        </m:r>
        <m:f>
          <m:fPr>
            <m:type m:val="lin"/>
            <m:ctrlPr>
              <w:rPr>
                <w:rFonts w:ascii="Cambria Math" w:eastAsiaTheme="minorEastAsia" w:hAnsi="Cambria Math"/>
                <w:i/>
                <w:lang w:val="nl-BE"/>
              </w:rPr>
            </m:ctrlPr>
          </m:fPr>
          <m:num>
            <m:r>
              <w:rPr>
                <w:rFonts w:ascii="Cambria Math" w:eastAsiaTheme="minorEastAsia" w:hAnsi="Cambria Math"/>
                <w:lang w:val="nl-BE"/>
              </w:rPr>
              <m:t>k</m:t>
            </m:r>
            <m:r>
              <w:rPr>
                <w:rFonts w:ascii="Cambria Math" w:eastAsiaTheme="minorEastAsia" w:hAnsi="Cambria Math"/>
                <w:lang w:val="nl-BE"/>
              </w:rPr>
              <m:t>J</m:t>
            </m:r>
          </m:num>
          <m:den>
            <m:r>
              <w:rPr>
                <w:rFonts w:ascii="Cambria Math" w:eastAsiaTheme="minorEastAsia" w:hAnsi="Cambria Math"/>
                <w:lang w:val="nl-BE"/>
              </w:rPr>
              <m:t>kg</m:t>
            </m:r>
          </m:den>
        </m:f>
        <m:r>
          <w:rPr>
            <w:rFonts w:ascii="Cambria Math" w:eastAsiaTheme="minorEastAsia" w:hAnsi="Cambria Math"/>
            <w:lang w:val="en-US"/>
          </w:rPr>
          <m:t xml:space="preserve">-(2 </m:t>
        </m:r>
        <m:r>
          <w:rPr>
            <w:rFonts w:ascii="Cambria Math" w:eastAsiaTheme="minorEastAsia" w:hAnsi="Cambria Math"/>
            <w:lang w:val="nl-BE"/>
          </w:rPr>
          <m:t>kg</m:t>
        </m:r>
        <m:r>
          <w:rPr>
            <w:rFonts w:ascii="Cambria Math" w:eastAsiaTheme="minorEastAsia" w:hAnsi="Cambria Math"/>
            <w:lang w:val="en-US"/>
          </w:rPr>
          <m:t>*2793.7</m:t>
        </m:r>
        <m:f>
          <m:fPr>
            <m:type m:val="lin"/>
            <m:ctrlPr>
              <w:rPr>
                <w:rFonts w:ascii="Cambria Math" w:eastAsiaTheme="minorEastAsia" w:hAnsi="Cambria Math"/>
                <w:i/>
                <w:lang w:val="nl-BE"/>
              </w:rPr>
            </m:ctrlPr>
          </m:fPr>
          <m:num>
            <m:r>
              <w:rPr>
                <w:rFonts w:ascii="Cambria Math" w:eastAsiaTheme="minorEastAsia" w:hAnsi="Cambria Math"/>
                <w:lang w:val="nl-BE"/>
              </w:rPr>
              <m:t>kJ</m:t>
            </m:r>
          </m:num>
          <m:den>
            <m:r>
              <w:rPr>
                <w:rFonts w:ascii="Cambria Math" w:eastAsiaTheme="minorEastAsia" w:hAnsi="Cambria Math"/>
                <w:lang w:val="nl-BE"/>
              </w:rPr>
              <m:t>kg</m:t>
            </m:r>
          </m:den>
        </m:f>
        <m:r>
          <w:rPr>
            <w:rFonts w:ascii="Cambria Math" w:eastAsiaTheme="minorEastAsia" w:hAnsi="Cambria Math"/>
            <w:lang w:val="en-US"/>
          </w:rPr>
          <m:t xml:space="preserve">+3 </m:t>
        </m:r>
        <m:r>
          <w:rPr>
            <w:rFonts w:ascii="Cambria Math" w:eastAsiaTheme="minorEastAsia" w:hAnsi="Cambria Math"/>
            <w:lang w:val="nl-BE"/>
          </w:rPr>
          <m:t>kg</m:t>
        </m:r>
        <m:r>
          <w:rPr>
            <w:rFonts w:ascii="Cambria Math" w:eastAsiaTheme="minorEastAsia" w:hAnsi="Cambria Math"/>
            <w:lang w:val="en-US"/>
          </w:rPr>
          <m:t>*1595.36</m:t>
        </m:r>
        <m:f>
          <m:fPr>
            <m:type m:val="lin"/>
            <m:ctrlPr>
              <w:rPr>
                <w:rFonts w:ascii="Cambria Math" w:eastAsiaTheme="minorEastAsia" w:hAnsi="Cambria Math"/>
                <w:i/>
                <w:lang w:val="nl-BE"/>
              </w:rPr>
            </m:ctrlPr>
          </m:fPr>
          <m:num>
            <m:r>
              <w:rPr>
                <w:rFonts w:ascii="Cambria Math" w:eastAsiaTheme="minorEastAsia" w:hAnsi="Cambria Math"/>
                <w:lang w:val="nl-BE"/>
              </w:rPr>
              <m:t>kJ</m:t>
            </m:r>
          </m:num>
          <m:den>
            <m:r>
              <w:rPr>
                <w:rFonts w:ascii="Cambria Math" w:eastAsiaTheme="minorEastAsia" w:hAnsi="Cambria Math"/>
                <w:lang w:val="nl-BE"/>
              </w:rPr>
              <m:t>kg</m:t>
            </m:r>
          </m:den>
        </m:f>
      </m:oMath>
    </w:p>
    <w:p w:rsidR="009D75B7" w:rsidRDefault="009D75B7" w:rsidP="009D75B7">
      <w:pPr>
        <w:pStyle w:val="Geenafstand"/>
        <w:rPr>
          <w:rFonts w:eastAsiaTheme="minorEastAsia"/>
          <w:lang w:val="nl-BE"/>
        </w:rPr>
      </w:pPr>
      <w:r w:rsidRPr="00DD36CB">
        <w:rPr>
          <w:rFonts w:eastAsiaTheme="minorEastAsia"/>
          <w:lang w:val="en-US"/>
        </w:rPr>
        <w:tab/>
      </w:r>
      <m:oMath>
        <m:r>
          <w:rPr>
            <w:rFonts w:ascii="Cambria Math" w:eastAsiaTheme="minorEastAsia" w:hAnsi="Cambria Math"/>
            <w:lang w:val="nl-BE"/>
          </w:rPr>
          <m:t>=-3960.508 kJ</m:t>
        </m:r>
      </m:oMath>
    </w:p>
    <w:p w:rsidR="00DD36CB" w:rsidRPr="00DD36CB" w:rsidRDefault="00DD36CB" w:rsidP="009D75B7">
      <w:pPr>
        <w:pStyle w:val="Geenafstand"/>
        <w:rPr>
          <w:rFonts w:eastAsiaTheme="minorEastAsia"/>
          <w:lang w:val="nl-BE"/>
        </w:rPr>
      </w:pPr>
      <w:r>
        <w:rPr>
          <w:rFonts w:eastAsiaTheme="minorEastAsia"/>
          <w:lang w:val="nl-BE"/>
        </w:rPr>
        <w:t xml:space="preserve">Of </w:t>
      </w:r>
      <m:oMath>
        <m:r>
          <w:rPr>
            <w:rFonts w:ascii="Cambria Math" w:eastAsiaTheme="minorEastAsia" w:hAnsi="Cambria Math"/>
            <w:lang w:val="nl-BE"/>
          </w:rPr>
          <m:t>∆Q=3960 kJ</m:t>
        </m:r>
      </m:oMath>
    </w:p>
    <w:p w:rsidR="00DD36CB" w:rsidRDefault="00DD36CB" w:rsidP="005E21B8">
      <w:pPr>
        <w:pStyle w:val="Kop2"/>
        <w:rPr>
          <w:lang w:val="nl-BE"/>
        </w:rPr>
      </w:pPr>
      <w:r>
        <w:rPr>
          <w:lang w:val="nl-BE"/>
        </w:rPr>
        <w:lastRenderedPageBreak/>
        <w:t>Oefening 4.41</w:t>
      </w:r>
    </w:p>
    <w:p w:rsidR="00DD36CB" w:rsidRPr="00DD36CB" w:rsidRDefault="00DD36CB" w:rsidP="00DD36CB">
      <w:pPr>
        <w:rPr>
          <w:lang w:val="nl-BE"/>
        </w:rPr>
      </w:pPr>
      <w:r>
        <w:t>34,0 minuten</w:t>
      </w:r>
    </w:p>
    <w:p w:rsidR="00C442AD" w:rsidRPr="00C442AD" w:rsidRDefault="00C442AD" w:rsidP="005E21B8">
      <w:pPr>
        <w:pStyle w:val="Kop2"/>
        <w:rPr>
          <w:lang w:val="nl-BE"/>
        </w:rPr>
      </w:pPr>
      <w:r w:rsidRPr="00C442AD">
        <w:rPr>
          <w:lang w:val="nl-BE"/>
        </w:rPr>
        <w:t>Oef</w:t>
      </w:r>
      <w:r w:rsidR="002C3EC3">
        <w:rPr>
          <w:lang w:val="nl-BE"/>
        </w:rPr>
        <w:t>ening</w:t>
      </w:r>
      <w:r w:rsidRPr="00C442AD">
        <w:rPr>
          <w:lang w:val="nl-BE"/>
        </w:rPr>
        <w:t xml:space="preserve"> 4.67</w:t>
      </w:r>
    </w:p>
    <w:p w:rsidR="00C442AD" w:rsidRDefault="00061EDE" w:rsidP="005E21B8">
      <w:pPr>
        <w:pStyle w:val="Geenafstand"/>
        <w:rPr>
          <w:lang w:val="nl-BE"/>
        </w:rPr>
      </w:pPr>
      <w:proofErr w:type="spellStart"/>
      <w:r w:rsidRPr="005E21B8">
        <w:rPr>
          <w:b/>
          <w:i/>
          <w:u w:val="single"/>
          <w:lang w:val="nl-BE"/>
        </w:rPr>
        <w:t>Geg</w:t>
      </w:r>
      <w:proofErr w:type="spellEnd"/>
      <w:r w:rsidRPr="005E21B8">
        <w:rPr>
          <w:b/>
          <w:i/>
          <w:u w:val="single"/>
          <w:lang w:val="nl-BE"/>
        </w:rPr>
        <w:t>:</w:t>
      </w:r>
      <w:r>
        <w:rPr>
          <w:lang w:val="nl-BE"/>
        </w:rPr>
        <w:t xml:space="preserve">  </w:t>
      </w:r>
      <w:r>
        <w:rPr>
          <w:lang w:val="nl-BE"/>
        </w:rPr>
        <w:tab/>
        <w:t>1 kg O2</w:t>
      </w:r>
    </w:p>
    <w:p w:rsidR="00061EDE" w:rsidRDefault="00061EDE" w:rsidP="005E21B8">
      <w:pPr>
        <w:pStyle w:val="Geenafstand"/>
        <w:rPr>
          <w:lang w:val="nl-BE"/>
        </w:rPr>
      </w:pPr>
      <w:r>
        <w:rPr>
          <w:lang w:val="nl-BE"/>
        </w:rPr>
        <w:tab/>
        <w:t>Opwarming van 25°C naar 300°C</w:t>
      </w:r>
    </w:p>
    <w:p w:rsidR="005E21B8" w:rsidRDefault="005E21B8" w:rsidP="005E21B8">
      <w:pPr>
        <w:pStyle w:val="Geenafstand"/>
        <w:rPr>
          <w:b/>
          <w:i/>
          <w:u w:val="single"/>
          <w:lang w:val="nl-BE"/>
        </w:rPr>
      </w:pPr>
    </w:p>
    <w:p w:rsidR="00061EDE" w:rsidRDefault="00061EDE" w:rsidP="005E21B8">
      <w:pPr>
        <w:pStyle w:val="Geenafstand"/>
        <w:rPr>
          <w:lang w:val="nl-BE"/>
        </w:rPr>
      </w:pPr>
      <w:proofErr w:type="spellStart"/>
      <w:r w:rsidRPr="005E21B8">
        <w:rPr>
          <w:b/>
          <w:i/>
          <w:u w:val="single"/>
          <w:lang w:val="nl-BE"/>
        </w:rPr>
        <w:t>Gevr</w:t>
      </w:r>
      <w:proofErr w:type="spellEnd"/>
      <w:r w:rsidRPr="005E21B8">
        <w:rPr>
          <w:b/>
          <w:i/>
          <w:u w:val="single"/>
          <w:lang w:val="nl-BE"/>
        </w:rPr>
        <w:t>:</w:t>
      </w:r>
      <w:r>
        <w:rPr>
          <w:lang w:val="nl-BE"/>
        </w:rPr>
        <w:tab/>
        <w:t xml:space="preserve">warmtetransfer? </w:t>
      </w:r>
    </w:p>
    <w:p w:rsidR="00061EDE" w:rsidRPr="00D12D30" w:rsidRDefault="00061EDE" w:rsidP="005E21B8">
      <w:pPr>
        <w:pStyle w:val="Geenafstand"/>
        <w:rPr>
          <w:lang w:val="nl-BE"/>
        </w:rPr>
      </w:pPr>
      <w:r>
        <w:rPr>
          <w:lang w:val="nl-BE"/>
        </w:rPr>
        <w:tab/>
      </w:r>
      <w:r>
        <w:rPr>
          <w:lang w:val="nl-BE"/>
        </w:rPr>
        <w:tab/>
      </w:r>
      <w:r w:rsidRPr="00D12D30">
        <w:rPr>
          <w:lang w:val="nl-BE"/>
        </w:rPr>
        <w:t>a) V = constant</w:t>
      </w:r>
    </w:p>
    <w:p w:rsidR="00061EDE" w:rsidRPr="00D12D30" w:rsidRDefault="00061EDE" w:rsidP="005E21B8">
      <w:pPr>
        <w:pStyle w:val="Geenafstand"/>
        <w:rPr>
          <w:lang w:val="nl-BE"/>
        </w:rPr>
      </w:pPr>
      <w:r w:rsidRPr="00D12D30">
        <w:rPr>
          <w:lang w:val="nl-BE"/>
        </w:rPr>
        <w:tab/>
      </w:r>
      <w:r w:rsidRPr="00D12D30">
        <w:rPr>
          <w:lang w:val="nl-BE"/>
        </w:rPr>
        <w:tab/>
        <w:t>b) p = constant</w:t>
      </w:r>
    </w:p>
    <w:p w:rsidR="004C451D" w:rsidRPr="005E21B8" w:rsidRDefault="00061EDE" w:rsidP="005E21B8">
      <w:pPr>
        <w:pStyle w:val="Geenafstand"/>
        <w:rPr>
          <w:b/>
          <w:i/>
          <w:u w:val="single"/>
        </w:rPr>
      </w:pPr>
      <w:proofErr w:type="spellStart"/>
      <w:r w:rsidRPr="005E21B8">
        <w:rPr>
          <w:b/>
          <w:i/>
          <w:u w:val="single"/>
        </w:rPr>
        <w:t>Opl</w:t>
      </w:r>
      <w:proofErr w:type="spellEnd"/>
      <w:r w:rsidRPr="005E21B8">
        <w:rPr>
          <w:b/>
          <w:i/>
          <w:u w:val="single"/>
        </w:rPr>
        <w:t>:</w:t>
      </w:r>
    </w:p>
    <w:p w:rsidR="005E21B8" w:rsidRDefault="005E21B8" w:rsidP="005E21B8">
      <w:pPr>
        <w:pStyle w:val="Geenafstand"/>
      </w:pPr>
    </w:p>
    <w:p w:rsidR="004C451D" w:rsidRDefault="00061EDE" w:rsidP="005E21B8">
      <w:pPr>
        <w:pStyle w:val="Geenafstand"/>
      </w:pPr>
      <w:r w:rsidRPr="00061EDE">
        <w:t xml:space="preserve">voor T nemen we </w:t>
      </w:r>
      <w:proofErr w:type="spellStart"/>
      <w:r w:rsidRPr="00061EDE">
        <w:t>gem</w:t>
      </w:r>
      <w:proofErr w:type="spellEnd"/>
      <w:r w:rsidRPr="00061EDE">
        <w:t xml:space="preserve"> v 25 en 300 =&gt;  162.5°C =&gt; 435.</w:t>
      </w:r>
      <w:r w:rsidR="00CD5CA0">
        <w:t>65</w:t>
      </w:r>
      <w:r w:rsidRPr="00061EDE">
        <w:t xml:space="preserve"> K</w:t>
      </w:r>
    </w:p>
    <w:p w:rsidR="005E21B8" w:rsidRDefault="005E21B8" w:rsidP="005E21B8">
      <w:pPr>
        <w:pStyle w:val="Geenafstand"/>
      </w:pPr>
    </w:p>
    <w:p w:rsidR="004C451D" w:rsidRDefault="004C451D" w:rsidP="005E21B8">
      <w:pPr>
        <w:pStyle w:val="Geenafstand"/>
      </w:pPr>
      <w:r>
        <w:t>a) Voor c</w:t>
      </w:r>
      <w:r w:rsidRPr="00CD5CA0">
        <w:rPr>
          <w:vertAlign w:val="subscript"/>
        </w:rPr>
        <w:t>v</w:t>
      </w:r>
      <w:r>
        <w:t xml:space="preserve"> gebruiken we t</w:t>
      </w:r>
      <w:r w:rsidRPr="00061EDE">
        <w:t>abel A2</w:t>
      </w:r>
      <w:r>
        <w:t xml:space="preserve"> en </w:t>
      </w:r>
      <w:r w:rsidR="00061EDE">
        <w:t>lineaire interpolatie:</w:t>
      </w:r>
    </w:p>
    <w:p w:rsidR="00061EDE" w:rsidRPr="00061EDE" w:rsidRDefault="00061EDE" w:rsidP="005E21B8">
      <w:pPr>
        <w:pStyle w:val="Geenafstand"/>
      </w:pPr>
      <w:r>
        <w:t xml:space="preserve"> </w:t>
      </w:r>
      <m:oMath>
        <m:r>
          <w:rPr>
            <w:rFonts w:ascii="Cambria Math" w:hAnsi="Cambria Math"/>
          </w:rPr>
          <m:t>0.681+</m:t>
        </m:r>
        <m:f>
          <m:fPr>
            <m:ctrlPr>
              <w:rPr>
                <w:rFonts w:ascii="Cambria Math" w:hAnsi="Cambria Math"/>
                <w:i/>
              </w:rPr>
            </m:ctrlPr>
          </m:fPr>
          <m:num>
            <m:r>
              <w:rPr>
                <w:rFonts w:ascii="Cambria Math" w:hAnsi="Cambria Math"/>
              </w:rPr>
              <m:t>(0.698-0.681)</m:t>
            </m:r>
          </m:num>
          <m:den>
            <m:r>
              <w:rPr>
                <w:rFonts w:ascii="Cambria Math" w:hAnsi="Cambria Math"/>
              </w:rPr>
              <m:t>(450-400)</m:t>
            </m:r>
          </m:den>
        </m:f>
        <m:r>
          <w:rPr>
            <w:rFonts w:ascii="Cambria Math" w:hAnsi="Cambria Math"/>
          </w:rPr>
          <m:t>*</m:t>
        </m:r>
        <m:d>
          <m:dPr>
            <m:ctrlPr>
              <w:rPr>
                <w:rFonts w:ascii="Cambria Math" w:hAnsi="Cambria Math"/>
                <w:i/>
              </w:rPr>
            </m:ctrlPr>
          </m:dPr>
          <m:e>
            <m:r>
              <w:rPr>
                <w:rFonts w:ascii="Cambria Math" w:hAnsi="Cambria Math"/>
              </w:rPr>
              <m:t>450-435.65</m:t>
            </m:r>
          </m:e>
        </m:d>
        <m:r>
          <w:rPr>
            <w:rFonts w:ascii="Cambria Math" w:hAnsi="Cambria Math"/>
          </w:rPr>
          <m:t xml:space="preserve">=0.686 </m:t>
        </m:r>
      </m:oMath>
      <w:r w:rsidR="004C451D">
        <w:rPr>
          <w:rFonts w:eastAsiaTheme="minorEastAsia"/>
        </w:rPr>
        <w:t>kJ/kg.K</w:t>
      </w:r>
    </w:p>
    <w:p w:rsidR="00061EDE" w:rsidRDefault="00CD5CA0" w:rsidP="005E21B8">
      <w:pPr>
        <w:pStyle w:val="Geenafstand"/>
      </w:pPr>
      <w:r>
        <w:t>c</w:t>
      </w:r>
      <w:r w:rsidRPr="00CD5CA0">
        <w:rPr>
          <w:vertAlign w:val="subscript"/>
        </w:rPr>
        <w:t xml:space="preserve">v </w:t>
      </w:r>
      <w:r w:rsidR="004C451D">
        <w:t>=</w:t>
      </w:r>
      <w:r>
        <w:t xml:space="preserve"> ΔU/ΔT =&gt; ΔU = c</w:t>
      </w:r>
      <w:r w:rsidRPr="00CD5CA0">
        <w:rPr>
          <w:vertAlign w:val="subscript"/>
        </w:rPr>
        <w:t>v</w:t>
      </w:r>
      <w:r>
        <w:rPr>
          <w:vertAlign w:val="subscript"/>
        </w:rPr>
        <w:t xml:space="preserve"> </w:t>
      </w:r>
      <w:proofErr w:type="spellStart"/>
      <w:r w:rsidRPr="00CD5CA0">
        <w:rPr>
          <w:vertAlign w:val="subscript"/>
        </w:rPr>
        <w:t>avg</w:t>
      </w:r>
      <w:proofErr w:type="spellEnd"/>
      <w:r>
        <w:t>.</w:t>
      </w:r>
      <w:r w:rsidRPr="00CD5CA0">
        <w:t xml:space="preserve"> </w:t>
      </w:r>
      <w:r>
        <w:t xml:space="preserve">ΔT = 189 kJ voor 1 kg O2 </w:t>
      </w:r>
    </w:p>
    <w:p w:rsidR="00CD5CA0" w:rsidRDefault="00CD5CA0" w:rsidP="005E21B8">
      <w:pPr>
        <w:pStyle w:val="Geenafstand"/>
      </w:pPr>
      <w:r>
        <w:t xml:space="preserve">(want voor </w:t>
      </w:r>
      <w:proofErr w:type="spellStart"/>
      <w:r>
        <w:t>isochore</w:t>
      </w:r>
      <w:proofErr w:type="spellEnd"/>
      <w:r>
        <w:t xml:space="preserve"> processen geeft ΔU de warmtetransfer)</w:t>
      </w:r>
    </w:p>
    <w:p w:rsidR="00CD5CA0" w:rsidRDefault="00DD36CB" w:rsidP="005E21B8">
      <w:pPr>
        <w:pStyle w:val="Geenafstand"/>
      </w:pPr>
      <w:r>
        <w:t xml:space="preserve">OF </w:t>
      </w:r>
      <w:r w:rsidRPr="00FD4834">
        <w:rPr>
          <w:position w:val="-12"/>
        </w:rPr>
        <w:object w:dxaOrig="6039" w:dyaOrig="320">
          <v:shape id="_x0000_i1030" type="#_x0000_t75" style="width:302.25pt;height:15.75pt" o:ole="">
            <v:imagedata r:id="rId11" o:title=""/>
          </v:shape>
          <o:OLEObject Type="Embed" ProgID="Equation.3" ShapeID="_x0000_i1030" DrawAspect="Content" ObjectID="_1335858678" r:id="rId12"/>
        </w:object>
      </w:r>
    </w:p>
    <w:p w:rsidR="00CD5CA0" w:rsidRDefault="00CD5CA0" w:rsidP="005E21B8">
      <w:pPr>
        <w:pStyle w:val="Geenafstand"/>
      </w:pPr>
      <w:r>
        <w:t xml:space="preserve">b) Voor </w:t>
      </w:r>
      <w:proofErr w:type="spellStart"/>
      <w:r>
        <w:t>c</w:t>
      </w:r>
      <w:r>
        <w:rPr>
          <w:vertAlign w:val="subscript"/>
        </w:rPr>
        <w:t>p</w:t>
      </w:r>
      <w:proofErr w:type="spellEnd"/>
      <w:r>
        <w:t xml:space="preserve"> gebruiken we t</w:t>
      </w:r>
      <w:r w:rsidRPr="00061EDE">
        <w:t>abel A2</w:t>
      </w:r>
      <w:r>
        <w:t xml:space="preserve"> en lineaire interpolatie:</w:t>
      </w:r>
    </w:p>
    <w:p w:rsidR="00CD5CA0" w:rsidRPr="00061EDE" w:rsidRDefault="00CD5CA0" w:rsidP="005E21B8">
      <w:pPr>
        <w:pStyle w:val="Geenafstand"/>
      </w:pPr>
      <w:r>
        <w:t xml:space="preserve"> </w:t>
      </w:r>
      <m:oMath>
        <m:r>
          <w:rPr>
            <w:rFonts w:ascii="Cambria Math" w:hAnsi="Cambria Math"/>
          </w:rPr>
          <m:t>0.941+</m:t>
        </m:r>
        <m:f>
          <m:fPr>
            <m:ctrlPr>
              <w:rPr>
                <w:rFonts w:ascii="Cambria Math" w:hAnsi="Cambria Math"/>
                <w:i/>
              </w:rPr>
            </m:ctrlPr>
          </m:fPr>
          <m:num>
            <m:r>
              <w:rPr>
                <w:rFonts w:ascii="Cambria Math" w:hAnsi="Cambria Math"/>
              </w:rPr>
              <m:t>(0.956-0.941)</m:t>
            </m:r>
          </m:num>
          <m:den>
            <m:r>
              <w:rPr>
                <w:rFonts w:ascii="Cambria Math" w:hAnsi="Cambria Math"/>
              </w:rPr>
              <m:t>(450-400)</m:t>
            </m:r>
          </m:den>
        </m:f>
        <m:r>
          <w:rPr>
            <w:rFonts w:ascii="Cambria Math" w:hAnsi="Cambria Math"/>
          </w:rPr>
          <m:t>*</m:t>
        </m:r>
        <m:d>
          <m:dPr>
            <m:ctrlPr>
              <w:rPr>
                <w:rFonts w:ascii="Cambria Math" w:hAnsi="Cambria Math"/>
                <w:i/>
              </w:rPr>
            </m:ctrlPr>
          </m:dPr>
          <m:e>
            <m:r>
              <w:rPr>
                <w:rFonts w:ascii="Cambria Math" w:hAnsi="Cambria Math"/>
              </w:rPr>
              <m:t>450-435.65</m:t>
            </m:r>
          </m:e>
        </m:d>
        <m:r>
          <w:rPr>
            <w:rFonts w:ascii="Cambria Math" w:hAnsi="Cambria Math"/>
          </w:rPr>
          <m:t xml:space="preserve">=0.945 </m:t>
        </m:r>
      </m:oMath>
      <w:r>
        <w:rPr>
          <w:rFonts w:eastAsiaTheme="minorEastAsia"/>
        </w:rPr>
        <w:t>kJ/kg.K</w:t>
      </w:r>
    </w:p>
    <w:p w:rsidR="00CD5CA0" w:rsidRPr="00061EDE" w:rsidRDefault="00CD5CA0" w:rsidP="005E21B8">
      <w:pPr>
        <w:pStyle w:val="Geenafstand"/>
      </w:pPr>
      <w:proofErr w:type="spellStart"/>
      <w:r>
        <w:t>C</w:t>
      </w:r>
      <w:r>
        <w:rPr>
          <w:vertAlign w:val="subscript"/>
        </w:rPr>
        <w:t>p</w:t>
      </w:r>
      <w:proofErr w:type="spellEnd"/>
      <w:r w:rsidRPr="00CD5CA0">
        <w:rPr>
          <w:vertAlign w:val="subscript"/>
        </w:rPr>
        <w:t xml:space="preserve"> </w:t>
      </w:r>
      <w:r>
        <w:t xml:space="preserve">= ΔH/ΔT =&gt; ΔH = </w:t>
      </w:r>
      <w:proofErr w:type="spellStart"/>
      <w:r>
        <w:t>c</w:t>
      </w:r>
      <w:r>
        <w:rPr>
          <w:vertAlign w:val="subscript"/>
        </w:rPr>
        <w:t>p</w:t>
      </w:r>
      <w:proofErr w:type="spellEnd"/>
      <w:r>
        <w:rPr>
          <w:vertAlign w:val="subscript"/>
        </w:rPr>
        <w:t xml:space="preserve"> </w:t>
      </w:r>
      <w:proofErr w:type="spellStart"/>
      <w:r w:rsidRPr="00CD5CA0">
        <w:rPr>
          <w:vertAlign w:val="subscript"/>
        </w:rPr>
        <w:t>avg</w:t>
      </w:r>
      <w:proofErr w:type="spellEnd"/>
      <w:r>
        <w:t>.</w:t>
      </w:r>
      <w:r w:rsidRPr="00CD5CA0">
        <w:t xml:space="preserve"> </w:t>
      </w:r>
      <w:r>
        <w:t>ΔT = 260 kJ voor 1 kg O2</w:t>
      </w:r>
    </w:p>
    <w:p w:rsidR="00CD5CA0" w:rsidRDefault="00CD5CA0" w:rsidP="005E21B8">
      <w:pPr>
        <w:pStyle w:val="Geenafstand"/>
      </w:pPr>
      <w:r>
        <w:t xml:space="preserve">(want voor </w:t>
      </w:r>
      <w:proofErr w:type="spellStart"/>
      <w:r>
        <w:t>isobare</w:t>
      </w:r>
      <w:proofErr w:type="spellEnd"/>
      <w:r>
        <w:t xml:space="preserve"> processen geeft ΔH de warmtetransfer)</w:t>
      </w:r>
    </w:p>
    <w:p w:rsidR="005E21B8" w:rsidRDefault="00DD36CB" w:rsidP="005E21B8">
      <w:pPr>
        <w:pStyle w:val="Geenafstand"/>
      </w:pPr>
      <w:r>
        <w:t>OF</w:t>
      </w:r>
      <w:r w:rsidRPr="00FD4834">
        <w:rPr>
          <w:position w:val="-14"/>
        </w:rPr>
        <w:object w:dxaOrig="6060" w:dyaOrig="340">
          <v:shape id="_x0000_i1031" type="#_x0000_t75" style="width:303pt;height:17.25pt" o:ole="">
            <v:imagedata r:id="rId13" o:title=""/>
          </v:shape>
          <o:OLEObject Type="Embed" ProgID="Equation.3" ShapeID="_x0000_i1031" DrawAspect="Content" ObjectID="_1335858679" r:id="rId14"/>
        </w:object>
      </w:r>
    </w:p>
    <w:p w:rsidR="00DD36CB" w:rsidRDefault="00DD36CB" w:rsidP="005E21B8">
      <w:pPr>
        <w:pStyle w:val="Kop2"/>
      </w:pPr>
      <w:r>
        <w:t>Oefening 4.84</w:t>
      </w:r>
    </w:p>
    <w:p w:rsidR="00DD36CB" w:rsidRPr="00DD36CB" w:rsidRDefault="00DD36CB" w:rsidP="00DD36CB">
      <w:pPr>
        <w:rPr>
          <w:bCs/>
          <w:color w:val="000000"/>
        </w:rPr>
      </w:pPr>
      <w:r w:rsidRPr="00EE780B">
        <w:rPr>
          <w:bCs/>
          <w:color w:val="000000"/>
        </w:rPr>
        <w:t>50,5 sec</w:t>
      </w:r>
    </w:p>
    <w:p w:rsidR="00DD36CB" w:rsidRDefault="00DD36CB" w:rsidP="005E21B8">
      <w:pPr>
        <w:pStyle w:val="Kop2"/>
      </w:pPr>
      <w:r>
        <w:t>Oefening 4.100</w:t>
      </w:r>
    </w:p>
    <w:p w:rsidR="00DD36CB" w:rsidRPr="00DD36CB" w:rsidRDefault="00DD36CB" w:rsidP="00DD36CB">
      <w:r w:rsidRPr="00EE780B">
        <w:rPr>
          <w:bCs/>
          <w:color w:val="000000"/>
        </w:rPr>
        <w:t>4 repen per uur</w:t>
      </w:r>
    </w:p>
    <w:p w:rsidR="00DD36CB" w:rsidRPr="00DD36CB" w:rsidRDefault="00DD36CB" w:rsidP="005E21B8">
      <w:pPr>
        <w:pStyle w:val="Kop2"/>
        <w:rPr>
          <w:lang w:val="en-US"/>
        </w:rPr>
      </w:pPr>
      <w:proofErr w:type="spellStart"/>
      <w:r w:rsidRPr="00DD36CB">
        <w:rPr>
          <w:lang w:val="en-US"/>
        </w:rPr>
        <w:t>Oefening</w:t>
      </w:r>
      <w:proofErr w:type="spellEnd"/>
      <w:r w:rsidRPr="00DD36CB">
        <w:rPr>
          <w:lang w:val="en-US"/>
        </w:rPr>
        <w:t xml:space="preserve"> 4.121</w:t>
      </w:r>
    </w:p>
    <w:p w:rsidR="00DD36CB" w:rsidRPr="00DD36CB" w:rsidRDefault="00DD36CB" w:rsidP="00DD36CB">
      <w:pPr>
        <w:spacing w:before="60" w:after="60"/>
        <w:rPr>
          <w:lang w:val="en-US"/>
        </w:rPr>
      </w:pPr>
      <w:r w:rsidRPr="00DD36CB">
        <w:rPr>
          <w:b/>
          <w:i/>
          <w:lang w:val="en-US"/>
        </w:rPr>
        <w:t>Assumptions</w:t>
      </w:r>
      <w:r w:rsidRPr="00DD36CB">
        <w:rPr>
          <w:lang w:val="en-US"/>
        </w:rPr>
        <w:t xml:space="preserve"> </w:t>
      </w:r>
      <w:r w:rsidRPr="00DD36CB">
        <w:rPr>
          <w:b/>
          <w:lang w:val="en-US"/>
        </w:rPr>
        <w:t xml:space="preserve"> </w:t>
      </w:r>
      <w:r w:rsidRPr="00DD36CB">
        <w:rPr>
          <w:lang w:val="en-US"/>
        </w:rPr>
        <w:t>The process is quasi-equilibrium.</w:t>
      </w:r>
    </w:p>
    <w:p w:rsidR="00DD36CB" w:rsidRPr="00DD36CB" w:rsidRDefault="00DD36CB" w:rsidP="00DD36CB">
      <w:pPr>
        <w:spacing w:before="60" w:after="60"/>
        <w:rPr>
          <w:lang w:val="en-US"/>
        </w:rPr>
      </w:pPr>
      <w:r w:rsidRPr="00DD36CB">
        <w:rPr>
          <w:b/>
          <w:i/>
          <w:lang w:val="en-US"/>
        </w:rPr>
        <w:t>Analysis</w:t>
      </w:r>
      <w:r w:rsidRPr="00DD36CB">
        <w:rPr>
          <w:i/>
          <w:lang w:val="en-US"/>
        </w:rPr>
        <w:t xml:space="preserve"> </w:t>
      </w:r>
      <w:r w:rsidRPr="00DD36CB">
        <w:rPr>
          <w:lang w:val="en-US"/>
        </w:rPr>
        <w:t>(</w:t>
      </w:r>
      <w:r w:rsidRPr="00DD36CB">
        <w:rPr>
          <w:i/>
          <w:lang w:val="en-US"/>
        </w:rPr>
        <w:t>a</w:t>
      </w:r>
      <w:r w:rsidRPr="00DD36CB">
        <w:rPr>
          <w:lang w:val="en-US"/>
        </w:rPr>
        <w:t>)</w:t>
      </w:r>
      <w:r w:rsidRPr="00DD36CB">
        <w:rPr>
          <w:i/>
          <w:lang w:val="en-US"/>
        </w:rPr>
        <w:t xml:space="preserve"> </w:t>
      </w:r>
      <w:r w:rsidRPr="00DD36CB">
        <w:rPr>
          <w:lang w:val="en-US"/>
        </w:rPr>
        <w:t xml:space="preserve">Initially the system is a saturated mixture at 125 </w:t>
      </w:r>
      <w:proofErr w:type="spellStart"/>
      <w:r w:rsidRPr="00DD36CB">
        <w:rPr>
          <w:lang w:val="en-US"/>
        </w:rPr>
        <w:t>kPa</w:t>
      </w:r>
      <w:proofErr w:type="spellEnd"/>
      <w:r w:rsidRPr="00DD36CB">
        <w:rPr>
          <w:lang w:val="en-US"/>
        </w:rPr>
        <w:t xml:space="preserve"> pressure, and thus the initial temperature is</w:t>
      </w:r>
    </w:p>
    <w:p w:rsidR="00DD36CB" w:rsidRDefault="00DD36CB" w:rsidP="00DD36CB">
      <w:pPr>
        <w:spacing w:before="60" w:after="60"/>
      </w:pPr>
      <w:r w:rsidRPr="00DD36CB">
        <w:rPr>
          <w:lang w:val="en-US"/>
        </w:rPr>
        <w:tab/>
      </w:r>
      <w:r w:rsidRPr="00DD36CB">
        <w:rPr>
          <w:lang w:val="en-US"/>
        </w:rPr>
        <w:tab/>
      </w:r>
      <w:r w:rsidRPr="00CD37A8">
        <w:rPr>
          <w:position w:val="-14"/>
        </w:rPr>
        <w:object w:dxaOrig="2200" w:dyaOrig="340">
          <v:shape id="_x0000_i1032" type="#_x0000_t75" style="width:110.25pt;height:17.25pt" o:ole="" fillcolor="window">
            <v:imagedata r:id="rId15" o:title=""/>
          </v:shape>
          <o:OLEObject Type="Embed" ProgID="Equation.3" ShapeID="_x0000_i1032" DrawAspect="Content" ObjectID="_1335858680" r:id="rId16"/>
        </w:object>
      </w:r>
    </w:p>
    <w:p w:rsidR="00DD36CB" w:rsidRDefault="00BA5DE2" w:rsidP="00DD36CB">
      <w:pPr>
        <w:spacing w:before="60" w:after="60"/>
      </w:pPr>
      <w:r w:rsidRPr="00BA5DE2">
        <w:rPr>
          <w:noProof/>
          <w:lang w:val="tr-TR" w:eastAsia="tr-TR"/>
        </w:rPr>
        <w:pict>
          <v:group id="_x0000_s1042" style="position:absolute;margin-left:319.05pt;margin-top:1.15pt;width:58.7pt;height:84.55pt;z-index:251662336" coordorigin="8181,3784" coordsize="1174,1691">
            <v:rect id="_x0000_s1043" style="position:absolute;left:8181;top:4263;width:1164;height:163" fillcolor="gray" strokeweight=".5pt"/>
            <v:rect id="_x0000_s1044" style="position:absolute;left:8181;top:5155;width:1173;height:318" fillcolor="#a6a6a6" strokeweight=".25pt"/>
            <v:rect id="_x0000_s1045" style="position:absolute;left:8325;top:4504;width:936;height:552" filled="f" stroked="f" strokeweight=".25pt">
              <v:textbox style="mso-next-textbox:#_x0000_s1045" inset="1pt,1pt,1pt,1pt">
                <w:txbxContent>
                  <w:p w:rsidR="00303DC4" w:rsidRPr="005371D7" w:rsidRDefault="00303DC4" w:rsidP="00DD36CB">
                    <w:pPr>
                      <w:jc w:val="center"/>
                    </w:pPr>
                    <w:r w:rsidRPr="005371D7">
                      <w:t>H</w:t>
                    </w:r>
                    <w:r w:rsidRPr="005371D7">
                      <w:rPr>
                        <w:vertAlign w:val="subscript"/>
                      </w:rPr>
                      <w:t>2</w:t>
                    </w:r>
                    <w:r w:rsidRPr="005371D7">
                      <w:t>O</w:t>
                    </w:r>
                  </w:p>
                  <w:p w:rsidR="00303DC4" w:rsidRPr="005371D7" w:rsidRDefault="00303DC4" w:rsidP="00DD36CB">
                    <w:pPr>
                      <w:jc w:val="center"/>
                    </w:pPr>
                    <w:smartTag w:uri="urn:schemas-microsoft-com:office:smarttags" w:element="metricconverter">
                      <w:smartTagPr>
                        <w:attr w:name="ProductID" w:val="5 kg"/>
                      </w:smartTagPr>
                      <w:r w:rsidRPr="005371D7">
                        <w:t>5 kg</w:t>
                      </w:r>
                    </w:smartTag>
                  </w:p>
                </w:txbxContent>
              </v:textbox>
            </v:rect>
            <v:line id="_x0000_s1046" style="position:absolute;flip:y" from="8181,3784" to="8182,5475" strokeweight="1pt">
              <v:stroke startarrowwidth="narrow" startarrowlength="short" endarrowwidth="narrow" endarrowlength="short"/>
            </v:line>
            <v:line id="_x0000_s1047" style="position:absolute;flip:y" from="9354,3784" to="9355,5467" strokeweight="1pt">
              <v:stroke startarrowwidth="narrow" startarrowlength="short" endarrowwidth="narrow" endarrowlength="short"/>
            </v:line>
            <v:line id="_x0000_s1048" style="position:absolute" from="8187,5473" to="9352,5474" strokeweight="1pt">
              <v:stroke startarrowwidth="narrow" startarrowlength="short" endarrowwidth="narrow" endarrowlength="short"/>
            </v:line>
            <v:rect id="_x0000_s1049" style="position:absolute;left:9172;top:4430;width:181;height:100" filled="f" strokeweight=".25pt"/>
            <v:rect id="_x0000_s1050" style="position:absolute;left:8182;top:4430;width:181;height:100" filled="f" strokeweight=".25pt"/>
          </v:group>
        </w:pict>
      </w:r>
      <w:r w:rsidR="00DD36CB">
        <w:t xml:space="preserve">The </w:t>
      </w:r>
      <w:proofErr w:type="spellStart"/>
      <w:r w:rsidR="00DD36CB">
        <w:t>total</w:t>
      </w:r>
      <w:proofErr w:type="spellEnd"/>
      <w:r w:rsidR="00DD36CB">
        <w:t xml:space="preserve"> </w:t>
      </w:r>
      <w:proofErr w:type="spellStart"/>
      <w:r w:rsidR="00DD36CB">
        <w:t>initial</w:t>
      </w:r>
      <w:proofErr w:type="spellEnd"/>
      <w:r w:rsidR="00DD36CB">
        <w:t xml:space="preserve"> volume is</w:t>
      </w:r>
    </w:p>
    <w:p w:rsidR="00DD36CB" w:rsidRDefault="00DD36CB" w:rsidP="00DD36CB">
      <w:pPr>
        <w:spacing w:before="60" w:after="60"/>
      </w:pPr>
      <w:r>
        <w:tab/>
      </w:r>
      <w:r w:rsidRPr="00CD37A8">
        <w:rPr>
          <w:position w:val="-14"/>
        </w:rPr>
        <w:object w:dxaOrig="4800" w:dyaOrig="380">
          <v:shape id="_x0000_i1033" type="#_x0000_t75" style="width:240pt;height:18.75pt" o:ole="" fillcolor="window">
            <v:imagedata r:id="rId17" o:title=""/>
          </v:shape>
          <o:OLEObject Type="Embed" ProgID="Equation.3" ShapeID="_x0000_i1033" DrawAspect="Content" ObjectID="_1335858681" r:id="rId18"/>
        </w:object>
      </w:r>
    </w:p>
    <w:p w:rsidR="00DD36CB" w:rsidRPr="00DD36CB" w:rsidRDefault="00DD36CB" w:rsidP="00DD36CB">
      <w:pPr>
        <w:spacing w:before="60" w:after="60"/>
        <w:rPr>
          <w:lang w:val="en-US"/>
        </w:rPr>
      </w:pPr>
      <w:r w:rsidRPr="00DD36CB">
        <w:rPr>
          <w:lang w:val="en-US"/>
        </w:rPr>
        <w:t>Then the total and specific volumes at the final state are</w:t>
      </w:r>
    </w:p>
    <w:p w:rsidR="00DD36CB" w:rsidRDefault="00BA5DE2" w:rsidP="00DD36CB">
      <w:pPr>
        <w:spacing w:before="60" w:after="60"/>
      </w:pPr>
      <w:r w:rsidRPr="00BA5DE2">
        <w:rPr>
          <w:noProof/>
        </w:rPr>
        <w:pict>
          <v:group id="_x0000_s1051" style="position:absolute;margin-left:375.05pt;margin-top:48.85pt;width:123.25pt;height:108.85pt;z-index:251663360;mso-position-horizontal-relative:page" coordorigin="-44" coordsize="20457,20000">
            <v:line id="_x0000_s1052" style="position:absolute" from="1909,1468" to="1918,18314">
              <v:stroke startarrow="open" startarrowwidth="narrow" endarrowwidth="narrow"/>
            </v:line>
            <v:line id="_x0000_s1053" style="position:absolute" from="1981,18260" to="18406,18270">
              <v:stroke startarrowwidth="narrow" endarrow="open" endarrowwidth="narrow"/>
            </v:line>
            <v:shape id="_x0000_s1054" style="position:absolute;left:2773;top:2773;width:14265;height:13844" coordsize="20000,20000" path="m,19984l1312,17596,3331,3645,3634,2137,4442,503,5552,r707,126l7369,1131,8479,3268r3029,6410l13628,13071r2523,3394l19987,19859e" filled="f">
              <v:stroke startarrowwidth="narrow" endarrowwidth="narrow"/>
              <v:path arrowok="t"/>
            </v:shape>
            <v:rect id="_x0000_s1055" style="position:absolute;left:10801;top:5198;width:1143;height:2164" filled="f" stroked="f" strokeweight=".5pt">
              <v:textbox style="mso-next-textbox:#_x0000_s1055" inset="1pt,1pt,1pt,1pt">
                <w:txbxContent>
                  <w:p w:rsidR="00303DC4" w:rsidRPr="005371D7" w:rsidRDefault="00303DC4" w:rsidP="00DD36CB">
                    <w:r w:rsidRPr="005371D7">
                      <w:t>2</w:t>
                    </w:r>
                  </w:p>
                </w:txbxContent>
              </v:textbox>
            </v:rect>
            <v:rect id="_x0000_s1056" style="position:absolute;left:10765;top:14160;width:1035;height:2099" filled="f" stroked="f" strokeweight=".5pt">
              <v:textbox style="mso-next-textbox:#_x0000_s1056" inset="1pt,1pt,1pt,1pt">
                <w:txbxContent>
                  <w:p w:rsidR="00303DC4" w:rsidRPr="005371D7" w:rsidRDefault="00303DC4" w:rsidP="00DD36CB">
                    <w:r w:rsidRPr="005371D7">
                      <w:t>1</w:t>
                    </w:r>
                  </w:p>
                </w:txbxContent>
              </v:textbox>
            </v:rect>
            <v:oval id="_x0000_s1057" style="position:absolute;left:12268;top:15008;width:522;height:631" fillcolor="black" strokeweight=".5pt"/>
            <v:line id="_x0000_s1058" style="position:absolute;flip:y" from="12556,6373" to="12565,9364">
              <v:stroke startarrowwidth="narrow" startarrowlength="short" endarrowwidth="narrow" endarrowlength="short"/>
            </v:line>
            <v:rect id="_x0000_s1059" style="position:absolute;left:18289;top:5318;width:1224;height:2034" filled="f" stroked="f">
              <v:textbox style="mso-next-textbox:#_x0000_s1059" inset="1pt,1pt,1pt,1pt">
                <w:txbxContent>
                  <w:p w:rsidR="00303DC4" w:rsidRPr="005371D7" w:rsidRDefault="00303DC4" w:rsidP="00DD36CB">
                    <w:r w:rsidRPr="005371D7">
                      <w:t>3</w:t>
                    </w:r>
                  </w:p>
                </w:txbxContent>
              </v:textbox>
            </v:rect>
            <v:line id="_x0000_s1060" style="position:absolute" from="12520,9309" to="12529,15106">
              <v:stroke startarrow="open" startarrowwidth="narrow" startarrowlength="short" endarrowwidth="narrow" endarrowlength="short"/>
            </v:line>
            <v:line id="_x0000_s1061" style="position:absolute" from="15274,6395" to="17749,6405">
              <v:stroke startarrowwidth="narrow" startarrowlength="short" endarrowwidth="narrow" endarrowlength="short"/>
            </v:line>
            <v:line id="_x0000_s1062" style="position:absolute;flip:x" from="12736,6340" to="15382,6351">
              <v:stroke startarrow="open" startarrowwidth="narrow" startarrowlength="short" endarrowwidth="narrow" endarrowlength="short"/>
            </v:line>
            <v:oval id="_x0000_s1063" style="position:absolute;left:12304;top:6036;width:522;height:630" fillcolor="black" strokeweight=".5pt"/>
            <v:oval id="_x0000_s1064" style="position:absolute;left:17434;top:6036;width:522;height:630" fillcolor="black" strokeweight=".5pt"/>
            <v:rect id="_x0000_s1065" style="position:absolute;left:-44;width:1359;height:3034" filled="f" stroked="f">
              <v:textbox style="mso-next-textbox:#_x0000_s1065" inset="1pt,1pt,1pt,1pt">
                <w:txbxContent>
                  <w:p w:rsidR="00303DC4" w:rsidRPr="005371D7" w:rsidRDefault="00303DC4" w:rsidP="00DD36CB">
                    <w:pPr>
                      <w:rPr>
                        <w:i/>
                      </w:rPr>
                    </w:pPr>
                    <w:r w:rsidRPr="005371D7">
                      <w:rPr>
                        <w:i/>
                      </w:rPr>
                      <w:t>P</w:t>
                    </w:r>
                  </w:p>
                </w:txbxContent>
              </v:textbox>
            </v:rect>
            <v:rect id="_x0000_s1066" style="position:absolute;left:18856;top:17216;width:1557;height:2784" filled="f" stroked="f">
              <v:textbox style="mso-next-textbox:#_x0000_s1066" inset="1pt,1pt,1pt,1pt">
                <w:txbxContent>
                  <w:p w:rsidR="00303DC4" w:rsidRPr="005371D7" w:rsidRDefault="00303DC4" w:rsidP="00DD36CB">
                    <w:pPr>
                      <w:rPr>
                        <w:rFonts w:ascii="Berlin Sans FB" w:hAnsi="Berlin Sans FB"/>
                        <w:i/>
                      </w:rPr>
                    </w:pPr>
                    <w:r w:rsidRPr="005371D7">
                      <w:rPr>
                        <w:rFonts w:ascii="Berlin Sans FB" w:hAnsi="Berlin Sans FB"/>
                        <w:i/>
                      </w:rPr>
                      <w:t>v</w:t>
                    </w:r>
                  </w:p>
                </w:txbxContent>
              </v:textbox>
            </v:rect>
            <w10:wrap anchorx="page"/>
          </v:group>
        </w:pict>
      </w:r>
      <w:r w:rsidR="00DD36CB" w:rsidRPr="00DD36CB">
        <w:rPr>
          <w:lang w:val="en-US"/>
        </w:rPr>
        <w:tab/>
      </w:r>
      <w:r w:rsidR="00DD36CB" w:rsidRPr="00CD37A8">
        <w:rPr>
          <w:position w:val="-44"/>
        </w:rPr>
        <w:object w:dxaOrig="3080" w:dyaOrig="980">
          <v:shape id="_x0000_i1034" type="#_x0000_t75" style="width:153.75pt;height:48.75pt" o:ole="" fillcolor="window">
            <v:imagedata r:id="rId19" o:title=""/>
          </v:shape>
          <o:OLEObject Type="Embed" ProgID="Equation.3" ShapeID="_x0000_i1034" DrawAspect="Content" ObjectID="_1335858682" r:id="rId20"/>
        </w:object>
      </w:r>
    </w:p>
    <w:p w:rsidR="00DD36CB" w:rsidRDefault="00DD36CB" w:rsidP="00DD36CB">
      <w:pPr>
        <w:spacing w:before="60" w:after="60"/>
      </w:pPr>
      <w:proofErr w:type="spellStart"/>
      <w:r>
        <w:t>Thus</w:t>
      </w:r>
      <w:proofErr w:type="spellEnd"/>
      <w:r>
        <w:t>,</w:t>
      </w:r>
    </w:p>
    <w:p w:rsidR="00DD36CB" w:rsidRDefault="00DD36CB" w:rsidP="00DD36CB">
      <w:pPr>
        <w:spacing w:before="60" w:after="60"/>
      </w:pPr>
      <w:r>
        <w:lastRenderedPageBreak/>
        <w:tab/>
      </w:r>
      <w:r w:rsidRPr="00CD37A8">
        <w:rPr>
          <w:position w:val="-30"/>
        </w:rPr>
        <w:object w:dxaOrig="2799" w:dyaOrig="700">
          <v:shape id="_x0000_i1035" type="#_x0000_t75" style="width:140.25pt;height:35.25pt" o:ole="" fillcolor="window">
            <v:imagedata r:id="rId21" o:title=""/>
          </v:shape>
          <o:OLEObject Type="Embed" ProgID="Equation.3" ShapeID="_x0000_i1035" DrawAspect="Content" ObjectID="_1335858683" r:id="rId22"/>
        </w:object>
      </w:r>
    </w:p>
    <w:p w:rsidR="00DD36CB" w:rsidRDefault="00DD36CB" w:rsidP="00DD36CB">
      <w:pPr>
        <w:spacing w:before="60" w:after="60"/>
        <w:ind w:right="3537"/>
      </w:pPr>
      <w:r w:rsidRPr="00DD36CB">
        <w:rPr>
          <w:lang w:val="en-US"/>
        </w:rPr>
        <w:t>(</w:t>
      </w:r>
      <w:r w:rsidRPr="00DD36CB">
        <w:rPr>
          <w:i/>
          <w:iCs/>
          <w:lang w:val="en-US"/>
        </w:rPr>
        <w:t>b</w:t>
      </w:r>
      <w:r w:rsidRPr="00DD36CB">
        <w:rPr>
          <w:lang w:val="en-US"/>
        </w:rPr>
        <w:t xml:space="preserve">)  When the piston first starts moving, </w:t>
      </w:r>
      <w:r w:rsidRPr="00DD36CB">
        <w:rPr>
          <w:i/>
          <w:iCs/>
          <w:lang w:val="en-US"/>
        </w:rPr>
        <w:t>P</w:t>
      </w:r>
      <w:r w:rsidRPr="00DD36CB">
        <w:rPr>
          <w:vertAlign w:val="subscript"/>
          <w:lang w:val="en-US"/>
        </w:rPr>
        <w:t>2</w:t>
      </w:r>
      <w:r w:rsidRPr="00DD36CB">
        <w:rPr>
          <w:lang w:val="en-US"/>
        </w:rPr>
        <w:t xml:space="preserve"> = 300 </w:t>
      </w:r>
      <w:proofErr w:type="spellStart"/>
      <w:r w:rsidRPr="00DD36CB">
        <w:rPr>
          <w:lang w:val="en-US"/>
        </w:rPr>
        <w:t>kPa</w:t>
      </w:r>
      <w:proofErr w:type="spellEnd"/>
      <w:r w:rsidRPr="00DD36CB">
        <w:rPr>
          <w:lang w:val="en-US"/>
        </w:rPr>
        <w:t xml:space="preserve"> and </w:t>
      </w:r>
      <w:r w:rsidRPr="00DD36CB">
        <w:rPr>
          <w:rFonts w:ascii="Berlin Sans FB" w:hAnsi="Berlin Sans FB"/>
          <w:i/>
          <w:iCs/>
          <w:lang w:val="en-US"/>
        </w:rPr>
        <w:t>V</w:t>
      </w:r>
      <w:r w:rsidRPr="00DD36CB">
        <w:rPr>
          <w:vertAlign w:val="subscript"/>
          <w:lang w:val="en-US"/>
        </w:rPr>
        <w:t>2</w:t>
      </w:r>
      <w:r w:rsidRPr="00DD36CB">
        <w:rPr>
          <w:lang w:val="en-US"/>
        </w:rPr>
        <w:t xml:space="preserve"> = </w:t>
      </w:r>
      <w:r w:rsidRPr="00DD36CB">
        <w:rPr>
          <w:rFonts w:ascii="Berlin Sans FB" w:hAnsi="Berlin Sans FB"/>
          <w:i/>
          <w:iCs/>
          <w:lang w:val="en-US"/>
        </w:rPr>
        <w:t>V</w:t>
      </w:r>
      <w:r w:rsidRPr="00DD36CB">
        <w:rPr>
          <w:vertAlign w:val="subscript"/>
          <w:lang w:val="en-US"/>
        </w:rPr>
        <w:t>1</w:t>
      </w:r>
      <w:r w:rsidRPr="00DD36CB">
        <w:rPr>
          <w:lang w:val="en-US"/>
        </w:rPr>
        <w:t xml:space="preserve"> = </w:t>
      </w:r>
      <w:smartTag w:uri="urn:schemas-microsoft-com:office:smarttags" w:element="metricconverter">
        <w:smartTagPr>
          <w:attr w:name="ProductID" w:val="4.127 m3"/>
        </w:smartTagPr>
        <w:r w:rsidRPr="00DD36CB">
          <w:rPr>
            <w:lang w:val="en-US"/>
          </w:rPr>
          <w:t>4.127 m</w:t>
        </w:r>
        <w:r w:rsidRPr="00DD36CB">
          <w:rPr>
            <w:vertAlign w:val="superscript"/>
            <w:lang w:val="en-US"/>
          </w:rPr>
          <w:t>3</w:t>
        </w:r>
      </w:smartTag>
      <w:r w:rsidRPr="00DD36CB">
        <w:rPr>
          <w:lang w:val="en-US"/>
        </w:rPr>
        <w:t xml:space="preserve">. </w:t>
      </w:r>
      <w:r>
        <w:t xml:space="preserve">The </w:t>
      </w:r>
      <w:proofErr w:type="spellStart"/>
      <w:r>
        <w:t>specific</w:t>
      </w:r>
      <w:proofErr w:type="spellEnd"/>
      <w:r>
        <w:t xml:space="preserve"> volume at </w:t>
      </w:r>
      <w:proofErr w:type="spellStart"/>
      <w:r>
        <w:t>this</w:t>
      </w:r>
      <w:proofErr w:type="spellEnd"/>
      <w:r>
        <w:t xml:space="preserve"> state is</w:t>
      </w:r>
    </w:p>
    <w:p w:rsidR="00DD36CB" w:rsidRDefault="00DD36CB" w:rsidP="00DD36CB">
      <w:pPr>
        <w:spacing w:before="60" w:after="60"/>
      </w:pPr>
      <w:r>
        <w:tab/>
      </w:r>
      <w:r w:rsidRPr="00CD37A8">
        <w:rPr>
          <w:position w:val="-26"/>
        </w:rPr>
        <w:object w:dxaOrig="3120" w:dyaOrig="639">
          <v:shape id="_x0000_i1036" type="#_x0000_t75" style="width:156pt;height:32.25pt" o:ole="" fillcolor="window">
            <v:imagedata r:id="rId23" o:title=""/>
          </v:shape>
          <o:OLEObject Type="Embed" ProgID="Equation.3" ShapeID="_x0000_i1036" DrawAspect="Content" ObjectID="_1335858684" r:id="rId24"/>
        </w:object>
      </w:r>
    </w:p>
    <w:p w:rsidR="00DD36CB" w:rsidRPr="00DD36CB" w:rsidRDefault="00DD36CB" w:rsidP="00DD36CB">
      <w:pPr>
        <w:spacing w:before="60" w:after="60"/>
        <w:rPr>
          <w:lang w:val="en-US"/>
        </w:rPr>
      </w:pPr>
      <w:r w:rsidRPr="00DD36CB">
        <w:rPr>
          <w:lang w:val="en-US"/>
        </w:rPr>
        <w:t xml:space="preserve">which is greater than </w:t>
      </w:r>
      <w:r w:rsidRPr="00DD36CB">
        <w:rPr>
          <w:rFonts w:ascii="Berlin Sans FB" w:hAnsi="Berlin Sans FB"/>
          <w:i/>
          <w:iCs/>
          <w:lang w:val="en-US"/>
        </w:rPr>
        <w:t>v</w:t>
      </w:r>
      <w:r w:rsidRPr="00DD36CB">
        <w:rPr>
          <w:i/>
          <w:iCs/>
          <w:vertAlign w:val="subscript"/>
          <w:lang w:val="en-US"/>
        </w:rPr>
        <w:t>g</w:t>
      </w:r>
      <w:r w:rsidRPr="00DD36CB">
        <w:rPr>
          <w:lang w:val="en-US"/>
        </w:rPr>
        <w:t xml:space="preserve"> = 0.60582 m</w:t>
      </w:r>
      <w:r w:rsidRPr="00DD36CB">
        <w:rPr>
          <w:vertAlign w:val="superscript"/>
          <w:lang w:val="en-US"/>
        </w:rPr>
        <w:t>3</w:t>
      </w:r>
      <w:r w:rsidRPr="00DD36CB">
        <w:rPr>
          <w:lang w:val="en-US"/>
        </w:rPr>
        <w:t xml:space="preserve">/kg at 300 </w:t>
      </w:r>
      <w:proofErr w:type="spellStart"/>
      <w:r w:rsidRPr="00DD36CB">
        <w:rPr>
          <w:lang w:val="en-US"/>
        </w:rPr>
        <w:t>kPa</w:t>
      </w:r>
      <w:proofErr w:type="spellEnd"/>
      <w:r w:rsidRPr="00DD36CB">
        <w:rPr>
          <w:lang w:val="en-US"/>
        </w:rPr>
        <w:t xml:space="preserve">.  Thus </w:t>
      </w:r>
      <w:r w:rsidRPr="00DD36CB">
        <w:rPr>
          <w:b/>
          <w:lang w:val="en-US"/>
        </w:rPr>
        <w:t>no liquid</w:t>
      </w:r>
      <w:r w:rsidRPr="00DD36CB">
        <w:rPr>
          <w:lang w:val="en-US"/>
        </w:rPr>
        <w:t xml:space="preserve"> is left in the cylinder when the piston starts moving.</w:t>
      </w:r>
    </w:p>
    <w:p w:rsidR="00DD36CB" w:rsidRPr="00DD36CB" w:rsidRDefault="00DD36CB" w:rsidP="00DD36CB">
      <w:pPr>
        <w:spacing w:before="60" w:after="60"/>
        <w:rPr>
          <w:lang w:val="en-US"/>
        </w:rPr>
      </w:pPr>
      <w:r w:rsidRPr="00DD36CB">
        <w:rPr>
          <w:lang w:val="en-US"/>
        </w:rPr>
        <w:t>(</w:t>
      </w:r>
      <w:r w:rsidRPr="00DD36CB">
        <w:rPr>
          <w:i/>
          <w:iCs/>
          <w:lang w:val="en-US"/>
        </w:rPr>
        <w:t>c</w:t>
      </w:r>
      <w:r w:rsidRPr="00DD36CB">
        <w:rPr>
          <w:lang w:val="en-US"/>
        </w:rPr>
        <w:t xml:space="preserve">) No work is done during process 1-2 since </w:t>
      </w:r>
      <w:r w:rsidRPr="00DD36CB">
        <w:rPr>
          <w:rFonts w:ascii="Berlin Sans FB" w:hAnsi="Berlin Sans FB"/>
          <w:i/>
          <w:lang w:val="en-US"/>
        </w:rPr>
        <w:t>V</w:t>
      </w:r>
      <w:r w:rsidRPr="00DD36CB">
        <w:rPr>
          <w:vertAlign w:val="subscript"/>
          <w:lang w:val="en-US"/>
        </w:rPr>
        <w:t>1</w:t>
      </w:r>
      <w:r w:rsidRPr="00DD36CB">
        <w:rPr>
          <w:lang w:val="en-US"/>
        </w:rPr>
        <w:t xml:space="preserve"> = </w:t>
      </w:r>
      <w:r w:rsidRPr="00DD36CB">
        <w:rPr>
          <w:rFonts w:ascii="Berlin Sans FB" w:hAnsi="Berlin Sans FB"/>
          <w:i/>
          <w:lang w:val="en-US"/>
        </w:rPr>
        <w:t>V</w:t>
      </w:r>
      <w:r w:rsidRPr="00DD36CB">
        <w:rPr>
          <w:vertAlign w:val="subscript"/>
          <w:lang w:val="en-US"/>
        </w:rPr>
        <w:t>2</w:t>
      </w:r>
      <w:r w:rsidRPr="00DD36CB">
        <w:rPr>
          <w:lang w:val="en-US"/>
        </w:rPr>
        <w:t>.  The pressure remains constant during process 2-3 and the work done during this process is</w:t>
      </w:r>
    </w:p>
    <w:p w:rsidR="00DD36CB" w:rsidRPr="00DD36CB" w:rsidRDefault="00DD36CB" w:rsidP="00DD36CB">
      <w:r w:rsidRPr="00DD36CB">
        <w:rPr>
          <w:lang w:val="en-US"/>
        </w:rPr>
        <w:tab/>
      </w:r>
      <w:r w:rsidRPr="00CD37A8">
        <w:rPr>
          <w:position w:val="-30"/>
        </w:rPr>
        <w:object w:dxaOrig="6700" w:dyaOrig="700">
          <v:shape id="_x0000_i1037" type="#_x0000_t75" style="width:335.25pt;height:35.25pt" o:ole="" fillcolor="window">
            <v:imagedata r:id="rId25" o:title=""/>
          </v:shape>
          <o:OLEObject Type="Embed" ProgID="Equation.3" ShapeID="_x0000_i1037" DrawAspect="Content" ObjectID="_1335858685" r:id="rId26"/>
        </w:object>
      </w:r>
    </w:p>
    <w:p w:rsidR="00DD36CB" w:rsidRPr="00DD36CB" w:rsidRDefault="00DD36CB" w:rsidP="005E21B8">
      <w:pPr>
        <w:pStyle w:val="Kop2"/>
        <w:rPr>
          <w:lang w:val="en-US"/>
        </w:rPr>
      </w:pPr>
      <w:proofErr w:type="spellStart"/>
      <w:r w:rsidRPr="00DD36CB">
        <w:rPr>
          <w:lang w:val="en-US"/>
        </w:rPr>
        <w:t>Oefening</w:t>
      </w:r>
      <w:proofErr w:type="spellEnd"/>
      <w:r w:rsidRPr="00DD36CB">
        <w:rPr>
          <w:lang w:val="en-US"/>
        </w:rPr>
        <w:t xml:space="preserve"> 4.125</w:t>
      </w:r>
    </w:p>
    <w:p w:rsidR="00DD36CB" w:rsidRDefault="00DD36CB" w:rsidP="00DD36CB">
      <w:pPr>
        <w:rPr>
          <w:lang w:val="en-US"/>
        </w:rPr>
      </w:pPr>
      <w:r w:rsidRPr="00DD36CB">
        <w:rPr>
          <w:b/>
          <w:lang w:val="en-US"/>
        </w:rPr>
        <w:t xml:space="preserve">a) </w:t>
      </w:r>
      <w:r w:rsidRPr="00DD36CB">
        <w:rPr>
          <w:lang w:val="en-US"/>
        </w:rPr>
        <w:t>v</w:t>
      </w:r>
      <w:r w:rsidRPr="00DD36CB">
        <w:rPr>
          <w:vertAlign w:val="subscript"/>
          <w:lang w:val="en-US"/>
        </w:rPr>
        <w:t>1</w:t>
      </w:r>
      <w:r w:rsidRPr="00DD36CB">
        <w:rPr>
          <w:lang w:val="en-US"/>
        </w:rPr>
        <w:t>= 0.005106 m</w:t>
      </w:r>
      <w:r w:rsidRPr="00DD36CB">
        <w:rPr>
          <w:vertAlign w:val="superscript"/>
          <w:lang w:val="en-US"/>
        </w:rPr>
        <w:t>3</w:t>
      </w:r>
    </w:p>
    <w:p w:rsidR="00DD36CB" w:rsidRDefault="00DD36CB" w:rsidP="00DD36CB">
      <w:pPr>
        <w:rPr>
          <w:lang w:val="en-US"/>
        </w:rPr>
      </w:pPr>
      <w:r w:rsidRPr="00DD36CB">
        <w:rPr>
          <w:lang w:val="en-US"/>
        </w:rPr>
        <w:t xml:space="preserve"> </w:t>
      </w:r>
      <w:r w:rsidRPr="00DD36CB">
        <w:rPr>
          <w:b/>
          <w:lang w:val="en-US"/>
        </w:rPr>
        <w:t>b)</w:t>
      </w:r>
      <w:r w:rsidRPr="00DD36CB">
        <w:rPr>
          <w:lang w:val="en-US"/>
        </w:rPr>
        <w:t xml:space="preserve"> </w:t>
      </w:r>
      <w:proofErr w:type="spellStart"/>
      <w:r w:rsidRPr="00DD36CB">
        <w:rPr>
          <w:lang w:val="en-US"/>
        </w:rPr>
        <w:t>w</w:t>
      </w:r>
      <w:r w:rsidRPr="00DD36CB">
        <w:rPr>
          <w:vertAlign w:val="subscript"/>
          <w:lang w:val="en-US"/>
        </w:rPr>
        <w:t>out</w:t>
      </w:r>
      <w:proofErr w:type="spellEnd"/>
      <w:r w:rsidRPr="00DD36CB">
        <w:rPr>
          <w:lang w:val="en-US"/>
        </w:rPr>
        <w:t xml:space="preserve"> = 2,97 kJ</w:t>
      </w:r>
    </w:p>
    <w:p w:rsidR="00DD36CB" w:rsidRPr="000E2AAB" w:rsidRDefault="00DD36CB" w:rsidP="00DD36CB">
      <w:pPr>
        <w:rPr>
          <w:lang w:val="nl-BE"/>
        </w:rPr>
      </w:pPr>
      <w:r w:rsidRPr="00DD36CB">
        <w:rPr>
          <w:lang w:val="en-US"/>
        </w:rPr>
        <w:t xml:space="preserve"> </w:t>
      </w:r>
      <w:r w:rsidRPr="000E2AAB">
        <w:rPr>
          <w:b/>
          <w:lang w:val="nl-BE"/>
        </w:rPr>
        <w:t>c)</w:t>
      </w:r>
      <w:r w:rsidRPr="000E2AAB">
        <w:rPr>
          <w:lang w:val="nl-BE"/>
        </w:rPr>
        <w:t xml:space="preserve"> </w:t>
      </w:r>
      <w:proofErr w:type="spellStart"/>
      <w:r w:rsidRPr="000E2AAB">
        <w:rPr>
          <w:lang w:val="nl-BE"/>
        </w:rPr>
        <w:t>Q</w:t>
      </w:r>
      <w:r w:rsidRPr="000E2AAB">
        <w:rPr>
          <w:vertAlign w:val="subscript"/>
          <w:lang w:val="nl-BE"/>
        </w:rPr>
        <w:t>in</w:t>
      </w:r>
      <w:proofErr w:type="spellEnd"/>
      <w:r w:rsidRPr="000E2AAB">
        <w:rPr>
          <w:lang w:val="nl-BE"/>
        </w:rPr>
        <w:t>= 30,9 kJ</w:t>
      </w:r>
    </w:p>
    <w:p w:rsidR="005E21B8" w:rsidRPr="000E2AAB" w:rsidRDefault="005E21B8" w:rsidP="005E21B8">
      <w:pPr>
        <w:pStyle w:val="Kop2"/>
        <w:rPr>
          <w:lang w:val="nl-BE"/>
        </w:rPr>
      </w:pPr>
      <w:r w:rsidRPr="000E2AAB">
        <w:rPr>
          <w:lang w:val="nl-BE"/>
        </w:rPr>
        <w:t>Oef</w:t>
      </w:r>
      <w:r w:rsidR="002C3EC3" w:rsidRPr="000E2AAB">
        <w:rPr>
          <w:lang w:val="nl-BE"/>
        </w:rPr>
        <w:t>ening</w:t>
      </w:r>
      <w:r w:rsidRPr="000E2AAB">
        <w:rPr>
          <w:lang w:val="nl-BE"/>
        </w:rPr>
        <w:t xml:space="preserve"> 4.130</w:t>
      </w:r>
    </w:p>
    <w:p w:rsidR="005E21B8" w:rsidRDefault="005E21B8" w:rsidP="005E21B8">
      <w:pPr>
        <w:pStyle w:val="Geenafstand"/>
      </w:pPr>
      <w:r>
        <w:t>a) tabel A4: (volume verandert niet)</w:t>
      </w:r>
    </w:p>
    <w:p w:rsidR="005E21B8" w:rsidRDefault="005E21B8" w:rsidP="005E21B8">
      <w:pPr>
        <w:pStyle w:val="Geenafstand"/>
      </w:pPr>
      <w:r>
        <w:tab/>
      </w:r>
      <w:r>
        <w:tab/>
        <w:t xml:space="preserve"> 22°C: </w:t>
      </w:r>
      <w:proofErr w:type="spellStart"/>
      <w:r>
        <w:t>uf</w:t>
      </w:r>
      <w:proofErr w:type="spellEnd"/>
      <w:r>
        <w:t xml:space="preserve"> = 92.281 kJ/kg (met </w:t>
      </w:r>
      <w:proofErr w:type="spellStart"/>
      <w:r>
        <w:t>lin</w:t>
      </w:r>
      <w:proofErr w:type="spellEnd"/>
      <w:r>
        <w:t>. Interpolatie)</w:t>
      </w:r>
    </w:p>
    <w:p w:rsidR="005E21B8" w:rsidRDefault="005E21B8" w:rsidP="005E21B8">
      <w:pPr>
        <w:pStyle w:val="Geenafstand"/>
      </w:pPr>
      <w:r>
        <w:tab/>
      </w:r>
      <w:r>
        <w:tab/>
        <w:t xml:space="preserve">80°C: </w:t>
      </w:r>
      <w:proofErr w:type="spellStart"/>
      <w:r>
        <w:t>uf</w:t>
      </w:r>
      <w:proofErr w:type="spellEnd"/>
      <w:r>
        <w:t xml:space="preserve"> = 334.97 kJ/kg</w:t>
      </w:r>
    </w:p>
    <w:p w:rsidR="005E21B8" w:rsidRDefault="005E21B8" w:rsidP="005E21B8">
      <w:pPr>
        <w:pStyle w:val="Geenafstand"/>
      </w:pPr>
      <w:r>
        <w:t>(c</w:t>
      </w:r>
      <w:r w:rsidRPr="00CD5CA0">
        <w:rPr>
          <w:vertAlign w:val="subscript"/>
        </w:rPr>
        <w:t xml:space="preserve">v </w:t>
      </w:r>
      <w:r>
        <w:t>= ΔU/ΔT  volume verandert niet)</w:t>
      </w:r>
    </w:p>
    <w:p w:rsidR="005E21B8" w:rsidRDefault="005E21B8" w:rsidP="005E21B8">
      <w:pPr>
        <w:pStyle w:val="Geenafstand"/>
      </w:pPr>
      <w:proofErr w:type="spellStart"/>
      <w:r>
        <w:t>Δu</w:t>
      </w:r>
      <w:proofErr w:type="spellEnd"/>
      <w:r>
        <w:t xml:space="preserve"> = 334.97 kJ/kg - 92.281 kJ/kg = 242,739 kJ/kg </w:t>
      </w:r>
    </w:p>
    <w:p w:rsidR="005E21B8" w:rsidRDefault="005E21B8" w:rsidP="005E21B8">
      <w:pPr>
        <w:pStyle w:val="Geenafstand"/>
      </w:pPr>
      <w:r>
        <w:t xml:space="preserve"> ΔU = </w:t>
      </w:r>
      <w:proofErr w:type="spellStart"/>
      <w:r>
        <w:t>Δu.m</w:t>
      </w:r>
      <w:proofErr w:type="spellEnd"/>
      <w:r>
        <w:t xml:space="preserve"> = 242,739 kJ/kg  . 20L . 50 = 242 739 kJ</w:t>
      </w:r>
    </w:p>
    <w:p w:rsidR="005E21B8" w:rsidRDefault="005E21B8" w:rsidP="005E21B8">
      <w:pPr>
        <w:pStyle w:val="Geenafstand"/>
      </w:pPr>
      <w:r>
        <w:t>15 kW = 15 kJ/s = 54 000 kJ/h</w:t>
      </w:r>
    </w:p>
    <w:p w:rsidR="005E21B8" w:rsidRPr="00BC0E37" w:rsidRDefault="005E21B8" w:rsidP="005E21B8">
      <w:pPr>
        <w:pStyle w:val="Geenafstand"/>
      </w:pPr>
      <w:r>
        <w:t xml:space="preserve">Tijd nodig = </w:t>
      </w:r>
      <m:oMath>
        <m:f>
          <m:fPr>
            <m:ctrlPr>
              <w:rPr>
                <w:rFonts w:ascii="Cambria Math" w:hAnsi="Cambria Math"/>
                <w:i/>
              </w:rPr>
            </m:ctrlPr>
          </m:fPr>
          <m:num>
            <m:r>
              <m:rPr>
                <m:sty m:val="p"/>
              </m:rPr>
              <w:rPr>
                <w:rFonts w:ascii="Cambria Math" w:hAnsi="Cambria Math"/>
              </w:rPr>
              <m:t>(50 000 kJ/h. 10h) - 242 739 kJ</m:t>
            </m:r>
          </m:num>
          <m:den>
            <m:r>
              <m:rPr>
                <m:sty m:val="p"/>
              </m:rPr>
              <w:rPr>
                <w:rFonts w:ascii="Cambria Math" w:hAnsi="Cambria Math"/>
              </w:rPr>
              <m:t>54 000 kJ/h</m:t>
            </m:r>
          </m:den>
        </m:f>
      </m:oMath>
      <w:r>
        <w:rPr>
          <w:rFonts w:eastAsiaTheme="minorEastAsia"/>
        </w:rPr>
        <w:t xml:space="preserve"> = 4,76 h</w:t>
      </w:r>
    </w:p>
    <w:p w:rsidR="005E21B8" w:rsidRDefault="005E21B8" w:rsidP="005E21B8"/>
    <w:p w:rsidR="005E21B8" w:rsidRDefault="005E21B8" w:rsidP="005E21B8">
      <w:pPr>
        <w:rPr>
          <w:rFonts w:eastAsiaTheme="minorEastAsia"/>
        </w:rPr>
      </w:pPr>
      <w:r>
        <w:t xml:space="preserve">b) Tijd nodig = </w:t>
      </w:r>
      <m:oMath>
        <m:f>
          <m:fPr>
            <m:ctrlPr>
              <w:rPr>
                <w:rFonts w:ascii="Cambria Math" w:hAnsi="Cambria Math"/>
                <w:i/>
              </w:rPr>
            </m:ctrlPr>
          </m:fPr>
          <m:num>
            <m:r>
              <m:rPr>
                <m:sty m:val="p"/>
              </m:rPr>
              <w:rPr>
                <w:rFonts w:ascii="Cambria Math" w:hAnsi="Cambria Math"/>
              </w:rPr>
              <m:t xml:space="preserve">(50 000 kJ/h. 10h) </m:t>
            </m:r>
          </m:num>
          <m:den>
            <m:r>
              <m:rPr>
                <m:sty m:val="p"/>
              </m:rPr>
              <w:rPr>
                <w:rFonts w:ascii="Cambria Math" w:hAnsi="Cambria Math"/>
              </w:rPr>
              <m:t>54 000 kJ/h</m:t>
            </m:r>
          </m:den>
        </m:f>
      </m:oMath>
      <w:r w:rsidRPr="00BC0E37">
        <w:rPr>
          <w:rFonts w:eastAsiaTheme="minorEastAsia"/>
        </w:rPr>
        <w:t xml:space="preserve"> = </w:t>
      </w:r>
      <w:r>
        <w:rPr>
          <w:rFonts w:eastAsiaTheme="minorEastAsia"/>
        </w:rPr>
        <w:t>9,26</w:t>
      </w:r>
      <w:r w:rsidRPr="00BC0E37">
        <w:rPr>
          <w:rFonts w:eastAsiaTheme="minorEastAsia"/>
        </w:rPr>
        <w:t xml:space="preserve"> h</w:t>
      </w:r>
    </w:p>
    <w:p w:rsidR="00DD36CB" w:rsidRDefault="00DD36CB" w:rsidP="00DD36CB">
      <w:pPr>
        <w:pStyle w:val="Kop2"/>
        <w:rPr>
          <w:lang w:val="en-US"/>
        </w:rPr>
      </w:pPr>
      <w:proofErr w:type="spellStart"/>
      <w:r>
        <w:rPr>
          <w:lang w:val="en-US"/>
        </w:rPr>
        <w:t>Oefening</w:t>
      </w:r>
      <w:proofErr w:type="spellEnd"/>
      <w:r>
        <w:rPr>
          <w:lang w:val="en-US"/>
        </w:rPr>
        <w:t xml:space="preserve"> 4.135</w:t>
      </w:r>
    </w:p>
    <w:p w:rsidR="00DD36CB" w:rsidRPr="00DD36CB" w:rsidRDefault="00DD36CB" w:rsidP="00DD36CB">
      <w:pPr>
        <w:spacing w:before="60" w:after="60"/>
        <w:rPr>
          <w:lang w:val="en-US"/>
        </w:rPr>
      </w:pPr>
      <w:r w:rsidRPr="00123005">
        <w:t>Δ</w:t>
      </w:r>
      <w:r w:rsidRPr="00DD36CB">
        <w:rPr>
          <w:lang w:val="en-US"/>
        </w:rPr>
        <w:t>T = 0,6 °C</w:t>
      </w:r>
    </w:p>
    <w:p w:rsidR="00DD36CB" w:rsidRPr="00DD36CB" w:rsidRDefault="00DD36CB" w:rsidP="00DD36CB">
      <w:pPr>
        <w:spacing w:before="60" w:after="60"/>
        <w:rPr>
          <w:lang w:val="en-US"/>
        </w:rPr>
      </w:pPr>
    </w:p>
    <w:p w:rsidR="00DD36CB" w:rsidRDefault="00DD36CB" w:rsidP="00DD36CB">
      <w:pPr>
        <w:pStyle w:val="Kop2"/>
        <w:rPr>
          <w:lang w:val="en-US"/>
        </w:rPr>
      </w:pPr>
      <w:proofErr w:type="spellStart"/>
      <w:r>
        <w:rPr>
          <w:lang w:val="en-US"/>
        </w:rPr>
        <w:t>Oefening</w:t>
      </w:r>
      <w:proofErr w:type="spellEnd"/>
      <w:r>
        <w:rPr>
          <w:lang w:val="en-US"/>
        </w:rPr>
        <w:t xml:space="preserve"> 4.136</w:t>
      </w:r>
    </w:p>
    <w:p w:rsidR="00DD36CB" w:rsidRPr="00DD36CB" w:rsidRDefault="00DD36CB" w:rsidP="00DD36CB">
      <w:pPr>
        <w:spacing w:before="60" w:after="60"/>
        <w:rPr>
          <w:lang w:val="en-US"/>
        </w:rPr>
      </w:pPr>
      <w:r w:rsidRPr="00DD36CB">
        <w:rPr>
          <w:b/>
          <w:i/>
          <w:lang w:val="en-US"/>
        </w:rPr>
        <w:t>Assumptions</w:t>
      </w:r>
      <w:r w:rsidRPr="00DD36CB">
        <w:rPr>
          <w:b/>
          <w:lang w:val="en-US"/>
        </w:rPr>
        <w:t xml:space="preserve"> 1</w:t>
      </w:r>
      <w:r w:rsidRPr="00DD36CB">
        <w:rPr>
          <w:lang w:val="en-US"/>
        </w:rPr>
        <w:t xml:space="preserve"> Thermal properties of the ice and water are constant. </w:t>
      </w:r>
      <w:r w:rsidRPr="00DD36CB">
        <w:rPr>
          <w:b/>
          <w:lang w:val="en-US"/>
        </w:rPr>
        <w:t xml:space="preserve">2 </w:t>
      </w:r>
      <w:r w:rsidRPr="00DD36CB">
        <w:rPr>
          <w:lang w:val="en-US"/>
        </w:rPr>
        <w:t xml:space="preserve">Heat transfer to the glass is negligible. </w:t>
      </w:r>
      <w:r w:rsidRPr="00DD36CB">
        <w:rPr>
          <w:b/>
          <w:lang w:val="en-US"/>
        </w:rPr>
        <w:t xml:space="preserve">3 </w:t>
      </w:r>
      <w:r w:rsidRPr="00DD36CB">
        <w:rPr>
          <w:lang w:val="en-US"/>
        </w:rPr>
        <w:t>There is no stirring by hand or a mechanical device (it will add energy).</w:t>
      </w:r>
    </w:p>
    <w:p w:rsidR="00DD36CB" w:rsidRPr="00DD36CB" w:rsidRDefault="00DD36CB" w:rsidP="00DD36CB">
      <w:pPr>
        <w:spacing w:before="60" w:after="60"/>
        <w:rPr>
          <w:lang w:val="en-US"/>
        </w:rPr>
      </w:pPr>
      <w:r w:rsidRPr="00DD36CB">
        <w:rPr>
          <w:b/>
          <w:i/>
          <w:lang w:val="en-US"/>
        </w:rPr>
        <w:t>Properties</w:t>
      </w:r>
      <w:r w:rsidRPr="00DD36CB">
        <w:rPr>
          <w:lang w:val="en-US"/>
        </w:rPr>
        <w:t xml:space="preserve"> The density of water is 1 kg/L, and the specific heat of water at room temperature is  </w:t>
      </w:r>
      <w:r w:rsidRPr="00DD36CB">
        <w:rPr>
          <w:i/>
          <w:lang w:val="en-US"/>
        </w:rPr>
        <w:t>c</w:t>
      </w:r>
      <w:r w:rsidRPr="00DD36CB">
        <w:rPr>
          <w:lang w:val="en-US"/>
        </w:rPr>
        <w:t xml:space="preserve"> = 4.18 kJ/kg·°C  (Table A-3).  The specific heat of ice at about 0</w:t>
      </w:r>
      <w:r>
        <w:sym w:font="Symbol" w:char="F0B0"/>
      </w:r>
      <w:r w:rsidRPr="00DD36CB">
        <w:rPr>
          <w:lang w:val="en-US"/>
        </w:rPr>
        <w:t xml:space="preserve">C is  </w:t>
      </w:r>
      <w:r w:rsidRPr="00DD36CB">
        <w:rPr>
          <w:i/>
          <w:lang w:val="en-US"/>
        </w:rPr>
        <w:t>c</w:t>
      </w:r>
      <w:r w:rsidRPr="00DD36CB">
        <w:rPr>
          <w:lang w:val="en-US"/>
        </w:rPr>
        <w:t xml:space="preserve"> = 2.11 kJ/kg·°C (Table A-3). The melting temperature and the heat of fusion of ice at 1 </w:t>
      </w:r>
      <w:proofErr w:type="spellStart"/>
      <w:r w:rsidRPr="00DD36CB">
        <w:rPr>
          <w:lang w:val="en-US"/>
        </w:rPr>
        <w:t>atm</w:t>
      </w:r>
      <w:proofErr w:type="spellEnd"/>
      <w:r w:rsidRPr="00DD36CB">
        <w:rPr>
          <w:lang w:val="en-US"/>
        </w:rPr>
        <w:t xml:space="preserve"> are 0</w:t>
      </w:r>
      <w:r>
        <w:sym w:font="Symbol" w:char="F0B0"/>
      </w:r>
      <w:r w:rsidRPr="00DD36CB">
        <w:rPr>
          <w:lang w:val="en-US"/>
        </w:rPr>
        <w:t xml:space="preserve">C and 333.7 kJ/kg,. </w:t>
      </w:r>
    </w:p>
    <w:p w:rsidR="00DD36CB" w:rsidRPr="00DD36CB" w:rsidRDefault="00DD36CB" w:rsidP="00DD36CB">
      <w:pPr>
        <w:spacing w:before="60" w:after="60"/>
        <w:rPr>
          <w:lang w:val="en-US"/>
        </w:rPr>
      </w:pPr>
      <w:r w:rsidRPr="00DD36CB">
        <w:rPr>
          <w:b/>
          <w:i/>
          <w:lang w:val="en-US"/>
        </w:rPr>
        <w:t>Analysis</w:t>
      </w:r>
      <w:r w:rsidRPr="00DD36CB">
        <w:rPr>
          <w:b/>
          <w:lang w:val="en-US"/>
        </w:rPr>
        <w:t xml:space="preserve"> </w:t>
      </w:r>
      <w:r w:rsidRPr="00DD36CB">
        <w:rPr>
          <w:lang w:val="en-US"/>
        </w:rPr>
        <w:t>(</w:t>
      </w:r>
      <w:r w:rsidRPr="00DD36CB">
        <w:rPr>
          <w:i/>
          <w:lang w:val="en-US"/>
        </w:rPr>
        <w:t>a</w:t>
      </w:r>
      <w:r w:rsidRPr="00DD36CB">
        <w:rPr>
          <w:lang w:val="en-US"/>
        </w:rPr>
        <w:t>) The mass of the water is</w:t>
      </w:r>
    </w:p>
    <w:p w:rsidR="00DD36CB" w:rsidRDefault="00BA5DE2" w:rsidP="00DD36CB">
      <w:pPr>
        <w:spacing w:before="60" w:after="60"/>
      </w:pPr>
      <w:r w:rsidRPr="00BA5DE2">
        <w:rPr>
          <w:noProof/>
        </w:rPr>
        <w:lastRenderedPageBreak/>
        <w:pict>
          <v:group id="_x0000_s1067" style="position:absolute;margin-left:327.75pt;margin-top:5pt;width:94.8pt;height:127.8pt;z-index:251665408" coordorigin="8361,5075" coordsize="1800,2309">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68" type="#_x0000_t8" style="position:absolute;left:8901;top:5944;width:1260;height:1440">
              <v:fill color2="fill darken(118)" angle="-90" method="linear sigma" focus="100%" type="gradient"/>
            </v:shape>
            <v:rect id="_x0000_s1069" style="position:absolute;left:8361;top:6664;width:803;height:689" filled="f" stroked="f" strokeweight=".5pt">
              <v:textbox style="mso-next-textbox:#_x0000_s1069" inset="1pt,1pt,1pt,1pt">
                <w:txbxContent>
                  <w:p w:rsidR="00303DC4" w:rsidRPr="0079570C" w:rsidRDefault="00303DC4" w:rsidP="00DD36CB">
                    <w:pPr>
                      <w:jc w:val="center"/>
                    </w:pPr>
                    <w:r w:rsidRPr="0079570C">
                      <w:t>Water</w:t>
                    </w:r>
                  </w:p>
                  <w:p w:rsidR="00303DC4" w:rsidRPr="0079570C" w:rsidRDefault="00303DC4" w:rsidP="00DD36CB">
                    <w:pPr>
                      <w:jc w:val="center"/>
                    </w:pPr>
                    <w:r w:rsidRPr="0079570C">
                      <w:t>20</w:t>
                    </w:r>
                    <w:r w:rsidRPr="0079570C">
                      <w:sym w:font="Symbol" w:char="F0B0"/>
                    </w:r>
                    <w:r w:rsidRPr="0079570C">
                      <w:t>C</w:t>
                    </w:r>
                  </w:p>
                  <w:p w:rsidR="00303DC4" w:rsidRPr="0079570C" w:rsidRDefault="00303DC4" w:rsidP="00DD36CB">
                    <w:pPr>
                      <w:jc w:val="center"/>
                    </w:pPr>
                    <w:smartTag w:uri="urn:schemas-microsoft-com:office:smarttags" w:element="metricconverter">
                      <w:smartTagPr>
                        <w:attr w:name="ProductID" w:val="0.2 L"/>
                      </w:smartTagPr>
                      <w:r w:rsidRPr="0079570C">
                        <w:t>0.2 L</w:t>
                      </w:r>
                    </w:smartTag>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70" type="#_x0000_t16" style="position:absolute;left:9261;top:5404;width:360;height:360">
              <v:fill color2="fill darken(118)" focusposition=".5,.5" focussize="" method="linear sigma" focus="100%" type="gradientRadial"/>
            </v:shape>
            <v:shape id="_x0000_s1071" type="#_x0000_t16" style="position:absolute;left:9621;top:5224;width:360;height:360">
              <v:fill color2="fill darken(118)" focusposition=".5,.5" focussize="" method="linear sigma" focus="100%" type="gradientRadial"/>
            </v:shape>
            <v:shape id="_x0000_s1072" type="#_x0000_t16" style="position:absolute;left:9441;top:5584;width:360;height:360">
              <v:fill color2="fill darken(118)" focusposition=".5,.5" focussize="" method="linear sigma" focus="100%" type="gradientRadial"/>
            </v:shape>
            <v:shape id="_x0000_s1073" type="#_x0000_t16" style="position:absolute;left:9801;top:5404;width:360;height:360">
              <v:fill color2="fill darken(118)" focusposition=".5,.5" focussize="" method="linear sigma" focus="100%" type="gradientRadial"/>
            </v:shape>
            <v:shape id="_x0000_s1074" type="#_x0000_t16" style="position:absolute;left:9441;top:5224;width:360;height:360">
              <v:fill color2="fill darken(118)" focusposition=".5,.5" focussize="" method="linear sigma" focus="100%" type="gradientRadial"/>
            </v:shape>
            <v:rect id="_x0000_s1075" style="position:absolute;left:8601;top:5075;width:803;height:509" filled="f" stroked="f" strokeweight=".5pt">
              <v:textbox style="mso-next-textbox:#_x0000_s1075" inset="1pt,1pt,1pt,1pt">
                <w:txbxContent>
                  <w:p w:rsidR="00303DC4" w:rsidRPr="0079570C" w:rsidRDefault="00303DC4" w:rsidP="00DD36CB">
                    <w:pPr>
                      <w:jc w:val="center"/>
                    </w:pPr>
                    <w:proofErr w:type="spellStart"/>
                    <w:r w:rsidRPr="0079570C">
                      <w:t>Ice</w:t>
                    </w:r>
                    <w:proofErr w:type="spellEnd"/>
                    <w:r w:rsidRPr="0079570C">
                      <w:t xml:space="preserve"> </w:t>
                    </w:r>
                    <w:proofErr w:type="spellStart"/>
                    <w:r w:rsidRPr="0079570C">
                      <w:t>cubes</w:t>
                    </w:r>
                    <w:proofErr w:type="spellEnd"/>
                  </w:p>
                  <w:p w:rsidR="00303DC4" w:rsidRPr="0079570C" w:rsidRDefault="00303DC4" w:rsidP="00DD36CB">
                    <w:pPr>
                      <w:jc w:val="center"/>
                    </w:pPr>
                    <w:r w:rsidRPr="0079570C">
                      <w:t>0</w:t>
                    </w:r>
                    <w:r w:rsidRPr="0079570C">
                      <w:sym w:font="Symbol" w:char="F0B0"/>
                    </w:r>
                    <w:r w:rsidRPr="0079570C">
                      <w:t>C</w:t>
                    </w:r>
                  </w:p>
                </w:txbxContent>
              </v:textbox>
            </v:rect>
          </v:group>
        </w:pict>
      </w:r>
      <w:r w:rsidR="00DD36CB" w:rsidRPr="00DD36CB">
        <w:rPr>
          <w:lang w:val="en-US"/>
        </w:rPr>
        <w:tab/>
      </w:r>
      <w:r w:rsidR="00DD36CB" w:rsidRPr="0089054D">
        <w:rPr>
          <w:position w:val="-10"/>
        </w:rPr>
        <w:object w:dxaOrig="2960" w:dyaOrig="300">
          <v:shape id="_x0000_i1038" type="#_x0000_t75" style="width:147.75pt;height:15pt" o:ole="" fillcolor="window">
            <v:imagedata r:id="rId27" o:title=""/>
          </v:shape>
          <o:OLEObject Type="Embed" ProgID="Equation.3" ShapeID="_x0000_i1038" DrawAspect="Content" ObjectID="_1335858686" r:id="rId28"/>
        </w:object>
      </w:r>
    </w:p>
    <w:p w:rsidR="00DD36CB" w:rsidRDefault="00DD36CB" w:rsidP="00DD36CB">
      <w:pPr>
        <w:spacing w:before="60" w:after="60"/>
        <w:ind w:right="2403"/>
      </w:pPr>
      <w:r w:rsidRPr="00DD36CB">
        <w:rPr>
          <w:lang w:val="en-US"/>
        </w:rPr>
        <w:t xml:space="preserve">We take the ice and the water as our system, and disregard any heat and mass transfer. This is a reasonable assumption since the time period of the process is very short. </w:t>
      </w:r>
      <w:proofErr w:type="spellStart"/>
      <w:r>
        <w:t>Then</w:t>
      </w:r>
      <w:proofErr w:type="spellEnd"/>
      <w:r>
        <w:t xml:space="preserve"> the </w:t>
      </w:r>
      <w:proofErr w:type="spellStart"/>
      <w:r>
        <w:t>energy</w:t>
      </w:r>
      <w:proofErr w:type="spellEnd"/>
      <w:r>
        <w:t xml:space="preserve"> </w:t>
      </w:r>
      <w:proofErr w:type="spellStart"/>
      <w:r>
        <w:t>balance</w:t>
      </w:r>
      <w:proofErr w:type="spellEnd"/>
      <w:r>
        <w:t xml:space="preserve"> </w:t>
      </w:r>
      <w:proofErr w:type="spellStart"/>
      <w:r>
        <w:t>can</w:t>
      </w:r>
      <w:proofErr w:type="spellEnd"/>
      <w:r>
        <w:t xml:space="preserve"> </w:t>
      </w:r>
      <w:proofErr w:type="spellStart"/>
      <w:r>
        <w:t>be</w:t>
      </w:r>
      <w:proofErr w:type="spellEnd"/>
      <w:r>
        <w:t xml:space="preserve"> </w:t>
      </w:r>
      <w:proofErr w:type="spellStart"/>
      <w:r>
        <w:t>written</w:t>
      </w:r>
      <w:proofErr w:type="spellEnd"/>
      <w:r>
        <w:t xml:space="preserve"> as</w:t>
      </w:r>
    </w:p>
    <w:p w:rsidR="00DD36CB" w:rsidRDefault="00DD36CB" w:rsidP="00DD36CB">
      <w:pPr>
        <w:spacing w:before="60" w:after="60"/>
        <w:ind w:firstLine="720"/>
      </w:pPr>
      <w:r w:rsidRPr="00E7014A">
        <w:rPr>
          <w:position w:val="-40"/>
        </w:rPr>
        <w:object w:dxaOrig="3120" w:dyaOrig="1340">
          <v:shape id="_x0000_i1039" type="#_x0000_t75" style="width:156pt;height:66.75pt" o:ole="" fillcolor="window">
            <v:imagedata r:id="rId29" o:title=""/>
          </v:shape>
          <o:OLEObject Type="Embed" ProgID="Equation.3" ShapeID="_x0000_i1039" DrawAspect="Content" ObjectID="_1335858687" r:id="rId30"/>
        </w:object>
      </w:r>
    </w:p>
    <w:p w:rsidR="00DD36CB" w:rsidRPr="00DD36CB" w:rsidRDefault="00DD36CB" w:rsidP="00DD36CB">
      <w:pPr>
        <w:spacing w:before="60" w:after="60"/>
        <w:rPr>
          <w:lang w:val="en-US"/>
        </w:rPr>
      </w:pPr>
      <w:r w:rsidRPr="00DD36CB">
        <w:rPr>
          <w:lang w:val="en-US"/>
        </w:rPr>
        <w:t xml:space="preserve">    </w:t>
      </w:r>
      <w:r w:rsidRPr="0089054D">
        <w:rPr>
          <w:position w:val="-14"/>
        </w:rPr>
        <w:object w:dxaOrig="5899" w:dyaOrig="380">
          <v:shape id="_x0000_i1040" type="#_x0000_t75" style="width:294.75pt;height:18.75pt" o:ole="" fillcolor="window">
            <v:imagedata r:id="rId31" o:title=""/>
          </v:shape>
          <o:OLEObject Type="Embed" ProgID="Equation.3" ShapeID="_x0000_i1040" DrawAspect="Content" ObjectID="_1335858688" r:id="rId32"/>
        </w:object>
      </w:r>
    </w:p>
    <w:p w:rsidR="00DD36CB" w:rsidRPr="00DD36CB" w:rsidRDefault="00DD36CB" w:rsidP="00DD36CB">
      <w:pPr>
        <w:spacing w:before="60" w:after="60"/>
        <w:rPr>
          <w:lang w:val="en-US"/>
        </w:rPr>
      </w:pPr>
      <w:r w:rsidRPr="00DD36CB">
        <w:rPr>
          <w:lang w:val="en-US"/>
        </w:rPr>
        <w:t xml:space="preserve">Noting that </w:t>
      </w:r>
      <w:r w:rsidRPr="00DD36CB">
        <w:rPr>
          <w:i/>
          <w:lang w:val="en-US"/>
        </w:rPr>
        <w:t>T</w:t>
      </w:r>
      <w:r w:rsidRPr="00DD36CB">
        <w:rPr>
          <w:vertAlign w:val="subscript"/>
          <w:lang w:val="en-US"/>
        </w:rPr>
        <w:t>1, ice</w:t>
      </w:r>
      <w:r w:rsidRPr="00DD36CB">
        <w:rPr>
          <w:lang w:val="en-US"/>
        </w:rPr>
        <w:t xml:space="preserve"> = 0</w:t>
      </w:r>
      <w:r>
        <w:sym w:font="Symbol" w:char="F0B0"/>
      </w:r>
      <w:r w:rsidRPr="00DD36CB">
        <w:rPr>
          <w:lang w:val="en-US"/>
        </w:rPr>
        <w:t xml:space="preserve">C and </w:t>
      </w:r>
      <w:r w:rsidRPr="00DD36CB">
        <w:rPr>
          <w:i/>
          <w:lang w:val="en-US"/>
        </w:rPr>
        <w:t>T</w:t>
      </w:r>
      <w:r w:rsidRPr="00DD36CB">
        <w:rPr>
          <w:vertAlign w:val="subscript"/>
          <w:lang w:val="en-US"/>
        </w:rPr>
        <w:t>2</w:t>
      </w:r>
      <w:r w:rsidRPr="00DD36CB">
        <w:rPr>
          <w:lang w:val="en-US"/>
        </w:rPr>
        <w:t xml:space="preserve"> = 5</w:t>
      </w:r>
      <w:r>
        <w:sym w:font="Symbol" w:char="F0B0"/>
      </w:r>
      <w:r w:rsidRPr="00DD36CB">
        <w:rPr>
          <w:lang w:val="en-US"/>
        </w:rPr>
        <w:t>C and substituting gives</w:t>
      </w:r>
    </w:p>
    <w:p w:rsidR="00DD36CB" w:rsidRPr="00123005" w:rsidRDefault="00DD36CB" w:rsidP="00DD36CB">
      <w:pPr>
        <w:spacing w:before="60" w:after="60"/>
        <w:rPr>
          <w:lang w:val="nl-BE"/>
        </w:rPr>
      </w:pPr>
      <w:r w:rsidRPr="00DD36CB">
        <w:rPr>
          <w:lang w:val="en-US"/>
        </w:rPr>
        <w:t xml:space="preserve">   </w:t>
      </w:r>
      <w:r w:rsidRPr="00123005">
        <w:rPr>
          <w:i/>
          <w:lang w:val="nl-BE"/>
        </w:rPr>
        <w:t>m</w:t>
      </w:r>
      <w:r w:rsidRPr="00123005">
        <w:rPr>
          <w:lang w:val="nl-BE"/>
        </w:rPr>
        <w:t>[0 + 333.7 kJ/kg + (4.18 kJ/kg·</w:t>
      </w:r>
      <w:r>
        <w:sym w:font="Symbol" w:char="F0B0"/>
      </w:r>
      <w:r w:rsidRPr="00123005">
        <w:rPr>
          <w:lang w:val="nl-BE"/>
        </w:rPr>
        <w:t>C)(5-0)</w:t>
      </w:r>
      <w:r>
        <w:sym w:font="Symbol" w:char="F0B0"/>
      </w:r>
      <w:r w:rsidRPr="00123005">
        <w:rPr>
          <w:lang w:val="nl-BE"/>
        </w:rPr>
        <w:t>C] + (</w:t>
      </w:r>
      <w:smartTag w:uri="urn:schemas-microsoft-com:office:smarttags" w:element="metricconverter">
        <w:smartTagPr>
          <w:attr w:name="ProductID" w:val="0.2 kg"/>
        </w:smartTagPr>
        <w:r w:rsidRPr="00123005">
          <w:rPr>
            <w:lang w:val="nl-BE"/>
          </w:rPr>
          <w:t>0.2 kg</w:t>
        </w:r>
      </w:smartTag>
      <w:r w:rsidRPr="00123005">
        <w:rPr>
          <w:lang w:val="nl-BE"/>
        </w:rPr>
        <w:t>)(4.18 kJ/kg·</w:t>
      </w:r>
      <w:r>
        <w:sym w:font="Symbol" w:char="F0B0"/>
      </w:r>
      <w:r w:rsidRPr="00123005">
        <w:rPr>
          <w:lang w:val="nl-BE"/>
        </w:rPr>
        <w:t>C)(5-20)</w:t>
      </w:r>
      <w:r>
        <w:sym w:font="Symbol" w:char="F0B0"/>
      </w:r>
      <w:r w:rsidRPr="00123005">
        <w:rPr>
          <w:lang w:val="nl-BE"/>
        </w:rPr>
        <w:t>C = 0</w:t>
      </w:r>
    </w:p>
    <w:p w:rsidR="00DD36CB" w:rsidRPr="00DD36CB" w:rsidRDefault="00DD36CB" w:rsidP="00DD36CB">
      <w:pPr>
        <w:spacing w:before="60" w:after="60"/>
        <w:rPr>
          <w:lang w:val="en-US"/>
        </w:rPr>
      </w:pPr>
      <w:r w:rsidRPr="00123005">
        <w:rPr>
          <w:lang w:val="nl-BE"/>
        </w:rPr>
        <w:t xml:space="preserve"> </w:t>
      </w:r>
      <w:r w:rsidRPr="00123005">
        <w:rPr>
          <w:lang w:val="nl-BE"/>
        </w:rPr>
        <w:tab/>
      </w:r>
      <w:r w:rsidRPr="00123005">
        <w:rPr>
          <w:lang w:val="nl-BE"/>
        </w:rPr>
        <w:tab/>
      </w:r>
      <w:r w:rsidRPr="00DD36CB">
        <w:rPr>
          <w:i/>
          <w:lang w:val="en-US"/>
        </w:rPr>
        <w:t>m</w:t>
      </w:r>
      <w:r w:rsidRPr="00DD36CB">
        <w:rPr>
          <w:lang w:val="en-US"/>
        </w:rPr>
        <w:t xml:space="preserve"> = </w:t>
      </w:r>
      <w:smartTag w:uri="urn:schemas-microsoft-com:office:smarttags" w:element="metricconverter">
        <w:smartTagPr>
          <w:attr w:name="ProductID" w:val="0.0364 kg"/>
        </w:smartTagPr>
        <w:r w:rsidRPr="00DD36CB">
          <w:rPr>
            <w:lang w:val="en-US"/>
          </w:rPr>
          <w:t>0.0364 kg</w:t>
        </w:r>
      </w:smartTag>
      <w:r w:rsidRPr="00DD36CB">
        <w:rPr>
          <w:lang w:val="en-US"/>
        </w:rPr>
        <w:t xml:space="preserve"> = </w:t>
      </w:r>
      <w:smartTag w:uri="urn:schemas-microsoft-com:office:smarttags" w:element="metricconverter">
        <w:smartTagPr>
          <w:attr w:name="ProductID" w:val="36.4 g"/>
        </w:smartTagPr>
        <w:r w:rsidRPr="00DD36CB">
          <w:rPr>
            <w:b/>
            <w:lang w:val="en-US"/>
          </w:rPr>
          <w:t>36.4 g</w:t>
        </w:r>
      </w:smartTag>
    </w:p>
    <w:p w:rsidR="00DD36CB" w:rsidRPr="00DD36CB" w:rsidRDefault="00DD36CB" w:rsidP="00DD36CB">
      <w:pPr>
        <w:spacing w:before="60" w:after="60"/>
        <w:rPr>
          <w:lang w:val="en-US"/>
        </w:rPr>
      </w:pPr>
      <w:r w:rsidRPr="00DD36CB">
        <w:rPr>
          <w:lang w:val="en-US"/>
        </w:rPr>
        <w:t>(</w:t>
      </w:r>
      <w:r w:rsidRPr="00DD36CB">
        <w:rPr>
          <w:i/>
          <w:lang w:val="en-US"/>
        </w:rPr>
        <w:t>b</w:t>
      </w:r>
      <w:r w:rsidRPr="00DD36CB">
        <w:rPr>
          <w:lang w:val="en-US"/>
        </w:rPr>
        <w:t xml:space="preserve">) When </w:t>
      </w:r>
      <w:r w:rsidRPr="00DD36CB">
        <w:rPr>
          <w:i/>
          <w:lang w:val="en-US"/>
        </w:rPr>
        <w:t>T</w:t>
      </w:r>
      <w:r w:rsidRPr="00DD36CB">
        <w:rPr>
          <w:vertAlign w:val="subscript"/>
          <w:lang w:val="en-US"/>
        </w:rPr>
        <w:t>1, ice</w:t>
      </w:r>
      <w:r w:rsidRPr="00DD36CB">
        <w:rPr>
          <w:lang w:val="en-US"/>
        </w:rPr>
        <w:t xml:space="preserve"> = -8</w:t>
      </w:r>
      <w:r>
        <w:sym w:font="Symbol" w:char="F0B0"/>
      </w:r>
      <w:r w:rsidRPr="00DD36CB">
        <w:rPr>
          <w:lang w:val="en-US"/>
        </w:rPr>
        <w:t>C instead of 0</w:t>
      </w:r>
      <w:r>
        <w:sym w:font="Symbol" w:char="F0B0"/>
      </w:r>
      <w:r w:rsidRPr="00DD36CB">
        <w:rPr>
          <w:lang w:val="en-US"/>
        </w:rPr>
        <w:t>C, substituting gives</w:t>
      </w:r>
    </w:p>
    <w:p w:rsidR="00DD36CB" w:rsidRPr="00123005" w:rsidRDefault="00DD36CB" w:rsidP="00DD36CB">
      <w:pPr>
        <w:spacing w:before="60" w:after="60"/>
        <w:rPr>
          <w:lang w:val="nl-BE"/>
        </w:rPr>
      </w:pPr>
      <w:r w:rsidRPr="00DD36CB">
        <w:rPr>
          <w:lang w:val="en-US"/>
        </w:rPr>
        <w:tab/>
      </w:r>
      <w:r w:rsidRPr="00123005">
        <w:rPr>
          <w:i/>
          <w:lang w:val="nl-BE"/>
        </w:rPr>
        <w:t>m</w:t>
      </w:r>
      <w:r w:rsidRPr="00123005">
        <w:rPr>
          <w:lang w:val="nl-BE"/>
        </w:rPr>
        <w:t>[(2.11 kJ/kg·</w:t>
      </w:r>
      <w:r>
        <w:sym w:font="Symbol" w:char="F0B0"/>
      </w:r>
      <w:r w:rsidRPr="00123005">
        <w:rPr>
          <w:lang w:val="nl-BE"/>
        </w:rPr>
        <w:t>C)[0-(-8)]</w:t>
      </w:r>
      <w:r>
        <w:sym w:font="Symbol" w:char="F0B0"/>
      </w:r>
      <w:r w:rsidRPr="00123005">
        <w:rPr>
          <w:lang w:val="nl-BE"/>
        </w:rPr>
        <w:t>C + 333.7 kJ/kg + (4.18 kJ/kg·</w:t>
      </w:r>
      <w:r>
        <w:sym w:font="Symbol" w:char="F0B0"/>
      </w:r>
      <w:r w:rsidRPr="00123005">
        <w:rPr>
          <w:lang w:val="nl-BE"/>
        </w:rPr>
        <w:t>C)(5-0)</w:t>
      </w:r>
      <w:r>
        <w:sym w:font="Symbol" w:char="F0B0"/>
      </w:r>
      <w:r w:rsidRPr="00123005">
        <w:rPr>
          <w:lang w:val="nl-BE"/>
        </w:rPr>
        <w:t xml:space="preserve">C] </w:t>
      </w:r>
    </w:p>
    <w:p w:rsidR="00DD36CB" w:rsidRPr="00DD36CB" w:rsidRDefault="00DD36CB" w:rsidP="00DD36CB">
      <w:pPr>
        <w:spacing w:before="60" w:after="60"/>
        <w:rPr>
          <w:lang w:val="en-US"/>
        </w:rPr>
      </w:pPr>
      <w:r w:rsidRPr="00123005">
        <w:rPr>
          <w:lang w:val="nl-BE"/>
        </w:rPr>
        <w:t xml:space="preserve">                                                                                        </w:t>
      </w:r>
      <w:r w:rsidRPr="00DD36CB">
        <w:rPr>
          <w:lang w:val="en-US"/>
        </w:rPr>
        <w:t>+ (</w:t>
      </w:r>
      <w:smartTag w:uri="urn:schemas-microsoft-com:office:smarttags" w:element="metricconverter">
        <w:smartTagPr>
          <w:attr w:name="ProductID" w:val="0.2 kg"/>
        </w:smartTagPr>
        <w:r w:rsidRPr="00DD36CB">
          <w:rPr>
            <w:lang w:val="en-US"/>
          </w:rPr>
          <w:t>0.2 kg</w:t>
        </w:r>
      </w:smartTag>
      <w:r w:rsidRPr="00DD36CB">
        <w:rPr>
          <w:lang w:val="en-US"/>
        </w:rPr>
        <w:t>)(4.18 kJ/kg·</w:t>
      </w:r>
      <w:r>
        <w:sym w:font="Symbol" w:char="F0B0"/>
      </w:r>
      <w:r w:rsidRPr="00DD36CB">
        <w:rPr>
          <w:lang w:val="en-US"/>
        </w:rPr>
        <w:t>C)(5-20)</w:t>
      </w:r>
      <w:r>
        <w:sym w:font="Symbol" w:char="F0B0"/>
      </w:r>
      <w:r w:rsidRPr="00DD36CB">
        <w:rPr>
          <w:lang w:val="en-US"/>
        </w:rPr>
        <w:t>C = 0</w:t>
      </w:r>
    </w:p>
    <w:p w:rsidR="00DD36CB" w:rsidRPr="00DD36CB" w:rsidRDefault="00DD36CB" w:rsidP="00DD36CB">
      <w:pPr>
        <w:spacing w:before="60" w:after="60"/>
        <w:rPr>
          <w:lang w:val="en-US"/>
        </w:rPr>
      </w:pPr>
      <w:r w:rsidRPr="00DD36CB">
        <w:rPr>
          <w:lang w:val="en-US"/>
        </w:rPr>
        <w:t xml:space="preserve"> </w:t>
      </w:r>
      <w:r w:rsidRPr="00DD36CB">
        <w:rPr>
          <w:lang w:val="en-US"/>
        </w:rPr>
        <w:tab/>
      </w:r>
      <w:r w:rsidRPr="00DD36CB">
        <w:rPr>
          <w:lang w:val="en-US"/>
        </w:rPr>
        <w:tab/>
      </w:r>
      <w:r w:rsidRPr="00DD36CB">
        <w:rPr>
          <w:i/>
          <w:lang w:val="en-US"/>
        </w:rPr>
        <w:t>m</w:t>
      </w:r>
      <w:r w:rsidRPr="00DD36CB">
        <w:rPr>
          <w:lang w:val="en-US"/>
        </w:rPr>
        <w:t xml:space="preserve"> = </w:t>
      </w:r>
      <w:smartTag w:uri="urn:schemas-microsoft-com:office:smarttags" w:element="metricconverter">
        <w:smartTagPr>
          <w:attr w:name="ProductID" w:val="0.0347 kg"/>
        </w:smartTagPr>
        <w:r w:rsidRPr="00DD36CB">
          <w:rPr>
            <w:lang w:val="en-US"/>
          </w:rPr>
          <w:t>0.0347 kg</w:t>
        </w:r>
      </w:smartTag>
      <w:r w:rsidRPr="00DD36CB">
        <w:rPr>
          <w:lang w:val="en-US"/>
        </w:rPr>
        <w:t xml:space="preserve"> = </w:t>
      </w:r>
      <w:smartTag w:uri="urn:schemas-microsoft-com:office:smarttags" w:element="metricconverter">
        <w:smartTagPr>
          <w:attr w:name="ProductID" w:val="34.7 g"/>
        </w:smartTagPr>
        <w:r w:rsidRPr="00DD36CB">
          <w:rPr>
            <w:b/>
            <w:lang w:val="en-US"/>
          </w:rPr>
          <w:t>34.7 g</w:t>
        </w:r>
      </w:smartTag>
    </w:p>
    <w:p w:rsidR="00DD36CB" w:rsidRPr="00DD36CB" w:rsidRDefault="00DD36CB" w:rsidP="00DD36CB">
      <w:pPr>
        <w:spacing w:before="60" w:after="60"/>
        <w:rPr>
          <w:lang w:val="en-US"/>
        </w:rPr>
      </w:pPr>
      <w:r w:rsidRPr="00DD36CB">
        <w:rPr>
          <w:lang w:val="en-US"/>
        </w:rPr>
        <w:t>Cooling with cold water can be handled the same way. All we need to do is replace the terms for ice by a term for cold water at 0</w:t>
      </w:r>
      <w:r>
        <w:sym w:font="Symbol" w:char="F0B0"/>
      </w:r>
      <w:r w:rsidRPr="00DD36CB">
        <w:rPr>
          <w:lang w:val="en-US"/>
        </w:rPr>
        <w:t>C:</w:t>
      </w:r>
    </w:p>
    <w:p w:rsidR="00DD36CB" w:rsidRDefault="00DD36CB" w:rsidP="00DD36CB">
      <w:pPr>
        <w:spacing w:before="60" w:after="60"/>
      </w:pPr>
      <w:r w:rsidRPr="00DD36CB">
        <w:rPr>
          <w:lang w:val="en-US"/>
        </w:rPr>
        <w:tab/>
      </w:r>
      <w:r w:rsidRPr="0089054D">
        <w:rPr>
          <w:position w:val="-30"/>
        </w:rPr>
        <w:object w:dxaOrig="3560" w:dyaOrig="700">
          <v:shape id="_x0000_i1041" type="#_x0000_t75" style="width:177.75pt;height:35.25pt" o:ole="" fillcolor="window">
            <v:imagedata r:id="rId33" o:title=""/>
          </v:shape>
          <o:OLEObject Type="Embed" ProgID="Equation.3" ShapeID="_x0000_i1041" DrawAspect="Content" ObjectID="_1335858689" r:id="rId34"/>
        </w:object>
      </w:r>
    </w:p>
    <w:p w:rsidR="00DD36CB" w:rsidRPr="00DD36CB" w:rsidRDefault="00DD36CB" w:rsidP="00DD36CB">
      <w:pPr>
        <w:spacing w:before="60" w:after="60"/>
        <w:rPr>
          <w:lang w:val="en-US"/>
        </w:rPr>
      </w:pPr>
      <w:r w:rsidRPr="00DD36CB">
        <w:rPr>
          <w:lang w:val="en-US"/>
        </w:rPr>
        <w:t>Substituting,</w:t>
      </w:r>
    </w:p>
    <w:p w:rsidR="00DD36CB" w:rsidRPr="00DD36CB" w:rsidRDefault="00DD36CB" w:rsidP="00DD36CB">
      <w:pPr>
        <w:spacing w:before="60" w:after="60"/>
        <w:rPr>
          <w:lang w:val="en-US"/>
        </w:rPr>
      </w:pPr>
      <w:r w:rsidRPr="00DD36CB">
        <w:rPr>
          <w:lang w:val="en-US"/>
        </w:rPr>
        <w:tab/>
        <w:t>[</w:t>
      </w:r>
      <w:proofErr w:type="spellStart"/>
      <w:r w:rsidRPr="00DD36CB">
        <w:rPr>
          <w:i/>
          <w:lang w:val="en-US"/>
        </w:rPr>
        <w:t>m</w:t>
      </w:r>
      <w:r w:rsidRPr="00DD36CB">
        <w:rPr>
          <w:vertAlign w:val="subscript"/>
          <w:lang w:val="en-US"/>
        </w:rPr>
        <w:t>cold</w:t>
      </w:r>
      <w:proofErr w:type="spellEnd"/>
      <w:r w:rsidRPr="00DD36CB">
        <w:rPr>
          <w:vertAlign w:val="subscript"/>
          <w:lang w:val="en-US"/>
        </w:rPr>
        <w:t xml:space="preserve"> water</w:t>
      </w:r>
      <w:r w:rsidRPr="00DD36CB">
        <w:rPr>
          <w:lang w:val="en-US"/>
        </w:rPr>
        <w:t xml:space="preserve"> (4.18 kJ/kg·</w:t>
      </w:r>
      <w:r>
        <w:sym w:font="Symbol" w:char="F0B0"/>
      </w:r>
      <w:r w:rsidRPr="00DD36CB">
        <w:rPr>
          <w:lang w:val="en-US"/>
        </w:rPr>
        <w:t>C)(5 - 0)</w:t>
      </w:r>
      <w:r>
        <w:sym w:font="Symbol" w:char="F0B0"/>
      </w:r>
      <w:r w:rsidRPr="00DD36CB">
        <w:rPr>
          <w:lang w:val="en-US"/>
        </w:rPr>
        <w:t>C] + (</w:t>
      </w:r>
      <w:smartTag w:uri="urn:schemas-microsoft-com:office:smarttags" w:element="metricconverter">
        <w:smartTagPr>
          <w:attr w:name="ProductID" w:val="0.2 kg"/>
        </w:smartTagPr>
        <w:r w:rsidRPr="00DD36CB">
          <w:rPr>
            <w:lang w:val="en-US"/>
          </w:rPr>
          <w:t>0.2 kg</w:t>
        </w:r>
      </w:smartTag>
      <w:r w:rsidRPr="00DD36CB">
        <w:rPr>
          <w:lang w:val="en-US"/>
        </w:rPr>
        <w:t>)(4.18 kJ/kg·</w:t>
      </w:r>
      <w:r>
        <w:sym w:font="Symbol" w:char="F0B0"/>
      </w:r>
      <w:r w:rsidRPr="00DD36CB">
        <w:rPr>
          <w:lang w:val="en-US"/>
        </w:rPr>
        <w:t>C)(5-20)</w:t>
      </w:r>
      <w:r>
        <w:sym w:font="Symbol" w:char="F0B0"/>
      </w:r>
      <w:r w:rsidRPr="00DD36CB">
        <w:rPr>
          <w:lang w:val="en-US"/>
        </w:rPr>
        <w:t>C = 0</w:t>
      </w:r>
    </w:p>
    <w:p w:rsidR="00DD36CB" w:rsidRPr="00DD36CB" w:rsidRDefault="00DD36CB" w:rsidP="00DD36CB">
      <w:pPr>
        <w:spacing w:before="60" w:after="60"/>
        <w:rPr>
          <w:lang w:val="en-US"/>
        </w:rPr>
      </w:pPr>
      <w:r w:rsidRPr="00DD36CB">
        <w:rPr>
          <w:lang w:val="en-US"/>
        </w:rPr>
        <w:t>It gives</w:t>
      </w:r>
      <w:r w:rsidRPr="00DD36CB">
        <w:rPr>
          <w:lang w:val="en-US"/>
        </w:rPr>
        <w:tab/>
      </w:r>
      <w:r w:rsidRPr="00DD36CB">
        <w:rPr>
          <w:lang w:val="en-US"/>
        </w:rPr>
        <w:tab/>
      </w:r>
    </w:p>
    <w:p w:rsidR="00DD36CB" w:rsidRPr="00DD36CB" w:rsidRDefault="00DD36CB" w:rsidP="00DD36CB">
      <w:pPr>
        <w:spacing w:before="60" w:after="60"/>
        <w:ind w:firstLine="720"/>
        <w:rPr>
          <w:lang w:val="en-US"/>
        </w:rPr>
      </w:pPr>
      <w:r w:rsidRPr="00DD36CB">
        <w:rPr>
          <w:i/>
          <w:lang w:val="en-US"/>
        </w:rPr>
        <w:t>m</w:t>
      </w:r>
      <w:r w:rsidRPr="00DD36CB">
        <w:rPr>
          <w:lang w:val="en-US"/>
        </w:rPr>
        <w:t xml:space="preserve"> = </w:t>
      </w:r>
      <w:smartTag w:uri="urn:schemas-microsoft-com:office:smarttags" w:element="metricconverter">
        <w:smartTagPr>
          <w:attr w:name="ProductID" w:val="0.6 kg"/>
        </w:smartTagPr>
        <w:r w:rsidRPr="00DD36CB">
          <w:rPr>
            <w:lang w:val="en-US"/>
          </w:rPr>
          <w:t>0.6 kg</w:t>
        </w:r>
      </w:smartTag>
      <w:r w:rsidRPr="00DD36CB">
        <w:rPr>
          <w:lang w:val="en-US"/>
        </w:rPr>
        <w:t xml:space="preserve"> = </w:t>
      </w:r>
      <w:smartTag w:uri="urn:schemas-microsoft-com:office:smarttags" w:element="metricconverter">
        <w:smartTagPr>
          <w:attr w:name="ProductID" w:val="600 g"/>
        </w:smartTagPr>
        <w:r w:rsidRPr="00DD36CB">
          <w:rPr>
            <w:b/>
            <w:lang w:val="en-US"/>
          </w:rPr>
          <w:t>600 g</w:t>
        </w:r>
      </w:smartTag>
    </w:p>
    <w:p w:rsidR="00DD36CB" w:rsidRPr="00DD36CB" w:rsidRDefault="00DD36CB" w:rsidP="00DD36CB">
      <w:pPr>
        <w:spacing w:before="60" w:after="60"/>
        <w:rPr>
          <w:lang w:val="en-US"/>
        </w:rPr>
      </w:pPr>
    </w:p>
    <w:p w:rsidR="00CD05C5" w:rsidRDefault="00CD05C5" w:rsidP="00CD05C5">
      <w:pPr>
        <w:pStyle w:val="Kop2"/>
        <w:rPr>
          <w:lang w:val="en-US"/>
        </w:rPr>
      </w:pPr>
      <w:proofErr w:type="spellStart"/>
      <w:r>
        <w:rPr>
          <w:lang w:val="en-US"/>
        </w:rPr>
        <w:t>Oefening</w:t>
      </w:r>
      <w:proofErr w:type="spellEnd"/>
      <w:r>
        <w:rPr>
          <w:lang w:val="en-US"/>
        </w:rPr>
        <w:t xml:space="preserve"> 4.149</w:t>
      </w:r>
    </w:p>
    <w:p w:rsidR="00DD36CB" w:rsidRPr="00DD36CB" w:rsidRDefault="00DD36CB" w:rsidP="00DD36CB">
      <w:pPr>
        <w:spacing w:before="60" w:after="60"/>
        <w:rPr>
          <w:lang w:val="en-US"/>
        </w:rPr>
      </w:pPr>
      <w:r w:rsidRPr="00DD36CB">
        <w:rPr>
          <w:lang w:val="en-US"/>
        </w:rPr>
        <w:t xml:space="preserve"> </w:t>
      </w:r>
      <w:r w:rsidRPr="00DD36CB">
        <w:rPr>
          <w:b/>
          <w:i/>
          <w:lang w:val="en-US"/>
        </w:rPr>
        <w:t xml:space="preserve">Properties </w:t>
      </w:r>
      <w:r w:rsidRPr="00DD36CB">
        <w:rPr>
          <w:lang w:val="en-US"/>
        </w:rPr>
        <w:t xml:space="preserve">The specific heat ratio for air at room temperature is </w:t>
      </w:r>
      <w:r w:rsidRPr="00DD36CB">
        <w:rPr>
          <w:i/>
          <w:lang w:val="en-US"/>
        </w:rPr>
        <w:t>k</w:t>
      </w:r>
      <w:r w:rsidRPr="00DD36CB">
        <w:rPr>
          <w:lang w:val="en-US"/>
        </w:rPr>
        <w:t xml:space="preserve"> = 1.4.</w:t>
      </w:r>
    </w:p>
    <w:p w:rsidR="00DD36CB" w:rsidRPr="00DD36CB" w:rsidRDefault="00DD36CB" w:rsidP="00DD36CB">
      <w:pPr>
        <w:spacing w:before="60" w:after="60"/>
        <w:rPr>
          <w:lang w:val="en-US"/>
        </w:rPr>
      </w:pPr>
      <w:r w:rsidRPr="00DD36CB">
        <w:rPr>
          <w:b/>
          <w:i/>
          <w:lang w:val="en-US"/>
        </w:rPr>
        <w:t xml:space="preserve">Analysis </w:t>
      </w:r>
      <w:r w:rsidRPr="00DD36CB">
        <w:rPr>
          <w:lang w:val="en-US"/>
        </w:rPr>
        <w:t>The explosive energy per unit volume is given as</w:t>
      </w:r>
    </w:p>
    <w:p w:rsidR="00DD36CB" w:rsidRDefault="00DD36CB" w:rsidP="00DD36CB">
      <w:pPr>
        <w:spacing w:before="60" w:after="60"/>
      </w:pPr>
      <w:r w:rsidRPr="00DD36CB">
        <w:rPr>
          <w:lang w:val="en-US"/>
        </w:rPr>
        <w:tab/>
      </w:r>
      <w:r w:rsidRPr="002F2C91">
        <w:rPr>
          <w:position w:val="-26"/>
        </w:rPr>
        <w:object w:dxaOrig="1540" w:dyaOrig="600">
          <v:shape id="_x0000_i1042" type="#_x0000_t75" style="width:77.25pt;height:30pt" o:ole="" fillcolor="window">
            <v:imagedata r:id="rId35" o:title=""/>
          </v:shape>
          <o:OLEObject Type="Embed" ProgID="Equation" ShapeID="_x0000_i1042" DrawAspect="Content" ObjectID="_1335858690" r:id="rId36"/>
        </w:object>
      </w:r>
    </w:p>
    <w:p w:rsidR="00DD36CB" w:rsidRDefault="00DD36CB" w:rsidP="00DD36CB">
      <w:pPr>
        <w:spacing w:before="60" w:after="60"/>
        <w:rPr>
          <w:lang w:val="de-DE"/>
        </w:rPr>
      </w:pPr>
      <w:proofErr w:type="spellStart"/>
      <w:r w:rsidRPr="00406861">
        <w:rPr>
          <w:lang w:val="de-DE"/>
        </w:rPr>
        <w:t>For</w:t>
      </w:r>
      <w:proofErr w:type="spellEnd"/>
      <w:r w:rsidRPr="00406861">
        <w:rPr>
          <w:lang w:val="de-DE"/>
        </w:rPr>
        <w:t xml:space="preserve"> an ideal gas,</w:t>
      </w:r>
      <w:r w:rsidRPr="00406861">
        <w:rPr>
          <w:lang w:val="de-DE"/>
        </w:rPr>
        <w:tab/>
      </w:r>
      <w:r w:rsidRPr="00406861">
        <w:rPr>
          <w:lang w:val="de-DE"/>
        </w:rPr>
        <w:tab/>
      </w:r>
    </w:p>
    <w:p w:rsidR="00DD36CB" w:rsidRPr="00406861" w:rsidRDefault="00DD36CB" w:rsidP="00DD36CB">
      <w:pPr>
        <w:spacing w:before="60" w:after="60"/>
        <w:ind w:firstLine="720"/>
        <w:rPr>
          <w:lang w:val="de-DE"/>
        </w:rPr>
      </w:pPr>
      <w:r w:rsidRPr="00F272F6">
        <w:rPr>
          <w:i/>
          <w:lang w:val="de-DE"/>
        </w:rPr>
        <w:t>u</w:t>
      </w:r>
      <w:r w:rsidRPr="00406861">
        <w:rPr>
          <w:vertAlign w:val="subscript"/>
          <w:lang w:val="de-DE"/>
        </w:rPr>
        <w:t>1</w:t>
      </w:r>
      <w:r w:rsidRPr="00406861">
        <w:rPr>
          <w:lang w:val="de-DE"/>
        </w:rPr>
        <w:t xml:space="preserve"> - </w:t>
      </w:r>
      <w:r w:rsidRPr="00F272F6">
        <w:rPr>
          <w:i/>
          <w:lang w:val="de-DE"/>
        </w:rPr>
        <w:t>u</w:t>
      </w:r>
      <w:r w:rsidRPr="00406861">
        <w:rPr>
          <w:vertAlign w:val="subscript"/>
          <w:lang w:val="de-DE"/>
        </w:rPr>
        <w:t>2</w:t>
      </w:r>
      <w:r>
        <w:rPr>
          <w:lang w:val="de-DE"/>
        </w:rPr>
        <w:t xml:space="preserve"> = </w:t>
      </w:r>
      <w:proofErr w:type="spellStart"/>
      <w:r w:rsidRPr="00DD5FDC">
        <w:rPr>
          <w:i/>
          <w:lang w:val="de-DE"/>
        </w:rPr>
        <w:t>c</w:t>
      </w:r>
      <w:r w:rsidRPr="00DD5FDC">
        <w:rPr>
          <w:rFonts w:ascii="Berlin Sans FB" w:hAnsi="Berlin Sans FB"/>
          <w:i/>
          <w:vertAlign w:val="subscript"/>
          <w:lang w:val="de-DE"/>
        </w:rPr>
        <w:t>v</w:t>
      </w:r>
      <w:proofErr w:type="spellEnd"/>
      <w:r w:rsidRPr="00406861">
        <w:rPr>
          <w:lang w:val="de-DE"/>
        </w:rPr>
        <w:t>(</w:t>
      </w:r>
      <w:r w:rsidRPr="00F272F6">
        <w:rPr>
          <w:i/>
          <w:lang w:val="de-DE"/>
        </w:rPr>
        <w:t>T</w:t>
      </w:r>
      <w:r w:rsidRPr="00406861">
        <w:rPr>
          <w:vertAlign w:val="subscript"/>
          <w:lang w:val="de-DE"/>
        </w:rPr>
        <w:t>1</w:t>
      </w:r>
      <w:r w:rsidRPr="00406861">
        <w:rPr>
          <w:lang w:val="de-DE"/>
        </w:rPr>
        <w:t xml:space="preserve"> - </w:t>
      </w:r>
      <w:r w:rsidRPr="00F272F6">
        <w:rPr>
          <w:i/>
          <w:lang w:val="de-DE"/>
        </w:rPr>
        <w:t>T</w:t>
      </w:r>
      <w:r w:rsidRPr="00406861">
        <w:rPr>
          <w:vertAlign w:val="subscript"/>
          <w:lang w:val="de-DE"/>
        </w:rPr>
        <w:t>2</w:t>
      </w:r>
      <w:r w:rsidRPr="00406861">
        <w:rPr>
          <w:lang w:val="de-DE"/>
        </w:rPr>
        <w:t>)</w:t>
      </w:r>
    </w:p>
    <w:p w:rsidR="00DD36CB" w:rsidRDefault="00DD36CB" w:rsidP="00DD36CB">
      <w:pPr>
        <w:spacing w:before="60" w:after="60"/>
      </w:pPr>
      <w:r w:rsidRPr="00406861">
        <w:rPr>
          <w:lang w:val="de-DE"/>
        </w:rPr>
        <w:tab/>
      </w:r>
      <w:r w:rsidRPr="00DD5FDC">
        <w:rPr>
          <w:position w:val="-42"/>
        </w:rPr>
        <w:object w:dxaOrig="1260" w:dyaOrig="940">
          <v:shape id="_x0000_i1043" type="#_x0000_t75" style="width:63pt;height:47.25pt" o:ole="" fillcolor="window">
            <v:imagedata r:id="rId37" o:title=""/>
          </v:shape>
          <o:OLEObject Type="Embed" ProgID="Equation.3" ShapeID="_x0000_i1043" DrawAspect="Content" ObjectID="_1335858691" r:id="rId38"/>
        </w:object>
      </w:r>
    </w:p>
    <w:p w:rsidR="00DD36CB" w:rsidRDefault="00DD36CB" w:rsidP="00DD36CB">
      <w:pPr>
        <w:spacing w:before="60" w:after="60"/>
      </w:pPr>
      <w:r>
        <w:t xml:space="preserve">and </w:t>
      </w:r>
      <w:proofErr w:type="spellStart"/>
      <w:r>
        <w:t>thus</w:t>
      </w:r>
      <w:proofErr w:type="spellEnd"/>
      <w:r>
        <w:tab/>
      </w:r>
      <w:r>
        <w:tab/>
      </w:r>
    </w:p>
    <w:p w:rsidR="00DD36CB" w:rsidRDefault="00DD36CB" w:rsidP="00DD36CB">
      <w:pPr>
        <w:spacing w:before="60" w:after="60"/>
        <w:ind w:firstLine="720"/>
      </w:pPr>
      <w:r w:rsidRPr="00DD5FDC">
        <w:rPr>
          <w:position w:val="-28"/>
        </w:rPr>
        <w:object w:dxaOrig="2820" w:dyaOrig="620">
          <v:shape id="_x0000_i1044" type="#_x0000_t75" style="width:141pt;height:30.75pt" o:ole="" fillcolor="window">
            <v:imagedata r:id="rId39" o:title=""/>
          </v:shape>
          <o:OLEObject Type="Embed" ProgID="Equation.3" ShapeID="_x0000_i1044" DrawAspect="Content" ObjectID="_1335858692" r:id="rId40"/>
        </w:object>
      </w:r>
    </w:p>
    <w:p w:rsidR="00DD36CB" w:rsidRDefault="00DD36CB" w:rsidP="00DD36CB">
      <w:pPr>
        <w:spacing w:before="60" w:after="60"/>
      </w:pPr>
      <w:proofErr w:type="spellStart"/>
      <w:r>
        <w:t>Substituting</w:t>
      </w:r>
      <w:proofErr w:type="spellEnd"/>
      <w:r>
        <w:t>,</w:t>
      </w:r>
    </w:p>
    <w:p w:rsidR="00DD36CB" w:rsidRDefault="00DD36CB" w:rsidP="00DD36CB">
      <w:pPr>
        <w:spacing w:before="60" w:after="60"/>
      </w:pPr>
      <w:r>
        <w:tab/>
      </w:r>
      <w:r w:rsidRPr="00DD5FDC">
        <w:rPr>
          <w:position w:val="-28"/>
        </w:rPr>
        <w:object w:dxaOrig="3180" w:dyaOrig="660">
          <v:shape id="_x0000_i1045" type="#_x0000_t75" style="width:159pt;height:33pt" o:ole="" fillcolor="window">
            <v:imagedata r:id="rId41" o:title=""/>
          </v:shape>
          <o:OLEObject Type="Embed" ProgID="Equation.3" ShapeID="_x0000_i1045" DrawAspect="Content" ObjectID="_1335858693" r:id="rId42"/>
        </w:object>
      </w:r>
    </w:p>
    <w:p w:rsidR="00DD36CB" w:rsidRPr="00DD36CB" w:rsidRDefault="00DD36CB" w:rsidP="00DD36CB">
      <w:pPr>
        <w:spacing w:before="60" w:after="60"/>
        <w:rPr>
          <w:lang w:val="en-US"/>
        </w:rPr>
      </w:pPr>
      <w:r w:rsidRPr="00DD36CB">
        <w:rPr>
          <w:lang w:val="en-US"/>
        </w:rPr>
        <w:t>which is the desired result.</w:t>
      </w:r>
    </w:p>
    <w:p w:rsidR="00DD36CB" w:rsidRPr="00DD36CB" w:rsidRDefault="00DD36CB" w:rsidP="00DD36CB">
      <w:pPr>
        <w:spacing w:before="60" w:after="60"/>
        <w:rPr>
          <w:lang w:val="en-US"/>
        </w:rPr>
      </w:pPr>
      <w:r w:rsidRPr="00DD36CB">
        <w:rPr>
          <w:lang w:val="en-US"/>
        </w:rPr>
        <w:tab/>
        <w:t xml:space="preserve">Using the relation above, the total explosive energy of </w:t>
      </w:r>
      <w:smartTag w:uri="urn:schemas-microsoft-com:office:smarttags" w:element="metricconverter">
        <w:smartTagPr>
          <w:attr w:name="ProductID" w:val="20 mﾳ"/>
        </w:smartTagPr>
        <w:r w:rsidRPr="00DD36CB">
          <w:rPr>
            <w:lang w:val="en-US"/>
          </w:rPr>
          <w:t>20 m³</w:t>
        </w:r>
      </w:smartTag>
      <w:r w:rsidRPr="00DD36CB">
        <w:rPr>
          <w:lang w:val="en-US"/>
        </w:rPr>
        <w:t xml:space="preserve"> of air at 5 </w:t>
      </w:r>
      <w:proofErr w:type="spellStart"/>
      <w:r w:rsidRPr="00DD36CB">
        <w:rPr>
          <w:lang w:val="en-US"/>
        </w:rPr>
        <w:t>MPa</w:t>
      </w:r>
      <w:proofErr w:type="spellEnd"/>
      <w:r w:rsidRPr="00DD36CB">
        <w:rPr>
          <w:lang w:val="en-US"/>
        </w:rPr>
        <w:t xml:space="preserve"> and 100</w:t>
      </w:r>
      <w:r>
        <w:sym w:font="Symbol" w:char="F0B0"/>
      </w:r>
      <w:r w:rsidRPr="00DD36CB">
        <w:rPr>
          <w:lang w:val="en-US"/>
        </w:rPr>
        <w:t>C when the surroundings are at 20</w:t>
      </w:r>
      <w:r>
        <w:sym w:font="Symbol" w:char="F0B0"/>
      </w:r>
      <w:r w:rsidRPr="00DD36CB">
        <w:rPr>
          <w:lang w:val="en-US"/>
        </w:rPr>
        <w:t>C is determined to be</w:t>
      </w:r>
    </w:p>
    <w:p w:rsidR="00DD36CB" w:rsidRPr="00BC0E37" w:rsidRDefault="00DD36CB" w:rsidP="00DD36CB">
      <w:r w:rsidRPr="00DD36CB">
        <w:rPr>
          <w:lang w:val="en-US"/>
        </w:rPr>
        <w:tab/>
      </w:r>
      <w:r w:rsidRPr="00DD5FDC">
        <w:rPr>
          <w:position w:val="-28"/>
        </w:rPr>
        <w:object w:dxaOrig="7820" w:dyaOrig="660">
          <v:shape id="_x0000_i1046" type="#_x0000_t75" style="width:390.75pt;height:33pt" o:ole="" fillcolor="window">
            <v:imagedata r:id="rId43" o:title=""/>
          </v:shape>
          <o:OLEObject Type="Embed" ProgID="Equation.3" ShapeID="_x0000_i1046" DrawAspect="Content" ObjectID="_1335858694" r:id="rId44"/>
        </w:object>
      </w:r>
    </w:p>
    <w:p w:rsidR="000E2AAB" w:rsidRPr="000E2AAB" w:rsidRDefault="000E2AAB" w:rsidP="009B10CD">
      <w:pPr>
        <w:pStyle w:val="Kop1"/>
        <w:rPr>
          <w:lang w:val="en-US"/>
        </w:rPr>
      </w:pPr>
      <w:proofErr w:type="spellStart"/>
      <w:r w:rsidRPr="000E2AAB">
        <w:rPr>
          <w:lang w:val="en-US"/>
        </w:rPr>
        <w:t>Hoofdstuk</w:t>
      </w:r>
      <w:proofErr w:type="spellEnd"/>
      <w:r w:rsidRPr="000E2AAB">
        <w:rPr>
          <w:lang w:val="en-US"/>
        </w:rPr>
        <w:t xml:space="preserve"> 5</w:t>
      </w:r>
    </w:p>
    <w:p w:rsidR="000E2AAB" w:rsidRDefault="000E2AAB" w:rsidP="000E2AAB">
      <w:pPr>
        <w:pStyle w:val="Kop2"/>
        <w:rPr>
          <w:lang w:val="en-US"/>
        </w:rPr>
      </w:pPr>
      <w:proofErr w:type="spellStart"/>
      <w:r>
        <w:rPr>
          <w:lang w:val="en-US"/>
        </w:rPr>
        <w:t>Oefening</w:t>
      </w:r>
      <w:proofErr w:type="spellEnd"/>
      <w:r>
        <w:rPr>
          <w:lang w:val="en-US"/>
        </w:rPr>
        <w:t xml:space="preserve"> 5.</w:t>
      </w:r>
      <w:r w:rsidRPr="000E2AAB">
        <w:rPr>
          <w:lang w:val="en-US"/>
        </w:rPr>
        <w:t xml:space="preserve">22  </w:t>
      </w:r>
    </w:p>
    <w:p w:rsidR="000E2AAB" w:rsidRPr="000E2AAB" w:rsidRDefault="000E2AAB" w:rsidP="000E2AAB">
      <w:pPr>
        <w:spacing w:before="60" w:after="60"/>
        <w:rPr>
          <w:lang w:val="en-US"/>
        </w:rPr>
      </w:pPr>
      <w:r w:rsidRPr="000E2AAB">
        <w:rPr>
          <w:b/>
          <w:i/>
          <w:lang w:val="en-US"/>
        </w:rPr>
        <w:t>Properties</w:t>
      </w:r>
      <w:r w:rsidRPr="000E2AAB">
        <w:rPr>
          <w:lang w:val="en-US"/>
        </w:rPr>
        <w:t xml:space="preserve"> The properties of air are </w:t>
      </w:r>
      <w:r w:rsidRPr="000E2AAB">
        <w:rPr>
          <w:i/>
          <w:lang w:val="en-US"/>
        </w:rPr>
        <w:t>R</w:t>
      </w:r>
      <w:r w:rsidRPr="000E2AAB">
        <w:rPr>
          <w:lang w:val="en-US"/>
        </w:rPr>
        <w:t xml:space="preserve"> = 0.287 kJ/</w:t>
      </w:r>
      <w:proofErr w:type="spellStart"/>
      <w:r w:rsidRPr="000E2AAB">
        <w:rPr>
          <w:lang w:val="en-US"/>
        </w:rPr>
        <w:t>kg.K</w:t>
      </w:r>
      <w:proofErr w:type="spellEnd"/>
      <w:r w:rsidRPr="000E2AAB">
        <w:rPr>
          <w:lang w:val="en-US"/>
        </w:rPr>
        <w:t xml:space="preserve"> and </w:t>
      </w:r>
      <w:r w:rsidRPr="000E2AAB">
        <w:rPr>
          <w:i/>
          <w:lang w:val="en-US"/>
        </w:rPr>
        <w:t>c</w:t>
      </w:r>
      <w:r w:rsidRPr="000E2AAB">
        <w:rPr>
          <w:i/>
          <w:vertAlign w:val="subscript"/>
          <w:lang w:val="en-US"/>
        </w:rPr>
        <w:t>p</w:t>
      </w:r>
      <w:r w:rsidRPr="000E2AAB">
        <w:rPr>
          <w:lang w:val="en-US"/>
        </w:rPr>
        <w:t xml:space="preserve"> = 1.008 kJ/</w:t>
      </w:r>
      <w:proofErr w:type="spellStart"/>
      <w:r w:rsidRPr="000E2AAB">
        <w:rPr>
          <w:lang w:val="en-US"/>
        </w:rPr>
        <w:t>kg.K</w:t>
      </w:r>
      <w:proofErr w:type="spellEnd"/>
      <w:r w:rsidRPr="000E2AAB">
        <w:rPr>
          <w:lang w:val="en-US"/>
        </w:rPr>
        <w:t xml:space="preserve"> (at 350 K from Table A-2b)</w:t>
      </w:r>
    </w:p>
    <w:p w:rsidR="000E2AAB" w:rsidRPr="000E2AAB" w:rsidRDefault="000E2AAB" w:rsidP="000E2AAB">
      <w:pPr>
        <w:tabs>
          <w:tab w:val="left" w:pos="0"/>
          <w:tab w:val="left" w:pos="9072"/>
        </w:tabs>
        <w:spacing w:before="60" w:after="60"/>
        <w:rPr>
          <w:lang w:val="en-US"/>
        </w:rPr>
      </w:pPr>
      <w:r w:rsidRPr="000E2AAB">
        <w:rPr>
          <w:b/>
          <w:i/>
          <w:lang w:val="en-US"/>
        </w:rPr>
        <w:t>Analysis</w:t>
      </w:r>
      <w:r w:rsidRPr="000E2AAB">
        <w:rPr>
          <w:b/>
          <w:lang w:val="en-US"/>
        </w:rPr>
        <w:t xml:space="preserve"> </w:t>
      </w:r>
      <w:r w:rsidRPr="000E2AAB">
        <w:rPr>
          <w:lang w:val="en-US"/>
        </w:rPr>
        <w:t>(</w:t>
      </w:r>
      <w:r w:rsidRPr="000E2AAB">
        <w:rPr>
          <w:i/>
          <w:lang w:val="en-US"/>
        </w:rPr>
        <w:t>a</w:t>
      </w:r>
      <w:r w:rsidRPr="000E2AAB">
        <w:rPr>
          <w:lang w:val="en-US"/>
        </w:rPr>
        <w:t>) The diameter is determined as follows:</w:t>
      </w:r>
    </w:p>
    <w:p w:rsidR="000E2AAB" w:rsidRDefault="000E2AAB" w:rsidP="000E2AAB">
      <w:pPr>
        <w:spacing w:before="60" w:after="60"/>
        <w:ind w:right="60" w:firstLine="708"/>
      </w:pPr>
      <w:r w:rsidRPr="004D38C1">
        <w:rPr>
          <w:position w:val="-26"/>
        </w:rPr>
        <w:object w:dxaOrig="4520" w:dyaOrig="600">
          <v:shape id="_x0000_i1047" type="#_x0000_t75" style="width:225.75pt;height:30pt" o:ole="">
            <v:imagedata r:id="rId45" o:title=""/>
          </v:shape>
          <o:OLEObject Type="Embed" ProgID="Equation.3" ShapeID="_x0000_i1047" DrawAspect="Content" ObjectID="_1335858695" r:id="rId46"/>
        </w:object>
      </w:r>
    </w:p>
    <w:p w:rsidR="000E2AAB" w:rsidRDefault="00BA5DE2" w:rsidP="000E2AAB">
      <w:pPr>
        <w:spacing w:before="60" w:after="60"/>
        <w:ind w:right="60" w:firstLine="708"/>
      </w:pPr>
      <w:r w:rsidRPr="00BA5DE2">
        <w:rPr>
          <w:b/>
          <w:i/>
          <w:noProof/>
          <w:lang w:val="tr-TR" w:eastAsia="tr-TR"/>
        </w:rPr>
        <w:pict>
          <v:group id="_x0000_s1099" style="position:absolute;left:0;text-align:left;margin-left:237.3pt;margin-top:29pt;width:211.4pt;height:39.6pt;z-index:251667456" coordorigin="3633,9630" coordsize="4228,792">
            <v:shapetype id="_x0000_t202" coordsize="21600,21600" o:spt="202" path="m,l,21600r21600,l21600,xe">
              <v:stroke joinstyle="miter"/>
              <v:path gradientshapeok="t" o:connecttype="rect"/>
            </v:shapetype>
            <v:shape id="_x0000_s1100" type="#_x0000_t202" style="position:absolute;left:3857;top:9780;width:946;height:433" stroked="f">
              <v:textbox style="mso-next-textbox:#_x0000_s1100" inset="0,0,0,0">
                <w:txbxContent>
                  <w:p w:rsidR="00303DC4" w:rsidRPr="009F1982" w:rsidRDefault="00303DC4" w:rsidP="000E2AAB">
                    <w:pPr>
                      <w:jc w:val="center"/>
                    </w:pPr>
                    <w:r w:rsidRPr="009F1982">
                      <w:t xml:space="preserve">300 </w:t>
                    </w:r>
                    <w:proofErr w:type="spellStart"/>
                    <w:r w:rsidRPr="009F1982">
                      <w:t>kPa</w:t>
                    </w:r>
                    <w:proofErr w:type="spellEnd"/>
                  </w:p>
                  <w:p w:rsidR="00303DC4" w:rsidRPr="009F1982" w:rsidRDefault="00303DC4" w:rsidP="000E2AAB">
                    <w:pPr>
                      <w:jc w:val="center"/>
                    </w:pPr>
                    <w:r w:rsidRPr="009F1982">
                      <w:t>77</w:t>
                    </w:r>
                    <w:r w:rsidRPr="009F1982">
                      <w:sym w:font="Symbol" w:char="F0B0"/>
                    </w:r>
                    <w:r w:rsidRPr="009F1982">
                      <w:t>C</w:t>
                    </w:r>
                  </w:p>
                </w:txbxContent>
              </v:textbox>
            </v:shape>
            <v:line id="_x0000_s1101" style="position:absolute" from="3633,9630" to="7861,9630" strokeweight="2.25pt"/>
            <v:line id="_x0000_s1102" style="position:absolute" from="5257,10144" to="5957,10144" strokeweight="1.5pt">
              <v:stroke endarrow="block"/>
            </v:line>
            <v:shape id="_x0000_s1103" type="#_x0000_t202" style="position:absolute;left:5425;top:9752;width:392;height:280" stroked="f">
              <v:textbox style="mso-next-textbox:#_x0000_s1103" inset="0,0,0,0">
                <w:txbxContent>
                  <w:p w:rsidR="00303DC4" w:rsidRPr="009F1982" w:rsidRDefault="00303DC4" w:rsidP="000E2AAB">
                    <w:r w:rsidRPr="009F1982">
                      <w:t>Air</w:t>
                    </w:r>
                  </w:p>
                </w:txbxContent>
              </v:textbox>
            </v:shape>
            <v:line id="_x0000_s1104" style="position:absolute" from="3633,10422" to="7861,10422" strokeweight="2.25pt"/>
            <v:shape id="_x0000_s1105" type="#_x0000_t202" style="position:absolute;left:6134;top:9828;width:1003;height:516" stroked="f">
              <v:textbox style="mso-next-textbox:#_x0000_s1105" inset="0,0,0,0">
                <w:txbxContent>
                  <w:p w:rsidR="00303DC4" w:rsidRPr="009F1982" w:rsidRDefault="00303DC4" w:rsidP="000E2AAB">
                    <w:pPr>
                      <w:jc w:val="center"/>
                    </w:pPr>
                    <w:r w:rsidRPr="009F1982">
                      <w:t>25 m/s</w:t>
                    </w:r>
                  </w:p>
                  <w:p w:rsidR="00303DC4" w:rsidRPr="009F1982" w:rsidRDefault="00303DC4" w:rsidP="000E2AAB">
                    <w:pPr>
                      <w:jc w:val="center"/>
                    </w:pPr>
                    <w:r w:rsidRPr="009F1982">
                      <w:t>18 kg/min</w:t>
                    </w:r>
                  </w:p>
                </w:txbxContent>
              </v:textbox>
            </v:shape>
          </v:group>
        </w:pict>
      </w:r>
      <w:r w:rsidR="000E2AAB" w:rsidRPr="005B50B5">
        <w:rPr>
          <w:position w:val="-22"/>
        </w:rPr>
        <w:object w:dxaOrig="4480" w:dyaOrig="600">
          <v:shape id="_x0000_i1048" type="#_x0000_t75" style="width:224.25pt;height:30pt" o:ole="">
            <v:imagedata r:id="rId47" o:title=""/>
          </v:shape>
          <o:OLEObject Type="Embed" ProgID="Equation.3" ShapeID="_x0000_i1048" DrawAspect="Content" ObjectID="_1335858696" r:id="rId48"/>
        </w:object>
      </w:r>
    </w:p>
    <w:p w:rsidR="000E2AAB" w:rsidRDefault="000E2AAB" w:rsidP="000E2AAB">
      <w:pPr>
        <w:spacing w:before="60" w:after="60"/>
        <w:ind w:right="60" w:firstLine="708"/>
      </w:pPr>
      <w:r w:rsidRPr="0008451A">
        <w:rPr>
          <w:position w:val="-22"/>
        </w:rPr>
        <w:object w:dxaOrig="3580" w:dyaOrig="639">
          <v:shape id="_x0000_i1049" type="#_x0000_t75" style="width:179.25pt;height:32.25pt" o:ole="">
            <v:imagedata r:id="rId49" o:title=""/>
          </v:shape>
          <o:OLEObject Type="Embed" ProgID="Equation.3" ShapeID="_x0000_i1049" DrawAspect="Content" ObjectID="_1335858697" r:id="rId50"/>
        </w:object>
      </w:r>
    </w:p>
    <w:p w:rsidR="000E2AAB" w:rsidRPr="000E2AAB" w:rsidRDefault="000E2AAB" w:rsidP="000E2AAB">
      <w:pPr>
        <w:spacing w:before="60" w:after="60"/>
        <w:ind w:right="60"/>
        <w:rPr>
          <w:lang w:val="en-US"/>
        </w:rPr>
      </w:pPr>
      <w:r w:rsidRPr="000E2AAB">
        <w:rPr>
          <w:lang w:val="en-US"/>
        </w:rPr>
        <w:t>(</w:t>
      </w:r>
      <w:r w:rsidRPr="000E2AAB">
        <w:rPr>
          <w:i/>
          <w:lang w:val="en-US"/>
        </w:rPr>
        <w:t>b</w:t>
      </w:r>
      <w:r w:rsidRPr="000E2AAB">
        <w:rPr>
          <w:lang w:val="en-US"/>
        </w:rPr>
        <w:t>) The rate of flow energy is determined from</w:t>
      </w:r>
    </w:p>
    <w:p w:rsidR="000E2AAB" w:rsidRDefault="000E2AAB" w:rsidP="000E2AAB">
      <w:pPr>
        <w:spacing w:before="60" w:after="60"/>
        <w:ind w:right="60"/>
      </w:pPr>
      <w:r w:rsidRPr="000E2AAB">
        <w:rPr>
          <w:lang w:val="en-US"/>
        </w:rPr>
        <w:tab/>
      </w:r>
      <w:r w:rsidRPr="00F329AE">
        <w:rPr>
          <w:position w:val="-10"/>
        </w:rPr>
        <w:object w:dxaOrig="5380" w:dyaOrig="340">
          <v:shape id="_x0000_i1050" type="#_x0000_t75" style="width:269.25pt;height:17.25pt" o:ole="">
            <v:imagedata r:id="rId51" o:title=""/>
          </v:shape>
          <o:OLEObject Type="Embed" ProgID="Equation.3" ShapeID="_x0000_i1050" DrawAspect="Content" ObjectID="_1335858698" r:id="rId52"/>
        </w:object>
      </w:r>
    </w:p>
    <w:p w:rsidR="000E2AAB" w:rsidRPr="000E2AAB" w:rsidRDefault="000E2AAB" w:rsidP="000E2AAB">
      <w:pPr>
        <w:spacing w:before="60" w:after="60"/>
        <w:ind w:right="60"/>
        <w:rPr>
          <w:lang w:val="en-US"/>
        </w:rPr>
      </w:pPr>
      <w:r w:rsidRPr="000E2AAB">
        <w:rPr>
          <w:lang w:val="en-US"/>
        </w:rPr>
        <w:t>(</w:t>
      </w:r>
      <w:r w:rsidRPr="000E2AAB">
        <w:rPr>
          <w:i/>
          <w:lang w:val="en-US"/>
        </w:rPr>
        <w:t>c</w:t>
      </w:r>
      <w:r w:rsidRPr="000E2AAB">
        <w:rPr>
          <w:lang w:val="en-US"/>
        </w:rPr>
        <w:t>) The rate of energy transport by mass is</w:t>
      </w:r>
    </w:p>
    <w:p w:rsidR="000E2AAB" w:rsidRDefault="000E2AAB" w:rsidP="000E2AAB">
      <w:pPr>
        <w:spacing w:before="60" w:after="60"/>
        <w:ind w:right="60" w:firstLine="708"/>
      </w:pPr>
      <w:r w:rsidRPr="00335E41">
        <w:rPr>
          <w:position w:val="-52"/>
        </w:rPr>
        <w:object w:dxaOrig="6320" w:dyaOrig="1500">
          <v:shape id="_x0000_i1051" type="#_x0000_t75" style="width:315.75pt;height:75pt" o:ole="">
            <v:imagedata r:id="rId53" o:title=""/>
          </v:shape>
          <o:OLEObject Type="Embed" ProgID="Equation.3" ShapeID="_x0000_i1051" DrawAspect="Content" ObjectID="_1335858699" r:id="rId54"/>
        </w:object>
      </w:r>
    </w:p>
    <w:p w:rsidR="000E2AAB" w:rsidRPr="000E2AAB" w:rsidRDefault="000E2AAB" w:rsidP="000E2AAB">
      <w:pPr>
        <w:spacing w:before="60" w:after="60"/>
        <w:ind w:right="60"/>
        <w:rPr>
          <w:lang w:val="en-US"/>
        </w:rPr>
      </w:pPr>
      <w:r w:rsidRPr="000E2AAB">
        <w:rPr>
          <w:lang w:val="en-US"/>
        </w:rPr>
        <w:t>(</w:t>
      </w:r>
      <w:r w:rsidRPr="000E2AAB">
        <w:rPr>
          <w:i/>
          <w:lang w:val="en-US"/>
        </w:rPr>
        <w:t>d</w:t>
      </w:r>
      <w:r w:rsidRPr="000E2AAB">
        <w:rPr>
          <w:lang w:val="en-US"/>
        </w:rPr>
        <w:t>) If we neglect kinetic energy in the calculation of energy transport by mass</w:t>
      </w:r>
    </w:p>
    <w:p w:rsidR="000E2AAB" w:rsidRDefault="000E2AAB" w:rsidP="000E2AAB">
      <w:pPr>
        <w:spacing w:before="60" w:after="60"/>
        <w:ind w:right="60" w:firstLine="708"/>
      </w:pPr>
      <w:r w:rsidRPr="00681B06">
        <w:rPr>
          <w:position w:val="-14"/>
        </w:rPr>
        <w:object w:dxaOrig="6140" w:dyaOrig="380">
          <v:shape id="_x0000_i1052" type="#_x0000_t75" style="width:306.75pt;height:18.75pt" o:ole="">
            <v:imagedata r:id="rId55" o:title=""/>
          </v:shape>
          <o:OLEObject Type="Embed" ProgID="Equation.3" ShapeID="_x0000_i1052" DrawAspect="Content" ObjectID="_1335858700" r:id="rId56"/>
        </w:object>
      </w:r>
    </w:p>
    <w:p w:rsidR="000E2AAB" w:rsidRPr="000E2AAB" w:rsidRDefault="000E2AAB" w:rsidP="000E2AAB">
      <w:pPr>
        <w:spacing w:before="60" w:after="60"/>
        <w:ind w:right="60"/>
        <w:rPr>
          <w:lang w:val="en-US"/>
        </w:rPr>
      </w:pPr>
      <w:r w:rsidRPr="000E2AAB">
        <w:rPr>
          <w:lang w:val="en-US"/>
        </w:rPr>
        <w:t xml:space="preserve">Therefore, the error involved if neglect the kinetic energy is only </w:t>
      </w:r>
      <w:r w:rsidRPr="000E2AAB">
        <w:rPr>
          <w:b/>
          <w:lang w:val="en-US"/>
        </w:rPr>
        <w:t>0.09%</w:t>
      </w:r>
      <w:r w:rsidRPr="000E2AAB">
        <w:rPr>
          <w:lang w:val="en-US"/>
        </w:rPr>
        <w:t>.</w:t>
      </w:r>
    </w:p>
    <w:p w:rsidR="000E2AAB" w:rsidRPr="000E2AAB" w:rsidRDefault="000E2AAB" w:rsidP="000E2AAB">
      <w:pPr>
        <w:rPr>
          <w:lang w:val="en-US"/>
        </w:rPr>
      </w:pPr>
    </w:p>
    <w:p w:rsidR="000E2AAB" w:rsidRDefault="000E2AAB" w:rsidP="000E2AAB">
      <w:pPr>
        <w:spacing w:before="60" w:after="60"/>
        <w:rPr>
          <w:b/>
          <w:bCs/>
          <w:color w:val="000000"/>
          <w:lang w:val="en-US"/>
        </w:rPr>
      </w:pPr>
    </w:p>
    <w:p w:rsidR="000E2AAB" w:rsidRDefault="000E2AAB" w:rsidP="000E2AAB">
      <w:pPr>
        <w:spacing w:before="60" w:after="60"/>
        <w:rPr>
          <w:b/>
          <w:bCs/>
          <w:color w:val="000000"/>
          <w:lang w:val="en-US"/>
        </w:rPr>
      </w:pPr>
    </w:p>
    <w:p w:rsidR="000E2AAB" w:rsidRDefault="000E2AAB" w:rsidP="000E2AAB">
      <w:pPr>
        <w:spacing w:before="60" w:after="60"/>
        <w:rPr>
          <w:b/>
          <w:bCs/>
          <w:color w:val="000000"/>
          <w:lang w:val="en-US"/>
        </w:rPr>
      </w:pPr>
    </w:p>
    <w:p w:rsidR="000E2AAB" w:rsidRDefault="000E2AAB" w:rsidP="000E2AAB">
      <w:pPr>
        <w:spacing w:before="60" w:after="60"/>
        <w:rPr>
          <w:b/>
          <w:bCs/>
          <w:color w:val="000000"/>
          <w:lang w:val="en-US"/>
        </w:rPr>
      </w:pPr>
      <w:proofErr w:type="spellStart"/>
      <w:r>
        <w:rPr>
          <w:b/>
          <w:bCs/>
          <w:color w:val="000000"/>
          <w:lang w:val="en-US"/>
        </w:rPr>
        <w:lastRenderedPageBreak/>
        <w:t>Oefening</w:t>
      </w:r>
      <w:proofErr w:type="spellEnd"/>
      <w:r>
        <w:rPr>
          <w:b/>
          <w:bCs/>
          <w:color w:val="000000"/>
          <w:lang w:val="en-US"/>
        </w:rPr>
        <w:t xml:space="preserve"> </w:t>
      </w:r>
      <w:r w:rsidRPr="000E2AAB">
        <w:rPr>
          <w:b/>
          <w:bCs/>
          <w:color w:val="000000"/>
          <w:lang w:val="en-US"/>
        </w:rPr>
        <w:t>5</w:t>
      </w:r>
      <w:r>
        <w:rPr>
          <w:b/>
          <w:bCs/>
          <w:color w:val="000000"/>
          <w:lang w:val="en-US"/>
        </w:rPr>
        <w:t>.</w:t>
      </w:r>
      <w:r w:rsidRPr="000E2AAB">
        <w:rPr>
          <w:b/>
          <w:bCs/>
          <w:color w:val="000000"/>
          <w:lang w:val="en-US"/>
        </w:rPr>
        <w:t xml:space="preserve">32  </w:t>
      </w:r>
    </w:p>
    <w:p w:rsidR="000E2AAB" w:rsidRPr="000E2AAB" w:rsidRDefault="000E2AAB" w:rsidP="000E2AAB">
      <w:pPr>
        <w:spacing w:before="60" w:after="60"/>
        <w:rPr>
          <w:i/>
          <w:lang w:val="en-US"/>
        </w:rPr>
      </w:pPr>
      <w:r w:rsidRPr="000E2AAB">
        <w:rPr>
          <w:b/>
          <w:i/>
          <w:lang w:val="en-US"/>
        </w:rPr>
        <w:t>Assumptions</w:t>
      </w:r>
      <w:r w:rsidRPr="000E2AAB">
        <w:rPr>
          <w:lang w:val="en-US"/>
        </w:rPr>
        <w:t xml:space="preserve"> </w:t>
      </w:r>
      <w:r w:rsidRPr="000E2AAB">
        <w:rPr>
          <w:b/>
          <w:lang w:val="en-US"/>
        </w:rPr>
        <w:t>1</w:t>
      </w:r>
      <w:r w:rsidRPr="000E2AAB">
        <w:rPr>
          <w:lang w:val="en-US"/>
        </w:rPr>
        <w:t xml:space="preserve"> This is a steady-flow process since there is no change with time. </w:t>
      </w:r>
      <w:r w:rsidRPr="000E2AAB">
        <w:rPr>
          <w:b/>
          <w:lang w:val="en-US"/>
        </w:rPr>
        <w:t>2</w:t>
      </w:r>
      <w:r w:rsidRPr="000E2AAB">
        <w:rPr>
          <w:lang w:val="en-US"/>
        </w:rPr>
        <w:t xml:space="preserve"> Air is an ideal gas with constant specific heats. </w:t>
      </w:r>
      <w:r w:rsidRPr="000E2AAB">
        <w:rPr>
          <w:b/>
          <w:lang w:val="en-US"/>
        </w:rPr>
        <w:t xml:space="preserve">3 </w:t>
      </w:r>
      <w:r w:rsidRPr="000E2AAB">
        <w:rPr>
          <w:lang w:val="en-US"/>
        </w:rPr>
        <w:t xml:space="preserve">Potential energy changes are negligible. </w:t>
      </w:r>
      <w:r w:rsidRPr="000E2AAB">
        <w:rPr>
          <w:b/>
          <w:lang w:val="en-US"/>
        </w:rPr>
        <w:t xml:space="preserve">4 </w:t>
      </w:r>
      <w:r w:rsidRPr="000E2AAB">
        <w:rPr>
          <w:lang w:val="en-US"/>
        </w:rPr>
        <w:t xml:space="preserve">There are no work interactions. </w:t>
      </w:r>
      <w:r w:rsidRPr="000E2AAB">
        <w:rPr>
          <w:b/>
          <w:lang w:val="en-US"/>
        </w:rPr>
        <w:t>5</w:t>
      </w:r>
      <w:r w:rsidRPr="000E2AAB">
        <w:rPr>
          <w:lang w:val="en-US"/>
        </w:rPr>
        <w:t xml:space="preserve"> The diffuser is adiabatic.</w:t>
      </w:r>
    </w:p>
    <w:p w:rsidR="000E2AAB" w:rsidRPr="000E2AAB" w:rsidRDefault="000E2AAB" w:rsidP="000E2AAB">
      <w:pPr>
        <w:spacing w:before="60" w:after="60"/>
        <w:rPr>
          <w:lang w:val="en-US"/>
        </w:rPr>
      </w:pPr>
      <w:r w:rsidRPr="000E2AAB">
        <w:rPr>
          <w:b/>
          <w:i/>
          <w:lang w:val="en-US"/>
        </w:rPr>
        <w:t>Properties</w:t>
      </w:r>
      <w:r w:rsidRPr="000E2AAB">
        <w:rPr>
          <w:lang w:val="en-US"/>
        </w:rPr>
        <w:t xml:space="preserve"> The specific heat of air at the average temperature of (20+90)/2=55</w:t>
      </w:r>
      <w:r w:rsidRPr="000E2AAB">
        <w:rPr>
          <w:rFonts w:ascii="Arial" w:hAnsi="Arial" w:cs="Arial"/>
          <w:lang w:val="en-US"/>
        </w:rPr>
        <w:t>°</w:t>
      </w:r>
      <w:r w:rsidRPr="000E2AAB">
        <w:rPr>
          <w:lang w:val="en-US"/>
        </w:rPr>
        <w:t xml:space="preserve">C =328 K is </w:t>
      </w:r>
      <w:r w:rsidRPr="000E2AAB">
        <w:rPr>
          <w:i/>
          <w:lang w:val="en-US"/>
        </w:rPr>
        <w:t>c</w:t>
      </w:r>
      <w:r w:rsidRPr="000E2AAB">
        <w:rPr>
          <w:i/>
          <w:vertAlign w:val="subscript"/>
          <w:lang w:val="en-US"/>
        </w:rPr>
        <w:t>p</w:t>
      </w:r>
      <w:r w:rsidRPr="000E2AAB">
        <w:rPr>
          <w:i/>
          <w:lang w:val="en-US"/>
        </w:rPr>
        <w:t xml:space="preserve"> </w:t>
      </w:r>
      <w:r w:rsidRPr="000E2AAB">
        <w:rPr>
          <w:lang w:val="en-US"/>
        </w:rPr>
        <w:t>= 1.007 kJ/kg</w:t>
      </w:r>
      <w:r>
        <w:sym w:font="Symbol" w:char="F0D7"/>
      </w:r>
      <w:r w:rsidRPr="000E2AAB">
        <w:rPr>
          <w:lang w:val="en-US"/>
        </w:rPr>
        <w:t>K (Table A-2</w:t>
      </w:r>
      <w:r w:rsidRPr="000E2AAB">
        <w:rPr>
          <w:i/>
          <w:lang w:val="en-US"/>
        </w:rPr>
        <w:t>b</w:t>
      </w:r>
      <w:r w:rsidRPr="000E2AAB">
        <w:rPr>
          <w:lang w:val="en-US"/>
        </w:rPr>
        <w:t>).</w:t>
      </w:r>
    </w:p>
    <w:p w:rsidR="000E2AAB" w:rsidRPr="000E2AAB" w:rsidRDefault="000E2AAB" w:rsidP="000E2AAB">
      <w:pPr>
        <w:spacing w:before="60" w:after="60"/>
        <w:rPr>
          <w:lang w:val="en-US"/>
        </w:rPr>
      </w:pPr>
      <w:r w:rsidRPr="000E2AAB">
        <w:rPr>
          <w:b/>
          <w:i/>
          <w:lang w:val="en-US"/>
        </w:rPr>
        <w:t>Analysis</w:t>
      </w:r>
      <w:r w:rsidRPr="000E2AAB">
        <w:rPr>
          <w:b/>
          <w:lang w:val="en-US"/>
        </w:rPr>
        <w:t xml:space="preserve"> </w:t>
      </w:r>
      <w:r w:rsidRPr="000E2AAB">
        <w:rPr>
          <w:lang w:val="en-US"/>
        </w:rPr>
        <w:t xml:space="preserve">There is only one inlet and one exit, and thus </w:t>
      </w:r>
      <w:r w:rsidRPr="00F63B15">
        <w:rPr>
          <w:position w:val="-10"/>
        </w:rPr>
        <w:object w:dxaOrig="1080" w:dyaOrig="300">
          <v:shape id="_x0000_i1053" type="#_x0000_t75" style="width:54pt;height:15pt" o:ole="" fillcolor="window">
            <v:imagedata r:id="rId57" o:title=""/>
          </v:shape>
          <o:OLEObject Type="Embed" ProgID="Equation.3" ShapeID="_x0000_i1053" DrawAspect="Content" ObjectID="_1335858701" r:id="rId58"/>
        </w:object>
      </w:r>
      <w:r w:rsidRPr="000E2AAB">
        <w:rPr>
          <w:lang w:val="en-US"/>
        </w:rPr>
        <w:t>. We take diffuser as the system, which is a control volume since mass crosses the boundary. The energy balance for this steady-flow system can be expressed in the rate form as</w:t>
      </w:r>
    </w:p>
    <w:p w:rsidR="000E2AAB" w:rsidRPr="00F63B15" w:rsidRDefault="00BA5DE2" w:rsidP="000E2AAB">
      <w:pPr>
        <w:spacing w:before="60" w:after="60"/>
      </w:pPr>
      <w:r w:rsidRPr="00BA5DE2">
        <w:rPr>
          <w:noProof/>
          <w:lang w:val="tr-TR" w:eastAsia="zh-TW"/>
        </w:rPr>
        <w:pict>
          <v:group id="_x0000_s1106" style="position:absolute;margin-left:262.95pt;margin-top:30.9pt;width:148pt;height:47.05pt;z-index:251668480" coordorigin="7252,7596" coordsize="2960,941">
            <v:line id="_x0000_s1107" style="position:absolute;rotation:-30;flip:x" from="8200,8244" to="9352,8537" strokeweight="1.5pt">
              <v:stroke startarrowwidth="narrow" startarrowlength="short" endarrowwidth="narrow" endarrowlength="short"/>
            </v:line>
            <v:line id="_x0000_s1108" style="position:absolute;rotation:330;flip:x y" from="8206,7596" to="9358,7889" strokeweight="1.5pt">
              <v:stroke startarrowwidth="narrow" startarrowlength="short" endarrowwidth="narrow" endarrowlength="short"/>
            </v:line>
            <v:line id="_x0000_s1109" style="position:absolute" from="8616,8149" to="9172,8150" strokeweight=".5pt">
              <v:stroke startarrowwidth="narrow" startarrowlength="short" endarrow="open" endarrowwidth="narrow" endarrowlength="short"/>
            </v:line>
            <v:rect id="_x0000_s1110" style="position:absolute;left:8660;top:7850;width:532;height:330" filled="f" stroked="f" strokeweight=".5pt">
              <v:textbox inset="1pt,1pt,1pt,1pt">
                <w:txbxContent>
                  <w:p w:rsidR="00303DC4" w:rsidRPr="009C3268" w:rsidRDefault="00303DC4" w:rsidP="000E2AAB">
                    <w:r w:rsidRPr="009C3268">
                      <w:t>AIR</w:t>
                    </w:r>
                  </w:p>
                </w:txbxContent>
              </v:textbox>
            </v:rect>
            <v:rect id="_x0000_s1111" style="position:absolute;left:7252;top:7680;width:980;height:740" filled="f" stroked="f">
              <v:textbox inset="1pt,1pt,1pt,1pt">
                <w:txbxContent>
                  <w:p w:rsidR="00303DC4" w:rsidRPr="009C3268" w:rsidRDefault="00303DC4" w:rsidP="000E2AAB">
                    <w:pPr>
                      <w:jc w:val="center"/>
                    </w:pPr>
                    <w:r>
                      <w:t>1</w:t>
                    </w:r>
                    <w:r w:rsidRPr="009C3268">
                      <w:t xml:space="preserve">00 </w:t>
                    </w:r>
                    <w:proofErr w:type="spellStart"/>
                    <w:r>
                      <w:t>kPa</w:t>
                    </w:r>
                    <w:proofErr w:type="spellEnd"/>
                  </w:p>
                  <w:p w:rsidR="00303DC4" w:rsidRPr="009C3268" w:rsidRDefault="00303DC4" w:rsidP="000E2AAB">
                    <w:pPr>
                      <w:jc w:val="center"/>
                    </w:pPr>
                    <w:r>
                      <w:t>20</w:t>
                    </w:r>
                    <w:r w:rsidRPr="009C3268">
                      <w:sym w:font="Symbol" w:char="F0B0"/>
                    </w:r>
                    <w:r>
                      <w:t>C</w:t>
                    </w:r>
                  </w:p>
                  <w:p w:rsidR="00303DC4" w:rsidRPr="009C3268" w:rsidRDefault="00303DC4" w:rsidP="000E2AAB">
                    <w:pPr>
                      <w:jc w:val="center"/>
                    </w:pPr>
                    <w:r>
                      <w:t>500</w:t>
                    </w:r>
                    <w:r w:rsidRPr="009C3268">
                      <w:t xml:space="preserve"> </w:t>
                    </w:r>
                    <w:r>
                      <w:t>m</w:t>
                    </w:r>
                    <w:r w:rsidRPr="009C3268">
                      <w:t>/s</w:t>
                    </w:r>
                  </w:p>
                </w:txbxContent>
              </v:textbox>
            </v:rect>
            <v:rect id="_x0000_s1112" style="position:absolute;left:9252;top:7820;width:960;height:540" filled="f" stroked="f">
              <v:textbox inset="1pt,1pt,1pt,1pt">
                <w:txbxContent>
                  <w:p w:rsidR="00303DC4" w:rsidRPr="009C3268" w:rsidRDefault="00303DC4" w:rsidP="000E2AAB">
                    <w:pPr>
                      <w:jc w:val="center"/>
                    </w:pPr>
                    <w:r>
                      <w:t>20</w:t>
                    </w:r>
                    <w:r w:rsidRPr="009C3268">
                      <w:t xml:space="preserve">0 </w:t>
                    </w:r>
                    <w:proofErr w:type="spellStart"/>
                    <w:r>
                      <w:t>kPa</w:t>
                    </w:r>
                    <w:proofErr w:type="spellEnd"/>
                  </w:p>
                  <w:p w:rsidR="00303DC4" w:rsidRPr="009C3268" w:rsidRDefault="00303DC4" w:rsidP="000E2AAB">
                    <w:pPr>
                      <w:jc w:val="center"/>
                    </w:pPr>
                    <w:r>
                      <w:t>90</w:t>
                    </w:r>
                    <w:r w:rsidRPr="009C3268">
                      <w:sym w:font="Symbol" w:char="F0B0"/>
                    </w:r>
                    <w:r>
                      <w:t>C</w:t>
                    </w:r>
                  </w:p>
                </w:txbxContent>
              </v:textbox>
            </v:rect>
          </v:group>
        </w:pict>
      </w:r>
      <w:r w:rsidR="000E2AAB" w:rsidRPr="000E2AAB">
        <w:rPr>
          <w:lang w:val="en-US"/>
        </w:rPr>
        <w:tab/>
      </w:r>
      <w:r w:rsidR="000E2AAB" w:rsidRPr="00F63B15">
        <w:rPr>
          <w:position w:val="-50"/>
        </w:rPr>
        <w:object w:dxaOrig="3980" w:dyaOrig="1100">
          <v:shape id="_x0000_i1054" type="#_x0000_t75" style="width:198.75pt;height:54.75pt" o:ole="" fillcolor="window">
            <v:imagedata r:id="rId59" o:title=""/>
          </v:shape>
          <o:OLEObject Type="Embed" ProgID="Equation.3" ShapeID="_x0000_i1054" DrawAspect="Content" ObjectID="_1335858702" r:id="rId60"/>
        </w:object>
      </w:r>
    </w:p>
    <w:p w:rsidR="000E2AAB" w:rsidRDefault="000E2AAB" w:rsidP="000E2AAB">
      <w:pPr>
        <w:spacing w:before="60" w:after="60"/>
        <w:ind w:firstLine="720"/>
      </w:pPr>
      <w:r w:rsidRPr="00F63B15">
        <w:t xml:space="preserve">       </w:t>
      </w:r>
      <w:r w:rsidRPr="009C3268">
        <w:rPr>
          <w:position w:val="-30"/>
        </w:rPr>
        <w:object w:dxaOrig="2500" w:dyaOrig="700">
          <v:shape id="_x0000_i1055" type="#_x0000_t75" style="width:125.25pt;height:35.25pt" o:ole="" fillcolor="window">
            <v:imagedata r:id="rId61" o:title=""/>
          </v:shape>
          <o:OLEObject Type="Embed" ProgID="Equation.3" ShapeID="_x0000_i1055" DrawAspect="Content" ObjectID="_1335858703" r:id="rId62"/>
        </w:object>
      </w:r>
    </w:p>
    <w:p w:rsidR="000E2AAB" w:rsidRDefault="000E2AAB" w:rsidP="000E2AAB">
      <w:pPr>
        <w:spacing w:before="60" w:after="60"/>
      </w:pPr>
      <w:proofErr w:type="spellStart"/>
      <w:r>
        <w:t>Solving</w:t>
      </w:r>
      <w:proofErr w:type="spellEnd"/>
      <w:r>
        <w:t xml:space="preserve"> </w:t>
      </w:r>
      <w:proofErr w:type="spellStart"/>
      <w:r>
        <w:t>for</w:t>
      </w:r>
      <w:proofErr w:type="spellEnd"/>
      <w:r>
        <w:t xml:space="preserve"> exit </w:t>
      </w:r>
      <w:proofErr w:type="spellStart"/>
      <w:r>
        <w:t>velocity</w:t>
      </w:r>
      <w:proofErr w:type="spellEnd"/>
      <w:r>
        <w:t>,</w:t>
      </w:r>
    </w:p>
    <w:p w:rsidR="000E2AAB" w:rsidRDefault="000E2AAB" w:rsidP="000E2AAB">
      <w:r>
        <w:tab/>
      </w:r>
      <w:r w:rsidRPr="009C3268">
        <w:rPr>
          <w:position w:val="-58"/>
        </w:rPr>
        <w:object w:dxaOrig="5380" w:dyaOrig="1480">
          <v:shape id="_x0000_i1056" type="#_x0000_t75" style="width:269.25pt;height:74.25pt" o:ole="" fillcolor="window">
            <v:imagedata r:id="rId63" o:title=""/>
          </v:shape>
          <o:OLEObject Type="Embed" ProgID="Equation.3" ShapeID="_x0000_i1056" DrawAspect="Content" ObjectID="_1335858704" r:id="rId64"/>
        </w:object>
      </w:r>
    </w:p>
    <w:p w:rsidR="000E2AAB" w:rsidRPr="00303DC4" w:rsidRDefault="000E2AAB" w:rsidP="000E2AAB">
      <w:pPr>
        <w:pStyle w:val="Kop2"/>
        <w:rPr>
          <w:lang w:val="nl-BE"/>
        </w:rPr>
      </w:pPr>
      <w:r w:rsidRPr="00303DC4">
        <w:rPr>
          <w:lang w:val="nl-BE"/>
        </w:rPr>
        <w:t xml:space="preserve">Oefening 5.55  </w:t>
      </w:r>
    </w:p>
    <w:p w:rsidR="000E2AAB" w:rsidRPr="00303DC4" w:rsidRDefault="000E2AAB" w:rsidP="000E2AAB">
      <w:pPr>
        <w:spacing w:before="60" w:after="60"/>
        <w:rPr>
          <w:lang w:val="nl-BE"/>
        </w:rPr>
      </w:pPr>
      <w:r w:rsidRPr="00303DC4">
        <w:rPr>
          <w:i/>
          <w:lang w:val="nl-BE"/>
        </w:rPr>
        <w:t>T</w:t>
      </w:r>
      <w:r w:rsidRPr="00303DC4">
        <w:rPr>
          <w:vertAlign w:val="subscript"/>
          <w:lang w:val="nl-BE"/>
        </w:rPr>
        <w:t>2</w:t>
      </w:r>
      <w:r w:rsidRPr="00303DC4">
        <w:rPr>
          <w:lang w:val="nl-BE"/>
        </w:rPr>
        <w:t xml:space="preserve"> = 267,3</w:t>
      </w:r>
      <w:r w:rsidRPr="00F53661">
        <w:sym w:font="Symbol" w:char="F0B0"/>
      </w:r>
      <w:r w:rsidRPr="00303DC4">
        <w:rPr>
          <w:lang w:val="nl-BE"/>
        </w:rPr>
        <w:t>C</w:t>
      </w:r>
    </w:p>
    <w:p w:rsidR="000E2AAB" w:rsidRPr="00303DC4" w:rsidRDefault="000E2AAB" w:rsidP="000E2AAB">
      <w:pPr>
        <w:rPr>
          <w:b/>
          <w:lang w:val="nl-BE"/>
        </w:rPr>
      </w:pPr>
    </w:p>
    <w:p w:rsidR="000E2AAB" w:rsidRPr="00303DC4" w:rsidRDefault="000E2AAB" w:rsidP="000E2AAB">
      <w:pPr>
        <w:pStyle w:val="Kop2"/>
        <w:rPr>
          <w:lang w:val="nl-BE"/>
        </w:rPr>
      </w:pPr>
      <w:r w:rsidRPr="00303DC4">
        <w:rPr>
          <w:lang w:val="nl-BE"/>
        </w:rPr>
        <w:t xml:space="preserve">Oefening 5.65 </w:t>
      </w:r>
    </w:p>
    <w:p w:rsidR="000E2AAB" w:rsidRPr="00303DC4" w:rsidRDefault="000E2AAB" w:rsidP="000E2AAB">
      <w:pPr>
        <w:rPr>
          <w:lang w:val="nl-BE"/>
        </w:rPr>
      </w:pPr>
      <w:r w:rsidRPr="00303DC4">
        <w:rPr>
          <w:b/>
          <w:lang w:val="nl-BE"/>
        </w:rPr>
        <w:t xml:space="preserve"> </w:t>
      </w:r>
      <w:r w:rsidRPr="00303DC4">
        <w:rPr>
          <w:lang w:val="nl-BE"/>
        </w:rPr>
        <w:t>x=0,422</w:t>
      </w:r>
    </w:p>
    <w:p w:rsidR="000E2AAB" w:rsidRDefault="000E2AAB" w:rsidP="000E2AAB">
      <w:pPr>
        <w:pStyle w:val="Kop2"/>
        <w:rPr>
          <w:lang w:val="en-US"/>
        </w:rPr>
      </w:pPr>
      <w:proofErr w:type="spellStart"/>
      <w:r>
        <w:rPr>
          <w:lang w:val="en-US"/>
        </w:rPr>
        <w:t>Oefening</w:t>
      </w:r>
      <w:proofErr w:type="spellEnd"/>
      <w:r>
        <w:rPr>
          <w:lang w:val="en-US"/>
        </w:rPr>
        <w:t xml:space="preserve"> </w:t>
      </w:r>
      <w:r w:rsidRPr="000E2AAB">
        <w:rPr>
          <w:lang w:val="en-US"/>
        </w:rPr>
        <w:t>5</w:t>
      </w:r>
      <w:r>
        <w:rPr>
          <w:lang w:val="en-US"/>
        </w:rPr>
        <w:t>.</w:t>
      </w:r>
      <w:r w:rsidRPr="000E2AAB">
        <w:rPr>
          <w:lang w:val="en-US"/>
        </w:rPr>
        <w:t xml:space="preserve">84  </w:t>
      </w:r>
    </w:p>
    <w:p w:rsidR="000E2AAB" w:rsidRPr="000E2AAB" w:rsidRDefault="000E2AAB" w:rsidP="000E2AAB">
      <w:pPr>
        <w:spacing w:before="60" w:after="60"/>
        <w:rPr>
          <w:b/>
          <w:i/>
          <w:lang w:val="en-US"/>
        </w:rPr>
      </w:pPr>
      <w:r w:rsidRPr="000E2AAB">
        <w:rPr>
          <w:b/>
          <w:i/>
          <w:lang w:val="en-US"/>
        </w:rPr>
        <w:t>Assumptions</w:t>
      </w:r>
      <w:r w:rsidRPr="000E2AAB">
        <w:rPr>
          <w:lang w:val="en-US"/>
        </w:rPr>
        <w:t xml:space="preserve"> </w:t>
      </w:r>
      <w:r w:rsidRPr="000E2AAB">
        <w:rPr>
          <w:b/>
          <w:lang w:val="en-US"/>
        </w:rPr>
        <w:t>1</w:t>
      </w:r>
      <w:r w:rsidRPr="000E2AAB">
        <w:rPr>
          <w:lang w:val="en-US"/>
        </w:rPr>
        <w:t xml:space="preserve"> Steady operating conditions exist. </w:t>
      </w:r>
      <w:r w:rsidRPr="000E2AAB">
        <w:rPr>
          <w:b/>
          <w:lang w:val="en-US"/>
        </w:rPr>
        <w:t>2</w:t>
      </w:r>
      <w:r w:rsidRPr="000E2AAB">
        <w:rPr>
          <w:lang w:val="en-US"/>
        </w:rPr>
        <w:t xml:space="preserve"> The heat exchanger is well-insulated so that heat loss to the surroundings is negligible and thus heat transfer from the hot fluid is equal to the heat transfer to the cold fluid. </w:t>
      </w:r>
      <w:r w:rsidRPr="000E2AAB">
        <w:rPr>
          <w:b/>
          <w:lang w:val="en-US"/>
        </w:rPr>
        <w:t>3</w:t>
      </w:r>
      <w:r w:rsidRPr="000E2AAB">
        <w:rPr>
          <w:lang w:val="en-US"/>
        </w:rPr>
        <w:t xml:space="preserve"> Changes in the kinetic and potential energies of fluid streams are negligible. </w:t>
      </w:r>
      <w:r w:rsidRPr="000E2AAB">
        <w:rPr>
          <w:b/>
          <w:lang w:val="en-US"/>
        </w:rPr>
        <w:t xml:space="preserve"> 4</w:t>
      </w:r>
      <w:r w:rsidRPr="000E2AAB">
        <w:rPr>
          <w:lang w:val="en-US"/>
        </w:rPr>
        <w:t xml:space="preserve"> Fluid properties are constant. </w:t>
      </w:r>
    </w:p>
    <w:p w:rsidR="000E2AAB" w:rsidRPr="000E2AAB" w:rsidRDefault="000E2AAB" w:rsidP="000E2AAB">
      <w:pPr>
        <w:spacing w:before="60" w:after="60"/>
        <w:rPr>
          <w:lang w:val="en-US"/>
        </w:rPr>
      </w:pPr>
      <w:r w:rsidRPr="000E2AAB">
        <w:rPr>
          <w:b/>
          <w:i/>
          <w:lang w:val="en-US"/>
        </w:rPr>
        <w:t xml:space="preserve">Properties </w:t>
      </w:r>
      <w:r w:rsidRPr="000E2AAB">
        <w:rPr>
          <w:lang w:val="en-US"/>
        </w:rPr>
        <w:t>The specific heats of cold and hot water are given to be 4.18 and 4.19 kJ/kg.</w:t>
      </w:r>
      <w:r>
        <w:sym w:font="Symbol" w:char="F0B0"/>
      </w:r>
      <w:r w:rsidRPr="000E2AAB">
        <w:rPr>
          <w:lang w:val="en-US"/>
        </w:rPr>
        <w:t>C, respectively.</w:t>
      </w:r>
    </w:p>
    <w:p w:rsidR="000E2AAB" w:rsidRDefault="00BA5DE2" w:rsidP="000E2AAB">
      <w:pPr>
        <w:pStyle w:val="Plattetekstinspringen"/>
        <w:spacing w:before="60" w:after="60"/>
        <w:ind w:right="3826"/>
      </w:pPr>
      <w:r w:rsidRPr="00BA5DE2">
        <w:rPr>
          <w:noProof/>
          <w:lang w:val="tr-TR" w:eastAsia="zh-TW"/>
        </w:rPr>
        <w:pict>
          <v:group id="_x0000_s1113" style="position:absolute;margin-left:230.55pt;margin-top:4pt;width:192pt;height:118.8pt;z-index:251669504" coordorigin="6432,3884" coordsize="3840,2376">
            <v:rect id="_x0000_s1114" style="position:absolute;left:7597;top:4766;width:1963;height:529" fillcolor="gray">
              <v:fill color2="silver"/>
            </v:rect>
            <v:rect id="_x0000_s1115" style="position:absolute;left:9486;top:4940;width:131;height:175" stroked="f">
              <v:fill color2="gray"/>
            </v:rect>
            <v:rect id="_x0000_s1116" style="position:absolute;left:7531;top:4948;width:132;height:175" stroked="f">
              <v:fill color2="gray"/>
            </v:rect>
            <v:line id="_x0000_s1117" style="position:absolute" from="9889,5028" to="10272,5029" strokeweight=".5pt">
              <v:stroke startarrowwidth="narrow" startarrowlength="long" endarrow="block" endarrowwidth="narrow" endarrowlength="long"/>
            </v:line>
            <v:line id="_x0000_s1118" style="position:absolute" from="6903,5030" to="7286,5032" strokeweight=".5pt">
              <v:stroke startarrowwidth="narrow" startarrowlength="long" endarrow="block" endarrowwidth="narrow" endarrowlength="long"/>
            </v:line>
            <v:line id="_x0000_s1119" style="position:absolute;flip:y" from="9472,3884" to="9473,4316" strokeweight=".5pt">
              <v:stroke startarrow="block" startarrowwidth="narrow" startarrowlength="long" endarrowwidth="narrow" endarrowlength="long"/>
            </v:line>
            <v:line id="_x0000_s1120" style="position:absolute;flip:y" from="7682,5828" to="7683,6260" strokeweight=".5pt">
              <v:stroke startarrow="block" startarrowwidth="narrow" startarrowlength="long" endarrowwidth="narrow" endarrowlength="long"/>
            </v:line>
            <v:rect id="_x0000_s1121" style="position:absolute;left:7605;top:5176;width:148;height:509" fillcolor="gray" stroked="f">
              <v:fill color2="silver"/>
            </v:rect>
            <v:line id="_x0000_s1122" style="position:absolute;flip:y" from="7597,5311" to="7598,5663"/>
            <v:line id="_x0000_s1123" style="position:absolute;flip:y" from="7768,5311" to="7769,5663"/>
            <v:group id="_x0000_s1124" style="position:absolute;left:7600;top:5636;width:166;height:66" coordorigin=",-1" coordsize="19999,20001">
              <v:shape id="_x0000_s1125" style="position:absolute;top:9640;width:10064;height:10000" coordsize="20000,20000" path="m19740,741l17143,8148r-4935,8889l9091,19259,6494,18519,1558,8889,,e" filled="f">
                <v:path arrowok="t"/>
              </v:shape>
              <v:shape id="_x0000_s1126" style="position:absolute;left:9935;top:10000;width:10064;height:10000" coordsize="20000,20000" path="m19740,741l17143,8148r-4935,8889l9091,19259,6494,18519,1558,8889,,e" filled="f">
                <v:path arrowok="t"/>
              </v:shape>
              <v:shape id="_x0000_s1127" style="position:absolute;top:-1;width:10064;height:10001" coordsize="20000,20000" path="m19740,19259l17143,11111,12208,2222,9091,,6494,1481,1558,11111,,19259e" filled="f">
                <v:path arrowok="t"/>
              </v:shape>
            </v:group>
            <v:rect id="_x0000_s1128" style="position:absolute;left:9394;top:4381;width:147;height:517" fillcolor="gray" stroked="f">
              <v:fill color2="silver"/>
            </v:rect>
            <v:line id="_x0000_s1129" style="position:absolute" from="9386,4410" to="9387,4762"/>
            <v:line id="_x0000_s1130" style="position:absolute" from="9558,4410" to="9559,4762"/>
            <v:group id="_x0000_s1131" style="position:absolute;left:9389;top:4371;width:166;height:66" coordsize="19999,20001">
              <v:shape id="_x0000_s1132" style="position:absolute;top:360;width:10064;height:10000" coordsize="20000,20000" path="m19740,18519l17143,11111,12208,2222,9091,,6494,741,1558,10370,,19259e" filled="f">
                <v:path arrowok="t"/>
              </v:shape>
              <v:shape id="_x0000_s1133" style="position:absolute;left:9935;width:10064;height:10000" coordsize="20000,20000" path="m19740,18519l17143,11111,12208,2222,9091,,6494,741,1558,10370,,19259e" filled="f">
                <v:path arrowok="t"/>
              </v:shape>
              <v:shape id="_x0000_s1134" style="position:absolute;top:10000;width:10064;height:10001" coordsize="20000,20000" path="m19740,l17143,8148r-4935,8889l9091,19259,6494,17778,1558,8148,,e" filled="f">
                <v:path arrowok="t"/>
              </v:shape>
            </v:group>
            <v:line id="_x0000_s1135" style="position:absolute" from="8394,4848" to="8777,4849" strokeweight=".5pt">
              <v:stroke startarrow="block" startarrowwidth="narrow" startarrowlength="long" endarrowwidth="narrow" endarrowlength="long"/>
            </v:line>
            <v:line id="_x0000_s1136" style="position:absolute" from="8394,5208" to="8777,5209" strokeweight=".5pt">
              <v:stroke startarrow="block" startarrowwidth="narrow" startarrowlength="long" endarrowwidth="narrow" endarrowlength="long"/>
            </v:line>
            <v:rect id="_x0000_s1137" style="position:absolute;left:7377;top:4948;width:2370;height:167" fillcolor="silver" stroked="f">
              <v:fill color2="gray"/>
            </v:rect>
            <v:group id="_x0000_s1138" style="position:absolute;left:7377;top:4945;width:2392;height:180" coordorigin=",-2" coordsize="20000,20136">
              <v:line id="_x0000_s1139" style="position:absolute" from="309,277" to="19782,410">
                <v:stroke startarrowlength="long" endarrowlength="long"/>
              </v:line>
              <v:line id="_x0000_s1140" style="position:absolute" from="309,20001" to="19782,20134">
                <v:stroke startarrowlength="long" endarrowlength="long"/>
              </v:line>
              <v:group id="_x0000_s1141" style="position:absolute;left:19510;top:-2;width:490;height:19724" coordorigin="1" coordsize="19999,20000">
                <v:shape id="_x0000_s1142" style="position:absolute;left:9633;top:10007;width:10000;height:9993" coordsize="20000,20000" path="m741,l8148,2778r8889,5000l19259,10556r-740,2777l8889,18056,,19722e" filled="f">
                  <v:path arrowok="t"/>
                </v:shape>
                <v:shape id="_x0000_s1143" style="position:absolute;left:10000;width:10000;height:10006" coordsize="20000,20000" path="m741,l8148,2778r8889,5000l19259,10556r-740,2777l8889,18056,,19722e" filled="f">
                  <v:path arrowok="t"/>
                </v:shape>
                <v:shape id="_x0000_s1144" style="position:absolute;left:1;top:10007;width:9999;height:9993" coordsize="20000,20000" path="m19259,l11111,2778,2222,7778,,10556r1481,2777l11111,18056r8148,1666e" filled="f">
                  <v:path arrowok="t"/>
                </v:shape>
              </v:group>
              <v:group id="_x0000_s1145" style="position:absolute;top:144;width:490;height:19724" coordsize="19999,20000">
                <v:shape id="_x0000_s1146" style="position:absolute;left:367;width:10000;height:9994" coordsize="20000,20000" path="m18519,19722l11111,16944,2222,11944,,9167,741,6389,10370,1667,19259,e" filled="f">
                  <v:path arrowok="t"/>
                </v:shape>
                <v:shape id="_x0000_s1147" style="position:absolute;top:9994;width:10000;height:10006" coordsize="20000,20000" path="m18519,19722l11111,16944,2222,11944,,9167,741,6389,10370,1667,19259,e" filled="f">
                  <v:path arrowok="t"/>
                </v:shape>
                <v:shape id="_x0000_s1148" style="position:absolute;left:10000;width:9999;height:9994" coordsize="20000,20000" path="m,19722l8148,16944r8889,-5000l19259,9167,17778,6389,8148,1667,,e" filled="f">
                  <v:path arrowok="t"/>
                </v:shape>
              </v:group>
            </v:group>
            <v:line id="_x0000_s1149" style="position:absolute" from="8394,5033" to="8777,5034" strokeweight=".5pt">
              <v:stroke startarrowwidth="narrow" startarrowlength="long" endarrow="block" endarrowwidth="narrow" endarrowlength="long"/>
            </v:line>
            <v:rect id="_x0000_s1150" style="position:absolute;left:6432;top:4698;width:840;height:1066" filled="f" stroked="f" strokeweight=".5pt">
              <v:textbox style="mso-next-textbox:#_x0000_s1150" inset="1pt,1pt,1pt,1pt">
                <w:txbxContent>
                  <w:p w:rsidR="00303DC4" w:rsidRPr="002D0313" w:rsidRDefault="00303DC4" w:rsidP="000E2AAB">
                    <w:pPr>
                      <w:jc w:val="right"/>
                    </w:pPr>
                    <w:r w:rsidRPr="002D0313">
                      <w:t>Hot water</w:t>
                    </w:r>
                  </w:p>
                  <w:p w:rsidR="00303DC4" w:rsidRPr="002D0313" w:rsidRDefault="00303DC4" w:rsidP="000E2AAB">
                    <w:pPr>
                      <w:jc w:val="right"/>
                    </w:pPr>
                  </w:p>
                  <w:p w:rsidR="00303DC4" w:rsidRPr="002D0313" w:rsidRDefault="00303DC4" w:rsidP="000E2AAB">
                    <w:pPr>
                      <w:jc w:val="right"/>
                    </w:pPr>
                    <w:r w:rsidRPr="002D0313">
                      <w:t>100</w:t>
                    </w:r>
                    <w:r w:rsidRPr="002D0313">
                      <w:sym w:font="Symbol" w:char="F0B0"/>
                    </w:r>
                    <w:r w:rsidRPr="002D0313">
                      <w:t>C</w:t>
                    </w:r>
                  </w:p>
                  <w:p w:rsidR="00303DC4" w:rsidRPr="002D0313" w:rsidRDefault="00303DC4" w:rsidP="000E2AAB">
                    <w:pPr>
                      <w:jc w:val="right"/>
                    </w:pPr>
                    <w:r w:rsidRPr="002D0313">
                      <w:t>3 kg/s</w:t>
                    </w:r>
                  </w:p>
                </w:txbxContent>
              </v:textbox>
            </v:rect>
            <v:rect id="_x0000_s1151" style="position:absolute;left:8411;top:3970;width:871;height:843" filled="f" stroked="f" strokeweight=".5pt">
              <v:textbox style="mso-next-textbox:#_x0000_s1151" inset="1pt,1pt,1pt,1pt">
                <w:txbxContent>
                  <w:p w:rsidR="00303DC4" w:rsidRPr="002D0313" w:rsidRDefault="00303DC4" w:rsidP="000E2AAB">
                    <w:pPr>
                      <w:jc w:val="right"/>
                    </w:pPr>
                    <w:proofErr w:type="spellStart"/>
                    <w:r w:rsidRPr="002D0313">
                      <w:t>Cold</w:t>
                    </w:r>
                    <w:proofErr w:type="spellEnd"/>
                    <w:r w:rsidRPr="002D0313">
                      <w:t xml:space="preserve"> Water</w:t>
                    </w:r>
                  </w:p>
                  <w:p w:rsidR="00303DC4" w:rsidRPr="002D0313" w:rsidRDefault="00303DC4" w:rsidP="000E2AAB">
                    <w:pPr>
                      <w:jc w:val="right"/>
                    </w:pPr>
                    <w:r w:rsidRPr="002D0313">
                      <w:t>15</w:t>
                    </w:r>
                    <w:r w:rsidRPr="002D0313">
                      <w:sym w:font="Symbol" w:char="F0B0"/>
                    </w:r>
                    <w:r w:rsidRPr="002D0313">
                      <w:t>C</w:t>
                    </w:r>
                  </w:p>
                  <w:p w:rsidR="00303DC4" w:rsidRPr="002D0313" w:rsidRDefault="00303DC4" w:rsidP="000E2AAB">
                    <w:pPr>
                      <w:jc w:val="right"/>
                    </w:pPr>
                    <w:r w:rsidRPr="002D0313">
                      <w:t>0.60 kg/s</w:t>
                    </w:r>
                  </w:p>
                </w:txbxContent>
              </v:textbox>
            </v:rect>
          </v:group>
        </w:pict>
      </w:r>
      <w:r w:rsidR="000E2AAB">
        <w:rPr>
          <w:b/>
          <w:i/>
        </w:rPr>
        <w:t xml:space="preserve">Analysis </w:t>
      </w:r>
      <w:r w:rsidR="000E2AAB">
        <w:t>We take the cold water tubes as the system, which is a control volume. The energy balance for this steady-flow system can be expressed in the rate form as</w:t>
      </w:r>
    </w:p>
    <w:p w:rsidR="000E2AAB" w:rsidRDefault="000E2AAB" w:rsidP="000E2AAB">
      <w:pPr>
        <w:spacing w:before="60" w:after="60"/>
        <w:rPr>
          <w:b/>
          <w:i/>
        </w:rPr>
      </w:pPr>
      <w:r w:rsidRPr="00FF209B">
        <w:rPr>
          <w:position w:val="-86"/>
        </w:rPr>
        <w:object w:dxaOrig="4040" w:dyaOrig="1820">
          <v:shape id="_x0000_i1057" type="#_x0000_t75" style="width:201.75pt;height:90.75pt" o:ole="" fillcolor="window">
            <v:imagedata r:id="rId65" o:title=""/>
          </v:shape>
          <o:OLEObject Type="Embed" ProgID="Equation.3" ShapeID="_x0000_i1057" DrawAspect="Content" ObjectID="_1335858705" r:id="rId66"/>
        </w:object>
      </w:r>
    </w:p>
    <w:p w:rsidR="000E2AAB" w:rsidRPr="000E2AAB" w:rsidRDefault="000E2AAB" w:rsidP="000E2AAB">
      <w:pPr>
        <w:spacing w:before="60" w:after="60"/>
        <w:rPr>
          <w:lang w:val="en-US"/>
        </w:rPr>
      </w:pPr>
      <w:r w:rsidRPr="000E2AAB">
        <w:rPr>
          <w:lang w:val="en-US"/>
        </w:rPr>
        <w:t>Then the rate of heat transfer to the cold water in this heat exchanger becomes</w:t>
      </w:r>
    </w:p>
    <w:p w:rsidR="000E2AAB" w:rsidRDefault="000E2AAB" w:rsidP="000E2AAB">
      <w:pPr>
        <w:spacing w:before="60" w:after="60"/>
      </w:pPr>
      <w:r w:rsidRPr="000E2AAB">
        <w:rPr>
          <w:lang w:val="en-US"/>
        </w:rPr>
        <w:tab/>
      </w:r>
      <w:r w:rsidRPr="00C5349E">
        <w:rPr>
          <w:position w:val="-14"/>
        </w:rPr>
        <w:object w:dxaOrig="6840" w:dyaOrig="380">
          <v:shape id="_x0000_i1058" type="#_x0000_t75" style="width:342pt;height:18.75pt" o:ole="" fillcolor="window">
            <v:imagedata r:id="rId67" o:title=""/>
          </v:shape>
          <o:OLEObject Type="Embed" ProgID="Equation.3" ShapeID="_x0000_i1058" DrawAspect="Content" ObjectID="_1335858706" r:id="rId68"/>
        </w:object>
      </w:r>
    </w:p>
    <w:p w:rsidR="000E2AAB" w:rsidRPr="000E2AAB" w:rsidRDefault="000E2AAB" w:rsidP="000E2AAB">
      <w:pPr>
        <w:spacing w:before="60" w:after="60"/>
        <w:rPr>
          <w:lang w:val="en-US"/>
        </w:rPr>
      </w:pPr>
      <w:r w:rsidRPr="000E2AAB">
        <w:rPr>
          <w:lang w:val="en-US"/>
        </w:rPr>
        <w:t>Noting that heat gain by the cold water is equal to the heat loss by the hot water, the outlet temperature of the hot water is determined to be</w:t>
      </w:r>
    </w:p>
    <w:p w:rsidR="000E2AAB" w:rsidRDefault="000E2AAB" w:rsidP="000E2AAB">
      <w:r w:rsidRPr="000E2AAB">
        <w:rPr>
          <w:lang w:val="en-US"/>
        </w:rPr>
        <w:t xml:space="preserve">     </w:t>
      </w:r>
      <w:r w:rsidRPr="00687D1F">
        <w:rPr>
          <w:position w:val="-28"/>
        </w:rPr>
        <w:object w:dxaOrig="7680" w:dyaOrig="639">
          <v:shape id="_x0000_i1059" type="#_x0000_t75" style="width:384pt;height:32.25pt" o:ole="" fillcolor="window">
            <v:imagedata r:id="rId69" o:title=""/>
          </v:shape>
          <o:OLEObject Type="Embed" ProgID="Equation.3" ShapeID="_x0000_i1059" DrawAspect="Content" ObjectID="_1335858707" r:id="rId70"/>
        </w:object>
      </w:r>
    </w:p>
    <w:p w:rsidR="000E2AAB" w:rsidRDefault="000E2AAB" w:rsidP="000E2AAB">
      <w:pPr>
        <w:pStyle w:val="Kop2"/>
        <w:rPr>
          <w:lang w:val="en-US"/>
        </w:rPr>
      </w:pPr>
      <w:proofErr w:type="spellStart"/>
      <w:r>
        <w:rPr>
          <w:lang w:val="en-US"/>
        </w:rPr>
        <w:t>Oefening</w:t>
      </w:r>
      <w:proofErr w:type="spellEnd"/>
      <w:r>
        <w:rPr>
          <w:lang w:val="en-US"/>
        </w:rPr>
        <w:t xml:space="preserve"> </w:t>
      </w:r>
      <w:r w:rsidRPr="000E2AAB">
        <w:rPr>
          <w:lang w:val="en-US"/>
        </w:rPr>
        <w:t>5</w:t>
      </w:r>
      <w:r>
        <w:rPr>
          <w:lang w:val="en-US"/>
        </w:rPr>
        <w:t>.</w:t>
      </w:r>
      <w:r w:rsidRPr="000E2AAB">
        <w:rPr>
          <w:lang w:val="en-US"/>
        </w:rPr>
        <w:t xml:space="preserve">117  </w:t>
      </w:r>
    </w:p>
    <w:p w:rsidR="000E2AAB" w:rsidRPr="000E2AAB" w:rsidRDefault="000E2AAB" w:rsidP="000E2AAB">
      <w:pPr>
        <w:rPr>
          <w:lang w:val="en-US"/>
        </w:rPr>
      </w:pPr>
      <w:r w:rsidRPr="000E2AAB">
        <w:rPr>
          <w:lang w:val="en-US"/>
        </w:rPr>
        <w:t>406 K</w:t>
      </w:r>
    </w:p>
    <w:p w:rsidR="000E2AAB" w:rsidRDefault="000E2AAB" w:rsidP="000E2AAB">
      <w:pPr>
        <w:pStyle w:val="Kop2"/>
        <w:rPr>
          <w:lang w:val="en-US"/>
        </w:rPr>
      </w:pPr>
      <w:proofErr w:type="spellStart"/>
      <w:r>
        <w:rPr>
          <w:lang w:val="en-US"/>
        </w:rPr>
        <w:t>Oefening</w:t>
      </w:r>
      <w:proofErr w:type="spellEnd"/>
      <w:r>
        <w:rPr>
          <w:lang w:val="en-US"/>
        </w:rPr>
        <w:t xml:space="preserve"> </w:t>
      </w:r>
      <w:r w:rsidRPr="000E2AAB">
        <w:rPr>
          <w:lang w:val="en-US"/>
        </w:rPr>
        <w:t>5</w:t>
      </w:r>
      <w:r>
        <w:rPr>
          <w:lang w:val="en-US"/>
        </w:rPr>
        <w:t>.</w:t>
      </w:r>
      <w:r w:rsidRPr="000E2AAB">
        <w:rPr>
          <w:lang w:val="en-US"/>
        </w:rPr>
        <w:t xml:space="preserve">130 </w:t>
      </w:r>
    </w:p>
    <w:p w:rsidR="000E2AAB" w:rsidRPr="000E2AAB" w:rsidRDefault="000E2AAB" w:rsidP="000E2AAB">
      <w:pPr>
        <w:spacing w:before="60" w:after="60"/>
        <w:rPr>
          <w:i/>
          <w:lang w:val="en-US"/>
        </w:rPr>
      </w:pPr>
      <w:r w:rsidRPr="000E2AAB">
        <w:rPr>
          <w:b/>
          <w:lang w:val="en-US"/>
        </w:rPr>
        <w:t xml:space="preserve"> </w:t>
      </w:r>
      <w:r w:rsidRPr="000E2AAB">
        <w:rPr>
          <w:b/>
          <w:i/>
          <w:lang w:val="en-US"/>
        </w:rPr>
        <w:t>Assumptions</w:t>
      </w:r>
      <w:r w:rsidRPr="000E2AAB">
        <w:rPr>
          <w:lang w:val="en-US"/>
        </w:rPr>
        <w:t xml:space="preserve"> </w:t>
      </w:r>
      <w:r w:rsidRPr="000E2AAB">
        <w:rPr>
          <w:b/>
          <w:lang w:val="en-US"/>
        </w:rPr>
        <w:t>1</w:t>
      </w:r>
      <w:r w:rsidRPr="000E2AAB">
        <w:rPr>
          <w:lang w:val="en-US"/>
        </w:rPr>
        <w:t xml:space="preserve"> This is an unsteady process since the conditions within the device are changing during the process, but it can be analyzed as a uniform-flow process by using constant average properties for the steam leaving the tank. </w:t>
      </w:r>
      <w:r w:rsidRPr="000E2AAB">
        <w:rPr>
          <w:b/>
          <w:lang w:val="en-US"/>
        </w:rPr>
        <w:t xml:space="preserve"> 2 </w:t>
      </w:r>
      <w:r w:rsidRPr="000E2AAB">
        <w:rPr>
          <w:lang w:val="en-US"/>
        </w:rPr>
        <w:t xml:space="preserve">Kinetic and potential energies are negligible. </w:t>
      </w:r>
      <w:r w:rsidRPr="000E2AAB">
        <w:rPr>
          <w:b/>
          <w:lang w:val="en-US"/>
        </w:rPr>
        <w:t xml:space="preserve">3 </w:t>
      </w:r>
      <w:r w:rsidRPr="000E2AAB">
        <w:rPr>
          <w:lang w:val="en-US"/>
        </w:rPr>
        <w:t xml:space="preserve">There are no work interactions involved. </w:t>
      </w:r>
      <w:r w:rsidRPr="000E2AAB">
        <w:rPr>
          <w:b/>
          <w:lang w:val="en-US"/>
        </w:rPr>
        <w:t xml:space="preserve">4 </w:t>
      </w:r>
      <w:r w:rsidRPr="000E2AAB">
        <w:rPr>
          <w:lang w:val="en-US"/>
        </w:rPr>
        <w:t>The direction of heat transfer is to the tank (will be verified).</w:t>
      </w:r>
    </w:p>
    <w:p w:rsidR="000E2AAB" w:rsidRPr="000E2AAB" w:rsidRDefault="00BA5DE2" w:rsidP="000E2AAB">
      <w:pPr>
        <w:spacing w:before="60" w:after="60"/>
        <w:rPr>
          <w:lang w:val="en-US"/>
        </w:rPr>
      </w:pPr>
      <w:r w:rsidRPr="00BA5DE2">
        <w:rPr>
          <w:noProof/>
        </w:rPr>
        <w:pict>
          <v:group id="_x0000_s1152" style="position:absolute;margin-left:424.7pt;margin-top:2.85pt;width:76.45pt;height:74.45pt;z-index:251670528;mso-position-horizontal-relative:page" coordorigin=",643" coordsize="20001,19357">
            <v:line id="_x0000_s1153" style="position:absolute" from="0,19987" to="15069,20000">
              <v:stroke startarrowwidth="narrow" startarrowlength="short" endarrowwidth="narrow" endarrowlength="short"/>
            </v:line>
            <v:line id="_x0000_s1154" style="position:absolute" from="0,6883" to="6593,6896">
              <v:stroke startarrowwidth="narrow" startarrowlength="short" endarrowwidth="narrow" endarrowlength="short"/>
            </v:line>
            <v:line id="_x0000_s1155" style="position:absolute" from="0,6883" to="13,19987">
              <v:stroke startarrowwidth="narrow" startarrowlength="short" endarrowwidth="narrow" endarrowlength="short"/>
            </v:line>
            <v:line id="_x0000_s1156" style="position:absolute" from="15069,6870" to="15082,19974">
              <v:stroke startarrowwidth="narrow" startarrowlength="short" endarrowwidth="narrow" endarrowlength="short"/>
            </v:line>
            <v:line id="_x0000_s1157" style="position:absolute" from="8476,6948" to="15069,6961">
              <v:stroke startarrowwidth="narrow" startarrowlength="short" endarrowwidth="narrow" endarrowlength="short"/>
            </v:line>
            <v:line id="_x0000_s1158" style="position:absolute" from="6593,3061" to="6606,6805">
              <v:stroke startarrowwidth="narrow" startarrowlength="short" endarrowwidth="narrow" endarrowlength="short"/>
            </v:line>
            <v:line id="_x0000_s1159" style="position:absolute" from="8476,3061" to="8489,6805">
              <v:stroke startarrowwidth="narrow" startarrowlength="short" endarrowwidth="narrow" endarrowlength="short"/>
            </v:line>
            <v:rect id="_x0000_s1160" style="position:absolute;left:183;top:10770;width:14114;height:6253" filled="f" stroked="f">
              <v:textbox inset="1pt,1pt,1pt,1pt">
                <w:txbxContent>
                  <w:p w:rsidR="00303DC4" w:rsidRPr="00CB5B83" w:rsidRDefault="00303DC4" w:rsidP="000E2AAB">
                    <w:pPr>
                      <w:jc w:val="center"/>
                    </w:pPr>
                    <w:r w:rsidRPr="00CB5B83">
                      <w:t>STEAM</w:t>
                    </w:r>
                  </w:p>
                  <w:p w:rsidR="00303DC4" w:rsidRPr="00CB5B83" w:rsidRDefault="00303DC4" w:rsidP="000E2AAB">
                    <w:pPr>
                      <w:jc w:val="center"/>
                    </w:pPr>
                    <w:r w:rsidRPr="00CB5B83">
                      <w:t xml:space="preserve">2 </w:t>
                    </w:r>
                    <w:proofErr w:type="spellStart"/>
                    <w:r w:rsidRPr="00CB5B83">
                      <w:t>MPa</w:t>
                    </w:r>
                    <w:proofErr w:type="spellEnd"/>
                  </w:p>
                </w:txbxContent>
              </v:textbox>
            </v:rect>
            <v:group id="_x0000_s1161" style="position:absolute;left:6593;top:4088;width:1883;height:1872" coordsize="20000,20000">
              <v:oval id="_x0000_s1162" style="position:absolute;width:20000;height:20000" filled="f"/>
              <v:line id="_x0000_s1163" style="position:absolute;flip:y" from="3197,3194" to="17366,17361" strokeweight=".5pt">
                <v:stroke startarrowwidth="narrow" startarrowlength="short" endarrowwidth="narrow" endarrowlength="short"/>
              </v:line>
              <v:line id="_x0000_s1164" style="position:absolute" from="3197,3611" to="17366,17778" strokeweight=".5pt">
                <v:stroke startarrowwidth="narrow" startarrowlength="short" endarrowwidth="narrow" endarrowlength="short"/>
              </v:line>
            </v:group>
            <v:group id="_x0000_s1165" style="position:absolute;left:8411;top:4101;width:1452;height:1872" coordorigin=",-7" coordsize="20000,20016">
              <v:line id="_x0000_s1166" style="position:absolute" from="0,8750" to="19642,8889" strokeweight=".5pt">
                <v:stroke startarrowwidth="narrow" startarrowlength="short" endarrowwidth="narrow" endarrowlength="short"/>
              </v:line>
              <v:line id="_x0000_s1167" style="position:absolute" from="19821,-7" to="20000,20009" strokeweight=".5pt">
                <v:stroke startarrowwidth="narrow" startarrowlength="short" endarrowwidth="narrow" endarrowlength="short"/>
              </v:line>
            </v:group>
            <v:line id="_x0000_s1168" style="position:absolute" from="12126,8612" to="16678,10887" strokeweight="2pt">
              <v:stroke startarrow="open" startarrowwidth="narrow" startarrowlength="short" endarrowwidth="narrow" endarrowlength="short"/>
            </v:line>
            <v:rect id="_x0000_s1169" style="position:absolute;left:17136;top:9743;width:2865;height:3809" filled="f" stroked="f">
              <v:textbox inset="1pt,1pt,1pt,1pt">
                <w:txbxContent>
                  <w:p w:rsidR="00303DC4" w:rsidRPr="00CB5B83" w:rsidRDefault="00303DC4" w:rsidP="000E2AAB">
                    <w:pPr>
                      <w:rPr>
                        <w:i/>
                      </w:rPr>
                    </w:pPr>
                    <w:r w:rsidRPr="00CB5B83">
                      <w:rPr>
                        <w:i/>
                      </w:rPr>
                      <w:t>Q</w:t>
                    </w:r>
                  </w:p>
                </w:txbxContent>
              </v:textbox>
            </v:rect>
            <v:line id="_x0000_s1170" style="position:absolute;flip:y" from="7535,643" to="7548,7871" strokeweight=".5pt">
              <v:stroke startarrowwidth="narrow" startarrowlength="short" endarrow="open" endarrowwidth="narrow" endarrowlength="short"/>
            </v:line>
            <w10:wrap anchorx="page"/>
          </v:group>
        </w:pict>
      </w:r>
      <w:r w:rsidR="000E2AAB" w:rsidRPr="000E2AAB">
        <w:rPr>
          <w:b/>
          <w:i/>
          <w:lang w:val="en-US"/>
        </w:rPr>
        <w:t>Properties</w:t>
      </w:r>
      <w:r w:rsidR="000E2AAB" w:rsidRPr="000E2AAB">
        <w:rPr>
          <w:lang w:val="en-US"/>
        </w:rPr>
        <w:t xml:space="preserve"> The properties of water are (Tables A-4 through A-6)</w:t>
      </w:r>
    </w:p>
    <w:p w:rsidR="000E2AAB" w:rsidRDefault="000E2AAB" w:rsidP="000E2AAB">
      <w:pPr>
        <w:spacing w:before="60" w:after="60"/>
      </w:pPr>
      <w:r w:rsidRPr="000E2AAB">
        <w:rPr>
          <w:lang w:val="en-US"/>
        </w:rPr>
        <w:tab/>
      </w:r>
      <w:r w:rsidRPr="00723044">
        <w:rPr>
          <w:position w:val="-60"/>
        </w:rPr>
        <w:object w:dxaOrig="4500" w:dyaOrig="1300">
          <v:shape id="_x0000_i1060" type="#_x0000_t75" style="width:225pt;height:65.25pt" o:ole="" fillcolor="window">
            <v:imagedata r:id="rId71" o:title=""/>
          </v:shape>
          <o:OLEObject Type="Embed" ProgID="Equation.3" ShapeID="_x0000_i1060" DrawAspect="Content" ObjectID="_1335858708" r:id="rId72"/>
        </w:object>
      </w:r>
    </w:p>
    <w:p w:rsidR="000E2AAB" w:rsidRDefault="000E2AAB" w:rsidP="000E2AAB">
      <w:pPr>
        <w:pStyle w:val="Plattetekstinspringen"/>
        <w:spacing w:before="60" w:after="60"/>
        <w:ind w:right="0"/>
      </w:pPr>
      <w:r>
        <w:rPr>
          <w:b/>
          <w:i/>
        </w:rPr>
        <w:t>Analysis</w:t>
      </w:r>
      <w:r>
        <w:t xml:space="preserve"> We take the tank as the system, which is a control volume since mass crosses the boundary. Noting that the microscopic energies of flowing and </w:t>
      </w:r>
      <w:proofErr w:type="spellStart"/>
      <w:r>
        <w:t>nonflowing</w:t>
      </w:r>
      <w:proofErr w:type="spellEnd"/>
      <w:r>
        <w:t xml:space="preserve"> fluids are represented by enthalpy </w:t>
      </w:r>
      <w:r>
        <w:rPr>
          <w:i/>
        </w:rPr>
        <w:t xml:space="preserve">h </w:t>
      </w:r>
      <w:r>
        <w:t xml:space="preserve">and internal energy </w:t>
      </w:r>
      <w:r>
        <w:rPr>
          <w:i/>
        </w:rPr>
        <w:t>u</w:t>
      </w:r>
      <w:r>
        <w:t>, respectively, the mass and energy balances for this uniform-flow system can be expressed as</w:t>
      </w:r>
    </w:p>
    <w:p w:rsidR="000E2AAB" w:rsidRDefault="000E2AAB" w:rsidP="000E2AAB">
      <w:pPr>
        <w:pStyle w:val="Plattetekstinspringen"/>
        <w:spacing w:before="60" w:after="60"/>
        <w:ind w:right="0"/>
      </w:pPr>
      <w:r>
        <w:rPr>
          <w:i/>
        </w:rPr>
        <w:t>Mass balance</w:t>
      </w:r>
      <w:r>
        <w:t xml:space="preserve">:        </w:t>
      </w:r>
    </w:p>
    <w:p w:rsidR="000E2AAB" w:rsidRDefault="000E2AAB" w:rsidP="000E2AAB">
      <w:pPr>
        <w:pStyle w:val="Plattetekstinspringen"/>
        <w:spacing w:before="60" w:after="60"/>
        <w:ind w:right="0" w:firstLine="720"/>
      </w:pPr>
      <w:r w:rsidRPr="008C51F7">
        <w:rPr>
          <w:position w:val="-14"/>
        </w:rPr>
        <w:object w:dxaOrig="3400" w:dyaOrig="340">
          <v:shape id="_x0000_i1061" type="#_x0000_t75" style="width:170.25pt;height:17.25pt" o:ole="" fillcolor="window">
            <v:imagedata r:id="rId73" o:title=""/>
          </v:shape>
          <o:OLEObject Type="Embed" ProgID="Equation.3" ShapeID="_x0000_i1061" DrawAspect="Content" ObjectID="_1335858709" r:id="rId74"/>
        </w:object>
      </w:r>
    </w:p>
    <w:p w:rsidR="000E2AAB" w:rsidRDefault="000E2AAB" w:rsidP="000E2AAB">
      <w:pPr>
        <w:pStyle w:val="Plattetekstinspringen"/>
        <w:spacing w:before="60" w:after="60"/>
        <w:ind w:right="0"/>
      </w:pPr>
      <w:r>
        <w:rPr>
          <w:i/>
        </w:rPr>
        <w:t>Energy balance</w:t>
      </w:r>
      <w:r>
        <w:t>:</w:t>
      </w:r>
    </w:p>
    <w:p w:rsidR="000E2AAB" w:rsidRDefault="000E2AAB" w:rsidP="000E2AAB">
      <w:pPr>
        <w:pStyle w:val="Plattetekstinspringen"/>
        <w:spacing w:before="60" w:after="60"/>
        <w:ind w:right="0"/>
      </w:pPr>
      <w:r>
        <w:tab/>
      </w:r>
      <w:r w:rsidRPr="008C51F7">
        <w:rPr>
          <w:position w:val="-46"/>
        </w:rPr>
        <w:object w:dxaOrig="4660" w:dyaOrig="1020">
          <v:shape id="_x0000_i1062" type="#_x0000_t75" style="width:233.25pt;height:51pt" o:ole="" fillcolor="window">
            <v:imagedata r:id="rId75" o:title=""/>
          </v:shape>
          <o:OLEObject Type="Embed" ProgID="Equation.3" ShapeID="_x0000_i1062" DrawAspect="Content" ObjectID="_1335858710" r:id="rId76"/>
        </w:object>
      </w:r>
    </w:p>
    <w:p w:rsidR="000E2AAB" w:rsidRDefault="000E2AAB" w:rsidP="000E2AAB">
      <w:pPr>
        <w:spacing w:before="60" w:after="60"/>
      </w:pPr>
      <w:r w:rsidRPr="000E2AAB">
        <w:rPr>
          <w:lang w:val="en-US"/>
        </w:rPr>
        <w:t xml:space="preserve">The state and thus the enthalpy of the steam leaving the tank is changing during this process.  But for simplicity, we assume constant properties for the exiting steam at the average values. </w:t>
      </w:r>
      <w:proofErr w:type="spellStart"/>
      <w:r>
        <w:t>Thus</w:t>
      </w:r>
      <w:proofErr w:type="spellEnd"/>
      <w:r>
        <w:t>,</w:t>
      </w:r>
    </w:p>
    <w:p w:rsidR="000E2AAB" w:rsidRDefault="000E2AAB" w:rsidP="000E2AAB">
      <w:pPr>
        <w:spacing w:before="60" w:after="60"/>
      </w:pPr>
      <w:r>
        <w:tab/>
      </w:r>
      <w:r w:rsidRPr="00527D64">
        <w:rPr>
          <w:position w:val="-20"/>
        </w:rPr>
        <w:object w:dxaOrig="4340" w:dyaOrig="540">
          <v:shape id="_x0000_i1063" type="#_x0000_t75" style="width:216.75pt;height:27pt" o:ole="" fillcolor="window">
            <v:imagedata r:id="rId77" o:title=""/>
          </v:shape>
          <o:OLEObject Type="Embed" ProgID="Equation.3" ShapeID="_x0000_i1063" DrawAspect="Content" ObjectID="_1335858711" r:id="rId78"/>
        </w:object>
      </w:r>
    </w:p>
    <w:p w:rsidR="000E2AAB" w:rsidRPr="000E2AAB" w:rsidRDefault="000E2AAB" w:rsidP="000E2AAB">
      <w:pPr>
        <w:spacing w:before="60" w:after="60"/>
        <w:rPr>
          <w:lang w:val="en-US"/>
        </w:rPr>
      </w:pPr>
      <w:r w:rsidRPr="000E2AAB">
        <w:rPr>
          <w:lang w:val="en-US"/>
        </w:rPr>
        <w:t>The initial and the final masses in the tank are</w:t>
      </w:r>
    </w:p>
    <w:p w:rsidR="000E2AAB" w:rsidRDefault="000E2AAB" w:rsidP="000E2AAB">
      <w:pPr>
        <w:spacing w:before="60" w:after="60"/>
      </w:pPr>
      <w:r w:rsidRPr="000E2AAB">
        <w:rPr>
          <w:lang w:val="en-US"/>
        </w:rPr>
        <w:lastRenderedPageBreak/>
        <w:tab/>
      </w:r>
      <w:r w:rsidRPr="0007360A">
        <w:rPr>
          <w:position w:val="-62"/>
        </w:rPr>
        <w:object w:dxaOrig="3100" w:dyaOrig="1340">
          <v:shape id="_x0000_i1064" type="#_x0000_t75" style="width:155.25pt;height:66.75pt" o:ole="" fillcolor="window">
            <v:imagedata r:id="rId79" o:title=""/>
          </v:shape>
          <o:OLEObject Type="Embed" ProgID="Equation.3" ShapeID="_x0000_i1064" DrawAspect="Content" ObjectID="_1335858712" r:id="rId80"/>
        </w:object>
      </w:r>
    </w:p>
    <w:p w:rsidR="000E2AAB" w:rsidRPr="000E2AAB" w:rsidRDefault="000E2AAB" w:rsidP="000E2AAB">
      <w:pPr>
        <w:spacing w:before="60" w:after="60"/>
        <w:rPr>
          <w:lang w:val="en-US"/>
        </w:rPr>
      </w:pPr>
      <w:r w:rsidRPr="000E2AAB">
        <w:rPr>
          <w:lang w:val="en-US"/>
        </w:rPr>
        <w:t>Then from the mass and energy balance relations,</w:t>
      </w:r>
    </w:p>
    <w:p w:rsidR="000E2AAB" w:rsidRDefault="000E2AAB" w:rsidP="000E2AAB">
      <w:pPr>
        <w:spacing w:before="60" w:after="60"/>
      </w:pPr>
      <w:r w:rsidRPr="000E2AAB">
        <w:rPr>
          <w:lang w:val="en-US"/>
        </w:rPr>
        <w:tab/>
      </w:r>
      <w:r w:rsidRPr="00EC3F76">
        <w:rPr>
          <w:position w:val="-10"/>
        </w:rPr>
        <w:object w:dxaOrig="3340" w:dyaOrig="300">
          <v:shape id="_x0000_i1065" type="#_x0000_t75" style="width:167.25pt;height:15pt" o:ole="">
            <v:imagedata r:id="rId81" o:title=""/>
          </v:shape>
          <o:OLEObject Type="Embed" ProgID="Equation.3" ShapeID="_x0000_i1065" DrawAspect="Content" ObjectID="_1335858713" r:id="rId82"/>
        </w:object>
      </w:r>
    </w:p>
    <w:p w:rsidR="000E2AAB" w:rsidRPr="000E2AAB" w:rsidRDefault="000E2AAB" w:rsidP="000E2AAB">
      <w:pPr>
        <w:rPr>
          <w:lang w:val="en-US"/>
        </w:rPr>
      </w:pPr>
      <w:r w:rsidRPr="000E2AAB">
        <w:rPr>
          <w:lang w:val="en-US"/>
        </w:rPr>
        <w:t xml:space="preserve">         </w:t>
      </w:r>
      <w:r w:rsidRPr="000E2AAB">
        <w:rPr>
          <w:lang w:val="en-US"/>
        </w:rPr>
        <w:tab/>
      </w:r>
      <w:r w:rsidRPr="00182BD2">
        <w:rPr>
          <w:position w:val="-40"/>
        </w:rPr>
        <w:object w:dxaOrig="6840" w:dyaOrig="900">
          <v:shape id="_x0000_i1066" type="#_x0000_t75" style="width:342pt;height:45pt" o:ole="" fillcolor="window">
            <v:imagedata r:id="rId83" o:title=""/>
          </v:shape>
          <o:OLEObject Type="Embed" ProgID="Equation.3" ShapeID="_x0000_i1066" DrawAspect="Content" ObjectID="_1335858714" r:id="rId84"/>
        </w:object>
      </w:r>
    </w:p>
    <w:p w:rsidR="000E2AAB" w:rsidRPr="000E2AAB" w:rsidRDefault="000E2AAB" w:rsidP="000E2AAB">
      <w:pPr>
        <w:rPr>
          <w:lang w:val="en-US"/>
        </w:rPr>
      </w:pPr>
    </w:p>
    <w:p w:rsidR="000E2AAB" w:rsidRDefault="000E2AAB" w:rsidP="000E2AAB">
      <w:pPr>
        <w:pStyle w:val="Kop2"/>
        <w:rPr>
          <w:lang w:val="en-US"/>
        </w:rPr>
      </w:pPr>
      <w:proofErr w:type="spellStart"/>
      <w:r>
        <w:rPr>
          <w:lang w:val="en-US"/>
        </w:rPr>
        <w:t>Oefening</w:t>
      </w:r>
      <w:proofErr w:type="spellEnd"/>
      <w:r>
        <w:rPr>
          <w:lang w:val="en-US"/>
        </w:rPr>
        <w:t xml:space="preserve"> </w:t>
      </w:r>
      <w:r w:rsidRPr="000E2AAB">
        <w:rPr>
          <w:lang w:val="en-US"/>
        </w:rPr>
        <w:t>5</w:t>
      </w:r>
      <w:r>
        <w:rPr>
          <w:lang w:val="en-US"/>
        </w:rPr>
        <w:t>.</w:t>
      </w:r>
      <w:r w:rsidRPr="000E2AAB">
        <w:rPr>
          <w:lang w:val="en-US"/>
        </w:rPr>
        <w:t xml:space="preserve">141 </w:t>
      </w:r>
    </w:p>
    <w:p w:rsidR="000E2AAB" w:rsidRPr="000E2AAB" w:rsidRDefault="000E2AAB" w:rsidP="000E2AAB">
      <w:pPr>
        <w:spacing w:before="60" w:after="40"/>
        <w:rPr>
          <w:lang w:val="en-US"/>
        </w:rPr>
      </w:pPr>
      <w:r w:rsidRPr="000E2AAB">
        <w:rPr>
          <w:lang w:val="en-US"/>
        </w:rPr>
        <w:t>The rate of accumulation of water in a pool and the rate of discharge are given. The rate supply of water to the pool is to be determined.</w:t>
      </w:r>
    </w:p>
    <w:p w:rsidR="000E2AAB" w:rsidRPr="000E2AAB" w:rsidRDefault="000E2AAB" w:rsidP="000E2AAB">
      <w:pPr>
        <w:spacing w:before="60" w:after="60"/>
        <w:rPr>
          <w:lang w:val="en-US"/>
        </w:rPr>
      </w:pPr>
      <w:r w:rsidRPr="000E2AAB">
        <w:rPr>
          <w:b/>
          <w:i/>
          <w:lang w:val="en-US"/>
        </w:rPr>
        <w:t>Assumptions</w:t>
      </w:r>
      <w:r w:rsidRPr="000E2AAB">
        <w:rPr>
          <w:b/>
          <w:lang w:val="en-US"/>
        </w:rPr>
        <w:t xml:space="preserve"> </w:t>
      </w:r>
      <w:r w:rsidRPr="000E2AAB">
        <w:rPr>
          <w:b/>
          <w:bCs/>
          <w:lang w:val="en-US"/>
        </w:rPr>
        <w:t xml:space="preserve">1 </w:t>
      </w:r>
      <w:r w:rsidRPr="000E2AAB">
        <w:rPr>
          <w:lang w:val="en-US"/>
        </w:rPr>
        <w:t xml:space="preserve">Water is supplied and discharged steadily. </w:t>
      </w:r>
      <w:r w:rsidRPr="000E2AAB">
        <w:rPr>
          <w:b/>
          <w:bCs/>
          <w:lang w:val="en-US"/>
        </w:rPr>
        <w:t xml:space="preserve">2 </w:t>
      </w:r>
      <w:r w:rsidRPr="000E2AAB">
        <w:rPr>
          <w:lang w:val="en-US"/>
        </w:rPr>
        <w:t xml:space="preserve">The rate of evaporation of water is negligible. </w:t>
      </w:r>
      <w:r w:rsidRPr="000E2AAB">
        <w:rPr>
          <w:b/>
          <w:bCs/>
          <w:lang w:val="en-US"/>
        </w:rPr>
        <w:t xml:space="preserve">3 </w:t>
      </w:r>
      <w:r w:rsidRPr="000E2AAB">
        <w:rPr>
          <w:lang w:val="en-US"/>
        </w:rPr>
        <w:t xml:space="preserve">No water is supplied or removed through other means. </w:t>
      </w:r>
    </w:p>
    <w:p w:rsidR="000E2AAB" w:rsidRDefault="000E2AAB" w:rsidP="000E2AAB">
      <w:pPr>
        <w:spacing w:before="60" w:after="60"/>
      </w:pPr>
      <w:r w:rsidRPr="000E2AAB">
        <w:rPr>
          <w:b/>
          <w:i/>
          <w:lang w:val="en-US"/>
        </w:rPr>
        <w:t xml:space="preserve">Analysis </w:t>
      </w:r>
      <w:r w:rsidRPr="000E2AAB">
        <w:rPr>
          <w:lang w:val="en-US"/>
        </w:rPr>
        <w:t xml:space="preserve">The conservation of mass principle applied to the pool requires that the rate of increase in the amount of water in the pool be equal to the difference between the rate of supply of water and the rate of discharge. </w:t>
      </w:r>
      <w:proofErr w:type="spellStart"/>
      <w:r>
        <w:t>That</w:t>
      </w:r>
      <w:proofErr w:type="spellEnd"/>
      <w:r>
        <w:t xml:space="preserve"> is,</w:t>
      </w:r>
    </w:p>
    <w:p w:rsidR="000E2AAB" w:rsidRDefault="000E2AAB" w:rsidP="000E2AAB">
      <w:pPr>
        <w:spacing w:before="60" w:after="60"/>
      </w:pPr>
      <w:r>
        <w:tab/>
      </w:r>
      <w:r w:rsidRPr="00BA5DE2">
        <w:rPr>
          <w:position w:val="-22"/>
        </w:rPr>
        <w:object w:dxaOrig="6560" w:dyaOrig="580">
          <v:shape id="_x0000_i1067" type="#_x0000_t75" style="width:327.75pt;height:29.25pt" o:ole="">
            <v:imagedata r:id="rId85" o:title=""/>
          </v:shape>
          <o:OLEObject Type="Embed" ProgID="Equation.3" ShapeID="_x0000_i1067" DrawAspect="Content" ObjectID="_1335858715" r:id="rId86"/>
        </w:object>
      </w:r>
    </w:p>
    <w:p w:rsidR="000E2AAB" w:rsidRDefault="00BA5DE2" w:rsidP="000E2AAB">
      <w:pPr>
        <w:spacing w:before="60" w:after="60"/>
        <w:ind w:right="3111"/>
      </w:pPr>
      <w:r w:rsidRPr="00BA5DE2">
        <w:pict>
          <v:group id="_x0000_s1171" style="position:absolute;margin-left:311.55pt;margin-top:6.9pt;width:125.3pt;height:72.35pt;z-index:251671552" coordorigin="8361,7204" coordsize="3127,1958">
            <v:shape id="_x0000_s1172" style="position:absolute;left:11061;top:8644;width:427;height:518;mso-position-horizontal:absolute;mso-position-vertical:absolute" coordsize="448,528" path="m60,3hdc130,73,87,36,195,108v15,10,45,30,45,30c269,225,349,250,405,318v12,14,43,32,30,45c422,376,405,343,390,333v-73,-147,17,-1,-75,-75c301,247,299,225,285,213,258,189,225,173,195,153,180,143,165,133,150,123,135,113,105,93,105,93,97,70,82,3,45,3v-16,,5,33,15,45c76,67,101,77,120,93v62,53,95,118,165,165c306,322,341,337,390,378v16,14,45,66,45,45c435,398,405,383,390,363,354,312,322,278,270,243v-67,-101,12,-2,-75,-60c127,138,159,106,75,78v43,43,69,86,120,120c249,279,294,391,390,423v10,15,30,63,30,45c420,354,274,230,180,183,138,127,112,85,45,63,35,48,28,5,15,18,,33,20,60,30,78v26,46,47,46,90,60c141,200,176,233,210,288v21,34,34,67,45,105c255,394,278,491,285,498v16,16,40,20,60,30c340,503,348,471,330,453v-11,-11,-24,32,-15,45c327,514,355,508,375,513v10,-15,30,-27,30,-45c405,375,388,382,330,363,293,326,263,304,240,258,224,225,226,186,210,153,182,97,166,93,120,63,110,48,103,5,90,18v-15,15,6,42,15,60c131,131,177,181,225,213,199,136,194,130,120,93,115,73,85,40,105,33v24,-8,44,26,60,45c175,90,194,116,180,123v-16,8,-30,-20,-45,-30c5,,136,89,30,18v,,30,30,45,45c91,79,94,104,105,123v9,16,12,45,30,45c151,168,107,114,120,123v15,10,30,20,45,30c184,209,173,184,195,228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3" type="#_x0000_t22" style="position:absolute;left:8901;top:7384;width:2520;height:1440">
              <v:fill color2="fill darken(118)" angle="-90" method="linear sigma" focus="100%" type="gradient"/>
            </v:shape>
            <v:group id="_x0000_s1174" style="position:absolute;left:8361;top:7204;width:1147;height:540" coordorigin="8361,7204" coordsize="1147,540">
              <v:shape id="_x0000_s1175" type="#_x0000_t22" style="position:absolute;left:8721;top:6844;width:180;height:900;rotation:-90;flip:x">
                <v:fill color2="fill darken(118)" method="linear sigma" type="gradient"/>
              </v:shape>
              <v:shape id="_x0000_s1176" style="position:absolute;left:9081;top:7226;width:427;height:518;mso-position-horizontal:absolute;mso-position-vertical:absolute" coordsize="448,528" path="m60,3hdc130,73,87,36,195,108v15,10,45,30,45,30c269,225,349,250,405,318v12,14,43,32,30,45c422,376,405,343,390,333v-73,-147,17,-1,-75,-75c301,247,299,225,285,213,258,189,225,173,195,153,180,143,165,133,150,123,135,113,105,93,105,93,97,70,82,3,45,3v-16,,5,33,15,45c76,67,101,77,120,93v62,53,95,118,165,165c306,322,341,337,390,378v16,14,45,66,45,45c435,398,405,383,390,363,354,312,322,278,270,243v-67,-101,12,-2,-75,-60c127,138,159,106,75,78v43,43,69,86,120,120c249,279,294,391,390,423v10,15,30,63,30,45c420,354,274,230,180,183,138,127,112,85,45,63,35,48,28,5,15,18,,33,20,60,30,78v26,46,47,46,90,60c141,200,176,233,210,288v21,34,34,67,45,105c255,394,278,491,285,498v16,16,40,20,60,30c340,503,348,471,330,453v-11,-11,-24,32,-15,45c327,514,355,508,375,513v10,-15,30,-27,30,-45c405,375,388,382,330,363,293,326,263,304,240,258,224,225,226,186,210,153,182,97,166,93,120,63,110,48,103,5,90,18v-15,15,6,42,15,60c131,131,177,181,225,213,199,136,194,130,120,93,115,73,85,40,105,33v24,-8,44,26,60,45c175,90,194,116,180,123v-16,8,-30,-20,-45,-30c5,,136,89,30,18v,,30,30,45,45c91,79,94,104,105,123v9,16,12,45,30,45c151,168,107,114,120,123v15,10,30,20,45,30c184,209,173,184,195,228e" filled="f">
                <v:path arrowok="t"/>
              </v:shape>
            </v:group>
          </v:group>
        </w:pict>
      </w:r>
      <w:r w:rsidR="000E2AAB" w:rsidRPr="000E2AAB">
        <w:rPr>
          <w:lang w:val="en-US"/>
        </w:rPr>
        <w:t xml:space="preserve">since the density of water is constant and thus the conservation of mass is equivalent to conservation of volume. </w:t>
      </w:r>
      <w:r w:rsidR="000E2AAB">
        <w:t xml:space="preserve">The </w:t>
      </w:r>
      <w:proofErr w:type="spellStart"/>
      <w:r w:rsidR="000E2AAB">
        <w:t>rate</w:t>
      </w:r>
      <w:proofErr w:type="spellEnd"/>
      <w:r w:rsidR="000E2AAB">
        <w:t xml:space="preserve"> of discharge of water is</w:t>
      </w:r>
    </w:p>
    <w:p w:rsidR="000E2AAB" w:rsidRDefault="000E2AAB" w:rsidP="000E2AAB">
      <w:pPr>
        <w:spacing w:before="60" w:after="60"/>
        <w:ind w:right="3111"/>
      </w:pPr>
      <w:r>
        <w:t xml:space="preserve">   </w:t>
      </w:r>
      <w:r w:rsidRPr="00D7741C">
        <w:rPr>
          <w:position w:val="-10"/>
        </w:rPr>
        <w:object w:dxaOrig="5280" w:dyaOrig="340">
          <v:shape id="_x0000_i1068" type="#_x0000_t75" style="width:264pt;height:17.25pt" o:ole="">
            <v:imagedata r:id="rId87" o:title=""/>
          </v:shape>
          <o:OLEObject Type="Embed" ProgID="Equation.3" ShapeID="_x0000_i1068" DrawAspect="Content" ObjectID="_1335858716" r:id="rId88"/>
        </w:object>
      </w:r>
    </w:p>
    <w:p w:rsidR="000E2AAB" w:rsidRPr="000E2AAB" w:rsidRDefault="000E2AAB" w:rsidP="000E2AAB">
      <w:pPr>
        <w:spacing w:before="60" w:after="60"/>
        <w:ind w:right="3111"/>
        <w:rPr>
          <w:lang w:val="en-US"/>
        </w:rPr>
      </w:pPr>
      <w:r w:rsidRPr="000E2AAB">
        <w:rPr>
          <w:lang w:val="en-US"/>
        </w:rPr>
        <w:t>The rate of accumulation of water in the pool is equal to the cross-section of the pool times the rate at which the water level rises,</w:t>
      </w:r>
    </w:p>
    <w:p w:rsidR="000E2AAB" w:rsidRDefault="000E2AAB" w:rsidP="000E2AAB">
      <w:pPr>
        <w:spacing w:before="60" w:after="60"/>
      </w:pPr>
      <w:r w:rsidRPr="000E2AAB">
        <w:rPr>
          <w:lang w:val="en-US"/>
        </w:rPr>
        <w:tab/>
      </w:r>
      <w:r w:rsidRPr="00BA5DE2">
        <w:rPr>
          <w:position w:val="-22"/>
        </w:rPr>
        <w:object w:dxaOrig="6940" w:dyaOrig="580">
          <v:shape id="_x0000_i1069" type="#_x0000_t75" style="width:347.25pt;height:29.25pt" o:ole="">
            <v:imagedata r:id="rId89" o:title=""/>
          </v:shape>
          <o:OLEObject Type="Embed" ProgID="Equation.3" ShapeID="_x0000_i1069" DrawAspect="Content" ObjectID="_1335858717" r:id="rId90"/>
        </w:object>
      </w:r>
    </w:p>
    <w:p w:rsidR="000E2AAB" w:rsidRPr="000E2AAB" w:rsidRDefault="000E2AAB" w:rsidP="000E2AAB">
      <w:pPr>
        <w:spacing w:before="60" w:after="60"/>
        <w:rPr>
          <w:lang w:val="en-US"/>
        </w:rPr>
      </w:pPr>
      <w:r w:rsidRPr="000E2AAB">
        <w:rPr>
          <w:lang w:val="en-US"/>
        </w:rPr>
        <w:t>Substituting, the rate at which water is supplied to the pool is determined to be</w:t>
      </w:r>
    </w:p>
    <w:p w:rsidR="000E2AAB" w:rsidRDefault="000E2AAB" w:rsidP="000E2AAB">
      <w:pPr>
        <w:spacing w:before="60" w:after="60"/>
      </w:pPr>
      <w:r w:rsidRPr="000E2AAB">
        <w:rPr>
          <w:lang w:val="en-US"/>
        </w:rPr>
        <w:tab/>
      </w:r>
      <w:r w:rsidRPr="00BA5DE2">
        <w:rPr>
          <w:position w:val="-22"/>
        </w:rPr>
        <w:object w:dxaOrig="4260" w:dyaOrig="580">
          <v:shape id="_x0000_i1070" type="#_x0000_t75" style="width:213pt;height:29.25pt" o:ole="">
            <v:imagedata r:id="rId91" o:title=""/>
          </v:shape>
          <o:OLEObject Type="Embed" ProgID="Equation.3" ShapeID="_x0000_i1070" DrawAspect="Content" ObjectID="_1335858718" r:id="rId92"/>
        </w:object>
      </w:r>
    </w:p>
    <w:p w:rsidR="000E2AAB" w:rsidRPr="00303DC4" w:rsidRDefault="00303DC4" w:rsidP="00303DC4">
      <w:pPr>
        <w:pStyle w:val="Kop2"/>
        <w:rPr>
          <w:lang w:val="en-US"/>
        </w:rPr>
      </w:pPr>
      <w:proofErr w:type="spellStart"/>
      <w:r w:rsidRPr="00303DC4">
        <w:rPr>
          <w:lang w:val="en-US"/>
        </w:rPr>
        <w:t>O</w:t>
      </w:r>
      <w:r>
        <w:rPr>
          <w:lang w:val="en-US"/>
        </w:rPr>
        <w:t>efening</w:t>
      </w:r>
      <w:proofErr w:type="spellEnd"/>
      <w:r>
        <w:rPr>
          <w:lang w:val="en-US"/>
        </w:rPr>
        <w:t xml:space="preserve"> 4.143</w:t>
      </w:r>
    </w:p>
    <w:p w:rsidR="000E2AAB" w:rsidRPr="000E2AAB" w:rsidRDefault="000E2AAB" w:rsidP="000E2AAB">
      <w:pPr>
        <w:rPr>
          <w:lang w:val="en-US"/>
        </w:rPr>
      </w:pPr>
      <w:r w:rsidRPr="000E2AAB">
        <w:rPr>
          <w:lang w:val="en-US"/>
        </w:rPr>
        <w:t>2,46 kg/m</w:t>
      </w:r>
      <w:r w:rsidRPr="000E2AAB">
        <w:rPr>
          <w:vertAlign w:val="superscript"/>
          <w:lang w:val="en-US"/>
        </w:rPr>
        <w:t>3</w:t>
      </w:r>
    </w:p>
    <w:p w:rsidR="000E2AAB" w:rsidRPr="000E2AAB" w:rsidRDefault="00303DC4" w:rsidP="00303DC4">
      <w:pPr>
        <w:pStyle w:val="Kop2"/>
        <w:rPr>
          <w:lang w:val="en-US"/>
        </w:rPr>
      </w:pPr>
      <w:proofErr w:type="spellStart"/>
      <w:r>
        <w:rPr>
          <w:lang w:val="en-US"/>
        </w:rPr>
        <w:t>Oefening</w:t>
      </w:r>
      <w:proofErr w:type="spellEnd"/>
      <w:r>
        <w:rPr>
          <w:lang w:val="en-US"/>
        </w:rPr>
        <w:t xml:space="preserve"> 5.148</w:t>
      </w:r>
    </w:p>
    <w:p w:rsidR="00303DC4" w:rsidRDefault="000E2AAB" w:rsidP="000E2AAB">
      <w:pPr>
        <w:spacing w:before="60" w:after="60"/>
        <w:rPr>
          <w:lang w:val="en-US"/>
        </w:rPr>
      </w:pPr>
      <w:r w:rsidRPr="00522EBE">
        <w:rPr>
          <w:position w:val="-10"/>
        </w:rPr>
        <w:object w:dxaOrig="1760" w:dyaOrig="320">
          <v:shape id="_x0000_i1071" type="#_x0000_t75" style="width:73.5pt;height:13.5pt" o:ole="">
            <v:imagedata r:id="rId93" o:title=""/>
          </v:shape>
          <o:OLEObject Type="Embed" ProgID="Equation.3" ShapeID="_x0000_i1071" DrawAspect="Content" ObjectID="_1335858719" r:id="rId94"/>
        </w:object>
      </w:r>
    </w:p>
    <w:p w:rsidR="000E2AAB" w:rsidRPr="000E2AAB" w:rsidRDefault="000E2AAB" w:rsidP="000E2AAB">
      <w:pPr>
        <w:spacing w:before="60" w:after="60"/>
        <w:rPr>
          <w:lang w:val="en-US"/>
        </w:rPr>
      </w:pPr>
      <w:r w:rsidRPr="00522EBE">
        <w:rPr>
          <w:position w:val="-10"/>
        </w:rPr>
        <w:object w:dxaOrig="1620" w:dyaOrig="340">
          <v:shape id="_x0000_i1072" type="#_x0000_t75" style="width:64.5pt;height:13.5pt" o:ole="">
            <v:imagedata r:id="rId95" o:title=""/>
          </v:shape>
          <o:OLEObject Type="Embed" ProgID="Equation.3" ShapeID="_x0000_i1072" DrawAspect="Content" ObjectID="_1335858720" r:id="rId96"/>
        </w:object>
      </w:r>
    </w:p>
    <w:p w:rsidR="000E2AAB" w:rsidRPr="000E2AAB" w:rsidRDefault="000E2AAB" w:rsidP="000E2AAB">
      <w:pPr>
        <w:spacing w:before="60" w:after="60"/>
        <w:rPr>
          <w:lang w:val="en-US"/>
        </w:rPr>
      </w:pPr>
    </w:p>
    <w:p w:rsidR="00303DC4" w:rsidRDefault="00303DC4" w:rsidP="000E2AAB">
      <w:pPr>
        <w:spacing w:before="60" w:after="60"/>
        <w:rPr>
          <w:b/>
          <w:lang w:val="en-US"/>
        </w:rPr>
      </w:pPr>
    </w:p>
    <w:p w:rsidR="00303DC4" w:rsidRDefault="00303DC4" w:rsidP="00303DC4">
      <w:pPr>
        <w:pStyle w:val="Kop2"/>
        <w:rPr>
          <w:lang w:val="en-US"/>
        </w:rPr>
      </w:pPr>
      <w:proofErr w:type="spellStart"/>
      <w:r>
        <w:rPr>
          <w:lang w:val="en-US"/>
        </w:rPr>
        <w:lastRenderedPageBreak/>
        <w:t>Oefening</w:t>
      </w:r>
      <w:proofErr w:type="spellEnd"/>
      <w:r>
        <w:rPr>
          <w:lang w:val="en-US"/>
        </w:rPr>
        <w:t xml:space="preserve"> 5.151</w:t>
      </w:r>
    </w:p>
    <w:p w:rsidR="000E2AAB" w:rsidRPr="000E2AAB" w:rsidRDefault="00BA5DE2" w:rsidP="000E2AAB">
      <w:pPr>
        <w:spacing w:before="60" w:after="60"/>
        <w:rPr>
          <w:i/>
          <w:lang w:val="en-US"/>
        </w:rPr>
      </w:pPr>
      <w:r w:rsidRPr="00BA5DE2">
        <w:rPr>
          <w:b/>
          <w:i/>
          <w:noProof/>
          <w:lang w:val="tr-TR" w:eastAsia="zh-TW"/>
        </w:rPr>
        <w:pict>
          <v:group id="_x0000_s1177" style="position:absolute;margin-left:268.05pt;margin-top:31.35pt;width:165pt;height:129pt;z-index:251672576" coordorigin="3749,6517" coordsize="3300,2580">
            <v:shape id="_x0000_s1178" type="#_x0000_t202" style="position:absolute;left:3749;top:6657;width:460;height:280" stroked="f">
              <v:textbox style="mso-next-textbox:#_x0000_s1178" inset="0,0,0,0">
                <w:txbxContent>
                  <w:p w:rsidR="00303DC4" w:rsidRDefault="00303DC4" w:rsidP="000E2AAB">
                    <w:pPr>
                      <w:jc w:val="center"/>
                    </w:pPr>
                    <w:r>
                      <w:t>20</w:t>
                    </w:r>
                    <w:r>
                      <w:sym w:font="Symbol" w:char="F0B0"/>
                    </w:r>
                    <w:r>
                      <w:t>C</w:t>
                    </w:r>
                  </w:p>
                </w:txbxContent>
              </v:textbox>
            </v:shape>
            <v:shape id="_x0000_s1179" type="#_x0000_t202" style="position:absolute;left:6649;top:7797;width:400;height:300" stroked="f">
              <v:textbox style="mso-next-textbox:#_x0000_s1179" inset="0,0,0,0">
                <w:txbxContent>
                  <w:p w:rsidR="00303DC4" w:rsidRDefault="00303DC4" w:rsidP="000E2AAB">
                    <w:proofErr w:type="spellStart"/>
                    <w:r>
                      <w:rPr>
                        <w:i/>
                      </w:rPr>
                      <w:t>T</w:t>
                    </w:r>
                    <w:r>
                      <w:rPr>
                        <w:vertAlign w:val="subscript"/>
                      </w:rPr>
                      <w:t>mix</w:t>
                    </w:r>
                    <w:proofErr w:type="spellEnd"/>
                  </w:p>
                </w:txbxContent>
              </v:textbox>
            </v:shape>
            <v:rect id="_x0000_s1180" style="position:absolute;left:4308;top:6517;width:1276;height:967" strokeweight="1pt"/>
            <v:rect id="_x0000_s1181" style="position:absolute;left:5386;top:7808;width:1100;height:769" strokeweight="1pt"/>
            <v:line id="_x0000_s1182" style="position:absolute" from="4829,7484" to="4829,7957" strokeweight="1pt"/>
            <v:line id="_x0000_s1183" style="position:absolute" from="4825,7957" to="5375,7957" strokeweight="1pt">
              <v:stroke endarrow="block" endarrowwidth="narrow"/>
            </v:line>
            <v:line id="_x0000_s1184" style="position:absolute" from="4685,8463" to="5389,8463" strokeweight="1pt">
              <v:stroke endarrow="block" endarrowwidth="narrow"/>
            </v:line>
            <v:line id="_x0000_s1185" style="position:absolute" from="6486,8188" to="7029,8188" strokeweight="1pt">
              <v:stroke endarrow="block" endarrowwidth="narrow"/>
            </v:line>
            <v:line id="_x0000_s1186" style="position:absolute" from="3846,6989" to="4308,6989" strokeweight="1pt">
              <v:stroke endarrow="block" endarrowwidth="narrow"/>
            </v:line>
            <v:shape id="_x0000_s1187" type="#_x0000_t202" style="position:absolute;left:4549;top:6657;width:803;height:715" stroked="f">
              <v:textbox style="mso-next-textbox:#_x0000_s1187" inset="0,0,0,0">
                <w:txbxContent>
                  <w:p w:rsidR="00303DC4" w:rsidRDefault="00303DC4" w:rsidP="000E2AAB">
                    <w:pPr>
                      <w:jc w:val="center"/>
                    </w:pPr>
                    <w:r>
                      <w:t>Tank</w:t>
                    </w:r>
                  </w:p>
                  <w:p w:rsidR="00303DC4" w:rsidRDefault="00303DC4" w:rsidP="000E2AAB">
                    <w:r>
                      <w:rPr>
                        <w:i/>
                      </w:rPr>
                      <w:t>T</w:t>
                    </w:r>
                    <w:r>
                      <w:rPr>
                        <w:vertAlign w:val="subscript"/>
                      </w:rPr>
                      <w:t xml:space="preserve">1 </w:t>
                    </w:r>
                    <w:r>
                      <w:t>= 80</w:t>
                    </w:r>
                    <w:r>
                      <w:sym w:font="Symbol" w:char="F0B0"/>
                    </w:r>
                    <w:r>
                      <w:t>C</w:t>
                    </w:r>
                  </w:p>
                  <w:p w:rsidR="00303DC4" w:rsidRDefault="00303DC4" w:rsidP="000E2AAB">
                    <w:r>
                      <w:rPr>
                        <w:i/>
                      </w:rPr>
                      <w:t>T</w:t>
                    </w:r>
                    <w:r>
                      <w:rPr>
                        <w:vertAlign w:val="subscript"/>
                      </w:rPr>
                      <w:t xml:space="preserve">2 </w:t>
                    </w:r>
                    <w:r>
                      <w:t>= 60</w:t>
                    </w:r>
                    <w:r>
                      <w:sym w:font="Symbol" w:char="F0B0"/>
                    </w:r>
                    <w:r>
                      <w:t>C</w:t>
                    </w:r>
                  </w:p>
                </w:txbxContent>
              </v:textbox>
            </v:shape>
            <v:shape id="_x0000_s1188" type="#_x0000_t202" style="position:absolute;left:4549;top:8597;width:780;height:500" stroked="f">
              <v:textbox style="mso-next-textbox:#_x0000_s1188" inset="0,0,0,0">
                <w:txbxContent>
                  <w:p w:rsidR="00303DC4" w:rsidRDefault="00303DC4" w:rsidP="000E2AAB">
                    <w:pPr>
                      <w:jc w:val="center"/>
                    </w:pPr>
                    <w:r>
                      <w:t>20</w:t>
                    </w:r>
                    <w:r>
                      <w:sym w:font="Symbol" w:char="F0B0"/>
                    </w:r>
                    <w:r>
                      <w:t>C</w:t>
                    </w:r>
                  </w:p>
                  <w:p w:rsidR="00303DC4" w:rsidRDefault="00303DC4" w:rsidP="000E2AAB">
                    <w:pPr>
                      <w:jc w:val="center"/>
                    </w:pPr>
                    <w:r>
                      <w:t>0.06 kg/s</w:t>
                    </w:r>
                  </w:p>
                </w:txbxContent>
              </v:textbox>
            </v:shape>
            <v:shape id="_x0000_s1189" type="#_x0000_t202" style="position:absolute;left:5529;top:7942;width:792;height:495" stroked="f">
              <v:textbox style="mso-next-textbox:#_x0000_s1189" inset="0,0,0,0">
                <w:txbxContent>
                  <w:p w:rsidR="00303DC4" w:rsidRDefault="00303DC4" w:rsidP="000E2AAB">
                    <w:pPr>
                      <w:jc w:val="center"/>
                    </w:pPr>
                    <w:proofErr w:type="spellStart"/>
                    <w:r>
                      <w:t>Mixing</w:t>
                    </w:r>
                    <w:proofErr w:type="spellEnd"/>
                    <w:r>
                      <w:t xml:space="preserve"> </w:t>
                    </w:r>
                    <w:proofErr w:type="spellStart"/>
                    <w:r>
                      <w:t>chamber</w:t>
                    </w:r>
                    <w:proofErr w:type="spellEnd"/>
                  </w:p>
                </w:txbxContent>
              </v:textbox>
            </v:shape>
            <v:shape id="_x0000_s1190" type="#_x0000_t202" style="position:absolute;left:4448;top:7557;width:221;height:240" stroked="f">
              <v:textbox style="mso-next-textbox:#_x0000_s1190" inset="0,0,0,0">
                <w:txbxContent>
                  <w:p w:rsidR="00303DC4" w:rsidRDefault="00303DC4" w:rsidP="000E2AAB">
                    <w:r w:rsidRPr="00BA5DE2">
                      <w:rPr>
                        <w:position w:val="-6"/>
                      </w:rPr>
                      <w:object w:dxaOrig="220" w:dyaOrig="240">
                        <v:shape id="_x0000_i1074" type="#_x0000_t75" style="width:11.25pt;height:12pt" o:ole="">
                          <v:imagedata r:id="rId97" o:title=""/>
                        </v:shape>
                        <o:OLEObject Type="Embed" ProgID="Equation.3" ShapeID="_x0000_i1074" DrawAspect="Content" ObjectID="_1335858821" r:id="rId98"/>
                      </w:object>
                    </w:r>
                  </w:p>
                </w:txbxContent>
              </v:textbox>
            </v:shape>
            <v:line id="_x0000_s1191" style="position:absolute" from="4069,6941" to="4069,7037"/>
            <v:line id="_x0000_s1192" style="position:absolute" from="4748,7682" to="4913,7682"/>
            <v:line id="_x0000_s1193" style="position:absolute" from="6669,8117" to="6669,8237"/>
            <v:line id="_x0000_s1194" style="position:absolute" from="4989,8397" to="4989,8517"/>
          </v:group>
        </w:pict>
      </w:r>
      <w:r w:rsidR="000E2AAB" w:rsidRPr="000E2AAB">
        <w:rPr>
          <w:b/>
          <w:i/>
          <w:lang w:val="en-US"/>
        </w:rPr>
        <w:t>Assumptions</w:t>
      </w:r>
      <w:r w:rsidR="000E2AAB" w:rsidRPr="000E2AAB">
        <w:rPr>
          <w:lang w:val="en-US"/>
        </w:rPr>
        <w:t xml:space="preserve"> </w:t>
      </w:r>
      <w:r w:rsidR="000E2AAB" w:rsidRPr="000E2AAB">
        <w:rPr>
          <w:b/>
          <w:lang w:val="en-US"/>
        </w:rPr>
        <w:t>1</w:t>
      </w:r>
      <w:r w:rsidR="000E2AAB" w:rsidRPr="000E2AAB">
        <w:rPr>
          <w:lang w:val="en-US"/>
        </w:rPr>
        <w:t xml:space="preserve"> The process in the mixing chamber is a steady-flow process since there is no change with time.</w:t>
      </w:r>
      <w:r w:rsidR="000E2AAB" w:rsidRPr="000E2AAB">
        <w:rPr>
          <w:b/>
          <w:lang w:val="en-US"/>
        </w:rPr>
        <w:t xml:space="preserve"> 2 </w:t>
      </w:r>
      <w:r w:rsidR="000E2AAB" w:rsidRPr="000E2AAB">
        <w:rPr>
          <w:lang w:val="en-US"/>
        </w:rPr>
        <w:t xml:space="preserve">Kinetic and potential energy changes are negligible. </w:t>
      </w:r>
      <w:r w:rsidR="000E2AAB" w:rsidRPr="000E2AAB">
        <w:rPr>
          <w:b/>
          <w:lang w:val="en-US"/>
        </w:rPr>
        <w:t xml:space="preserve">3 </w:t>
      </w:r>
      <w:r w:rsidR="000E2AAB" w:rsidRPr="000E2AAB">
        <w:rPr>
          <w:lang w:val="en-US"/>
        </w:rPr>
        <w:t xml:space="preserve">There are no work interactions. </w:t>
      </w:r>
      <w:r w:rsidR="000E2AAB" w:rsidRPr="000E2AAB">
        <w:rPr>
          <w:b/>
          <w:lang w:val="en-US"/>
        </w:rPr>
        <w:t xml:space="preserve">4 </w:t>
      </w:r>
      <w:r w:rsidR="000E2AAB" w:rsidRPr="000E2AAB">
        <w:rPr>
          <w:lang w:val="en-US"/>
        </w:rPr>
        <w:t>The device is adiabatic and thus heat transfer is negligible.</w:t>
      </w:r>
    </w:p>
    <w:p w:rsidR="000E2AAB" w:rsidRPr="000E2AAB" w:rsidRDefault="000E2AAB" w:rsidP="000E2AAB">
      <w:pPr>
        <w:spacing w:before="60" w:after="60"/>
        <w:ind w:right="4320"/>
        <w:rPr>
          <w:lang w:val="en-US"/>
        </w:rPr>
      </w:pPr>
      <w:r w:rsidRPr="000E2AAB">
        <w:rPr>
          <w:b/>
          <w:i/>
          <w:lang w:val="en-US"/>
        </w:rPr>
        <w:t>Properties</w:t>
      </w:r>
      <w:r w:rsidRPr="000E2AAB">
        <w:rPr>
          <w:lang w:val="en-US"/>
        </w:rPr>
        <w:t xml:space="preserve"> The specific heat and density of water are taken to be  </w:t>
      </w:r>
      <w:r w:rsidRPr="000E2AAB">
        <w:rPr>
          <w:i/>
          <w:lang w:val="en-US"/>
        </w:rPr>
        <w:t>c</w:t>
      </w:r>
      <w:r w:rsidRPr="000E2AAB">
        <w:rPr>
          <w:i/>
          <w:vertAlign w:val="subscript"/>
          <w:lang w:val="en-US"/>
        </w:rPr>
        <w:t>p</w:t>
      </w:r>
      <w:r w:rsidRPr="000E2AAB">
        <w:rPr>
          <w:lang w:val="en-US"/>
        </w:rPr>
        <w:t xml:space="preserve"> = 4.18 kJ/</w:t>
      </w:r>
      <w:proofErr w:type="spellStart"/>
      <w:r w:rsidRPr="000E2AAB">
        <w:rPr>
          <w:lang w:val="en-US"/>
        </w:rPr>
        <w:t>kg.K</w:t>
      </w:r>
      <w:proofErr w:type="spellEnd"/>
      <w:r w:rsidRPr="000E2AAB">
        <w:rPr>
          <w:lang w:val="en-US"/>
        </w:rPr>
        <w:t xml:space="preserve">, </w:t>
      </w:r>
      <w:r>
        <w:t>ρ</w:t>
      </w:r>
      <w:r w:rsidRPr="000E2AAB">
        <w:rPr>
          <w:lang w:val="en-US"/>
        </w:rPr>
        <w:t xml:space="preserve"> = 100 kg/m</w:t>
      </w:r>
      <w:r w:rsidRPr="000E2AAB">
        <w:rPr>
          <w:vertAlign w:val="superscript"/>
          <w:lang w:val="en-US"/>
        </w:rPr>
        <w:t>3</w:t>
      </w:r>
      <w:r w:rsidRPr="000E2AAB">
        <w:rPr>
          <w:lang w:val="en-US"/>
        </w:rPr>
        <w:t xml:space="preserve"> (Table A-3).</w:t>
      </w:r>
    </w:p>
    <w:p w:rsidR="000E2AAB" w:rsidRPr="000E2AAB" w:rsidRDefault="000E2AAB" w:rsidP="000E2AAB">
      <w:pPr>
        <w:spacing w:before="60" w:after="60"/>
        <w:ind w:right="4320"/>
        <w:rPr>
          <w:lang w:val="en-US"/>
        </w:rPr>
      </w:pPr>
      <w:r w:rsidRPr="000E2AAB">
        <w:rPr>
          <w:b/>
          <w:i/>
          <w:lang w:val="en-US"/>
        </w:rPr>
        <w:t>Analysis</w:t>
      </w:r>
      <w:r w:rsidRPr="000E2AAB">
        <w:rPr>
          <w:lang w:val="en-US"/>
        </w:rPr>
        <w:t xml:space="preserve"> We take the mixing chamber as the system, which is a control volume since mass crosses the boundary. The energy balance for this steady-flow system can be expressed in the rate form as</w:t>
      </w:r>
    </w:p>
    <w:p w:rsidR="000E2AAB" w:rsidRDefault="000E2AAB" w:rsidP="000E2AAB">
      <w:pPr>
        <w:spacing w:before="60" w:after="60"/>
      </w:pPr>
      <w:r>
        <w:t xml:space="preserve">Energy </w:t>
      </w:r>
      <w:proofErr w:type="spellStart"/>
      <w:r>
        <w:t>balance</w:t>
      </w:r>
      <w:proofErr w:type="spellEnd"/>
      <w:r>
        <w:t>:</w:t>
      </w:r>
    </w:p>
    <w:p w:rsidR="000E2AAB" w:rsidRDefault="000E2AAB" w:rsidP="000E2AAB">
      <w:pPr>
        <w:spacing w:before="60" w:after="60"/>
      </w:pPr>
      <w:r>
        <w:t xml:space="preserve">     </w:t>
      </w:r>
      <w:r w:rsidRPr="00015A63">
        <w:rPr>
          <w:position w:val="-44"/>
        </w:rPr>
        <w:object w:dxaOrig="4959" w:dyaOrig="1460">
          <v:shape id="_x0000_i1075" type="#_x0000_t75" style="width:248.25pt;height:72.75pt" o:ole="" fillcolor="window">
            <v:imagedata r:id="rId99" o:title=""/>
          </v:shape>
          <o:OLEObject Type="Embed" ProgID="Equation.3" ShapeID="_x0000_i1075" DrawAspect="Content" ObjectID="_1335858721" r:id="rId100"/>
        </w:object>
      </w:r>
    </w:p>
    <w:p w:rsidR="000E2AAB" w:rsidRPr="000E2AAB" w:rsidRDefault="000E2AAB" w:rsidP="000E2AAB">
      <w:pPr>
        <w:spacing w:before="60" w:after="60"/>
        <w:rPr>
          <w:lang w:val="en-US"/>
        </w:rPr>
      </w:pPr>
      <w:r w:rsidRPr="000E2AAB">
        <w:rPr>
          <w:lang w:val="en-US"/>
        </w:rPr>
        <w:t>or</w:t>
      </w:r>
      <w:r w:rsidRPr="000E2AAB">
        <w:rPr>
          <w:lang w:val="en-US"/>
        </w:rPr>
        <w:tab/>
      </w:r>
      <w:r w:rsidRPr="00D7741C">
        <w:rPr>
          <w:position w:val="-14"/>
        </w:rPr>
        <w:object w:dxaOrig="4520" w:dyaOrig="340">
          <v:shape id="_x0000_i1076" type="#_x0000_t75" style="width:225.75pt;height:17.25pt" o:ole="">
            <v:imagedata r:id="rId101" o:title=""/>
          </v:shape>
          <o:OLEObject Type="Embed" ProgID="Equation.3" ShapeID="_x0000_i1076" DrawAspect="Content" ObjectID="_1335858722" r:id="rId102"/>
        </w:object>
      </w:r>
      <w:r w:rsidRPr="000E2AAB">
        <w:rPr>
          <w:lang w:val="en-US"/>
        </w:rPr>
        <w:tab/>
      </w:r>
      <w:r w:rsidRPr="000E2AAB">
        <w:rPr>
          <w:lang w:val="en-US"/>
        </w:rPr>
        <w:tab/>
        <w:t>(1)</w:t>
      </w:r>
    </w:p>
    <w:p w:rsidR="000E2AAB" w:rsidRPr="000E2AAB" w:rsidRDefault="000E2AAB" w:rsidP="000E2AAB">
      <w:pPr>
        <w:spacing w:before="60" w:after="60"/>
        <w:rPr>
          <w:lang w:val="en-US"/>
        </w:rPr>
      </w:pPr>
      <w:r w:rsidRPr="000E2AAB">
        <w:rPr>
          <w:lang w:val="en-US"/>
        </w:rPr>
        <w:t>Similarly, an energy balance may be written on the water tank as</w:t>
      </w:r>
    </w:p>
    <w:p w:rsidR="000E2AAB" w:rsidRPr="000E2AAB" w:rsidRDefault="000E2AAB" w:rsidP="000E2AAB">
      <w:pPr>
        <w:spacing w:before="60" w:after="60"/>
        <w:rPr>
          <w:lang w:val="en-US"/>
        </w:rPr>
      </w:pPr>
      <w:r w:rsidRPr="000E2AAB">
        <w:rPr>
          <w:lang w:val="en-US"/>
        </w:rPr>
        <w:tab/>
      </w:r>
      <w:r w:rsidRPr="00EE1387">
        <w:rPr>
          <w:position w:val="-14"/>
        </w:rPr>
        <w:object w:dxaOrig="4940" w:dyaOrig="380">
          <v:shape id="_x0000_i1077" type="#_x0000_t75" style="width:246.75pt;height:18.75pt" o:ole="">
            <v:imagedata r:id="rId103" o:title=""/>
          </v:shape>
          <o:OLEObject Type="Embed" ProgID="Equation.3" ShapeID="_x0000_i1077" DrawAspect="Content" ObjectID="_1335858723" r:id="rId104"/>
        </w:object>
      </w:r>
      <w:r w:rsidRPr="000E2AAB">
        <w:rPr>
          <w:lang w:val="en-US"/>
        </w:rPr>
        <w:tab/>
        <w:t>(2)</w:t>
      </w:r>
    </w:p>
    <w:p w:rsidR="000E2AAB" w:rsidRPr="000E2AAB" w:rsidRDefault="000E2AAB" w:rsidP="000E2AAB">
      <w:pPr>
        <w:spacing w:before="60" w:after="60"/>
        <w:rPr>
          <w:lang w:val="en-US"/>
        </w:rPr>
      </w:pPr>
      <w:r w:rsidRPr="000E2AAB">
        <w:rPr>
          <w:lang w:val="en-US"/>
        </w:rPr>
        <w:t xml:space="preserve">where </w:t>
      </w:r>
      <w:r w:rsidRPr="000E2AAB">
        <w:rPr>
          <w:lang w:val="en-US"/>
        </w:rPr>
        <w:tab/>
      </w:r>
      <w:r w:rsidRPr="008947EE">
        <w:rPr>
          <w:position w:val="-20"/>
        </w:rPr>
        <w:object w:dxaOrig="3480" w:dyaOrig="560">
          <v:shape id="_x0000_i1078" type="#_x0000_t75" style="width:174pt;height:27.75pt" o:ole="">
            <v:imagedata r:id="rId105" o:title=""/>
          </v:shape>
          <o:OLEObject Type="Embed" ProgID="Equation.3" ShapeID="_x0000_i1078" DrawAspect="Content" ObjectID="_1335858724" r:id="rId106"/>
        </w:object>
      </w:r>
    </w:p>
    <w:p w:rsidR="000E2AAB" w:rsidRPr="000E2AAB" w:rsidRDefault="000E2AAB" w:rsidP="000E2AAB">
      <w:pPr>
        <w:spacing w:before="60" w:after="60"/>
        <w:rPr>
          <w:lang w:val="en-US"/>
        </w:rPr>
      </w:pPr>
      <w:r w:rsidRPr="000E2AAB">
        <w:rPr>
          <w:lang w:val="en-US"/>
        </w:rPr>
        <w:t xml:space="preserve">and </w:t>
      </w:r>
      <w:r w:rsidRPr="000E2AAB">
        <w:rPr>
          <w:lang w:val="en-US"/>
        </w:rPr>
        <w:tab/>
      </w:r>
      <w:r w:rsidRPr="008947EE">
        <w:rPr>
          <w:position w:val="-10"/>
        </w:rPr>
        <w:object w:dxaOrig="3840" w:dyaOrig="340">
          <v:shape id="_x0000_i1079" type="#_x0000_t75" style="width:192pt;height:17.25pt" o:ole="">
            <v:imagedata r:id="rId107" o:title=""/>
          </v:shape>
          <o:OLEObject Type="Embed" ProgID="Equation.3" ShapeID="_x0000_i1079" DrawAspect="Content" ObjectID="_1335858725" r:id="rId108"/>
        </w:object>
      </w:r>
    </w:p>
    <w:p w:rsidR="000E2AAB" w:rsidRDefault="000E2AAB" w:rsidP="000E2AAB">
      <w:pPr>
        <w:spacing w:before="60" w:after="60"/>
      </w:pPr>
      <w:r w:rsidRPr="000E2AAB">
        <w:rPr>
          <w:lang w:val="en-US"/>
        </w:rPr>
        <w:t xml:space="preserve">Substituting into Eq. </w:t>
      </w:r>
      <w:r>
        <w:t>(2),</w:t>
      </w:r>
    </w:p>
    <w:p w:rsidR="000E2AAB" w:rsidRDefault="000E2AAB" w:rsidP="000E2AAB">
      <w:pPr>
        <w:spacing w:before="60" w:after="60"/>
      </w:pPr>
      <w:r>
        <w:tab/>
      </w:r>
      <w:r w:rsidRPr="0065314B">
        <w:rPr>
          <w:position w:val="-28"/>
        </w:rPr>
        <w:object w:dxaOrig="7119" w:dyaOrig="660">
          <v:shape id="_x0000_i1080" type="#_x0000_t75" style="width:356.25pt;height:33pt" o:ole="">
            <v:imagedata r:id="rId109" o:title=""/>
          </v:shape>
          <o:OLEObject Type="Embed" ProgID="Equation.3" ShapeID="_x0000_i1080" DrawAspect="Content" ObjectID="_1335858726" r:id="rId110"/>
        </w:object>
      </w:r>
    </w:p>
    <w:p w:rsidR="000E2AAB" w:rsidRDefault="000E2AAB" w:rsidP="000E2AAB">
      <w:pPr>
        <w:spacing w:before="60" w:after="60"/>
      </w:pPr>
      <w:proofErr w:type="spellStart"/>
      <w:r>
        <w:t>Substituting</w:t>
      </w:r>
      <w:proofErr w:type="spellEnd"/>
      <w:r>
        <w:t xml:space="preserve"> </w:t>
      </w:r>
      <w:proofErr w:type="spellStart"/>
      <w:r>
        <w:t>into</w:t>
      </w:r>
      <w:proofErr w:type="spellEnd"/>
      <w:r>
        <w:t xml:space="preserve"> </w:t>
      </w:r>
      <w:proofErr w:type="spellStart"/>
      <w:r>
        <w:t>Eq</w:t>
      </w:r>
      <w:proofErr w:type="spellEnd"/>
      <w:r>
        <w:t>. (1),</w:t>
      </w:r>
    </w:p>
    <w:p w:rsidR="000E2AAB" w:rsidRDefault="000E2AAB" w:rsidP="000E2AAB">
      <w:pPr>
        <w:spacing w:before="60" w:after="60"/>
        <w:ind w:firstLine="708"/>
      </w:pPr>
      <w:r w:rsidRPr="00354049">
        <w:rPr>
          <w:position w:val="-46"/>
        </w:rPr>
        <w:object w:dxaOrig="7620" w:dyaOrig="940">
          <v:shape id="_x0000_i1081" type="#_x0000_t75" style="width:381pt;height:47.25pt" o:ole="">
            <v:imagedata r:id="rId111" o:title=""/>
          </v:shape>
          <o:OLEObject Type="Embed" ProgID="Equation.3" ShapeID="_x0000_i1081" DrawAspect="Content" ObjectID="_1335858727" r:id="rId112"/>
        </w:object>
      </w:r>
    </w:p>
    <w:p w:rsidR="00C442AD" w:rsidRDefault="009B10CD" w:rsidP="009B10CD">
      <w:pPr>
        <w:pStyle w:val="Kop1"/>
        <w:rPr>
          <w:lang w:val="nl-BE"/>
        </w:rPr>
      </w:pPr>
      <w:r>
        <w:rPr>
          <w:lang w:val="nl-BE"/>
        </w:rPr>
        <w:t>Hoofdstuk 6</w:t>
      </w:r>
    </w:p>
    <w:p w:rsidR="00E42A29" w:rsidRDefault="00E42A29" w:rsidP="009B10CD">
      <w:pPr>
        <w:pStyle w:val="Kop2"/>
      </w:pPr>
      <w:r>
        <w:t>Oefening 6.23</w:t>
      </w:r>
    </w:p>
    <w:p w:rsidR="00E42A29" w:rsidRDefault="00E42A29" w:rsidP="00E42A29">
      <w:pPr>
        <w:ind w:firstLine="708"/>
      </w:pPr>
      <w:r>
        <w:t>Q’</w:t>
      </w:r>
      <w:r>
        <w:rPr>
          <w:vertAlign w:val="subscript"/>
        </w:rPr>
        <w:t>H</w:t>
      </w:r>
      <w:r>
        <w:t>=</w:t>
      </w:r>
      <w:proofErr w:type="spellStart"/>
      <w:r>
        <w:t>W’</w:t>
      </w:r>
      <w:r>
        <w:rPr>
          <w:vertAlign w:val="subscript"/>
        </w:rPr>
        <w:t>net</w:t>
      </w:r>
      <w:proofErr w:type="spellEnd"/>
      <w:r>
        <w:t xml:space="preserve"> / </w:t>
      </w:r>
      <w:proofErr w:type="spellStart"/>
      <w:r>
        <w:t>n</w:t>
      </w:r>
      <w:r>
        <w:rPr>
          <w:vertAlign w:val="subscript"/>
        </w:rPr>
        <w:t>th</w:t>
      </w:r>
      <w:proofErr w:type="spellEnd"/>
      <w:r>
        <w:t xml:space="preserve"> = 350 kW/0,04 = 8750 kJ/s</w:t>
      </w:r>
    </w:p>
    <w:p w:rsidR="00E42A29" w:rsidRPr="00E42A29" w:rsidRDefault="00E42A29" w:rsidP="00E42A29">
      <w:pPr>
        <w:pStyle w:val="Geenafstand"/>
        <w:numPr>
          <w:ilvl w:val="0"/>
          <w:numId w:val="5"/>
        </w:numPr>
      </w:pPr>
      <w:r>
        <w:t xml:space="preserve">* 3600 (omzetten naar kJ/h) = </w:t>
      </w:r>
      <w:r w:rsidRPr="008B3049">
        <w:rPr>
          <w:bdr w:val="single" w:sz="4" w:space="0" w:color="auto"/>
        </w:rPr>
        <w:t>31,5 . 10</w:t>
      </w:r>
      <w:r w:rsidRPr="008B3049">
        <w:rPr>
          <w:bdr w:val="single" w:sz="4" w:space="0" w:color="auto"/>
          <w:vertAlign w:val="superscript"/>
        </w:rPr>
        <w:t>6</w:t>
      </w:r>
      <w:r w:rsidRPr="008B3049">
        <w:rPr>
          <w:bdr w:val="single" w:sz="4" w:space="0" w:color="auto"/>
        </w:rPr>
        <w:t xml:space="preserve"> kJ/h</w:t>
      </w:r>
    </w:p>
    <w:p w:rsidR="00303DC4" w:rsidRDefault="00303DC4" w:rsidP="009B10CD">
      <w:pPr>
        <w:pStyle w:val="Kop2"/>
      </w:pPr>
    </w:p>
    <w:p w:rsidR="009B10CD" w:rsidRDefault="009B10CD" w:rsidP="009B10CD">
      <w:pPr>
        <w:pStyle w:val="Kop2"/>
      </w:pPr>
      <w:r>
        <w:t>Oefening 6.25</w:t>
      </w:r>
    </w:p>
    <w:p w:rsidR="009B10CD" w:rsidRPr="009B10CD" w:rsidRDefault="009B10CD" w:rsidP="009B10CD">
      <w:pPr>
        <w:pStyle w:val="Geenafstand"/>
      </w:pPr>
    </w:p>
    <w:p w:rsidR="009B10CD" w:rsidRPr="00560765" w:rsidRDefault="009B10CD" w:rsidP="009B10CD">
      <w:pPr>
        <w:pStyle w:val="Geenafstand"/>
      </w:pPr>
      <w:r w:rsidRPr="00560765">
        <w:t xml:space="preserve">Situatieschets: organisatie A wil een nieuwe ‘power plant’ om 150 000 MW elektriciteit  op te wekken. Er zijn twee mogelijkheden: ofwel bouwen ze een power plant die $1300 per kW en welke een efficiëntie heeft van 34 % ; de andere mogelijkheid is een ander soort </w:t>
      </w:r>
      <w:proofErr w:type="spellStart"/>
      <w:r w:rsidRPr="00560765">
        <w:t>cylcle</w:t>
      </w:r>
      <w:proofErr w:type="spellEnd"/>
      <w:r w:rsidRPr="00560765">
        <w:t xml:space="preserve"> die $ 1500 per kW en een efficiëntie heeft van 45 %. De gemiddelde verbrandingswarmte van de brandstof is  28 000 </w:t>
      </w:r>
      <w:proofErr w:type="spellStart"/>
      <w:r w:rsidRPr="00560765">
        <w:t>000</w:t>
      </w:r>
      <w:proofErr w:type="spellEnd"/>
      <w:r w:rsidRPr="00560765">
        <w:t xml:space="preserve"> kJ per ton. Wat is de prijs van de brandstof als we weten dat het verschil in totale kostprijs van de  </w:t>
      </w:r>
      <w:proofErr w:type="spellStart"/>
      <w:r w:rsidRPr="00560765">
        <w:t>cycles</w:t>
      </w:r>
      <w:proofErr w:type="spellEnd"/>
      <w:r w:rsidRPr="00560765">
        <w:t xml:space="preserve"> na 5 jaar is weggewerkt. </w:t>
      </w:r>
    </w:p>
    <w:p w:rsidR="009B10CD" w:rsidRPr="00560765" w:rsidRDefault="009B10CD" w:rsidP="009B10CD">
      <w:pPr>
        <w:pStyle w:val="Geenafstand"/>
      </w:pPr>
    </w:p>
    <w:p w:rsidR="009B10CD" w:rsidRPr="00560765" w:rsidRDefault="009B10CD" w:rsidP="009B10CD">
      <w:pPr>
        <w:pStyle w:val="Geenafstand"/>
      </w:pPr>
      <w:r w:rsidRPr="00560765">
        <w:t xml:space="preserve">Als eerste berekenen we de standaardkost van de machines voor het produceren van 150 000 MW </w:t>
      </w:r>
    </w:p>
    <w:p w:rsidR="009B10CD" w:rsidRPr="00560765" w:rsidRDefault="009B10CD" w:rsidP="009B10CD">
      <w:pPr>
        <w:pStyle w:val="Geenafstand"/>
      </w:pPr>
      <w:r w:rsidRPr="00560765">
        <w:t>150 000X 10</w:t>
      </w:r>
      <w:r w:rsidRPr="00560765">
        <w:rPr>
          <w:vertAlign w:val="superscript"/>
        </w:rPr>
        <w:t xml:space="preserve">3 </w:t>
      </w:r>
      <w:r w:rsidRPr="00560765">
        <w:t>kW X 1300 $ / kW =  1,95 x 10</w:t>
      </w:r>
      <w:r w:rsidRPr="00560765">
        <w:rPr>
          <w:vertAlign w:val="superscript"/>
        </w:rPr>
        <w:t xml:space="preserve">11 </w:t>
      </w:r>
      <w:r w:rsidRPr="00560765">
        <w:t>$</w:t>
      </w:r>
    </w:p>
    <w:p w:rsidR="009B10CD" w:rsidRPr="00560765" w:rsidRDefault="009B10CD" w:rsidP="009B10CD">
      <w:pPr>
        <w:pStyle w:val="Geenafstand"/>
      </w:pPr>
      <w:r w:rsidRPr="00560765">
        <w:t>150 000X 10</w:t>
      </w:r>
      <w:r w:rsidRPr="00560765">
        <w:rPr>
          <w:vertAlign w:val="superscript"/>
        </w:rPr>
        <w:t xml:space="preserve">3 </w:t>
      </w:r>
      <w:r w:rsidRPr="00560765">
        <w:t>kW X 1500 $ / kW =  2,25 X 10</w:t>
      </w:r>
      <w:r w:rsidRPr="00560765">
        <w:rPr>
          <w:vertAlign w:val="superscript"/>
        </w:rPr>
        <w:t xml:space="preserve">11 </w:t>
      </w:r>
      <w:r w:rsidRPr="00560765">
        <w:t>$</w:t>
      </w:r>
    </w:p>
    <w:p w:rsidR="009B10CD" w:rsidRPr="00560765" w:rsidRDefault="009B10CD" w:rsidP="009B10CD">
      <w:pPr>
        <w:pStyle w:val="Geenafstand"/>
      </w:pPr>
      <w:r w:rsidRPr="00560765">
        <w:t xml:space="preserve">De eerste </w:t>
      </w:r>
      <w:proofErr w:type="spellStart"/>
      <w:r w:rsidRPr="00560765">
        <w:t>machiene</w:t>
      </w:r>
      <w:proofErr w:type="spellEnd"/>
      <w:r w:rsidRPr="00560765">
        <w:t xml:space="preserve"> is dus duidelijk goedkoper maar deze heeft een lagere efficiëntie waardoor ze meer brandstof moet verbruiken om diezelfde150 000 MW te produceren. Na 5 jaar wordt dit verschil dus weggewerkt.</w:t>
      </w:r>
    </w:p>
    <w:p w:rsidR="009B10CD" w:rsidRPr="00560765" w:rsidRDefault="009B10CD" w:rsidP="009B10CD">
      <w:pPr>
        <w:pStyle w:val="Geenafstand"/>
      </w:pPr>
      <w:r w:rsidRPr="00560765">
        <w:t>We berekenen voor de twee systemen de warmte die erin gestoken moet worden gedurende de 5 jaar.</w:t>
      </w:r>
    </w:p>
    <w:p w:rsidR="009B10CD" w:rsidRPr="00560765" w:rsidRDefault="009B10CD" w:rsidP="009B10CD">
      <w:pPr>
        <w:pStyle w:val="Geenafstand"/>
      </w:pPr>
      <w:r w:rsidRPr="00560765">
        <w:rPr>
          <w:rFonts w:ascii="Arial" w:hAnsi="Arial" w:cs="Arial"/>
        </w:rPr>
        <w:t>ᵑ</w:t>
      </w:r>
      <w:r w:rsidRPr="00560765">
        <w:t xml:space="preserve"> = </w:t>
      </w:r>
      <m:oMath>
        <m:f>
          <m:fPr>
            <m:ctrlPr>
              <w:rPr>
                <w:rFonts w:ascii="Cambria Math" w:hAnsi="Cambria Math"/>
              </w:rPr>
            </m:ctrlPr>
          </m:fPr>
          <m:num>
            <m:r>
              <w:rPr>
                <w:rFonts w:ascii="Cambria Math" w:hAnsi="Cambria Math"/>
              </w:rPr>
              <m:t>W</m:t>
            </m:r>
            <m:r>
              <m:rPr>
                <m:sty m:val="p"/>
              </m:rPr>
              <w:rPr>
                <w:rFonts w:ascii="Cambria Math" w:hAnsi="Cambria Math"/>
              </w:rPr>
              <m:t xml:space="preserve"> </m:t>
            </m:r>
            <m:r>
              <w:rPr>
                <w:rFonts w:ascii="Cambria Math" w:hAnsi="Cambria Math"/>
              </w:rPr>
              <m:t>net</m:t>
            </m:r>
            <m:r>
              <m:rPr>
                <m:sty m:val="p"/>
              </m:rPr>
              <w:rPr>
                <w:rFonts w:ascii="Cambria Math" w:hAnsi="Cambria Math"/>
              </w:rPr>
              <m:t xml:space="preserve"> </m:t>
            </m:r>
            <m:r>
              <w:rPr>
                <w:rFonts w:ascii="Cambria Math" w:hAnsi="Cambria Math"/>
              </w:rPr>
              <m:t>out</m:t>
            </m:r>
          </m:num>
          <m:den>
            <m:r>
              <w:rPr>
                <w:rFonts w:ascii="Cambria Math" w:hAnsi="Cambria Math"/>
              </w:rPr>
              <m:t>Q</m:t>
            </m:r>
            <m:r>
              <m:rPr>
                <m:sty m:val="p"/>
              </m:rPr>
              <w:rPr>
                <w:rFonts w:ascii="Cambria Math" w:hAnsi="Cambria Math"/>
              </w:rPr>
              <m:t xml:space="preserve"> </m:t>
            </m:r>
            <m:r>
              <w:rPr>
                <w:rFonts w:ascii="Cambria Math" w:hAnsi="Cambria Math"/>
              </w:rPr>
              <m:t>in</m:t>
            </m:r>
          </m:den>
        </m:f>
      </m:oMath>
      <w:r w:rsidRPr="00560765">
        <w:t xml:space="preserve">  hieruit volgt dat Q in( per s ) =  </w:t>
      </w:r>
      <m:oMath>
        <m:f>
          <m:fPr>
            <m:ctrlPr>
              <w:rPr>
                <w:rFonts w:ascii="Cambria Math" w:hAnsi="Cambria Math"/>
              </w:rPr>
            </m:ctrlPr>
          </m:fPr>
          <m:num>
            <m:r>
              <m:rPr>
                <m:sty m:val="p"/>
              </m:rPr>
              <w:rPr>
                <w:rFonts w:ascii="Cambria Math" w:hAnsi="Cambria Math"/>
              </w:rPr>
              <m:t>150 000</m:t>
            </m:r>
            <m:r>
              <w:rPr>
                <w:rFonts w:ascii="Cambria Math" w:hAnsi="Cambria Math"/>
              </w:rPr>
              <m:t>MW</m:t>
            </m:r>
            <m:r>
              <m:rPr>
                <m:sty m:val="p"/>
              </m:rPr>
              <w:rPr>
                <w:rFonts w:ascii="Cambria Math" w:hAnsi="Cambria Math"/>
              </w:rPr>
              <m:t xml:space="preserve"> </m:t>
            </m:r>
          </m:num>
          <m:den>
            <m:r>
              <m:rPr>
                <m:sty m:val="p"/>
              </m:rPr>
              <w:rPr>
                <w:rFonts w:ascii="Cambria Math" w:hAnsi="Cambria Math"/>
              </w:rPr>
              <m:t>0,34</m:t>
            </m:r>
          </m:den>
        </m:f>
        <m:r>
          <m:rPr>
            <m:sty m:val="p"/>
          </m:rPr>
          <w:rPr>
            <w:rFonts w:ascii="Cambria Math" w:hAnsi="Cambria Math"/>
          </w:rPr>
          <m:t>=441176,47</m:t>
        </m:r>
        <m:r>
          <w:rPr>
            <w:rFonts w:ascii="Cambria Math" w:hAnsi="Cambria Math"/>
          </w:rPr>
          <m:t>MW</m:t>
        </m:r>
      </m:oMath>
      <w:r w:rsidRPr="00560765">
        <w:rPr>
          <w:rFonts w:eastAsiaTheme="minorEastAsia"/>
        </w:rPr>
        <w:t xml:space="preserve">  </w:t>
      </w:r>
    </w:p>
    <w:p w:rsidR="009B10CD" w:rsidRPr="00560765" w:rsidRDefault="009B10CD" w:rsidP="009B10CD">
      <w:pPr>
        <w:pStyle w:val="Geenafstand"/>
        <w:rPr>
          <w:rFonts w:eastAsiaTheme="minorEastAsia"/>
        </w:rPr>
      </w:pPr>
      <m:oMathPara>
        <m:oMath>
          <m:r>
            <m:rPr>
              <m:sty m:val="p"/>
            </m:rPr>
            <w:rPr>
              <w:rFonts w:ascii="Cambria Math" w:hAnsi="Cambria Math"/>
            </w:rPr>
            <m:t>→</m:t>
          </m:r>
          <m:r>
            <w:rPr>
              <w:rFonts w:ascii="Cambria Math" w:hAnsi="Cambria Math"/>
            </w:rPr>
            <m:t>Q</m:t>
          </m:r>
          <m:r>
            <m:rPr>
              <m:sty m:val="p"/>
            </m:rPr>
            <w:rPr>
              <w:rFonts w:ascii="Cambria Math" w:hAnsi="Cambria Math"/>
            </w:rPr>
            <m:t xml:space="preserve"> </m:t>
          </m:r>
          <m:r>
            <w:rPr>
              <w:rFonts w:ascii="Cambria Math" w:hAnsi="Cambria Math"/>
            </w:rPr>
            <m:t>in</m:t>
          </m:r>
          <m:r>
            <m:rPr>
              <m:sty m:val="p"/>
            </m:rPr>
            <w:rPr>
              <w:rFonts w:ascii="Cambria Math" w:hAnsi="Cambria Math"/>
            </w:rPr>
            <m:t>=</m:t>
          </m:r>
          <m:r>
            <w:rPr>
              <w:rFonts w:ascii="Cambria Math" w:hAnsi="Cambria Math"/>
            </w:rPr>
            <m:t>Qin</m:t>
          </m:r>
          <m:r>
            <m:rPr>
              <m:sty m:val="p"/>
            </m:rPr>
            <w:rPr>
              <w:rFonts w:ascii="Cambria Math" w:hAnsi="Cambria Math"/>
            </w:rPr>
            <m:t xml:space="preserve"> (</m:t>
          </m:r>
          <m:r>
            <w:rPr>
              <w:rFonts w:ascii="Cambria Math" w:hAnsi="Cambria Math"/>
            </w:rPr>
            <m:t>per</m:t>
          </m:r>
          <m:func>
            <m:funcPr>
              <m:ctrlPr>
                <w:rPr>
                  <w:rFonts w:ascii="Cambria Math" w:hAnsi="Cambria Math"/>
                </w:rPr>
              </m:ctrlPr>
            </m:funcPr>
            <m:fName>
              <m:r>
                <m:rPr>
                  <m:sty m:val="p"/>
                </m:rPr>
                <w:rPr>
                  <w:rFonts w:ascii="Cambria Math" w:hAnsi="Cambria Math"/>
                </w:rPr>
                <m:t>sec</m:t>
              </m:r>
            </m:fName>
            <m:e>
              <m:r>
                <m:rPr>
                  <m:sty m:val="p"/>
                </m:rPr>
                <w:rPr>
                  <w:rFonts w:ascii="Cambria Math" w:hAnsi="Cambria Math"/>
                </w:rPr>
                <m:t xml:space="preserve">)*aantal seconden in 5 jaar=6,95 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13</m:t>
                  </m:r>
                </m:sup>
              </m:sSup>
              <m:r>
                <m:rPr>
                  <m:sty m:val="p"/>
                </m:rPr>
                <w:rPr>
                  <w:rFonts w:ascii="Cambria Math" w:hAnsi="Cambria Math"/>
                </w:rPr>
                <m:t>MJ</m:t>
              </m:r>
            </m:e>
          </m:func>
        </m:oMath>
      </m:oMathPara>
    </w:p>
    <w:p w:rsidR="009B10CD" w:rsidRPr="00560765" w:rsidRDefault="009B10CD" w:rsidP="009B10CD">
      <w:pPr>
        <w:pStyle w:val="Geenafstand"/>
      </w:pPr>
    </w:p>
    <w:p w:rsidR="009B10CD" w:rsidRPr="00560765" w:rsidRDefault="009B10CD" w:rsidP="009B10CD">
      <w:pPr>
        <w:pStyle w:val="Geenafstand"/>
      </w:pPr>
      <w:r w:rsidRPr="00560765">
        <w:rPr>
          <w:rFonts w:ascii="Arial" w:hAnsi="Arial" w:cs="Arial"/>
        </w:rPr>
        <w:t>ᵑ</w:t>
      </w:r>
      <w:r w:rsidRPr="00560765">
        <w:t xml:space="preserve"> = </w:t>
      </w:r>
      <m:oMath>
        <m:f>
          <m:fPr>
            <m:ctrlPr>
              <w:rPr>
                <w:rFonts w:ascii="Cambria Math" w:hAnsi="Cambria Math"/>
              </w:rPr>
            </m:ctrlPr>
          </m:fPr>
          <m:num>
            <m:r>
              <w:rPr>
                <w:rFonts w:ascii="Cambria Math" w:hAnsi="Cambria Math"/>
              </w:rPr>
              <m:t>W</m:t>
            </m:r>
            <m:r>
              <m:rPr>
                <m:sty m:val="p"/>
              </m:rPr>
              <w:rPr>
                <w:rFonts w:ascii="Cambria Math" w:hAnsi="Cambria Math"/>
              </w:rPr>
              <m:t xml:space="preserve"> </m:t>
            </m:r>
            <m:r>
              <w:rPr>
                <w:rFonts w:ascii="Cambria Math" w:hAnsi="Cambria Math"/>
              </w:rPr>
              <m:t>net</m:t>
            </m:r>
            <m:r>
              <m:rPr>
                <m:sty m:val="p"/>
              </m:rPr>
              <w:rPr>
                <w:rFonts w:ascii="Cambria Math" w:hAnsi="Cambria Math"/>
              </w:rPr>
              <m:t xml:space="preserve"> </m:t>
            </m:r>
            <m:r>
              <w:rPr>
                <w:rFonts w:ascii="Cambria Math" w:hAnsi="Cambria Math"/>
              </w:rPr>
              <m:t>out</m:t>
            </m:r>
          </m:num>
          <m:den>
            <m:r>
              <w:rPr>
                <w:rFonts w:ascii="Cambria Math" w:hAnsi="Cambria Math"/>
              </w:rPr>
              <m:t>Q</m:t>
            </m:r>
            <m:r>
              <m:rPr>
                <m:sty m:val="p"/>
              </m:rPr>
              <w:rPr>
                <w:rFonts w:ascii="Cambria Math" w:hAnsi="Cambria Math"/>
              </w:rPr>
              <m:t xml:space="preserve"> </m:t>
            </m:r>
            <m:r>
              <w:rPr>
                <w:rFonts w:ascii="Cambria Math" w:hAnsi="Cambria Math"/>
              </w:rPr>
              <m:t>in</m:t>
            </m:r>
          </m:den>
        </m:f>
      </m:oMath>
      <w:r w:rsidRPr="00560765">
        <w:t xml:space="preserve">  hieruit volgt dat Q in( per s ) =  </w:t>
      </w:r>
      <m:oMath>
        <m:f>
          <m:fPr>
            <m:ctrlPr>
              <w:rPr>
                <w:rFonts w:ascii="Cambria Math" w:hAnsi="Cambria Math"/>
              </w:rPr>
            </m:ctrlPr>
          </m:fPr>
          <m:num>
            <m:r>
              <m:rPr>
                <m:sty m:val="p"/>
              </m:rPr>
              <w:rPr>
                <w:rFonts w:ascii="Cambria Math" w:hAnsi="Cambria Math"/>
              </w:rPr>
              <m:t>150 000</m:t>
            </m:r>
            <m:r>
              <w:rPr>
                <w:rFonts w:ascii="Cambria Math" w:hAnsi="Cambria Math"/>
              </w:rPr>
              <m:t>M</m:t>
            </m:r>
            <m:r>
              <w:rPr>
                <w:rFonts w:ascii="Cambria Math" w:hAnsi="Cambria Math"/>
              </w:rPr>
              <m:t>W</m:t>
            </m:r>
            <m:r>
              <m:rPr>
                <m:sty m:val="p"/>
              </m:rPr>
              <w:rPr>
                <w:rFonts w:ascii="Cambria Math" w:hAnsi="Cambria Math"/>
              </w:rPr>
              <m:t xml:space="preserve"> </m:t>
            </m:r>
          </m:num>
          <m:den>
            <m:r>
              <m:rPr>
                <m:sty m:val="p"/>
              </m:rPr>
              <w:rPr>
                <w:rFonts w:ascii="Cambria Math" w:hAnsi="Cambria Math"/>
              </w:rPr>
              <m:t>0,45</m:t>
            </m:r>
          </m:den>
        </m:f>
        <m:r>
          <m:rPr>
            <m:sty m:val="p"/>
          </m:rPr>
          <w:rPr>
            <w:rFonts w:ascii="Cambria Math" w:hAnsi="Cambria Math"/>
          </w:rPr>
          <m:t>=333333</m:t>
        </m:r>
        <m:r>
          <w:rPr>
            <w:rFonts w:ascii="Cambria Math" w:hAnsi="Cambria Math"/>
          </w:rPr>
          <m:t>MW</m:t>
        </m:r>
      </m:oMath>
      <w:r w:rsidRPr="00560765">
        <w:rPr>
          <w:rFonts w:eastAsiaTheme="minorEastAsia"/>
        </w:rPr>
        <w:t xml:space="preserve">  </w:t>
      </w:r>
    </w:p>
    <w:p w:rsidR="009B10CD" w:rsidRPr="00560765" w:rsidRDefault="009B10CD" w:rsidP="009B10CD">
      <w:pPr>
        <w:pStyle w:val="Geenafstand"/>
      </w:pPr>
      <m:oMathPara>
        <m:oMath>
          <m:r>
            <m:rPr>
              <m:sty m:val="p"/>
            </m:rPr>
            <w:rPr>
              <w:rFonts w:ascii="Cambria Math" w:hAnsi="Cambria Math"/>
            </w:rPr>
            <m:t>→</m:t>
          </m:r>
          <m:r>
            <w:rPr>
              <w:rFonts w:ascii="Cambria Math" w:hAnsi="Cambria Math"/>
            </w:rPr>
            <m:t>Q</m:t>
          </m:r>
          <m:r>
            <m:rPr>
              <m:sty m:val="p"/>
            </m:rPr>
            <w:rPr>
              <w:rFonts w:ascii="Cambria Math" w:hAnsi="Cambria Math"/>
            </w:rPr>
            <m:t xml:space="preserve"> </m:t>
          </m:r>
          <m:r>
            <w:rPr>
              <w:rFonts w:ascii="Cambria Math" w:hAnsi="Cambria Math"/>
            </w:rPr>
            <m:t>in</m:t>
          </m:r>
          <m:r>
            <m:rPr>
              <m:sty m:val="p"/>
            </m:rPr>
            <w:rPr>
              <w:rFonts w:ascii="Cambria Math" w:hAnsi="Cambria Math"/>
            </w:rPr>
            <m:t>=</m:t>
          </m:r>
          <m:r>
            <w:rPr>
              <w:rFonts w:ascii="Cambria Math" w:hAnsi="Cambria Math"/>
            </w:rPr>
            <m:t>Qin</m:t>
          </m:r>
          <m:r>
            <m:rPr>
              <m:sty m:val="p"/>
            </m:rPr>
            <w:rPr>
              <w:rFonts w:ascii="Cambria Math" w:hAnsi="Cambria Math"/>
            </w:rPr>
            <m:t xml:space="preserve"> (</m:t>
          </m:r>
          <m:r>
            <w:rPr>
              <w:rFonts w:ascii="Cambria Math" w:hAnsi="Cambria Math"/>
            </w:rPr>
            <m:t>per</m:t>
          </m:r>
          <m:func>
            <m:funcPr>
              <m:ctrlPr>
                <w:rPr>
                  <w:rFonts w:ascii="Cambria Math" w:hAnsi="Cambria Math"/>
                </w:rPr>
              </m:ctrlPr>
            </m:funcPr>
            <m:fName>
              <m:r>
                <m:rPr>
                  <m:sty m:val="p"/>
                </m:rPr>
                <w:rPr>
                  <w:rFonts w:ascii="Cambria Math" w:hAnsi="Cambria Math"/>
                </w:rPr>
                <m:t>sec</m:t>
              </m:r>
            </m:fName>
            <m:e>
              <m:r>
                <m:rPr>
                  <m:sty m:val="p"/>
                </m:rPr>
                <w:rPr>
                  <w:rFonts w:ascii="Cambria Math" w:hAnsi="Cambria Math"/>
                </w:rPr>
                <m:t xml:space="preserve">)*aantal seconden in 5 jaar=5,256 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13</m:t>
                  </m:r>
                </m:sup>
              </m:sSup>
              <m:r>
                <m:rPr>
                  <m:sty m:val="p"/>
                </m:rPr>
                <w:rPr>
                  <w:rFonts w:ascii="Cambria Math" w:hAnsi="Cambria Math"/>
                </w:rPr>
                <m:t>MJ</m:t>
              </m:r>
            </m:e>
          </m:func>
        </m:oMath>
      </m:oMathPara>
    </w:p>
    <w:p w:rsidR="009B10CD" w:rsidRPr="00560765" w:rsidRDefault="009B10CD" w:rsidP="009B10CD">
      <w:pPr>
        <w:pStyle w:val="Geenafstand"/>
      </w:pPr>
      <w:r w:rsidRPr="00560765">
        <w:t xml:space="preserve">Voor deze </w:t>
      </w:r>
      <w:proofErr w:type="spellStart"/>
      <w:r w:rsidRPr="00560765">
        <w:t>warmtes</w:t>
      </w:r>
      <w:proofErr w:type="spellEnd"/>
      <w:r w:rsidRPr="00560765">
        <w:t xml:space="preserve"> berekenen we hoeveel brandstof we ervoor nodig hebben.</w:t>
      </w:r>
    </w:p>
    <w:p w:rsidR="009B10CD" w:rsidRPr="00560765" w:rsidRDefault="00BA5DE2" w:rsidP="009B10CD">
      <w:pPr>
        <w:pStyle w:val="Geenafstand"/>
      </w:pPr>
      <m:oMathPara>
        <m:oMath>
          <m:f>
            <m:fPr>
              <m:ctrlPr>
                <w:rPr>
                  <w:rFonts w:ascii="Cambria Math" w:hAnsi="Cambria Math"/>
                </w:rPr>
              </m:ctrlPr>
            </m:fPr>
            <m:num>
              <m:r>
                <m:rPr>
                  <m:sty m:val="p"/>
                </m:rPr>
                <w:rPr>
                  <w:rFonts w:ascii="Cambria Math" w:hAnsi="Cambria Math"/>
                </w:rPr>
                <m:t xml:space="preserve">6,95 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16</m:t>
                  </m:r>
                </m:sup>
              </m:sSup>
              <m:r>
                <m:rPr>
                  <m:sty m:val="p"/>
                </m:rPr>
                <w:rPr>
                  <w:rFonts w:ascii="Cambria Math" w:hAnsi="Cambria Math"/>
                </w:rPr>
                <m:t>KJ</m:t>
              </m:r>
            </m:num>
            <m:den>
              <m:r>
                <m:rPr>
                  <m:sty m:val="p"/>
                </m:rPr>
                <w:rPr>
                  <w:rFonts w:ascii="Cambria Math" w:hAnsi="Cambria Math"/>
                </w:rPr>
                <m:t>28 000 000</m:t>
              </m:r>
              <m:f>
                <m:fPr>
                  <m:ctrlPr>
                    <w:rPr>
                      <w:rFonts w:ascii="Cambria Math" w:hAnsi="Cambria Math"/>
                    </w:rPr>
                  </m:ctrlPr>
                </m:fPr>
                <m:num>
                  <m:r>
                    <w:rPr>
                      <w:rFonts w:ascii="Cambria Math" w:hAnsi="Cambria Math"/>
                    </w:rPr>
                    <m:t>kJ</m:t>
                  </m:r>
                </m:num>
                <m:den>
                  <m:r>
                    <w:rPr>
                      <w:rFonts w:ascii="Cambria Math" w:hAnsi="Cambria Math"/>
                    </w:rPr>
                    <m:t>ton</m:t>
                  </m:r>
                </m:den>
              </m:f>
              <m:r>
                <m:rPr>
                  <m:sty m:val="p"/>
                </m:rPr>
                <w:rPr>
                  <w:rFonts w:ascii="Cambria Math" w:hAnsi="Cambria Math"/>
                </w:rPr>
                <m:t xml:space="preserve"> </m:t>
              </m:r>
            </m:den>
          </m:f>
          <m:r>
            <m:rPr>
              <m:sty m:val="p"/>
            </m:rPr>
            <w:rPr>
              <w:rFonts w:ascii="Cambria Math" w:eastAsiaTheme="minorEastAsia" w:hAnsi="Cambria Math"/>
            </w:rPr>
            <m:t xml:space="preserve">=2,48 </m:t>
          </m:r>
          <m:r>
            <w:rPr>
              <w:rFonts w:ascii="Cambria Math" w:eastAsiaTheme="minorEastAsia" w:hAnsi="Cambria Math"/>
            </w:rPr>
            <m:t>X</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ç</m:t>
              </m:r>
            </m:sup>
          </m:sSup>
          <m:r>
            <m:rPr>
              <m:sty m:val="p"/>
            </m:rPr>
            <w:rPr>
              <w:rFonts w:ascii="Cambria Math" w:eastAsiaTheme="minorEastAsia" w:hAnsi="Cambria Math"/>
            </w:rPr>
            <m:t xml:space="preserve"> </m:t>
          </m:r>
          <m:r>
            <w:rPr>
              <w:rFonts w:ascii="Cambria Math" w:eastAsiaTheme="minorEastAsia" w:hAnsi="Cambria Math"/>
            </w:rPr>
            <m:t>ton</m:t>
          </m:r>
        </m:oMath>
      </m:oMathPara>
    </w:p>
    <w:p w:rsidR="009B10CD" w:rsidRPr="00560765" w:rsidRDefault="009B10CD" w:rsidP="009B10CD">
      <w:pPr>
        <w:pStyle w:val="Geenafstand"/>
      </w:pPr>
    </w:p>
    <w:p w:rsidR="009B10CD" w:rsidRPr="00560765" w:rsidRDefault="00BA5DE2" w:rsidP="009B10CD">
      <w:pPr>
        <w:pStyle w:val="Geenafstand"/>
      </w:pPr>
      <m:oMathPara>
        <m:oMath>
          <m:f>
            <m:fPr>
              <m:ctrlPr>
                <w:rPr>
                  <w:rFonts w:ascii="Cambria Math" w:hAnsi="Cambria Math"/>
                </w:rPr>
              </m:ctrlPr>
            </m:fPr>
            <m:num>
              <m:r>
                <m:rPr>
                  <m:sty m:val="p"/>
                </m:rPr>
                <w:rPr>
                  <w:rFonts w:ascii="Cambria Math" w:hAnsi="Cambria Math"/>
                </w:rPr>
                <m:t xml:space="preserve">5,256 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16</m:t>
                  </m:r>
                </m:sup>
              </m:sSup>
              <m:r>
                <m:rPr>
                  <m:sty m:val="p"/>
                </m:rPr>
                <w:rPr>
                  <w:rFonts w:ascii="Cambria Math" w:hAnsi="Cambria Math"/>
                </w:rPr>
                <m:t>kJ</m:t>
              </m:r>
            </m:num>
            <m:den>
              <m:r>
                <m:rPr>
                  <m:sty m:val="p"/>
                </m:rPr>
                <w:rPr>
                  <w:rFonts w:ascii="Cambria Math" w:hAnsi="Cambria Math"/>
                </w:rPr>
                <m:t>28 000 000</m:t>
              </m:r>
              <m:f>
                <m:fPr>
                  <m:ctrlPr>
                    <w:rPr>
                      <w:rFonts w:ascii="Cambria Math" w:hAnsi="Cambria Math"/>
                    </w:rPr>
                  </m:ctrlPr>
                </m:fPr>
                <m:num>
                  <m:r>
                    <w:rPr>
                      <w:rFonts w:ascii="Cambria Math" w:hAnsi="Cambria Math"/>
                    </w:rPr>
                    <m:t>kJ</m:t>
                  </m:r>
                </m:num>
                <m:den>
                  <m:r>
                    <w:rPr>
                      <w:rFonts w:ascii="Cambria Math" w:hAnsi="Cambria Math"/>
                    </w:rPr>
                    <m:t>ton</m:t>
                  </m:r>
                </m:den>
              </m:f>
              <m:r>
                <m:rPr>
                  <m:sty m:val="p"/>
                </m:rPr>
                <w:rPr>
                  <w:rFonts w:ascii="Cambria Math" w:hAnsi="Cambria Math"/>
                </w:rPr>
                <m:t xml:space="preserve"> </m:t>
              </m:r>
            </m:den>
          </m:f>
          <m:r>
            <m:rPr>
              <m:sty m:val="p"/>
            </m:rPr>
            <w:rPr>
              <w:rFonts w:ascii="Cambria Math" w:eastAsiaTheme="minorEastAsia" w:hAnsi="Cambria Math"/>
            </w:rPr>
            <m:t xml:space="preserve">=1,88 </m:t>
          </m:r>
          <m:r>
            <w:rPr>
              <w:rFonts w:ascii="Cambria Math" w:eastAsiaTheme="minorEastAsia" w:hAnsi="Cambria Math"/>
            </w:rPr>
            <m:t>X</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ç</m:t>
              </m:r>
            </m:sup>
          </m:sSup>
          <m:r>
            <m:rPr>
              <m:sty m:val="p"/>
            </m:rPr>
            <w:rPr>
              <w:rFonts w:ascii="Cambria Math" w:eastAsiaTheme="minorEastAsia" w:hAnsi="Cambria Math"/>
            </w:rPr>
            <m:t xml:space="preserve"> </m:t>
          </m:r>
          <m:r>
            <w:rPr>
              <w:rFonts w:ascii="Cambria Math" w:eastAsiaTheme="minorEastAsia" w:hAnsi="Cambria Math"/>
            </w:rPr>
            <m:t>ton</m:t>
          </m:r>
        </m:oMath>
      </m:oMathPara>
    </w:p>
    <w:p w:rsidR="009B10CD" w:rsidRPr="00560765" w:rsidRDefault="009B10CD" w:rsidP="009B10CD">
      <w:pPr>
        <w:pStyle w:val="Geenafstand"/>
      </w:pPr>
    </w:p>
    <w:p w:rsidR="009B10CD" w:rsidRPr="00560765" w:rsidRDefault="009B10CD" w:rsidP="009B10CD">
      <w:pPr>
        <w:pStyle w:val="Geenafstand"/>
      </w:pPr>
    </w:p>
    <w:p w:rsidR="009B10CD" w:rsidRDefault="009B10CD" w:rsidP="009B10CD">
      <w:pPr>
        <w:pStyle w:val="Geenafstand"/>
      </w:pPr>
      <w:r>
        <w:t>Volgens het gegeven moet na 5 jaar de totale kost hetzelfde zijn dus geldt er :</w:t>
      </w:r>
    </w:p>
    <w:p w:rsidR="009B10CD" w:rsidRDefault="009B10CD" w:rsidP="009B10CD">
      <w:pPr>
        <w:pStyle w:val="Geenafstand"/>
        <w:rPr>
          <w:vertAlign w:val="superscript"/>
        </w:rPr>
      </w:pPr>
      <w:r>
        <w:t xml:space="preserve">(Prijs/ ton) x </w:t>
      </w:r>
      <m:oMath>
        <m:r>
          <m:rPr>
            <m:sty m:val="p"/>
          </m:rPr>
          <w:rPr>
            <w:rFonts w:ascii="Cambria Math" w:eastAsiaTheme="minorEastAsia" w:hAnsi="Cambria Math"/>
          </w:rPr>
          <m:t xml:space="preserve">2,48 </m:t>
        </m:r>
        <m:r>
          <w:rPr>
            <w:rFonts w:ascii="Cambria Math" w:eastAsiaTheme="minorEastAsia" w:hAnsi="Cambria Math"/>
          </w:rPr>
          <m:t>X</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ç</m:t>
            </m:r>
          </m:sup>
        </m:sSup>
        <m:r>
          <m:rPr>
            <m:sty m:val="p"/>
          </m:rPr>
          <w:rPr>
            <w:rFonts w:ascii="Cambria Math" w:eastAsiaTheme="minorEastAsia" w:hAnsi="Cambria Math"/>
          </w:rPr>
          <m:t xml:space="preserve"> </m:t>
        </m:r>
        <m:r>
          <w:rPr>
            <w:rFonts w:ascii="Cambria Math" w:eastAsiaTheme="minorEastAsia" w:hAnsi="Cambria Math"/>
          </w:rPr>
          <m:t>ton</m:t>
        </m:r>
      </m:oMath>
      <w:r>
        <w:rPr>
          <w:rFonts w:eastAsiaTheme="minorEastAsia"/>
        </w:rPr>
        <w:t xml:space="preserve"> + 1,95 x 10 ^ 11 = (prijs / ton) X </w:t>
      </w:r>
      <m:oMath>
        <m:r>
          <m:rPr>
            <m:sty m:val="p"/>
          </m:rPr>
          <w:rPr>
            <w:rFonts w:ascii="Cambria Math" w:eastAsiaTheme="minorEastAsia" w:hAnsi="Cambria Math"/>
          </w:rPr>
          <m:t xml:space="preserve">1,88 </m:t>
        </m:r>
        <m:r>
          <w:rPr>
            <w:rFonts w:ascii="Cambria Math" w:eastAsiaTheme="minorEastAsia" w:hAnsi="Cambria Math"/>
          </w:rPr>
          <m:t>X</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ç</m:t>
            </m:r>
          </m:sup>
        </m:sSup>
        <m:r>
          <m:rPr>
            <m:sty m:val="p"/>
          </m:rPr>
          <w:rPr>
            <w:rFonts w:ascii="Cambria Math" w:eastAsiaTheme="minorEastAsia" w:hAnsi="Cambria Math"/>
          </w:rPr>
          <m:t xml:space="preserve"> </m:t>
        </m:r>
        <m:r>
          <w:rPr>
            <w:rFonts w:ascii="Cambria Math" w:eastAsiaTheme="minorEastAsia" w:hAnsi="Cambria Math"/>
          </w:rPr>
          <m:t>ton</m:t>
        </m:r>
      </m:oMath>
      <w:r>
        <w:rPr>
          <w:rFonts w:eastAsiaTheme="minorEastAsia"/>
        </w:rPr>
        <w:t xml:space="preserve"> + </w:t>
      </w:r>
      <w:r w:rsidRPr="00560765">
        <w:t xml:space="preserve">  2,25 X 10</w:t>
      </w:r>
      <w:r w:rsidRPr="00560765">
        <w:rPr>
          <w:vertAlign w:val="superscript"/>
        </w:rPr>
        <w:t>11</w:t>
      </w:r>
    </w:p>
    <w:p w:rsidR="009B10CD" w:rsidRDefault="009B10CD" w:rsidP="009B10CD">
      <w:pPr>
        <w:pStyle w:val="Geenafstand"/>
      </w:pPr>
      <w:r w:rsidRPr="00560765">
        <w:t>hieruit vinden we de</w:t>
      </w:r>
      <w:r w:rsidRPr="00560765">
        <w:rPr>
          <w:vertAlign w:val="superscript"/>
        </w:rPr>
        <w:t xml:space="preserve"> </w:t>
      </w:r>
      <w:r>
        <w:t>prijs per t</w:t>
      </w:r>
      <w:r w:rsidRPr="00560765">
        <w:t>on brandstof welke gelijk is aan 50 $</w:t>
      </w:r>
    </w:p>
    <w:p w:rsidR="009B10CD" w:rsidRDefault="009B10CD" w:rsidP="009B10CD">
      <w:pPr>
        <w:rPr>
          <w:sz w:val="24"/>
          <w:szCs w:val="24"/>
        </w:rPr>
      </w:pPr>
    </w:p>
    <w:p w:rsidR="009B10CD" w:rsidRDefault="009B10CD" w:rsidP="009B10CD">
      <w:pPr>
        <w:pStyle w:val="Kop2"/>
      </w:pPr>
      <w:r w:rsidRPr="00560765">
        <w:t xml:space="preserve">Oefening </w:t>
      </w:r>
      <w:r w:rsidR="00E42A29">
        <w:t>6.4</w:t>
      </w:r>
      <w:r w:rsidRPr="00560765">
        <w:t>9</w:t>
      </w:r>
    </w:p>
    <w:p w:rsidR="009B10CD" w:rsidRPr="009B10CD" w:rsidRDefault="009B10CD" w:rsidP="009B10CD">
      <w:pPr>
        <w:pStyle w:val="Geenafstand"/>
      </w:pPr>
    </w:p>
    <w:p w:rsidR="009B10CD" w:rsidRDefault="009B10CD" w:rsidP="009B10CD">
      <w:pPr>
        <w:pStyle w:val="Geenafstand"/>
      </w:pPr>
      <w:r>
        <w:t xml:space="preserve">Een huis wordt verwarmd door een elektrisch toestel welke 1200 kWh verbruikt tijdens een wintermaand. Stel dat men in plaats hiervan een warmte pomp gebruikt met een COP van 2,4 hoeveel geld zou men dan besparen wanneer men een prijs van 8,5 e/ kWh hanteert.  (e is een </w:t>
      </w:r>
      <w:proofErr w:type="spellStart"/>
      <w:r>
        <w:t>Dolar</w:t>
      </w:r>
      <w:proofErr w:type="spellEnd"/>
      <w:r>
        <w:t xml:space="preserve"> cent </w:t>
      </w:r>
      <w:proofErr w:type="spellStart"/>
      <w:r>
        <w:t>ofzo</w:t>
      </w:r>
      <w:proofErr w:type="spellEnd"/>
      <w:r>
        <w:t xml:space="preserve"> )</w:t>
      </w:r>
    </w:p>
    <w:p w:rsidR="009B10CD" w:rsidRDefault="009B10CD" w:rsidP="009B10CD">
      <w:pPr>
        <w:pStyle w:val="Geenafstand"/>
      </w:pPr>
    </w:p>
    <w:p w:rsidR="009B10CD" w:rsidRDefault="009B10CD" w:rsidP="009B10CD">
      <w:pPr>
        <w:pStyle w:val="Geenafstand"/>
      </w:pPr>
      <w:r>
        <w:t>De prijs om 1200 kWh te produceren is :</w:t>
      </w:r>
    </w:p>
    <w:p w:rsidR="009B10CD" w:rsidRDefault="009B10CD" w:rsidP="009B10CD">
      <w:pPr>
        <w:pStyle w:val="Geenafstand"/>
      </w:pPr>
      <w:r>
        <w:t>8,5 e/ kWh X 1200 kWh = 10200 e</w:t>
      </w:r>
    </w:p>
    <w:p w:rsidR="009B10CD" w:rsidRDefault="009B10CD" w:rsidP="009B10CD">
      <w:pPr>
        <w:pStyle w:val="Geenafstand"/>
      </w:pPr>
      <w:r>
        <w:t>Dit dus de prijs die je betaald als er met het elektrisch toestel wordt verwarmd.</w:t>
      </w:r>
    </w:p>
    <w:p w:rsidR="009B10CD" w:rsidRDefault="009B10CD" w:rsidP="009B10CD">
      <w:pPr>
        <w:pStyle w:val="Geenafstand"/>
      </w:pPr>
    </w:p>
    <w:p w:rsidR="009B10CD" w:rsidRDefault="009B10CD" w:rsidP="009B10CD">
      <w:pPr>
        <w:pStyle w:val="Geenafstand"/>
      </w:pPr>
      <w:r>
        <w:lastRenderedPageBreak/>
        <w:t>Vermist het elektrisch toestel  alle elektriciteit (arbeid) omgezet in warmte geldt er:</w:t>
      </w:r>
    </w:p>
    <w:p w:rsidR="009B10CD" w:rsidRDefault="009B10CD" w:rsidP="009B10CD">
      <w:pPr>
        <w:pStyle w:val="Geenafstand"/>
      </w:pPr>
      <w:proofErr w:type="spellStart"/>
      <w:r>
        <w:t>Wnet</w:t>
      </w:r>
      <w:proofErr w:type="spellEnd"/>
      <w:r>
        <w:t>, in = Q</w:t>
      </w:r>
      <w:r>
        <w:rPr>
          <w:vertAlign w:val="subscript"/>
        </w:rPr>
        <w:t xml:space="preserve">H </w:t>
      </w:r>
      <w:r>
        <w:t>= 1200 kWh</w:t>
      </w:r>
    </w:p>
    <w:p w:rsidR="009B10CD" w:rsidRDefault="009B10CD" w:rsidP="009B10CD">
      <w:pPr>
        <w:pStyle w:val="Geenafstand"/>
      </w:pPr>
      <w:r>
        <w:t>Met de warmtepomp  wordt de W net, in :</w:t>
      </w:r>
    </w:p>
    <w:p w:rsidR="009B10CD" w:rsidRDefault="009B10CD" w:rsidP="009B10CD">
      <w:pPr>
        <w:pStyle w:val="Geenafstand"/>
        <w:rPr>
          <w:rFonts w:eastAsiaTheme="minorEastAsia"/>
        </w:rPr>
      </w:pPr>
      <w:r>
        <w:t>COP=</w:t>
      </w:r>
      <m:oMath>
        <m:f>
          <m:fPr>
            <m:ctrlPr>
              <w:rPr>
                <w:rFonts w:ascii="Cambria Math" w:hAnsi="Cambria Math"/>
                <w:i/>
              </w:rPr>
            </m:ctrlPr>
          </m:fPr>
          <m:num>
            <m:r>
              <w:rPr>
                <w:rFonts w:ascii="Cambria Math" w:hAnsi="Cambria Math"/>
              </w:rPr>
              <m:t>QH</m:t>
            </m:r>
          </m:num>
          <m:den>
            <m:r>
              <w:rPr>
                <w:rFonts w:ascii="Cambria Math" w:hAnsi="Cambria Math"/>
              </w:rPr>
              <m:t>Wnet, in</m:t>
            </m:r>
          </m:den>
        </m:f>
        <m:r>
          <w:rPr>
            <w:rFonts w:ascii="Cambria Math" w:hAnsi="Cambria Math"/>
          </w:rPr>
          <m:t xml:space="preserve"> </m:t>
        </m:r>
        <m:r>
          <w:rPr>
            <w:rFonts w:ascii="Cambria Math" w:eastAsiaTheme="minorEastAsia" w:hAnsi="Cambria Math"/>
          </w:rPr>
          <m:t xml:space="preserve">→Wnet, in= </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2,4</m:t>
            </m:r>
          </m:den>
        </m:f>
      </m:oMath>
      <w:r>
        <w:rPr>
          <w:rFonts w:eastAsiaTheme="minorEastAsia"/>
        </w:rPr>
        <w:t xml:space="preserve"> = 500 kWh </w:t>
      </w:r>
    </w:p>
    <w:p w:rsidR="009B10CD" w:rsidRDefault="009B10CD" w:rsidP="009B10CD">
      <w:pPr>
        <w:pStyle w:val="Geenafstand"/>
        <w:rPr>
          <w:rFonts w:eastAsiaTheme="minorEastAsia"/>
        </w:rPr>
      </w:pPr>
      <w:r>
        <w:rPr>
          <w:rFonts w:eastAsiaTheme="minorEastAsia"/>
        </w:rPr>
        <w:t>(! QH is hetzelfde als bij de elektrische motor want uiteindelijk moet er evenveel warmte aan het huis worden toegevoegd om het onder zelfde omstandigheden even warm te krijgen)</w:t>
      </w:r>
    </w:p>
    <w:p w:rsidR="009B10CD" w:rsidRDefault="009B10CD" w:rsidP="009B10CD">
      <w:pPr>
        <w:pStyle w:val="Geenafstand"/>
      </w:pPr>
      <w:r>
        <w:t>De prijs om  500 kWh te produceren is :</w:t>
      </w:r>
    </w:p>
    <w:p w:rsidR="009B10CD" w:rsidRDefault="009B10CD" w:rsidP="009B10CD">
      <w:pPr>
        <w:pStyle w:val="Geenafstand"/>
      </w:pPr>
      <w:r>
        <w:t>8,5 e/ kWh X 500 kWh = 4250 e</w:t>
      </w:r>
    </w:p>
    <w:p w:rsidR="009B10CD" w:rsidRDefault="009B10CD" w:rsidP="009B10CD">
      <w:pPr>
        <w:pStyle w:val="Geenafstand"/>
      </w:pPr>
    </w:p>
    <w:p w:rsidR="009B10CD" w:rsidRDefault="009B10CD" w:rsidP="009B10CD">
      <w:pPr>
        <w:pStyle w:val="Geenafstand"/>
      </w:pPr>
      <w:r>
        <w:t>Het prijsverschil is dus  10200 e -  4250 e = 5950 e en dus ongeveer 59 dol</w:t>
      </w:r>
      <w:r w:rsidR="00303DC4">
        <w:t>l</w:t>
      </w:r>
      <w:r>
        <w:t>ar</w:t>
      </w:r>
    </w:p>
    <w:p w:rsidR="00E42A29" w:rsidRDefault="00E42A29" w:rsidP="009B10CD">
      <w:pPr>
        <w:pStyle w:val="Geenafstand"/>
      </w:pPr>
    </w:p>
    <w:p w:rsidR="00303DC4" w:rsidRDefault="00303DC4" w:rsidP="00E42A29">
      <w:pPr>
        <w:pStyle w:val="Kop2"/>
        <w:rPr>
          <w:lang w:val="en-US"/>
        </w:rPr>
      </w:pPr>
      <w:proofErr w:type="spellStart"/>
      <w:r>
        <w:rPr>
          <w:lang w:val="en-US"/>
        </w:rPr>
        <w:t>Oefening</w:t>
      </w:r>
      <w:proofErr w:type="spellEnd"/>
      <w:r>
        <w:rPr>
          <w:lang w:val="en-US"/>
        </w:rPr>
        <w:t xml:space="preserve"> 6.51</w:t>
      </w:r>
    </w:p>
    <w:p w:rsidR="00303DC4" w:rsidRPr="00303DC4" w:rsidRDefault="00303DC4" w:rsidP="00303DC4">
      <w:pPr>
        <w:rPr>
          <w:lang w:val="en-US"/>
        </w:rPr>
      </w:pPr>
      <w:r w:rsidRPr="00DA211B">
        <w:rPr>
          <w:bCs/>
        </w:rPr>
        <w:t>1,75 kW</w:t>
      </w:r>
    </w:p>
    <w:p w:rsidR="00E42A29" w:rsidRPr="000E2AAB" w:rsidRDefault="00E42A29" w:rsidP="00E42A29">
      <w:pPr>
        <w:pStyle w:val="Kop2"/>
        <w:rPr>
          <w:lang w:val="en-US"/>
        </w:rPr>
      </w:pPr>
      <w:proofErr w:type="spellStart"/>
      <w:r w:rsidRPr="000E2AAB">
        <w:rPr>
          <w:lang w:val="en-US"/>
        </w:rPr>
        <w:t>Oefening</w:t>
      </w:r>
      <w:proofErr w:type="spellEnd"/>
      <w:r w:rsidRPr="000E2AAB">
        <w:rPr>
          <w:lang w:val="en-US"/>
        </w:rPr>
        <w:t xml:space="preserve"> 6.85</w:t>
      </w:r>
    </w:p>
    <w:p w:rsidR="00E42A29" w:rsidRDefault="00E42A29" w:rsidP="00E42A29">
      <w:pPr>
        <w:rPr>
          <w:bdr w:val="single" w:sz="4" w:space="0" w:color="auto"/>
          <w:lang w:val="en-US"/>
        </w:rPr>
      </w:pPr>
      <w:r w:rsidRPr="008B3049">
        <w:rPr>
          <w:lang w:val="en-US"/>
        </w:rPr>
        <w:t xml:space="preserve">- </w:t>
      </w:r>
      <w:proofErr w:type="spellStart"/>
      <w:r>
        <w:rPr>
          <w:lang w:val="en-US"/>
        </w:rPr>
        <w:t>n</w:t>
      </w:r>
      <w:r w:rsidRPr="008B3049">
        <w:rPr>
          <w:vertAlign w:val="subscript"/>
          <w:lang w:val="en-US"/>
        </w:rPr>
        <w:t>th</w:t>
      </w:r>
      <w:r>
        <w:rPr>
          <w:vertAlign w:val="subscript"/>
          <w:lang w:val="en-US"/>
        </w:rPr>
        <w:t>,maximum</w:t>
      </w:r>
      <w:proofErr w:type="spellEnd"/>
      <w:r w:rsidRPr="008B3049">
        <w:rPr>
          <w:lang w:val="en-US"/>
        </w:rPr>
        <w:t>=1-Q</w:t>
      </w:r>
      <w:r w:rsidRPr="008B3049">
        <w:rPr>
          <w:vertAlign w:val="subscript"/>
          <w:lang w:val="en-US"/>
        </w:rPr>
        <w:t>L</w:t>
      </w:r>
      <w:r w:rsidRPr="008B3049">
        <w:rPr>
          <w:lang w:val="en-US"/>
        </w:rPr>
        <w:t>/Q</w:t>
      </w:r>
      <w:r w:rsidRPr="008B3049">
        <w:rPr>
          <w:vertAlign w:val="subscript"/>
          <w:lang w:val="en-US"/>
        </w:rPr>
        <w:t>H</w:t>
      </w:r>
      <w:r w:rsidRPr="008B3049">
        <w:rPr>
          <w:lang w:val="en-US"/>
        </w:rPr>
        <w:t xml:space="preserve"> = 1 – T</w:t>
      </w:r>
      <w:r w:rsidRPr="008B3049">
        <w:rPr>
          <w:vertAlign w:val="subscript"/>
          <w:lang w:val="en-US"/>
        </w:rPr>
        <w:t>L</w:t>
      </w:r>
      <w:r w:rsidRPr="008B3049">
        <w:rPr>
          <w:lang w:val="en-US"/>
        </w:rPr>
        <w:t>/T</w:t>
      </w:r>
      <w:r w:rsidRPr="008B3049">
        <w:rPr>
          <w:vertAlign w:val="subscript"/>
          <w:lang w:val="en-US"/>
        </w:rPr>
        <w:t>H</w:t>
      </w:r>
      <w:r w:rsidRPr="008B3049">
        <w:rPr>
          <w:lang w:val="en-US"/>
        </w:rPr>
        <w:t xml:space="preserve"> = 1 – (433K/298K) = </w:t>
      </w:r>
      <w:r w:rsidRPr="008B3049">
        <w:rPr>
          <w:bdr w:val="single" w:sz="4" w:space="0" w:color="auto"/>
          <w:lang w:val="en-US"/>
        </w:rPr>
        <w:t>0,312</w:t>
      </w:r>
    </w:p>
    <w:p w:rsidR="00E42A29" w:rsidRDefault="00E42A29" w:rsidP="00E42A29">
      <w:r w:rsidRPr="008B3049">
        <w:t xml:space="preserve">- </w:t>
      </w:r>
      <w:proofErr w:type="spellStart"/>
      <w:r w:rsidRPr="008B3049">
        <w:t>table</w:t>
      </w:r>
      <w:proofErr w:type="spellEnd"/>
      <w:r w:rsidRPr="008B3049">
        <w:t xml:space="preserve"> A-6 (gebruik </w:t>
      </w:r>
      <w:proofErr w:type="spellStart"/>
      <w:r w:rsidRPr="008B3049">
        <w:t>h</w:t>
      </w:r>
      <w:r w:rsidRPr="008B3049">
        <w:rPr>
          <w:vertAlign w:val="subscript"/>
        </w:rPr>
        <w:t>f</w:t>
      </w:r>
      <w:proofErr w:type="spellEnd"/>
      <w:r w:rsidRPr="008B3049">
        <w:t xml:space="preserve">): </w:t>
      </w:r>
      <w:r>
        <w:tab/>
      </w:r>
      <w:r w:rsidRPr="008B3049">
        <w:t xml:space="preserve">25°C: </w:t>
      </w:r>
      <w:proofErr w:type="spellStart"/>
      <w:r w:rsidRPr="008B3049">
        <w:t>h</w:t>
      </w:r>
      <w:r w:rsidRPr="008B3049">
        <w:rPr>
          <w:vertAlign w:val="subscript"/>
        </w:rPr>
        <w:t>f</w:t>
      </w:r>
      <w:proofErr w:type="spellEnd"/>
      <w:r w:rsidRPr="008B3049">
        <w:t>=104 , 83 kJ/kg</w:t>
      </w:r>
      <w:r>
        <w:br/>
      </w:r>
      <w:r>
        <w:tab/>
      </w:r>
      <w:r>
        <w:tab/>
      </w:r>
      <w:r>
        <w:tab/>
        <w:t xml:space="preserve">160°C: </w:t>
      </w:r>
      <w:proofErr w:type="spellStart"/>
      <w:r w:rsidRPr="008B3049">
        <w:t>h</w:t>
      </w:r>
      <w:r w:rsidRPr="008B3049">
        <w:rPr>
          <w:vertAlign w:val="subscript"/>
        </w:rPr>
        <w:t>f</w:t>
      </w:r>
      <w:proofErr w:type="spellEnd"/>
      <w:r w:rsidRPr="008B3049">
        <w:t>=</w:t>
      </w:r>
      <w:r>
        <w:t>675,47</w:t>
      </w:r>
      <w:r w:rsidRPr="008B3049">
        <w:t xml:space="preserve"> kJ/kg</w:t>
      </w:r>
      <w:r>
        <w:br/>
      </w:r>
      <w:r>
        <w:tab/>
      </w:r>
      <w:r>
        <w:tab/>
      </w:r>
      <w:r>
        <w:tab/>
        <w:t xml:space="preserve">Verschil = 570,64 kJ/kg </w:t>
      </w:r>
      <w:r>
        <w:sym w:font="Wingdings" w:char="F0E0"/>
      </w:r>
      <w:r>
        <w:t xml:space="preserve"> *440kg/s = 251 081,6 kJ/s</w:t>
      </w:r>
    </w:p>
    <w:p w:rsidR="00E42A29" w:rsidRPr="000E2AAB" w:rsidRDefault="00E42A29" w:rsidP="00E42A29">
      <w:pPr>
        <w:rPr>
          <w:bdr w:val="single" w:sz="4" w:space="0" w:color="auto"/>
          <w:lang w:val="en-US"/>
        </w:rPr>
      </w:pPr>
      <w:r>
        <w:tab/>
      </w:r>
      <w:r>
        <w:tab/>
      </w:r>
      <w:r w:rsidRPr="000E2AAB">
        <w:rPr>
          <w:lang w:val="en-US"/>
        </w:rPr>
        <w:t>n</w:t>
      </w:r>
      <w:r w:rsidRPr="000E2AAB">
        <w:rPr>
          <w:vertAlign w:val="subscript"/>
          <w:lang w:val="en-US"/>
        </w:rPr>
        <w:t>th</w:t>
      </w:r>
      <w:r w:rsidRPr="000E2AAB">
        <w:rPr>
          <w:lang w:val="en-US"/>
        </w:rPr>
        <w:t xml:space="preserve">= </w:t>
      </w:r>
      <w:proofErr w:type="spellStart"/>
      <w:r w:rsidRPr="000E2AAB">
        <w:rPr>
          <w:lang w:val="en-US"/>
        </w:rPr>
        <w:t>W’net</w:t>
      </w:r>
      <w:proofErr w:type="spellEnd"/>
      <w:r w:rsidRPr="000E2AAB">
        <w:rPr>
          <w:lang w:val="en-US"/>
        </w:rPr>
        <w:t xml:space="preserve"> / </w:t>
      </w:r>
      <w:proofErr w:type="spellStart"/>
      <w:r w:rsidRPr="000E2AAB">
        <w:rPr>
          <w:lang w:val="en-US"/>
        </w:rPr>
        <w:t>Q’</w:t>
      </w:r>
      <w:r w:rsidRPr="000E2AAB">
        <w:rPr>
          <w:vertAlign w:val="subscript"/>
          <w:lang w:val="en-US"/>
        </w:rPr>
        <w:t>h</w:t>
      </w:r>
      <w:proofErr w:type="spellEnd"/>
      <w:r w:rsidRPr="000E2AAB">
        <w:rPr>
          <w:lang w:val="en-US"/>
        </w:rPr>
        <w:t xml:space="preserve"> = (22 MJ/s)/(251,0816 MJ/s) = </w:t>
      </w:r>
      <w:r w:rsidRPr="000E2AAB">
        <w:rPr>
          <w:bdr w:val="single" w:sz="4" w:space="0" w:color="auto"/>
          <w:lang w:val="en-US"/>
        </w:rPr>
        <w:t>0,087</w:t>
      </w:r>
    </w:p>
    <w:p w:rsidR="00E42A29" w:rsidRPr="00E42A29" w:rsidRDefault="00E42A29" w:rsidP="00E42A29">
      <w:pPr>
        <w:rPr>
          <w:bdr w:val="single" w:sz="4" w:space="0" w:color="auto"/>
        </w:rPr>
      </w:pPr>
      <w:proofErr w:type="spellStart"/>
      <w:r w:rsidRPr="008B3049">
        <w:t>Q’in</w:t>
      </w:r>
      <w:proofErr w:type="spellEnd"/>
      <w:r w:rsidRPr="008B3049">
        <w:t xml:space="preserve"> = 251 081,6 kJ/s – 22MJ /s = </w:t>
      </w:r>
      <w:r w:rsidRPr="00D11067">
        <w:rPr>
          <w:bdr w:val="single" w:sz="4" w:space="0" w:color="auto"/>
        </w:rPr>
        <w:t>229,0816 MJ/s</w:t>
      </w:r>
    </w:p>
    <w:p w:rsidR="00303DC4" w:rsidRPr="00303DC4" w:rsidRDefault="00303DC4" w:rsidP="00E42A29">
      <w:pPr>
        <w:pStyle w:val="Kop2"/>
        <w:rPr>
          <w:lang w:val="en-US"/>
        </w:rPr>
      </w:pPr>
      <w:proofErr w:type="spellStart"/>
      <w:r w:rsidRPr="00303DC4">
        <w:rPr>
          <w:lang w:val="en-US"/>
        </w:rPr>
        <w:t>Oefening</w:t>
      </w:r>
      <w:proofErr w:type="spellEnd"/>
      <w:r w:rsidRPr="00303DC4">
        <w:rPr>
          <w:lang w:val="en-US"/>
        </w:rPr>
        <w:t xml:space="preserve"> 6.137</w:t>
      </w:r>
    </w:p>
    <w:p w:rsidR="00303DC4" w:rsidRPr="00303DC4" w:rsidRDefault="00303DC4" w:rsidP="00303DC4">
      <w:pPr>
        <w:spacing w:before="60" w:after="60"/>
        <w:rPr>
          <w:lang w:val="en-US"/>
        </w:rPr>
      </w:pPr>
      <w:r w:rsidRPr="00303DC4">
        <w:rPr>
          <w:b/>
          <w:lang w:val="en-US"/>
        </w:rPr>
        <w:t xml:space="preserve"> </w:t>
      </w:r>
      <w:r w:rsidRPr="00303DC4">
        <w:rPr>
          <w:b/>
          <w:i/>
          <w:lang w:val="en-US"/>
        </w:rPr>
        <w:t>Properties</w:t>
      </w:r>
      <w:r w:rsidRPr="00303DC4">
        <w:rPr>
          <w:lang w:val="en-US"/>
        </w:rPr>
        <w:t xml:space="preserve"> The enthalpy of vaporization of R-134a at -8</w:t>
      </w:r>
      <w:r>
        <w:sym w:font="Symbol" w:char="F0B0"/>
      </w:r>
      <w:r w:rsidRPr="00303DC4">
        <w:rPr>
          <w:lang w:val="en-US"/>
        </w:rPr>
        <w:t xml:space="preserve">C is </w:t>
      </w:r>
      <w:proofErr w:type="spellStart"/>
      <w:r w:rsidRPr="00303DC4">
        <w:rPr>
          <w:i/>
          <w:lang w:val="en-US"/>
        </w:rPr>
        <w:t>h</w:t>
      </w:r>
      <w:r w:rsidRPr="00303DC4">
        <w:rPr>
          <w:i/>
          <w:vertAlign w:val="subscript"/>
          <w:lang w:val="en-US"/>
        </w:rPr>
        <w:t>fg</w:t>
      </w:r>
      <w:proofErr w:type="spellEnd"/>
      <w:r w:rsidRPr="00303DC4">
        <w:rPr>
          <w:i/>
          <w:lang w:val="en-US"/>
        </w:rPr>
        <w:t xml:space="preserve">  </w:t>
      </w:r>
      <w:r w:rsidRPr="00303DC4">
        <w:rPr>
          <w:lang w:val="en-US"/>
        </w:rPr>
        <w:t>= 204.52 kJ/kg  (Table A-12).</w:t>
      </w:r>
    </w:p>
    <w:p w:rsidR="00303DC4" w:rsidRPr="00303DC4" w:rsidRDefault="00303DC4" w:rsidP="00303DC4">
      <w:pPr>
        <w:spacing w:before="60" w:after="60"/>
        <w:rPr>
          <w:lang w:val="en-US"/>
        </w:rPr>
      </w:pPr>
      <w:r>
        <w:rPr>
          <w:noProof/>
        </w:rPr>
        <w:pict>
          <v:group id="_x0000_s1252" style="position:absolute;margin-left:337.85pt;margin-top:15.65pt;width:175.2pt;height:122.25pt;z-index:251674624;mso-position-horizontal-relative:page" coordorigin="-308" coordsize="22015,20000">
            <v:line id="_x0000_s1253" style="position:absolute" from="3052,883" to="3059,18854">
              <v:stroke startarrow="open" startarrowwidth="narrow" endarrowwidth="narrow"/>
            </v:line>
            <v:line id="_x0000_s1254" style="position:absolute" from="3108,18863" to="20111,18873">
              <v:stroke startarrowwidth="narrow" endarrow="open" endarrowwidth="narrow"/>
            </v:line>
            <v:shape id="_x0000_s1255" style="position:absolute;left:4984;top:3495;width:12943;height:13950" coordsize="20000,20000" path="m,19987l1309,17603,3332,3650,3634,2141,4446,498,5549,r714,121l7366,1131,8480,3273r3029,6411l13629,13077r2520,3394l19989,19865e" filled="f">
              <v:stroke startarrowwidth="narrow" endarrowwidth="narrow"/>
              <v:path arrowok="t"/>
            </v:shape>
            <v:rect id="_x0000_s1256" style="position:absolute;left:1372;width:1407;height:2189" filled="f" stroked="f">
              <v:textbox inset="1pt,1pt,1pt,1pt">
                <w:txbxContent>
                  <w:p w:rsidR="00303DC4" w:rsidRPr="00E85B63" w:rsidRDefault="00303DC4" w:rsidP="00303DC4">
                    <w:pPr>
                      <w:rPr>
                        <w:i/>
                      </w:rPr>
                    </w:pPr>
                    <w:r w:rsidRPr="00E85B63">
                      <w:rPr>
                        <w:i/>
                      </w:rPr>
                      <w:t>T</w:t>
                    </w:r>
                  </w:p>
                </w:txbxContent>
              </v:textbox>
            </v:rect>
            <v:rect id="_x0000_s1257" style="position:absolute;left:20524;top:17436;width:1183;height:2564" filled="f" stroked="f">
              <v:textbox inset="1pt,1pt,1pt,1pt">
                <w:txbxContent>
                  <w:p w:rsidR="00303DC4" w:rsidRPr="00E85B63" w:rsidRDefault="00303DC4" w:rsidP="00303DC4">
                    <w:pPr>
                      <w:rPr>
                        <w:rFonts w:ascii="Berlin Sans FB" w:hAnsi="Berlin Sans FB"/>
                      </w:rPr>
                    </w:pPr>
                    <w:r w:rsidRPr="00E85B63">
                      <w:rPr>
                        <w:rFonts w:ascii="Berlin Sans FB" w:hAnsi="Berlin Sans FB"/>
                        <w:i/>
                      </w:rPr>
                      <w:t>v</w:t>
                    </w:r>
                  </w:p>
                </w:txbxContent>
              </v:textbox>
            </v:rect>
            <v:line id="_x0000_s1258" style="position:absolute;flip:x" from="8764,8098" to="11417,8107" strokeweight="1pt">
              <v:stroke startarrowwidth="narrow" startarrowlength="short" endarrow="block" endarrowwidth="narrow" endarrowlength="short"/>
            </v:line>
            <v:line id="_x0000_s1259" style="position:absolute;flip:x" from="6937,8098" to="9667,8107" strokeweight="1pt">
              <v:stroke startarrowwidth="narrow" endarrowwidth="narrow"/>
            </v:line>
            <v:line id="_x0000_s1260" style="position:absolute" from="7882,14298" to="10535,14307" strokeweight="1pt">
              <v:stroke startarrowwidth="narrow" startarrowlength="short" endarrow="block" endarrowwidth="narrow" endarrowlength="short"/>
            </v:line>
            <v:line id="_x0000_s1261" style="position:absolute" from="9674,14298" to="12509,14307" strokeweight="1pt">
              <v:stroke startarrowwidth="narrow" endarrowwidth="narrow"/>
            </v:line>
            <v:line id="_x0000_s1262" style="position:absolute;flip:x y" from="7350,10775" to="7889,14232" strokeweight="1pt">
              <v:stroke startarrowwidth="narrow" startarrowlength="short" endarrowwidth="narrow" endarrowlength="short"/>
            </v:line>
            <v:line id="_x0000_s1263" style="position:absolute;flip:x y" from="6951,8098" to="7469,11808" strokeweight="1pt">
              <v:stroke startarrow="block" startarrowwidth="narrow" endarrowwidth="narrow"/>
            </v:line>
            <v:line id="_x0000_s1264" style="position:absolute;flip:x y" from="11879,10625" to="12460,14373" strokeweight="1pt">
              <v:stroke startarrowwidth="narrow" startarrowlength="short" endarrow="block" endarrowwidth="narrow" endarrowlength="short"/>
            </v:line>
            <v:line id="_x0000_s1265" style="position:absolute;flip:x y" from="11501,8154" to="12040,11790" strokeweight="1pt">
              <v:stroke startarrowwidth="narrow" startarrowlength="short" endarrowwidth="narrow" endarrowlength="short"/>
            </v:line>
            <v:rect id="_x0000_s1266" style="position:absolute;left:28;top:6839;width:2821;height:2208" filled="f" stroked="f" strokeweight=".5pt">
              <v:textbox inset="1pt,1pt,1pt,1pt">
                <w:txbxContent>
                  <w:p w:rsidR="00303DC4" w:rsidRPr="00E85B63" w:rsidRDefault="00303DC4" w:rsidP="00303DC4">
                    <w:r w:rsidRPr="00E85B63">
                      <w:t>20</w:t>
                    </w:r>
                    <w:r w:rsidRPr="00E85B63">
                      <w:sym w:font="Symbol" w:char="F0B0"/>
                    </w:r>
                    <w:r w:rsidRPr="00E85B63">
                      <w:t>C</w:t>
                    </w:r>
                  </w:p>
                </w:txbxContent>
              </v:textbox>
            </v:rect>
            <v:rect id="_x0000_s1267" style="position:absolute;left:7098;top:6303;width:763;height:1926" filled="f" stroked="f" strokeweight="1pt">
              <v:textbox inset="1pt,1pt,1pt,1pt">
                <w:txbxContent>
                  <w:p w:rsidR="00303DC4" w:rsidRPr="00E85B63" w:rsidRDefault="00303DC4" w:rsidP="00303DC4">
                    <w:r w:rsidRPr="00E85B63">
                      <w:t>4</w:t>
                    </w:r>
                  </w:p>
                </w:txbxContent>
              </v:textbox>
            </v:rect>
            <v:rect id="_x0000_s1268" style="position:absolute;left:11494;top:6303;width:1057;height:1898" filled="f" stroked="f" strokeweight="1pt">
              <v:textbox inset="1pt,1pt,1pt,1pt">
                <w:txbxContent>
                  <w:p w:rsidR="00303DC4" w:rsidRPr="00E85B63" w:rsidRDefault="00303DC4" w:rsidP="00303DC4">
                    <w:r w:rsidRPr="00E85B63">
                      <w:t>3</w:t>
                    </w:r>
                  </w:p>
                </w:txbxContent>
              </v:textbox>
            </v:rect>
            <v:rect id="_x0000_s1269" style="position:absolute;left:7910;top:12522;width:889;height:1898" filled="f" stroked="f" strokeweight="1pt">
              <v:textbox inset="1pt,1pt,1pt,1pt">
                <w:txbxContent>
                  <w:p w:rsidR="00303DC4" w:rsidRPr="00E85B63" w:rsidRDefault="00303DC4" w:rsidP="00303DC4">
                    <w:r w:rsidRPr="00E85B63">
                      <w:t>1</w:t>
                    </w:r>
                  </w:p>
                </w:txbxContent>
              </v:textbox>
            </v:rect>
            <v:rect id="_x0000_s1270" style="position:absolute;left:12502;top:12532;width:1008;height:1897" filled="f" stroked="f" strokeweight="1pt">
              <v:textbox inset="1pt,1pt,1pt,1pt">
                <w:txbxContent>
                  <w:p w:rsidR="00303DC4" w:rsidRPr="00E85B63" w:rsidRDefault="00303DC4" w:rsidP="00303DC4">
                    <w:r w:rsidRPr="00E85B63">
                      <w:t>2</w:t>
                    </w:r>
                  </w:p>
                </w:txbxContent>
              </v:textbox>
            </v:rect>
            <v:rect id="_x0000_s1271" style="position:absolute;left:8092;top:4772;width:1981;height:2095" filled="f" stroked="f" strokeweight=".25pt">
              <v:textbox inset="1pt,1pt,1pt,1pt">
                <w:txbxContent>
                  <w:p w:rsidR="00303DC4" w:rsidRPr="00E85B63" w:rsidRDefault="00303DC4" w:rsidP="00303DC4">
                    <w:pPr>
                      <w:rPr>
                        <w:i/>
                      </w:rPr>
                    </w:pPr>
                    <w:r w:rsidRPr="00E85B63">
                      <w:rPr>
                        <w:i/>
                      </w:rPr>
                      <w:t>Q</w:t>
                    </w:r>
                    <w:r w:rsidRPr="00E85B63">
                      <w:rPr>
                        <w:i/>
                        <w:vertAlign w:val="subscript"/>
                      </w:rPr>
                      <w:t>H</w:t>
                    </w:r>
                  </w:p>
                </w:txbxContent>
              </v:textbox>
            </v:rect>
            <v:rect id="_x0000_s1272" style="position:absolute;left:10990;top:15247;width:1729;height:2264" filled="f" stroked="f" strokeweight=".25pt">
              <v:textbox inset="1pt,1pt,1pt,1pt">
                <w:txbxContent>
                  <w:p w:rsidR="00303DC4" w:rsidRPr="00E85B63" w:rsidRDefault="00303DC4" w:rsidP="00303DC4">
                    <w:pPr>
                      <w:rPr>
                        <w:i/>
                      </w:rPr>
                    </w:pPr>
                    <w:r w:rsidRPr="00E85B63">
                      <w:rPr>
                        <w:i/>
                      </w:rPr>
                      <w:t>Q</w:t>
                    </w:r>
                    <w:r w:rsidRPr="00E85B63">
                      <w:rPr>
                        <w:i/>
                        <w:vertAlign w:val="subscript"/>
                      </w:rPr>
                      <w:t>L</w:t>
                    </w:r>
                  </w:p>
                </w:txbxContent>
              </v:textbox>
            </v:rect>
            <v:shape id="_x0000_s1273" style="position:absolute;left:10822;top:12860;width:546;height:2434" coordsize="20000,20000" path="m19744,19923r,-5560l17436,7413,,e" filled="f" strokeweight=".25pt">
              <v:stroke endarrow="open"/>
              <v:path arrowok="t"/>
            </v:shape>
            <v:shape id="_x0000_s1274" style="position:absolute;left:9730;top:6332;width:546;height:2433" coordsize="20000,20000" path="m19744,19923r,-5560l17436,7413,,e" filled="f" strokeweight=".25pt">
              <v:stroke endarrow="open"/>
              <v:path arrowok="t"/>
            </v:shape>
            <v:rect id="_x0000_s1275" style="position:absolute;left:-308;top:13152;width:3199;height:2142" filled="f" stroked="f" strokeweight=".25pt">
              <v:textbox inset="1pt,1pt,1pt,1pt">
                <w:txbxContent>
                  <w:p w:rsidR="00303DC4" w:rsidRPr="00E85B63" w:rsidRDefault="00303DC4" w:rsidP="00303DC4">
                    <w:r w:rsidRPr="00E85B63">
                      <w:t>-8</w:t>
                    </w:r>
                    <w:r w:rsidRPr="00E85B63">
                      <w:sym w:font="Symbol" w:char="F0B0"/>
                    </w:r>
                    <w:r w:rsidRPr="00E85B63">
                      <w:t>C</w:t>
                    </w:r>
                  </w:p>
                </w:txbxContent>
              </v:textbox>
            </v:rect>
            <v:line id="_x0000_s1276" style="position:absolute;flip:x" from="3010,8098" to="6839,8107" strokeweight=".25pt">
              <v:stroke dashstyle="1 1"/>
            </v:line>
            <v:line id="_x0000_s1277" style="position:absolute;flip:x" from="3052,14288" to="7847,14298" strokeweight=".25pt">
              <v:stroke dashstyle="1 1"/>
            </v:line>
            <w10:wrap anchorx="page"/>
          </v:group>
        </w:pict>
      </w:r>
      <w:r w:rsidRPr="00303DC4">
        <w:rPr>
          <w:b/>
          <w:i/>
          <w:lang w:val="en-US"/>
        </w:rPr>
        <w:t>Analysis</w:t>
      </w:r>
      <w:r w:rsidRPr="00303DC4">
        <w:rPr>
          <w:lang w:val="en-US"/>
        </w:rPr>
        <w:t xml:space="preserve"> The coefficient of performance of the cycle is</w:t>
      </w:r>
    </w:p>
    <w:p w:rsidR="00303DC4" w:rsidRDefault="00303DC4" w:rsidP="00303DC4">
      <w:pPr>
        <w:spacing w:before="60" w:after="60"/>
      </w:pPr>
      <w:r>
        <w:t>and</w:t>
      </w:r>
      <w:r>
        <w:tab/>
      </w:r>
      <w:r w:rsidRPr="00F5391D">
        <w:rPr>
          <w:position w:val="-40"/>
        </w:rPr>
        <w:object w:dxaOrig="3560" w:dyaOrig="1200">
          <v:shape id="_x0000_i1082" type="#_x0000_t75" style="width:177.75pt;height:60pt" o:ole="" fillcolor="window">
            <v:imagedata r:id="rId113" o:title=""/>
          </v:shape>
          <o:OLEObject Type="Embed" ProgID="Equation.3" ShapeID="_x0000_i1082" DrawAspect="Content" ObjectID="_1335858728" r:id="rId114"/>
        </w:object>
      </w:r>
    </w:p>
    <w:p w:rsidR="00303DC4" w:rsidRPr="00303DC4" w:rsidRDefault="00303DC4" w:rsidP="00303DC4">
      <w:pPr>
        <w:spacing w:before="60" w:after="60"/>
        <w:ind w:right="4104"/>
        <w:rPr>
          <w:lang w:val="en-US"/>
        </w:rPr>
      </w:pPr>
      <w:r w:rsidRPr="00303DC4">
        <w:rPr>
          <w:lang w:val="en-US"/>
        </w:rPr>
        <w:t>Then the amount of refrigerant that vaporizes during heat absorption is</w:t>
      </w:r>
    </w:p>
    <w:p w:rsidR="00303DC4" w:rsidRDefault="00303DC4" w:rsidP="00303DC4">
      <w:pPr>
        <w:spacing w:before="60" w:after="60"/>
      </w:pPr>
      <w:r w:rsidRPr="00F5391D">
        <w:rPr>
          <w:position w:val="-26"/>
        </w:rPr>
        <w:object w:dxaOrig="4680" w:dyaOrig="600">
          <v:shape id="_x0000_i1083" type="#_x0000_t75" style="width:234pt;height:30pt" o:ole="" fillcolor="window">
            <v:imagedata r:id="rId115" o:title=""/>
          </v:shape>
          <o:OLEObject Type="Embed" ProgID="Equation.3" ShapeID="_x0000_i1083" DrawAspect="Content" ObjectID="_1335858729" r:id="rId116"/>
        </w:object>
      </w:r>
    </w:p>
    <w:p w:rsidR="00303DC4" w:rsidRPr="00303DC4" w:rsidRDefault="00303DC4" w:rsidP="00303DC4">
      <w:pPr>
        <w:spacing w:before="60" w:after="60"/>
        <w:rPr>
          <w:lang w:val="en-US"/>
        </w:rPr>
      </w:pPr>
      <w:r w:rsidRPr="00303DC4">
        <w:rPr>
          <w:lang w:val="en-US"/>
        </w:rPr>
        <w:t xml:space="preserve">since the enthalpy of vaporization </w:t>
      </w:r>
      <w:proofErr w:type="spellStart"/>
      <w:r w:rsidRPr="00303DC4">
        <w:rPr>
          <w:i/>
          <w:iCs/>
          <w:lang w:val="en-US"/>
        </w:rPr>
        <w:t>h</w:t>
      </w:r>
      <w:r w:rsidRPr="00303DC4">
        <w:rPr>
          <w:i/>
          <w:iCs/>
          <w:vertAlign w:val="subscript"/>
          <w:lang w:val="en-US"/>
        </w:rPr>
        <w:t>fg</w:t>
      </w:r>
      <w:proofErr w:type="spellEnd"/>
      <w:r w:rsidRPr="00303DC4">
        <w:rPr>
          <w:lang w:val="en-US"/>
        </w:rPr>
        <w:t xml:space="preserve"> at a given </w:t>
      </w:r>
      <w:r w:rsidRPr="00303DC4">
        <w:rPr>
          <w:i/>
          <w:iCs/>
          <w:lang w:val="en-US"/>
        </w:rPr>
        <w:t xml:space="preserve">T </w:t>
      </w:r>
      <w:r w:rsidRPr="00303DC4">
        <w:rPr>
          <w:lang w:val="en-US"/>
        </w:rPr>
        <w:t xml:space="preserve">or </w:t>
      </w:r>
      <w:r w:rsidRPr="00303DC4">
        <w:rPr>
          <w:i/>
          <w:iCs/>
          <w:lang w:val="en-US"/>
        </w:rPr>
        <w:t xml:space="preserve">P </w:t>
      </w:r>
      <w:r w:rsidRPr="00303DC4">
        <w:rPr>
          <w:lang w:val="en-US"/>
        </w:rPr>
        <w:t xml:space="preserve">represents the amount of heat transfer per unit mass as a substance is converted from saturated liquid to saturated vapor at that </w:t>
      </w:r>
      <w:r w:rsidRPr="00303DC4">
        <w:rPr>
          <w:i/>
          <w:iCs/>
          <w:lang w:val="en-US"/>
        </w:rPr>
        <w:t>T</w:t>
      </w:r>
      <w:r w:rsidRPr="00303DC4">
        <w:rPr>
          <w:lang w:val="en-US"/>
        </w:rPr>
        <w:t xml:space="preserve"> or </w:t>
      </w:r>
      <w:r w:rsidRPr="00303DC4">
        <w:rPr>
          <w:i/>
          <w:iCs/>
          <w:lang w:val="en-US"/>
        </w:rPr>
        <w:t>P</w:t>
      </w:r>
      <w:r w:rsidRPr="00303DC4">
        <w:rPr>
          <w:lang w:val="en-US"/>
        </w:rPr>
        <w:t>.  Therefore, the fraction of mass that vaporized during heat addition process is</w:t>
      </w:r>
    </w:p>
    <w:p w:rsidR="00303DC4" w:rsidRDefault="00303DC4" w:rsidP="00303DC4">
      <w:pPr>
        <w:spacing w:before="60" w:after="60"/>
      </w:pPr>
      <w:r w:rsidRPr="00303DC4">
        <w:rPr>
          <w:lang w:val="en-US"/>
        </w:rPr>
        <w:tab/>
      </w:r>
      <w:r w:rsidRPr="00F5391D">
        <w:rPr>
          <w:position w:val="-26"/>
        </w:rPr>
        <w:object w:dxaOrig="2400" w:dyaOrig="600">
          <v:shape id="_x0000_i1084" type="#_x0000_t75" style="width:120pt;height:30pt" o:ole="" fillcolor="window">
            <v:imagedata r:id="rId117" o:title=""/>
          </v:shape>
          <o:OLEObject Type="Embed" ProgID="Equation.3" ShapeID="_x0000_i1084" DrawAspect="Content" ObjectID="_1335858730" r:id="rId118"/>
        </w:object>
      </w:r>
    </w:p>
    <w:p w:rsidR="00303DC4" w:rsidRPr="00303DC4" w:rsidRDefault="00303DC4" w:rsidP="00303DC4">
      <w:pPr>
        <w:spacing w:before="60" w:after="60"/>
        <w:rPr>
          <w:lang w:val="en-US"/>
        </w:rPr>
      </w:pPr>
      <w:r w:rsidRPr="00303DC4">
        <w:rPr>
          <w:lang w:val="en-US"/>
        </w:rPr>
        <w:t>The pressure at the end of the heat rejection process is</w:t>
      </w:r>
    </w:p>
    <w:p w:rsidR="00303DC4" w:rsidRDefault="00303DC4" w:rsidP="00303DC4">
      <w:pPr>
        <w:spacing w:before="60" w:after="60"/>
      </w:pPr>
      <w:r w:rsidRPr="00303DC4">
        <w:rPr>
          <w:lang w:val="en-US"/>
        </w:rPr>
        <w:tab/>
      </w:r>
      <w:r w:rsidRPr="00F5391D">
        <w:rPr>
          <w:position w:val="-14"/>
        </w:rPr>
        <w:object w:dxaOrig="2299" w:dyaOrig="340">
          <v:shape id="_x0000_i1085" type="#_x0000_t75" style="width:114.75pt;height:17.25pt" o:ole="" fillcolor="window">
            <v:imagedata r:id="rId119" o:title=""/>
          </v:shape>
          <o:OLEObject Type="Embed" ProgID="Equation.3" ShapeID="_x0000_i1085" DrawAspect="Content" ObjectID="_1335858731" r:id="rId120"/>
        </w:object>
      </w:r>
    </w:p>
    <w:p w:rsidR="00E42A29" w:rsidRDefault="00E42A29" w:rsidP="00E42A29">
      <w:pPr>
        <w:pStyle w:val="Kop2"/>
        <w:rPr>
          <w:lang w:val="nl-BE"/>
        </w:rPr>
      </w:pPr>
      <w:r>
        <w:rPr>
          <w:lang w:val="nl-BE"/>
        </w:rPr>
        <w:lastRenderedPageBreak/>
        <w:t>Oefening 6.144</w:t>
      </w:r>
    </w:p>
    <w:p w:rsidR="00E42A29" w:rsidRDefault="00E42A29" w:rsidP="00E42A29">
      <w:pPr>
        <w:ind w:firstLine="708"/>
      </w:pPr>
      <w:proofErr w:type="spellStart"/>
      <w:r>
        <w:t>Q’in</w:t>
      </w:r>
      <w:proofErr w:type="spellEnd"/>
      <w:r>
        <w:t xml:space="preserve"> = m’ (h</w:t>
      </w:r>
      <w:r>
        <w:rPr>
          <w:vertAlign w:val="subscript"/>
        </w:rPr>
        <w:t>22°C</w:t>
      </w:r>
      <w:r>
        <w:t xml:space="preserve"> – h</w:t>
      </w:r>
      <w:r>
        <w:rPr>
          <w:vertAlign w:val="subscript"/>
        </w:rPr>
        <w:t>8°C</w:t>
      </w:r>
      <w:r>
        <w:t>) + 45 kW = …</w:t>
      </w:r>
      <w:r>
        <w:br/>
      </w:r>
      <w:r>
        <w:tab/>
        <w:t>m’ = 0,4 L/h * 20 = 8L/h = 8kg/h</w:t>
      </w:r>
    </w:p>
    <w:p w:rsidR="00E42A29" w:rsidRDefault="00E42A29" w:rsidP="00E42A29">
      <w:r>
        <w:tab/>
        <w:t>Tabel A-4: lineaire interpolatie doen (y=(y2-y1)/(x2-x1) * (x-x1) + y1</w:t>
      </w:r>
      <w:r>
        <w:br/>
      </w:r>
      <w:r>
        <w:tab/>
      </w:r>
      <w:r>
        <w:tab/>
      </w:r>
      <w:r>
        <w:tab/>
        <w:t>y = h (kJ/kg) en x = T (°C)</w:t>
      </w:r>
    </w:p>
    <w:p w:rsidR="00E42A29" w:rsidRDefault="00E42A29" w:rsidP="00E42A29">
      <w:r>
        <w:tab/>
        <w:t xml:space="preserve">8°C </w:t>
      </w:r>
      <w:r>
        <w:sym w:font="Wingdings" w:char="F0E8"/>
      </w:r>
      <w:r>
        <w:t xml:space="preserve"> </w:t>
      </w:r>
      <w:proofErr w:type="spellStart"/>
      <w:r>
        <w:t>tss</w:t>
      </w:r>
      <w:proofErr w:type="spellEnd"/>
      <w:r>
        <w:t xml:space="preserve"> 5°C en 10°C: y = 4,2004*x + 0,018 </w:t>
      </w:r>
      <w:r>
        <w:sym w:font="Wingdings" w:char="F0E0"/>
      </w:r>
      <w:r>
        <w:t xml:space="preserve"> y=h</w:t>
      </w:r>
      <w:r>
        <w:rPr>
          <w:vertAlign w:val="subscript"/>
        </w:rPr>
        <w:t>8°C</w:t>
      </w:r>
      <w:r>
        <w:t>= 33,2 kJ/kg</w:t>
      </w:r>
      <w:r>
        <w:br/>
      </w:r>
      <w:r>
        <w:tab/>
        <w:t xml:space="preserve">22°C </w:t>
      </w:r>
      <w:r>
        <w:sym w:font="Wingdings" w:char="F0E8"/>
      </w:r>
      <w:r>
        <w:t xml:space="preserve"> </w:t>
      </w:r>
      <w:proofErr w:type="spellStart"/>
      <w:r>
        <w:t>tss</w:t>
      </w:r>
      <w:proofErr w:type="spellEnd"/>
      <w:r>
        <w:t xml:space="preserve"> 20°C en 25°C: y = 4,183*x + 0,255 </w:t>
      </w:r>
      <w:r>
        <w:sym w:font="Wingdings" w:char="F0E0"/>
      </w:r>
      <w:r>
        <w:t xml:space="preserve"> y=h</w:t>
      </w:r>
      <w:r>
        <w:rPr>
          <w:vertAlign w:val="subscript"/>
        </w:rPr>
        <w:t>8°C</w:t>
      </w:r>
      <w:r>
        <w:t>= 92,281 kJ/kg</w:t>
      </w:r>
    </w:p>
    <w:p w:rsidR="00E42A29" w:rsidRDefault="00E42A29" w:rsidP="00E42A29">
      <w:r>
        <w:tab/>
      </w:r>
      <w:proofErr w:type="spellStart"/>
      <w:r>
        <w:t>Q’in</w:t>
      </w:r>
      <w:proofErr w:type="spellEnd"/>
      <w:r>
        <w:t xml:space="preserve"> = m’ (h</w:t>
      </w:r>
      <w:r>
        <w:rPr>
          <w:vertAlign w:val="subscript"/>
        </w:rPr>
        <w:t>22°C</w:t>
      </w:r>
      <w:r>
        <w:t xml:space="preserve"> – h</w:t>
      </w:r>
      <w:r>
        <w:rPr>
          <w:vertAlign w:val="subscript"/>
        </w:rPr>
        <w:t>8°C</w:t>
      </w:r>
      <w:r>
        <w:t>) + 45 kW = (8/3600) kg/s * (92.281-33.2) kJ/kg  + 45.10</w:t>
      </w:r>
      <w:r>
        <w:rPr>
          <w:vertAlign w:val="superscript"/>
        </w:rPr>
        <w:t>-3</w:t>
      </w:r>
      <w:r>
        <w:t xml:space="preserve"> kW</w:t>
      </w:r>
      <w:r>
        <w:br/>
      </w:r>
      <w:r>
        <w:tab/>
      </w:r>
      <w:r>
        <w:tab/>
      </w:r>
      <w:r>
        <w:tab/>
      </w:r>
      <w:r>
        <w:tab/>
      </w:r>
      <w:r>
        <w:tab/>
      </w:r>
      <w:r>
        <w:tab/>
      </w:r>
      <w:r>
        <w:tab/>
      </w:r>
      <w:r>
        <w:tab/>
      </w:r>
      <w:r>
        <w:tab/>
        <w:t>= 0,176 kW</w:t>
      </w:r>
    </w:p>
    <w:p w:rsidR="00E42A29" w:rsidRDefault="00E42A29" w:rsidP="00E42A29">
      <w:pPr>
        <w:rPr>
          <w:bdr w:val="single" w:sz="4" w:space="0" w:color="auto"/>
        </w:rPr>
      </w:pPr>
      <w:r>
        <w:tab/>
      </w:r>
      <w:proofErr w:type="spellStart"/>
      <w:r>
        <w:t>W’net</w:t>
      </w:r>
      <w:proofErr w:type="spellEnd"/>
      <w:r>
        <w:t xml:space="preserve"> = </w:t>
      </w:r>
      <w:proofErr w:type="spellStart"/>
      <w:r>
        <w:t>Q’in</w:t>
      </w:r>
      <w:proofErr w:type="spellEnd"/>
      <w:r>
        <w:t xml:space="preserve"> / COP = 0,176 kW / 2,9 = </w:t>
      </w:r>
      <w:r w:rsidRPr="00653074">
        <w:rPr>
          <w:bdr w:val="single" w:sz="4" w:space="0" w:color="auto"/>
        </w:rPr>
        <w:t>0,061 kW</w:t>
      </w:r>
    </w:p>
    <w:p w:rsidR="00303DC4" w:rsidRDefault="00303DC4" w:rsidP="00303DC4">
      <w:pPr>
        <w:pStyle w:val="Kop2"/>
        <w:rPr>
          <w:lang w:val="en-US"/>
        </w:rPr>
      </w:pPr>
      <w:proofErr w:type="spellStart"/>
      <w:r>
        <w:rPr>
          <w:lang w:val="en-US"/>
        </w:rPr>
        <w:t>Oefening</w:t>
      </w:r>
      <w:proofErr w:type="spellEnd"/>
      <w:r>
        <w:rPr>
          <w:lang w:val="en-US"/>
        </w:rPr>
        <w:t xml:space="preserve"> 6.145</w:t>
      </w:r>
    </w:p>
    <w:p w:rsidR="00303DC4" w:rsidRPr="00303DC4" w:rsidRDefault="00303DC4" w:rsidP="00303DC4">
      <w:pPr>
        <w:spacing w:before="60" w:after="60"/>
        <w:rPr>
          <w:b/>
          <w:lang w:val="en-US"/>
        </w:rPr>
      </w:pPr>
      <w:r w:rsidRPr="00303DC4">
        <w:rPr>
          <w:lang w:val="en-US"/>
        </w:rPr>
        <w:t xml:space="preserve">A washing machine uses $33/year worth of hot water heated by a gas water heater. The amount of hot water an average family uses per week is to be determined.  </w:t>
      </w:r>
      <w:r>
        <w:sym w:font="Wingdings" w:char="F0E0"/>
      </w:r>
      <w:r w:rsidRPr="00303DC4">
        <w:rPr>
          <w:lang w:val="en-US"/>
        </w:rPr>
        <w:t xml:space="preserve"> 192 L/week</w:t>
      </w:r>
    </w:p>
    <w:p w:rsidR="00E42A29" w:rsidRPr="00303DC4" w:rsidRDefault="00E42A29" w:rsidP="0076164A">
      <w:pPr>
        <w:pStyle w:val="Kop1"/>
        <w:rPr>
          <w:lang w:val="en-US"/>
        </w:rPr>
      </w:pPr>
      <w:proofErr w:type="spellStart"/>
      <w:r w:rsidRPr="00303DC4">
        <w:rPr>
          <w:lang w:val="en-US"/>
        </w:rPr>
        <w:t>Hoofdstuk</w:t>
      </w:r>
      <w:proofErr w:type="spellEnd"/>
      <w:r w:rsidRPr="00303DC4">
        <w:rPr>
          <w:lang w:val="en-US"/>
        </w:rPr>
        <w:t xml:space="preserve"> 7</w:t>
      </w:r>
    </w:p>
    <w:p w:rsidR="00303DC4" w:rsidRPr="00303DC4" w:rsidRDefault="00303DC4" w:rsidP="00E42A29">
      <w:pPr>
        <w:pStyle w:val="Kop2"/>
        <w:rPr>
          <w:lang w:val="en-US"/>
        </w:rPr>
      </w:pPr>
      <w:proofErr w:type="spellStart"/>
      <w:r w:rsidRPr="00303DC4">
        <w:rPr>
          <w:lang w:val="en-US"/>
        </w:rPr>
        <w:t>Oefening</w:t>
      </w:r>
      <w:proofErr w:type="spellEnd"/>
      <w:r w:rsidRPr="00303DC4">
        <w:rPr>
          <w:lang w:val="en-US"/>
        </w:rPr>
        <w:t xml:space="preserve"> 7.28</w:t>
      </w:r>
    </w:p>
    <w:p w:rsidR="00303DC4" w:rsidRPr="00303DC4" w:rsidRDefault="00303DC4" w:rsidP="00303DC4">
      <w:pPr>
        <w:spacing w:before="60" w:after="60"/>
        <w:rPr>
          <w:b/>
          <w:lang w:val="en-US"/>
        </w:rPr>
      </w:pPr>
      <w:r w:rsidRPr="00303DC4">
        <w:rPr>
          <w:rFonts w:eastAsia="MS Mincho"/>
          <w:b/>
          <w:color w:val="000000"/>
          <w:lang w:val="en-US"/>
        </w:rPr>
        <w:t xml:space="preserve"> </w:t>
      </w:r>
      <w:r w:rsidRPr="00303DC4">
        <w:rPr>
          <w:b/>
          <w:i/>
          <w:lang w:val="en-US"/>
        </w:rPr>
        <w:t>Assumptions</w:t>
      </w:r>
      <w:r w:rsidRPr="00303DC4">
        <w:rPr>
          <w:b/>
          <w:lang w:val="en-US"/>
        </w:rPr>
        <w:t xml:space="preserve"> </w:t>
      </w:r>
      <w:r w:rsidRPr="00303DC4">
        <w:rPr>
          <w:lang w:val="en-US"/>
        </w:rPr>
        <w:t xml:space="preserve"> The heat pump operates steadily. </w:t>
      </w:r>
      <w:r w:rsidRPr="00303DC4">
        <w:rPr>
          <w:b/>
          <w:lang w:val="en-US"/>
        </w:rPr>
        <w:t xml:space="preserve"> </w:t>
      </w:r>
    </w:p>
    <w:p w:rsidR="00303DC4" w:rsidRPr="00303DC4" w:rsidRDefault="00303DC4" w:rsidP="00303DC4">
      <w:pPr>
        <w:spacing w:before="60" w:after="60"/>
        <w:ind w:right="2860"/>
        <w:rPr>
          <w:rFonts w:eastAsia="MS Mincho"/>
          <w:lang w:val="en-US"/>
        </w:rPr>
      </w:pPr>
      <w:r>
        <w:rPr>
          <w:rFonts w:eastAsia="MS Mincho"/>
          <w:noProof/>
          <w:lang w:val="tr-TR" w:eastAsia="zh-TW"/>
        </w:rPr>
        <w:pict>
          <v:group id="_x0000_s1278" style="position:absolute;margin-left:310.6pt;margin-top:1.7pt;width:90.05pt;height:100.75pt;z-index:251676672" coordorigin="2231,5048" coordsize="1801,2015">
            <v:oval id="_x0000_s1279" style="position:absolute;left:2262;top:6688;width:1409;height:375" fillcolor="silver"/>
            <v:oval id="_x0000_s1280" style="position:absolute;left:2251;top:5048;width:1409;height:375" fillcolor="#f96"/>
            <v:oval id="_x0000_s1281" style="position:absolute;left:2771;top:5842;width:391;height:386" fillcolor="#f96" strokeweight="1pt"/>
            <v:rect id="_x0000_s1282" style="position:absolute;left:2591;top:6748;width:885;height:297" filled="f" stroked="f" strokeweight="1pt">
              <v:textbox style="mso-next-textbox:#_x0000_s1282" inset="1pt,1pt,1pt,1pt">
                <w:txbxContent>
                  <w:p w:rsidR="00303DC4" w:rsidRPr="00681EAD" w:rsidRDefault="00303DC4" w:rsidP="00303DC4">
                    <w:pPr>
                      <w:rPr>
                        <w:i/>
                      </w:rPr>
                    </w:pPr>
                    <w:r>
                      <w:t xml:space="preserve">   </w:t>
                    </w:r>
                    <w:smartTag w:uri="urn:schemas-microsoft-com:office:smarttags" w:element="metricconverter">
                      <w:smartTagPr>
                        <w:attr w:name="ProductID" w:val="10ﾰC"/>
                      </w:smartTagPr>
                      <w:r w:rsidRPr="00681EAD">
                        <w:rPr>
                          <w:rFonts w:eastAsia="MS Mincho"/>
                        </w:rPr>
                        <w:t>10°C</w:t>
                      </w:r>
                    </w:smartTag>
                  </w:p>
                </w:txbxContent>
              </v:textbox>
            </v:rect>
            <v:rect id="_x0000_s1283" style="position:absolute;left:2589;top:5088;width:822;height:254" filled="f" stroked="f" strokeweight="1pt">
              <v:textbox style="mso-next-textbox:#_x0000_s1283" inset="1pt,1pt,1pt,1pt">
                <w:txbxContent>
                  <w:p w:rsidR="00303DC4" w:rsidRPr="00B83A1C" w:rsidRDefault="00303DC4" w:rsidP="00303DC4">
                    <w:r>
                      <w:t xml:space="preserve">   </w:t>
                    </w:r>
                    <w:smartTag w:uri="urn:schemas-microsoft-com:office:smarttags" w:element="metricconverter">
                      <w:smartTagPr>
                        <w:attr w:name="ProductID" w:val="21ﾰC"/>
                      </w:smartTagPr>
                      <w:r>
                        <w:t>21</w:t>
                      </w:r>
                      <w:r w:rsidRPr="00681EAD">
                        <w:rPr>
                          <w:rFonts w:eastAsia="MS Mincho"/>
                        </w:rPr>
                        <w:t>°C</w:t>
                      </w:r>
                    </w:smartTag>
                  </w:p>
                </w:txbxContent>
              </v:textbox>
            </v:rect>
            <v:line id="_x0000_s1284" style="position:absolute" from="2959,5428" to="2960,5843">
              <v:stroke startarrow="block" startarrowwidth="narrow" startarrowlength="short" endarrowwidth="narrow" endarrowlength="short"/>
            </v:line>
            <v:line id="_x0000_s1285" style="position:absolute" from="2969,6237" to="2971,6687">
              <v:stroke startarrow="block" startarrowwidth="narrow" startarrowlength="short" endarrowwidth="narrow" endarrowlength="short"/>
            </v:line>
            <v:rect id="_x0000_s1286" style="position:absolute;left:2847;top:5909;width:324;height:248" filled="f" stroked="f">
              <v:textbox style="mso-next-textbox:#_x0000_s1286" inset="1pt,1pt,1pt,1pt">
                <w:txbxContent>
                  <w:p w:rsidR="00303DC4" w:rsidRPr="00630748" w:rsidRDefault="00303DC4" w:rsidP="00303DC4">
                    <w:pPr>
                      <w:rPr>
                        <w:lang w:val="tr-TR"/>
                      </w:rPr>
                    </w:pPr>
                    <w:r>
                      <w:rPr>
                        <w:lang w:val="tr-TR"/>
                      </w:rPr>
                      <w:t>HP</w:t>
                    </w:r>
                  </w:p>
                </w:txbxContent>
              </v:textbox>
            </v:rect>
            <v:line id="_x0000_s1287" style="position:absolute" from="3157,6041" to="3491,6042">
              <v:stroke startarrow="block" startarrowwidth="narrow" startarrowlength="short" endarrowwidth="narrow" endarrowlength="short"/>
            </v:line>
            <v:rect id="_x0000_s1288" style="position:absolute;left:2231;top:5528;width:700;height:260" filled="f" stroked="f">
              <v:textbox style="mso-next-textbox:#_x0000_s1288" inset="1pt,1pt,1pt,1pt">
                <w:txbxContent>
                  <w:p w:rsidR="00303DC4" w:rsidRPr="00681EAD" w:rsidRDefault="00303DC4" w:rsidP="00303DC4">
                    <w:r w:rsidRPr="00681EAD">
                      <w:t>100 kW</w:t>
                    </w:r>
                  </w:p>
                </w:txbxContent>
              </v:textbox>
            </v:rect>
            <v:rect id="_x0000_s1289" style="position:absolute;left:2551;top:6288;width:341;height:620;mso-wrap-style:none" filled="f" stroked="f">
              <v:textbox style="mso-next-textbox:#_x0000_s1289;mso-fit-shape-to-text:t" inset="1pt,1pt,1pt,1pt">
                <w:txbxContent>
                  <w:p w:rsidR="00303DC4" w:rsidRPr="00154E86" w:rsidRDefault="00303DC4" w:rsidP="00303DC4">
                    <w:r w:rsidRPr="003B2BC5">
                      <w:rPr>
                        <w:position w:val="-10"/>
                      </w:rPr>
                      <w:object w:dxaOrig="300" w:dyaOrig="340">
                        <v:shape id="_x0000_i1096" type="#_x0000_t75" style="width:15pt;height:17.25pt" o:ole="">
                          <v:imagedata r:id="rId121" o:title=""/>
                        </v:shape>
                        <o:OLEObject Type="Embed" ProgID="Equation.3" ShapeID="_x0000_i1096" DrawAspect="Content" ObjectID="_1335858822" r:id="rId122"/>
                      </w:object>
                    </w:r>
                  </w:p>
                </w:txbxContent>
              </v:textbox>
            </v:rect>
            <v:rect id="_x0000_s1290" style="position:absolute;left:3571;top:5848;width:461;height:620;mso-wrap-style:none" filled="f" stroked="f">
              <v:textbox style="mso-next-textbox:#_x0000_s1290;mso-fit-shape-to-text:t" inset="1pt,1pt,1pt,1pt">
                <w:txbxContent>
                  <w:p w:rsidR="00303DC4" w:rsidRPr="00154E86" w:rsidRDefault="00303DC4" w:rsidP="00303DC4">
                    <w:r w:rsidRPr="00681EAD">
                      <w:rPr>
                        <w:position w:val="-10"/>
                      </w:rPr>
                      <w:object w:dxaOrig="420" w:dyaOrig="340">
                        <v:shape id="_x0000_i1097" type="#_x0000_t75" style="width:21pt;height:17.25pt" o:ole="">
                          <v:imagedata r:id="rId123" o:title=""/>
                        </v:shape>
                        <o:OLEObject Type="Embed" ProgID="Equation.3" ShapeID="_x0000_i1097" DrawAspect="Content" ObjectID="_1335858823" r:id="rId124"/>
                      </w:object>
                    </w:r>
                  </w:p>
                </w:txbxContent>
              </v:textbox>
            </v:rect>
          </v:group>
        </w:pict>
      </w:r>
      <w:r w:rsidRPr="00303DC4">
        <w:rPr>
          <w:b/>
          <w:i/>
          <w:lang w:val="en-US"/>
        </w:rPr>
        <w:t>Analysis</w:t>
      </w:r>
      <w:r w:rsidRPr="00303DC4">
        <w:rPr>
          <w:lang w:val="en-US"/>
        </w:rPr>
        <w:t xml:space="preserve">  </w:t>
      </w:r>
      <w:r w:rsidRPr="00303DC4">
        <w:rPr>
          <w:rFonts w:eastAsia="MS Mincho"/>
          <w:lang w:val="en-US"/>
        </w:rPr>
        <w:t>Since the heat pump is completely reversible, the combination of the coefficient of performance expression, first Law, and thermodynamic temperature scale gives</w:t>
      </w:r>
    </w:p>
    <w:p w:rsidR="00303DC4" w:rsidRPr="008705C6" w:rsidRDefault="00303DC4" w:rsidP="00303DC4">
      <w:pPr>
        <w:spacing w:before="60" w:after="60"/>
        <w:rPr>
          <w:rFonts w:eastAsia="MS Mincho"/>
        </w:rPr>
      </w:pPr>
      <w:r w:rsidRPr="00303DC4">
        <w:rPr>
          <w:rFonts w:eastAsia="MS Mincho"/>
          <w:lang w:val="en-US"/>
        </w:rPr>
        <w:tab/>
      </w:r>
      <w:r w:rsidRPr="008705C6">
        <w:rPr>
          <w:position w:val="-26"/>
        </w:rPr>
        <w:object w:dxaOrig="4480" w:dyaOrig="600">
          <v:shape id="_x0000_i1090" type="#_x0000_t75" style="width:224.25pt;height:30pt" o:ole="" fillcolor="window">
            <v:imagedata r:id="rId125" o:title=""/>
          </v:shape>
          <o:OLEObject Type="Embed" ProgID="Equation.3" ShapeID="_x0000_i1090" DrawAspect="Content" ObjectID="_1335858732" r:id="rId126"/>
        </w:object>
      </w:r>
    </w:p>
    <w:p w:rsidR="00303DC4" w:rsidRPr="00303DC4" w:rsidRDefault="00303DC4" w:rsidP="00303DC4">
      <w:pPr>
        <w:spacing w:before="60" w:after="60"/>
        <w:ind w:right="2880"/>
        <w:rPr>
          <w:rFonts w:eastAsia="MS Mincho"/>
          <w:lang w:val="en-US"/>
        </w:rPr>
      </w:pPr>
      <w:r w:rsidRPr="00303DC4">
        <w:rPr>
          <w:rFonts w:eastAsia="MS Mincho"/>
          <w:lang w:val="en-US"/>
        </w:rPr>
        <w:t>The power required to drive this heat pump, according to the coefficient of performance, is then</w:t>
      </w:r>
    </w:p>
    <w:p w:rsidR="00303DC4" w:rsidRPr="008705C6" w:rsidRDefault="00303DC4" w:rsidP="00303DC4">
      <w:pPr>
        <w:spacing w:before="60" w:after="60"/>
        <w:rPr>
          <w:rFonts w:eastAsia="MS Mincho"/>
        </w:rPr>
      </w:pPr>
      <w:r w:rsidRPr="00303DC4">
        <w:rPr>
          <w:rFonts w:eastAsia="MS Mincho"/>
          <w:lang w:val="en-US"/>
        </w:rPr>
        <w:tab/>
      </w:r>
      <w:r w:rsidRPr="008705C6">
        <w:rPr>
          <w:position w:val="-28"/>
        </w:rPr>
        <w:object w:dxaOrig="3480" w:dyaOrig="660">
          <v:shape id="_x0000_i1091" type="#_x0000_t75" style="width:174pt;height:33pt" o:ole="" fillcolor="window">
            <v:imagedata r:id="rId127" o:title=""/>
          </v:shape>
          <o:OLEObject Type="Embed" ProgID="Equation.3" ShapeID="_x0000_i1091" DrawAspect="Content" ObjectID="_1335858733" r:id="rId128"/>
        </w:object>
      </w:r>
    </w:p>
    <w:p w:rsidR="00303DC4" w:rsidRPr="00303DC4" w:rsidRDefault="00303DC4" w:rsidP="00303DC4">
      <w:pPr>
        <w:spacing w:before="60" w:after="60"/>
        <w:rPr>
          <w:rFonts w:eastAsia="MS Mincho"/>
          <w:lang w:val="en-US"/>
        </w:rPr>
      </w:pPr>
      <w:r w:rsidRPr="00303DC4">
        <w:rPr>
          <w:rFonts w:eastAsia="MS Mincho"/>
          <w:lang w:val="en-US"/>
        </w:rPr>
        <w:t>According to the first law, the rate at which heat is removed from the low-temperature energy reservoir is</w:t>
      </w:r>
    </w:p>
    <w:p w:rsidR="00303DC4" w:rsidRPr="008705C6" w:rsidRDefault="00303DC4" w:rsidP="00303DC4">
      <w:pPr>
        <w:spacing w:before="60" w:after="60"/>
        <w:rPr>
          <w:rFonts w:eastAsia="MS Mincho"/>
        </w:rPr>
      </w:pPr>
      <w:r w:rsidRPr="00303DC4">
        <w:rPr>
          <w:rFonts w:eastAsia="MS Mincho"/>
          <w:lang w:val="en-US"/>
        </w:rPr>
        <w:tab/>
      </w:r>
      <w:r w:rsidRPr="008705C6">
        <w:rPr>
          <w:position w:val="-12"/>
        </w:rPr>
        <w:object w:dxaOrig="4280" w:dyaOrig="360">
          <v:shape id="_x0000_i1092" type="#_x0000_t75" style="width:213.75pt;height:18pt" o:ole="" fillcolor="window">
            <v:imagedata r:id="rId129" o:title=""/>
          </v:shape>
          <o:OLEObject Type="Embed" ProgID="Equation.3" ShapeID="_x0000_i1092" DrawAspect="Content" ObjectID="_1335858734" r:id="rId130"/>
        </w:object>
      </w:r>
    </w:p>
    <w:p w:rsidR="00303DC4" w:rsidRPr="00303DC4" w:rsidRDefault="00303DC4" w:rsidP="00303DC4">
      <w:pPr>
        <w:spacing w:before="60" w:after="60"/>
        <w:rPr>
          <w:rFonts w:eastAsia="MS Mincho"/>
          <w:lang w:val="en-US"/>
        </w:rPr>
      </w:pPr>
      <w:r w:rsidRPr="00303DC4">
        <w:rPr>
          <w:rFonts w:eastAsia="MS Mincho"/>
          <w:lang w:val="en-US"/>
        </w:rPr>
        <w:t>The rate at which the entropy of the high temperature reservoir changes, according to the definition of the entropy, is</w:t>
      </w:r>
    </w:p>
    <w:p w:rsidR="00303DC4" w:rsidRPr="008705C6" w:rsidRDefault="00303DC4" w:rsidP="00303DC4">
      <w:pPr>
        <w:spacing w:before="60" w:after="60"/>
        <w:rPr>
          <w:rFonts w:eastAsia="MS Mincho"/>
        </w:rPr>
      </w:pPr>
      <w:r w:rsidRPr="00303DC4">
        <w:rPr>
          <w:rFonts w:eastAsia="MS Mincho"/>
          <w:lang w:val="en-US"/>
        </w:rPr>
        <w:tab/>
      </w:r>
      <w:r w:rsidRPr="008705C6">
        <w:rPr>
          <w:position w:val="-26"/>
        </w:rPr>
        <w:object w:dxaOrig="3140" w:dyaOrig="639">
          <v:shape id="_x0000_i1093" type="#_x0000_t75" style="width:156.75pt;height:32.25pt" o:ole="" fillcolor="window">
            <v:imagedata r:id="rId131" o:title=""/>
          </v:shape>
          <o:OLEObject Type="Embed" ProgID="Equation.3" ShapeID="_x0000_i1093" DrawAspect="Content" ObjectID="_1335858735" r:id="rId132"/>
        </w:object>
      </w:r>
    </w:p>
    <w:p w:rsidR="00303DC4" w:rsidRPr="00303DC4" w:rsidRDefault="00303DC4" w:rsidP="00303DC4">
      <w:pPr>
        <w:spacing w:before="60" w:after="60"/>
        <w:rPr>
          <w:rFonts w:eastAsia="MS Mincho"/>
          <w:lang w:val="en-US"/>
        </w:rPr>
      </w:pPr>
      <w:r w:rsidRPr="00303DC4">
        <w:rPr>
          <w:rFonts w:eastAsia="MS Mincho"/>
          <w:lang w:val="en-US"/>
        </w:rPr>
        <w:t>and that of the low-temperature reservoir is</w:t>
      </w:r>
    </w:p>
    <w:p w:rsidR="00303DC4" w:rsidRPr="008705C6" w:rsidRDefault="00303DC4" w:rsidP="00303DC4">
      <w:pPr>
        <w:spacing w:before="60" w:after="60"/>
        <w:rPr>
          <w:rFonts w:eastAsia="MS Mincho"/>
        </w:rPr>
      </w:pPr>
      <w:r w:rsidRPr="00303DC4">
        <w:rPr>
          <w:rFonts w:eastAsia="MS Mincho"/>
          <w:lang w:val="en-US"/>
        </w:rPr>
        <w:tab/>
      </w:r>
      <w:r w:rsidRPr="008705C6">
        <w:rPr>
          <w:position w:val="-26"/>
        </w:rPr>
        <w:object w:dxaOrig="3480" w:dyaOrig="639">
          <v:shape id="_x0000_i1094" type="#_x0000_t75" style="width:174pt;height:32.25pt" o:ole="" fillcolor="window">
            <v:imagedata r:id="rId133" o:title=""/>
          </v:shape>
          <o:OLEObject Type="Embed" ProgID="Equation.3" ShapeID="_x0000_i1094" DrawAspect="Content" ObjectID="_1335858736" r:id="rId134"/>
        </w:object>
      </w:r>
    </w:p>
    <w:p w:rsidR="00303DC4" w:rsidRPr="00303DC4" w:rsidRDefault="00303DC4" w:rsidP="00303DC4">
      <w:pPr>
        <w:spacing w:before="60" w:after="60"/>
        <w:rPr>
          <w:rFonts w:eastAsia="MS Mincho"/>
          <w:lang w:val="en-US"/>
        </w:rPr>
      </w:pPr>
      <w:r w:rsidRPr="00303DC4">
        <w:rPr>
          <w:rFonts w:eastAsia="MS Mincho"/>
          <w:lang w:val="en-US"/>
        </w:rPr>
        <w:lastRenderedPageBreak/>
        <w:t>The net rate of entropy change of everything in this system is</w:t>
      </w:r>
    </w:p>
    <w:p w:rsidR="00303DC4" w:rsidRPr="008705C6" w:rsidRDefault="00303DC4" w:rsidP="00303DC4">
      <w:pPr>
        <w:spacing w:before="60" w:after="60"/>
        <w:rPr>
          <w:rFonts w:eastAsia="MS Mincho"/>
        </w:rPr>
      </w:pPr>
      <w:r w:rsidRPr="00303DC4">
        <w:rPr>
          <w:rFonts w:eastAsia="MS Mincho"/>
          <w:lang w:val="en-US"/>
        </w:rPr>
        <w:tab/>
      </w:r>
      <w:r w:rsidRPr="008705C6">
        <w:rPr>
          <w:position w:val="-10"/>
        </w:rPr>
        <w:object w:dxaOrig="3879" w:dyaOrig="340">
          <v:shape id="_x0000_i1095" type="#_x0000_t75" style="width:194.25pt;height:17.25pt" o:ole="" fillcolor="window">
            <v:imagedata r:id="rId135" o:title=""/>
          </v:shape>
          <o:OLEObject Type="Embed" ProgID="Equation.3" ShapeID="_x0000_i1095" DrawAspect="Content" ObjectID="_1335858737" r:id="rId136"/>
        </w:object>
      </w:r>
    </w:p>
    <w:p w:rsidR="00303DC4" w:rsidRPr="00303DC4" w:rsidRDefault="00303DC4" w:rsidP="00303DC4">
      <w:pPr>
        <w:spacing w:before="60" w:after="60"/>
        <w:rPr>
          <w:rFonts w:eastAsia="MS Mincho"/>
          <w:lang w:val="en-US"/>
        </w:rPr>
      </w:pPr>
      <w:r w:rsidRPr="00303DC4">
        <w:rPr>
          <w:rFonts w:eastAsia="MS Mincho"/>
          <w:lang w:val="en-US"/>
        </w:rPr>
        <w:t>as it must be since the heat pump is completely reversible.</w:t>
      </w:r>
    </w:p>
    <w:p w:rsidR="00303DC4" w:rsidRPr="00303DC4" w:rsidRDefault="00303DC4" w:rsidP="00E42A29">
      <w:pPr>
        <w:pStyle w:val="Kop2"/>
        <w:rPr>
          <w:lang w:val="en-US"/>
        </w:rPr>
      </w:pPr>
      <w:proofErr w:type="spellStart"/>
      <w:r w:rsidRPr="00303DC4">
        <w:rPr>
          <w:lang w:val="en-US"/>
        </w:rPr>
        <w:t>Oefening</w:t>
      </w:r>
      <w:proofErr w:type="spellEnd"/>
      <w:r w:rsidRPr="00303DC4">
        <w:rPr>
          <w:lang w:val="en-US"/>
        </w:rPr>
        <w:t xml:space="preserve"> 7.33</w:t>
      </w:r>
    </w:p>
    <w:p w:rsidR="00303DC4" w:rsidRPr="00303DC4" w:rsidRDefault="00303DC4" w:rsidP="00303DC4">
      <w:pPr>
        <w:spacing w:before="60" w:after="60"/>
        <w:rPr>
          <w:lang w:val="en-US"/>
        </w:rPr>
      </w:pPr>
      <w:r w:rsidRPr="00303DC4">
        <w:rPr>
          <w:lang w:val="en-US"/>
        </w:rPr>
        <w:t>According to the conservation of mass principle,</w:t>
      </w:r>
    </w:p>
    <w:p w:rsidR="00303DC4" w:rsidRDefault="00303DC4" w:rsidP="00303DC4">
      <w:pPr>
        <w:spacing w:before="60" w:after="60"/>
      </w:pPr>
      <w:r w:rsidRPr="00303DC4">
        <w:rPr>
          <w:lang w:val="en-US"/>
        </w:rPr>
        <w:tab/>
      </w:r>
      <w:r w:rsidRPr="0064256E">
        <w:rPr>
          <w:position w:val="-48"/>
        </w:rPr>
        <w:object w:dxaOrig="1860" w:dyaOrig="1060">
          <v:shape id="_x0000_i1108" type="#_x0000_t75" style="width:93pt;height:53.25pt" o:ole="" fillcolor="window">
            <v:imagedata r:id="rId137" o:title=""/>
          </v:shape>
          <o:OLEObject Type="Embed" ProgID="Equation.3" ShapeID="_x0000_i1108" DrawAspect="Content" ObjectID="_1335858738" r:id="rId138"/>
        </w:object>
      </w:r>
    </w:p>
    <w:p w:rsidR="00303DC4" w:rsidRPr="00303DC4" w:rsidRDefault="00303DC4" w:rsidP="00303DC4">
      <w:pPr>
        <w:spacing w:before="60" w:after="60"/>
        <w:rPr>
          <w:lang w:val="en-US"/>
        </w:rPr>
      </w:pPr>
      <w:r w:rsidRPr="00303DC4">
        <w:rPr>
          <w:lang w:val="en-US"/>
        </w:rPr>
        <w:t>An entropy balance adapted to this system becomes</w:t>
      </w:r>
    </w:p>
    <w:p w:rsidR="00303DC4" w:rsidRDefault="00303DC4" w:rsidP="00303DC4">
      <w:pPr>
        <w:spacing w:before="60" w:after="60"/>
      </w:pPr>
      <w:r w:rsidRPr="00303DC4">
        <w:rPr>
          <w:lang w:val="en-US"/>
        </w:rPr>
        <w:tab/>
      </w:r>
      <w:r w:rsidRPr="0064256E">
        <w:rPr>
          <w:position w:val="-22"/>
        </w:rPr>
        <w:object w:dxaOrig="2220" w:dyaOrig="560">
          <v:shape id="_x0000_i1109" type="#_x0000_t75" style="width:111pt;height:27.75pt" o:ole="" fillcolor="window">
            <v:imagedata r:id="rId139" o:title=""/>
          </v:shape>
          <o:OLEObject Type="Embed" ProgID="Equation.3" ShapeID="_x0000_i1109" DrawAspect="Content" ObjectID="_1335858739" r:id="rId140"/>
        </w:object>
      </w:r>
    </w:p>
    <w:p w:rsidR="00303DC4" w:rsidRPr="00303DC4" w:rsidRDefault="00303DC4" w:rsidP="00303DC4">
      <w:pPr>
        <w:spacing w:before="60" w:after="60"/>
        <w:rPr>
          <w:lang w:val="en-US"/>
        </w:rPr>
      </w:pPr>
      <w:r w:rsidRPr="00303DC4">
        <w:rPr>
          <w:lang w:val="en-US"/>
        </w:rPr>
        <w:t>When this is combined with the mass balance, it becomes</w:t>
      </w:r>
    </w:p>
    <w:p w:rsidR="00303DC4" w:rsidRDefault="00303DC4" w:rsidP="00303DC4">
      <w:pPr>
        <w:spacing w:before="60" w:after="60"/>
      </w:pPr>
      <w:r w:rsidRPr="00303DC4">
        <w:rPr>
          <w:lang w:val="en-US"/>
        </w:rPr>
        <w:tab/>
      </w:r>
      <w:r w:rsidRPr="0064256E">
        <w:rPr>
          <w:position w:val="-22"/>
        </w:rPr>
        <w:object w:dxaOrig="2060" w:dyaOrig="560">
          <v:shape id="_x0000_i1110" type="#_x0000_t75" style="width:102.75pt;height:27.75pt" o:ole="" fillcolor="window">
            <v:imagedata r:id="rId141" o:title=""/>
          </v:shape>
          <o:OLEObject Type="Embed" ProgID="Equation.3" ShapeID="_x0000_i1110" DrawAspect="Content" ObjectID="_1335858740" r:id="rId142"/>
        </w:object>
      </w:r>
    </w:p>
    <w:p w:rsidR="00303DC4" w:rsidRPr="00303DC4" w:rsidRDefault="00303DC4" w:rsidP="00303DC4">
      <w:pPr>
        <w:spacing w:before="60" w:after="60"/>
        <w:rPr>
          <w:lang w:val="en-US"/>
        </w:rPr>
      </w:pPr>
      <w:r w:rsidRPr="00303DC4">
        <w:rPr>
          <w:lang w:val="en-US"/>
        </w:rPr>
        <w:t xml:space="preserve">Multiplying by </w:t>
      </w:r>
      <w:proofErr w:type="spellStart"/>
      <w:r w:rsidRPr="00303DC4">
        <w:rPr>
          <w:i/>
          <w:lang w:val="en-US"/>
        </w:rPr>
        <w:t>dt</w:t>
      </w:r>
      <w:proofErr w:type="spellEnd"/>
      <w:r w:rsidRPr="00303DC4">
        <w:rPr>
          <w:lang w:val="en-US"/>
        </w:rPr>
        <w:t xml:space="preserve"> and integrating the result yields</w:t>
      </w:r>
    </w:p>
    <w:p w:rsidR="00303DC4" w:rsidRDefault="00303DC4" w:rsidP="00303DC4">
      <w:pPr>
        <w:spacing w:before="60" w:after="60"/>
      </w:pPr>
      <w:r w:rsidRPr="00303DC4">
        <w:rPr>
          <w:lang w:val="en-US"/>
        </w:rPr>
        <w:tab/>
      </w:r>
      <w:r w:rsidRPr="003C7056">
        <w:rPr>
          <w:position w:val="-10"/>
        </w:rPr>
        <w:object w:dxaOrig="3140" w:dyaOrig="300">
          <v:shape id="_x0000_i1111" type="#_x0000_t75" style="width:156.75pt;height:15pt" o:ole="" fillcolor="window">
            <v:imagedata r:id="rId143" o:title=""/>
          </v:shape>
          <o:OLEObject Type="Embed" ProgID="Equation.3" ShapeID="_x0000_i1111" DrawAspect="Content" ObjectID="_1335858741" r:id="rId144"/>
        </w:object>
      </w:r>
    </w:p>
    <w:p w:rsidR="00303DC4" w:rsidRPr="00303DC4" w:rsidRDefault="00303DC4" w:rsidP="00303DC4">
      <w:pPr>
        <w:spacing w:before="60" w:after="60"/>
        <w:rPr>
          <w:lang w:val="en-US"/>
        </w:rPr>
      </w:pPr>
      <w:r w:rsidRPr="00303DC4">
        <w:rPr>
          <w:lang w:val="en-US"/>
        </w:rPr>
        <w:t>Since all the entropies are same, this reduces to</w:t>
      </w:r>
    </w:p>
    <w:p w:rsidR="00303DC4" w:rsidRDefault="00303DC4" w:rsidP="00303DC4">
      <w:pPr>
        <w:spacing w:before="60" w:after="60"/>
      </w:pPr>
      <w:r w:rsidRPr="00303DC4">
        <w:rPr>
          <w:lang w:val="en-US"/>
        </w:rPr>
        <w:tab/>
      </w:r>
      <w:r w:rsidRPr="003C7056">
        <w:rPr>
          <w:position w:val="-10"/>
        </w:rPr>
        <w:object w:dxaOrig="880" w:dyaOrig="300">
          <v:shape id="_x0000_i1112" type="#_x0000_t75" style="width:44.25pt;height:15pt" o:ole="" fillcolor="window">
            <v:imagedata r:id="rId145" o:title=""/>
          </v:shape>
          <o:OLEObject Type="Embed" ProgID="Equation.3" ShapeID="_x0000_i1112" DrawAspect="Content" ObjectID="_1335858742" r:id="rId146"/>
        </w:object>
      </w:r>
    </w:p>
    <w:p w:rsidR="00303DC4" w:rsidRPr="00303DC4" w:rsidRDefault="00303DC4" w:rsidP="00303DC4">
      <w:pPr>
        <w:spacing w:before="60" w:after="60"/>
        <w:rPr>
          <w:lang w:val="en-US"/>
        </w:rPr>
      </w:pPr>
      <w:r w:rsidRPr="00303DC4">
        <w:rPr>
          <w:lang w:val="en-US"/>
        </w:rPr>
        <w:t>Hence, the entropy of the surroundings can only increase or remain fixed.</w:t>
      </w:r>
    </w:p>
    <w:p w:rsidR="00303DC4" w:rsidRPr="00303DC4" w:rsidRDefault="00303DC4" w:rsidP="00E42A29">
      <w:pPr>
        <w:pStyle w:val="Kop2"/>
        <w:rPr>
          <w:lang w:val="en-US"/>
        </w:rPr>
      </w:pPr>
      <w:proofErr w:type="spellStart"/>
      <w:r w:rsidRPr="00303DC4">
        <w:rPr>
          <w:lang w:val="en-US"/>
        </w:rPr>
        <w:t>Oefening</w:t>
      </w:r>
      <w:proofErr w:type="spellEnd"/>
      <w:r w:rsidRPr="00303DC4">
        <w:rPr>
          <w:lang w:val="en-US"/>
        </w:rPr>
        <w:t xml:space="preserve"> 7.49</w:t>
      </w:r>
    </w:p>
    <w:p w:rsidR="00303DC4" w:rsidRPr="00303DC4" w:rsidRDefault="00303DC4" w:rsidP="00303DC4">
      <w:pPr>
        <w:spacing w:before="60" w:after="60"/>
        <w:rPr>
          <w:lang w:val="en-US"/>
        </w:rPr>
      </w:pPr>
      <w:r w:rsidRPr="00303DC4">
        <w:rPr>
          <w:b/>
          <w:i/>
          <w:lang w:val="en-US"/>
        </w:rPr>
        <w:t>Assumptions</w:t>
      </w:r>
      <w:r w:rsidRPr="00303DC4">
        <w:rPr>
          <w:lang w:val="en-US"/>
        </w:rPr>
        <w:t xml:space="preserve"> </w:t>
      </w:r>
      <w:r w:rsidRPr="00303DC4">
        <w:rPr>
          <w:b/>
          <w:lang w:val="en-US"/>
        </w:rPr>
        <w:t xml:space="preserve">1 </w:t>
      </w:r>
      <w:r w:rsidRPr="00303DC4">
        <w:rPr>
          <w:lang w:val="en-US"/>
        </w:rPr>
        <w:t xml:space="preserve">The system is stationary and thus the kinetic and potential energy changes are zero. </w:t>
      </w:r>
      <w:r w:rsidRPr="00303DC4">
        <w:rPr>
          <w:b/>
          <w:lang w:val="en-US"/>
        </w:rPr>
        <w:t xml:space="preserve">2 </w:t>
      </w:r>
      <w:r w:rsidRPr="00303DC4">
        <w:rPr>
          <w:lang w:val="en-US"/>
        </w:rPr>
        <w:t xml:space="preserve">There are no work interactions involved other than the boundary work. </w:t>
      </w:r>
      <w:r w:rsidRPr="00303DC4">
        <w:rPr>
          <w:b/>
          <w:lang w:val="en-US"/>
        </w:rPr>
        <w:t xml:space="preserve">3 </w:t>
      </w:r>
      <w:r w:rsidRPr="00303DC4">
        <w:rPr>
          <w:lang w:val="en-US"/>
        </w:rPr>
        <w:t xml:space="preserve">The thermal energy stored in the cylinder itself is negligible. </w:t>
      </w:r>
      <w:r w:rsidRPr="00303DC4">
        <w:rPr>
          <w:b/>
          <w:lang w:val="en-US"/>
        </w:rPr>
        <w:t xml:space="preserve">4 </w:t>
      </w:r>
      <w:r w:rsidRPr="00303DC4">
        <w:rPr>
          <w:lang w:val="en-US"/>
        </w:rPr>
        <w:t>The compression or expansion process is quasi-equilibrium.</w:t>
      </w:r>
      <w:r w:rsidRPr="00303DC4">
        <w:rPr>
          <w:b/>
          <w:lang w:val="en-US"/>
        </w:rPr>
        <w:t xml:space="preserve"> </w:t>
      </w:r>
    </w:p>
    <w:p w:rsidR="00303DC4" w:rsidRPr="00303DC4" w:rsidRDefault="00303DC4" w:rsidP="00303DC4">
      <w:pPr>
        <w:spacing w:before="60" w:after="60"/>
        <w:rPr>
          <w:lang w:val="en-US"/>
        </w:rPr>
      </w:pPr>
      <w:r w:rsidRPr="00303DC4">
        <w:rPr>
          <w:b/>
          <w:i/>
          <w:lang w:val="en-US"/>
        </w:rPr>
        <w:t>Analysis</w:t>
      </w:r>
      <w:r w:rsidRPr="00303DC4">
        <w:rPr>
          <w:b/>
          <w:lang w:val="en-US"/>
        </w:rPr>
        <w:t xml:space="preserve"> </w:t>
      </w:r>
      <w:r w:rsidRPr="00303DC4">
        <w:rPr>
          <w:lang w:val="en-US"/>
        </w:rPr>
        <w:t xml:space="preserve">The energy balance for this system can be expressed as </w:t>
      </w:r>
    </w:p>
    <w:p w:rsidR="00303DC4" w:rsidRDefault="00303DC4" w:rsidP="00303DC4">
      <w:pPr>
        <w:spacing w:before="60" w:after="60"/>
      </w:pPr>
      <w:r w:rsidRPr="00303DC4">
        <w:rPr>
          <w:lang w:val="en-US"/>
        </w:rPr>
        <w:tab/>
      </w:r>
      <w:r w:rsidRPr="00FD54B2">
        <w:rPr>
          <w:position w:val="-46"/>
        </w:rPr>
        <w:object w:dxaOrig="3100" w:dyaOrig="1020">
          <v:shape id="_x0000_i1118" type="#_x0000_t75" style="width:155.25pt;height:51pt" o:ole="" fillcolor="window">
            <v:imagedata r:id="rId147" o:title=""/>
          </v:shape>
          <o:OLEObject Type="Embed" ProgID="Equation.3" ShapeID="_x0000_i1118" DrawAspect="Content" ObjectID="_1335858743" r:id="rId148"/>
        </w:object>
      </w:r>
    </w:p>
    <w:p w:rsidR="00303DC4" w:rsidRDefault="00303DC4" w:rsidP="00303DC4">
      <w:pPr>
        <w:spacing w:before="60" w:after="60"/>
      </w:pPr>
      <w:r>
        <w:t>T</w:t>
      </w:r>
      <w:r w:rsidRPr="00D33CB1">
        <w:t xml:space="preserve">he </w:t>
      </w:r>
      <w:proofErr w:type="spellStart"/>
      <w:r w:rsidRPr="00D33CB1">
        <w:t>initial</w:t>
      </w:r>
      <w:proofErr w:type="spellEnd"/>
      <w:r w:rsidRPr="00D33CB1">
        <w:t xml:space="preserve"> </w:t>
      </w:r>
      <w:r>
        <w:t>state</w:t>
      </w:r>
      <w:r w:rsidRPr="00D33CB1">
        <w:t xml:space="preserve"> </w:t>
      </w:r>
      <w:proofErr w:type="spellStart"/>
      <w:r>
        <w:t>properties</w:t>
      </w:r>
      <w:proofErr w:type="spellEnd"/>
      <w:r>
        <w:t xml:space="preserve"> are</w:t>
      </w:r>
    </w:p>
    <w:p w:rsidR="00303DC4" w:rsidRDefault="00303DC4" w:rsidP="00303DC4">
      <w:pPr>
        <w:spacing w:before="60" w:after="60"/>
      </w:pPr>
      <w:r>
        <w:rPr>
          <w:noProof/>
          <w:lang w:val="tr-TR" w:eastAsia="zh-TW"/>
        </w:rPr>
        <w:pict>
          <v:group id="_x0000_s1291" style="position:absolute;margin-left:284.6pt;margin-top:21.7pt;width:115.25pt;height:89.65pt;z-index:251678720" coordorigin="7452,3720" coordsize="2305,1793">
            <v:line id="_x0000_s1292" style="position:absolute" from="7692,3848" to="7693,5397">
              <v:stroke startarrow="open" startarrowwidth="narrow" endarrowwidth="narrow"/>
            </v:line>
            <v:line id="_x0000_s1293" style="position:absolute" from="7700,5392" to="9525,5393">
              <v:stroke startarrowwidth="narrow" endarrow="open" endarrowwidth="narrow"/>
            </v:line>
            <v:shape id="_x0000_s1294" style="position:absolute;left:7788;top:3968;width:1585;height:1273" coordsize="20000,20000" path="m,19984l1312,17596,3331,3645,3634,2137,4442,503,5552,r707,126l7369,1131,8479,3268r3029,6410l13628,13071r2523,3394l19987,19859e" filled="f">
              <v:stroke startarrowwidth="narrow" endarrowwidth="narrow"/>
              <v:path arrowok="t"/>
            </v:shape>
            <v:rect id="_x0000_s1295" style="position:absolute;left:7452;top:3720;width:201;height:233" filled="f" stroked="f">
              <v:textbox style="mso-next-textbox:#_x0000_s1295" inset="1pt,1pt,1pt,1pt">
                <w:txbxContent>
                  <w:p w:rsidR="00303DC4" w:rsidRPr="00D63E9F" w:rsidRDefault="00303DC4" w:rsidP="00303DC4">
                    <w:pPr>
                      <w:rPr>
                        <w:i/>
                        <w:lang w:val="tr-TR"/>
                      </w:rPr>
                    </w:pPr>
                    <w:r w:rsidRPr="00D63E9F">
                      <w:rPr>
                        <w:i/>
                        <w:lang w:val="tr-TR"/>
                      </w:rPr>
                      <w:t>T</w:t>
                    </w:r>
                  </w:p>
                </w:txbxContent>
              </v:textbox>
            </v:rect>
            <v:rect id="_x0000_s1296" style="position:absolute;left:9588;top:5240;width:169;height:273" filled="f" stroked="f">
              <v:textbox style="mso-next-textbox:#_x0000_s1296" inset="1pt,1pt,1pt,1pt">
                <w:txbxContent>
                  <w:p w:rsidR="00303DC4" w:rsidRPr="00D63E9F" w:rsidRDefault="00303DC4" w:rsidP="00303DC4">
                    <w:r w:rsidRPr="00D63E9F">
                      <w:rPr>
                        <w:i/>
                      </w:rPr>
                      <w:t>s</w:t>
                    </w:r>
                  </w:p>
                </w:txbxContent>
              </v:textbox>
            </v:rect>
            <v:rect id="_x0000_s1297" style="position:absolute;left:8952;top:4140;width:227;height:269" filled="f" stroked="f" strokeweight=".5pt">
              <v:textbox style="mso-next-textbox:#_x0000_s1297" inset="1pt,1pt,1pt,1pt">
                <w:txbxContent>
                  <w:p w:rsidR="00303DC4" w:rsidRPr="00D63E9F" w:rsidRDefault="00303DC4" w:rsidP="00303DC4">
                    <w:r w:rsidRPr="00D63E9F">
                      <w:t>2</w:t>
                    </w:r>
                  </w:p>
                </w:txbxContent>
              </v:textbox>
            </v:rect>
            <v:rect id="_x0000_s1298" style="position:absolute;left:8892;top:5020;width:220;height:280" filled="f" stroked="f" strokeweight=".5pt">
              <v:textbox style="mso-next-textbox:#_x0000_s1298" inset="1pt,1pt,1pt,1pt">
                <w:txbxContent>
                  <w:p w:rsidR="00303DC4" w:rsidRPr="00D63E9F" w:rsidRDefault="00303DC4" w:rsidP="00303DC4">
                    <w:r w:rsidRPr="00D63E9F">
                      <w:t>1</w:t>
                    </w:r>
                  </w:p>
                </w:txbxContent>
              </v:textbox>
            </v:rect>
            <v:line id="_x0000_s1299" style="position:absolute;rotation:180" from="8872,4320" to="8872,5000" strokeweight="1.5pt">
              <v:stroke startarrow="oval" startarrowwidth="narrow" startarrowlength="short" endarrow="oval" endarrowwidth="narrow" endarrowlength="short"/>
            </v:line>
            <v:line id="_x0000_s1300" style="position:absolute;rotation:180" from="8872,4560" to="8872,4840">
              <v:stroke endarrow="classic"/>
            </v:line>
          </v:group>
        </w:pict>
      </w:r>
      <w:r>
        <w:t xml:space="preserve">  </w:t>
      </w:r>
      <w:r w:rsidRPr="00FD54B2">
        <w:rPr>
          <w:position w:val="-24"/>
        </w:rPr>
        <w:object w:dxaOrig="4980" w:dyaOrig="580">
          <v:shape id="_x0000_i1119" type="#_x0000_t75" style="width:249pt;height:29.25pt" o:ole="" fillcolor="window">
            <v:imagedata r:id="rId149" o:title=""/>
          </v:shape>
          <o:OLEObject Type="Embed" ProgID="Equation.3" ShapeID="_x0000_i1119" DrawAspect="Content" ObjectID="_1335858744" r:id="rId150"/>
        </w:object>
      </w:r>
    </w:p>
    <w:p w:rsidR="00303DC4" w:rsidRPr="00303DC4" w:rsidRDefault="00303DC4" w:rsidP="00303DC4">
      <w:pPr>
        <w:spacing w:before="60" w:after="60"/>
        <w:rPr>
          <w:lang w:val="en-US"/>
        </w:rPr>
      </w:pPr>
      <w:r w:rsidRPr="00303DC4">
        <w:rPr>
          <w:lang w:val="en-US"/>
        </w:rPr>
        <w:t>Since the entropy is constant during this process,</w:t>
      </w:r>
    </w:p>
    <w:p w:rsidR="00303DC4" w:rsidRDefault="00303DC4" w:rsidP="00303DC4">
      <w:pPr>
        <w:spacing w:before="60" w:after="60"/>
      </w:pPr>
      <w:r w:rsidRPr="00303DC4">
        <w:rPr>
          <w:lang w:val="en-US"/>
        </w:rPr>
        <w:t xml:space="preserve">  </w:t>
      </w:r>
      <w:r w:rsidRPr="00FD54B2">
        <w:rPr>
          <w:position w:val="-28"/>
        </w:rPr>
        <w:object w:dxaOrig="5020" w:dyaOrig="660">
          <v:shape id="_x0000_i1120" type="#_x0000_t75" style="width:251.25pt;height:33pt" o:ole="" fillcolor="window">
            <v:imagedata r:id="rId151" o:title=""/>
          </v:shape>
          <o:OLEObject Type="Embed" ProgID="Equation.3" ShapeID="_x0000_i1120" DrawAspect="Content" ObjectID="_1335858745" r:id="rId152"/>
        </w:object>
      </w:r>
    </w:p>
    <w:p w:rsidR="00303DC4" w:rsidRDefault="00303DC4" w:rsidP="00303DC4">
      <w:pPr>
        <w:spacing w:before="60" w:after="60"/>
      </w:pPr>
      <w:proofErr w:type="spellStart"/>
      <w:r>
        <w:t>Substituting</w:t>
      </w:r>
      <w:proofErr w:type="spellEnd"/>
      <w:r>
        <w:t>,</w:t>
      </w:r>
    </w:p>
    <w:p w:rsidR="00303DC4" w:rsidRPr="00303DC4" w:rsidRDefault="00303DC4" w:rsidP="00303DC4">
      <w:pPr>
        <w:spacing w:before="60" w:after="60"/>
        <w:rPr>
          <w:lang w:val="en-US"/>
        </w:rPr>
      </w:pPr>
      <w:r w:rsidRPr="00303DC4">
        <w:rPr>
          <w:lang w:val="en-US"/>
        </w:rPr>
        <w:t xml:space="preserve">  </w:t>
      </w:r>
      <w:r w:rsidRPr="002A52F2">
        <w:rPr>
          <w:position w:val="-10"/>
        </w:rPr>
        <w:object w:dxaOrig="4580" w:dyaOrig="300">
          <v:shape id="_x0000_i1121" type="#_x0000_t75" style="width:228.75pt;height:15pt" o:ole="" fillcolor="window">
            <v:imagedata r:id="rId153" o:title=""/>
          </v:shape>
          <o:OLEObject Type="Embed" ProgID="Equation.3" ShapeID="_x0000_i1121" DrawAspect="Content" ObjectID="_1335858746" r:id="rId154"/>
        </w:object>
      </w:r>
    </w:p>
    <w:p w:rsidR="00303DC4" w:rsidRPr="00303DC4" w:rsidRDefault="00303DC4" w:rsidP="00303DC4">
      <w:pPr>
        <w:spacing w:before="60" w:after="60"/>
        <w:rPr>
          <w:lang w:val="en-US"/>
        </w:rPr>
      </w:pPr>
    </w:p>
    <w:p w:rsidR="00303DC4" w:rsidRDefault="00303DC4" w:rsidP="00303DC4">
      <w:pPr>
        <w:spacing w:before="60" w:after="60"/>
        <w:rPr>
          <w:b/>
          <w:bCs/>
          <w:color w:val="000000"/>
          <w:szCs w:val="18"/>
          <w:lang w:val="en-US"/>
        </w:rPr>
      </w:pPr>
    </w:p>
    <w:p w:rsidR="00303DC4" w:rsidRDefault="00303DC4" w:rsidP="00303DC4">
      <w:pPr>
        <w:pStyle w:val="Kop2"/>
        <w:rPr>
          <w:lang w:val="en-US"/>
        </w:rPr>
      </w:pPr>
      <w:proofErr w:type="spellStart"/>
      <w:r>
        <w:rPr>
          <w:lang w:val="en-US"/>
        </w:rPr>
        <w:lastRenderedPageBreak/>
        <w:t>Oefening</w:t>
      </w:r>
      <w:proofErr w:type="spellEnd"/>
      <w:r>
        <w:rPr>
          <w:lang w:val="en-US"/>
        </w:rPr>
        <w:t xml:space="preserve"> </w:t>
      </w:r>
      <w:r w:rsidRPr="00303DC4">
        <w:rPr>
          <w:lang w:val="en-US"/>
        </w:rPr>
        <w:t>7</w:t>
      </w:r>
      <w:r>
        <w:rPr>
          <w:lang w:val="en-US"/>
        </w:rPr>
        <w:t>.</w:t>
      </w:r>
      <w:r w:rsidRPr="00303DC4">
        <w:rPr>
          <w:lang w:val="en-US"/>
        </w:rPr>
        <w:t xml:space="preserve">52 </w:t>
      </w:r>
    </w:p>
    <w:p w:rsidR="00303DC4" w:rsidRPr="00303DC4" w:rsidRDefault="00303DC4" w:rsidP="00303DC4">
      <w:pPr>
        <w:spacing w:before="60" w:after="60"/>
        <w:rPr>
          <w:lang w:val="en-US"/>
        </w:rPr>
      </w:pPr>
      <w:r w:rsidRPr="00303DC4">
        <w:rPr>
          <w:lang w:val="en-US"/>
        </w:rPr>
        <w:t>The total heat transfer for the process 1-2 shown in the figure is to be determined.</w:t>
      </w:r>
    </w:p>
    <w:p w:rsidR="00303DC4" w:rsidRDefault="00303DC4" w:rsidP="00303DC4">
      <w:pPr>
        <w:spacing w:before="60" w:after="60"/>
      </w:pPr>
      <w:r w:rsidRPr="00303DC4">
        <w:rPr>
          <w:b/>
          <w:i/>
          <w:lang w:val="en-US"/>
        </w:rPr>
        <w:t>Analysis</w:t>
      </w:r>
      <w:r w:rsidRPr="00303DC4">
        <w:rPr>
          <w:b/>
          <w:lang w:val="en-US"/>
        </w:rPr>
        <w:t xml:space="preserve"> </w:t>
      </w:r>
      <w:r w:rsidRPr="00303DC4">
        <w:rPr>
          <w:lang w:val="en-US"/>
        </w:rPr>
        <w:t xml:space="preserve">For a reversible process, the area under the process line in </w:t>
      </w:r>
      <w:r w:rsidRPr="00303DC4">
        <w:rPr>
          <w:i/>
          <w:lang w:val="en-US"/>
        </w:rPr>
        <w:t>T</w:t>
      </w:r>
      <w:r w:rsidRPr="00303DC4">
        <w:rPr>
          <w:lang w:val="en-US"/>
        </w:rPr>
        <w:t>-</w:t>
      </w:r>
      <w:r w:rsidRPr="00303DC4">
        <w:rPr>
          <w:i/>
          <w:lang w:val="en-US"/>
        </w:rPr>
        <w:t>s</w:t>
      </w:r>
      <w:r w:rsidRPr="00303DC4">
        <w:rPr>
          <w:lang w:val="en-US"/>
        </w:rPr>
        <w:t xml:space="preserve"> diagram is equal to the heat transfer during that process. </w:t>
      </w:r>
      <w:proofErr w:type="spellStart"/>
      <w:r>
        <w:t>Then</w:t>
      </w:r>
      <w:proofErr w:type="spellEnd"/>
      <w:r>
        <w:t>,</w:t>
      </w:r>
    </w:p>
    <w:p w:rsidR="00303DC4" w:rsidRDefault="00303DC4" w:rsidP="00303DC4">
      <w:pPr>
        <w:spacing w:before="60" w:after="60"/>
      </w:pPr>
      <w:r>
        <w:rPr>
          <w:noProof/>
          <w:lang w:val="tr-TR" w:eastAsia="zh-TW"/>
        </w:rPr>
        <w:pict>
          <v:group id="_x0000_s1301" style="position:absolute;margin-left:254.5pt;margin-top:.3pt;width:160.25pt;height:122.1pt;z-index:251679744" coordorigin="6492,6160" coordsize="3020,2120">
            <v:line id="_x0000_s1302" style="position:absolute" from="7072,6328" to="7073,7877">
              <v:stroke startarrow="open" startarrowwidth="narrow" endarrowwidth="narrow"/>
            </v:line>
            <v:line id="_x0000_s1303" style="position:absolute" from="7080,7872" to="8905,7873">
              <v:stroke startarrowwidth="narrow" endarrow="open" endarrowwidth="narrow"/>
            </v:line>
            <v:rect id="_x0000_s1304" style="position:absolute;left:6492;top:6160;width:601;height:233" filled="f" stroked="f">
              <v:textbox style="mso-next-textbox:#_x0000_s1304" inset="1pt,1pt,1pt,1pt">
                <w:txbxContent>
                  <w:p w:rsidR="00303DC4" w:rsidRPr="003E11E5" w:rsidRDefault="00303DC4" w:rsidP="00303DC4">
                    <w:pPr>
                      <w:rPr>
                        <w:lang w:val="tr-TR"/>
                      </w:rPr>
                    </w:pPr>
                    <w:r w:rsidRPr="003E11E5">
                      <w:rPr>
                        <w:i/>
                        <w:lang w:val="tr-TR"/>
                      </w:rPr>
                      <w:t>T</w:t>
                    </w:r>
                    <w:r w:rsidRPr="003E11E5">
                      <w:rPr>
                        <w:lang w:val="tr-TR"/>
                      </w:rPr>
                      <w:t xml:space="preserve"> (</w:t>
                    </w:r>
                    <w:r w:rsidRPr="003E11E5">
                      <w:rPr>
                        <w:lang w:val="tr-TR"/>
                      </w:rPr>
                      <w:sym w:font="Symbol" w:char="F0B0"/>
                    </w:r>
                    <w:r w:rsidRPr="003E11E5">
                      <w:rPr>
                        <w:lang w:val="tr-TR"/>
                      </w:rPr>
                      <w:t>C)</w:t>
                    </w:r>
                  </w:p>
                </w:txbxContent>
              </v:textbox>
            </v:rect>
            <v:rect id="_x0000_s1305" style="position:absolute;left:8752;top:7960;width:760;height:280" filled="f" stroked="f">
              <v:textbox style="mso-next-textbox:#_x0000_s1305" inset="1pt,1pt,1pt,1pt">
                <w:txbxContent>
                  <w:p w:rsidR="00303DC4" w:rsidRPr="003E11E5" w:rsidRDefault="00303DC4" w:rsidP="00303DC4">
                    <w:r w:rsidRPr="003E11E5">
                      <w:rPr>
                        <w:i/>
                      </w:rPr>
                      <w:t>S</w:t>
                    </w:r>
                    <w:r w:rsidRPr="003E11E5">
                      <w:t xml:space="preserve"> (kJ/K)</w:t>
                    </w:r>
                  </w:p>
                </w:txbxContent>
              </v:textbox>
            </v:rect>
            <v:rect id="_x0000_s1306" style="position:absolute;left:8232;top:6420;width:227;height:269" filled="f" stroked="f" strokeweight=".5pt">
              <v:textbox style="mso-next-textbox:#_x0000_s1306" inset="1pt,1pt,1pt,1pt">
                <w:txbxContent>
                  <w:p w:rsidR="00303DC4" w:rsidRPr="003E11E5" w:rsidRDefault="00303DC4" w:rsidP="00303DC4">
                    <w:r w:rsidRPr="003E11E5">
                      <w:t>2</w:t>
                    </w:r>
                  </w:p>
                </w:txbxContent>
              </v:textbox>
            </v:rect>
            <v:rect id="_x0000_s1307" style="position:absolute;left:7232;top:7280;width:220;height:280" filled="f" stroked="f" strokeweight=".5pt">
              <v:textbox style="mso-next-textbox:#_x0000_s1307" inset="1pt,1pt,1pt,1pt">
                <w:txbxContent>
                  <w:p w:rsidR="00303DC4" w:rsidRPr="003E11E5" w:rsidRDefault="00303DC4" w:rsidP="00303DC4">
                    <w:r w:rsidRPr="003E11E5">
                      <w:t>1</w:t>
                    </w:r>
                  </w:p>
                </w:txbxContent>
              </v:textbox>
            </v:rect>
            <v:line id="_x0000_s1308" style="position:absolute;flip:y" from="7412,6680" to="8292,7560" strokeweight="1pt">
              <v:stroke endarrow="block" endarrowwidth="narrow"/>
            </v:line>
            <v:line id="_x0000_s1309" style="position:absolute;flip:x" from="7032,6700" to="8232,6700">
              <v:stroke dashstyle="dash"/>
            </v:line>
            <v:line id="_x0000_s1310" style="position:absolute;flip:x" from="7032,7560" to="7392,7560">
              <v:stroke dashstyle="dash"/>
            </v:line>
            <v:line id="_x0000_s1311" style="position:absolute" from="8272,6700" to="8272,7900">
              <v:stroke dashstyle="dash"/>
            </v:line>
            <v:rect id="_x0000_s1312" style="position:absolute;left:6572;top:6560;width:420;height:240" filled="f" stroked="f" strokeweight=".5pt">
              <v:textbox style="mso-next-textbox:#_x0000_s1312" inset="1pt,1pt,1pt,1pt">
                <w:txbxContent>
                  <w:p w:rsidR="00303DC4" w:rsidRPr="003E11E5" w:rsidRDefault="00303DC4" w:rsidP="00303DC4">
                    <w:pPr>
                      <w:rPr>
                        <w:lang w:val="tr-TR"/>
                      </w:rPr>
                    </w:pPr>
                    <w:r w:rsidRPr="003E11E5">
                      <w:rPr>
                        <w:lang w:val="tr-TR"/>
                      </w:rPr>
                      <w:t xml:space="preserve"> </w:t>
                    </w:r>
                    <w:r w:rsidRPr="003E11E5">
                      <w:rPr>
                        <w:lang w:val="tr-TR"/>
                      </w:rPr>
                      <w:t>500</w:t>
                    </w:r>
                  </w:p>
                </w:txbxContent>
              </v:textbox>
            </v:rect>
            <v:rect id="_x0000_s1313" style="position:absolute;left:6572;top:7420;width:420;height:240" filled="f" stroked="f" strokeweight=".5pt">
              <v:textbox style="mso-next-textbox:#_x0000_s1313" inset="1pt,1pt,1pt,1pt">
                <w:txbxContent>
                  <w:p w:rsidR="00303DC4" w:rsidRPr="003E11E5" w:rsidRDefault="00303DC4" w:rsidP="00303DC4">
                    <w:pPr>
                      <w:rPr>
                        <w:lang w:val="tr-TR"/>
                      </w:rPr>
                    </w:pPr>
                    <w:r w:rsidRPr="003E11E5">
                      <w:rPr>
                        <w:lang w:val="tr-TR"/>
                      </w:rPr>
                      <w:t xml:space="preserve"> 100</w:t>
                    </w:r>
                  </w:p>
                </w:txbxContent>
              </v:textbox>
            </v:rect>
            <v:line id="_x0000_s1314" style="position:absolute" from="7412,7580" to="7412,7940">
              <v:stroke dashstyle="dash"/>
            </v:line>
            <v:rect id="_x0000_s1315" style="position:absolute;left:7272;top:7960;width:1160;height:320" filled="f" stroked="f" strokeweight=".5pt">
              <v:textbox style="mso-next-textbox:#_x0000_s1315" inset="1pt,1pt,1pt,1pt">
                <w:txbxContent>
                  <w:p w:rsidR="00303DC4" w:rsidRPr="003E11E5" w:rsidRDefault="00303DC4" w:rsidP="00303DC4">
                    <w:pPr>
                      <w:rPr>
                        <w:lang w:val="tr-TR"/>
                      </w:rPr>
                    </w:pPr>
                    <w:r w:rsidRPr="003E11E5">
                      <w:rPr>
                        <w:lang w:val="tr-TR"/>
                      </w:rPr>
                      <w:t xml:space="preserve"> </w:t>
                    </w:r>
                    <w:r w:rsidRPr="003E11E5">
                      <w:rPr>
                        <w:lang w:val="tr-TR"/>
                      </w:rPr>
                      <w:t>0.2           1.0</w:t>
                    </w:r>
                  </w:p>
                </w:txbxContent>
              </v:textbox>
            </v:rect>
          </v:group>
        </w:pict>
      </w:r>
      <w:r>
        <w:t xml:space="preserve">     </w:t>
      </w:r>
      <w:r w:rsidRPr="00BE417F">
        <w:rPr>
          <w:position w:val="-100"/>
        </w:rPr>
        <w:object w:dxaOrig="4060" w:dyaOrig="2100">
          <v:shape id="_x0000_i1122" type="#_x0000_t75" style="width:203.25pt;height:105pt" o:ole="" fillcolor="window">
            <v:imagedata r:id="rId155" o:title=""/>
          </v:shape>
          <o:OLEObject Type="Embed" ProgID="Equation.3" ShapeID="_x0000_i1122" DrawAspect="Content" ObjectID="_1335858747" r:id="rId156"/>
        </w:object>
      </w:r>
    </w:p>
    <w:p w:rsidR="00303DC4" w:rsidRDefault="00303DC4" w:rsidP="00303DC4">
      <w:pPr>
        <w:spacing w:before="60" w:after="60"/>
      </w:pPr>
    </w:p>
    <w:p w:rsidR="00303DC4" w:rsidRPr="00303DC4" w:rsidRDefault="00303DC4" w:rsidP="00303DC4">
      <w:pPr>
        <w:pStyle w:val="Kop2"/>
        <w:rPr>
          <w:lang w:val="en-US"/>
        </w:rPr>
      </w:pPr>
      <w:proofErr w:type="spellStart"/>
      <w:r w:rsidRPr="00303DC4">
        <w:rPr>
          <w:lang w:val="en-US"/>
        </w:rPr>
        <w:t>Oefening</w:t>
      </w:r>
      <w:proofErr w:type="spellEnd"/>
      <w:r w:rsidRPr="00303DC4">
        <w:rPr>
          <w:lang w:val="en-US"/>
        </w:rPr>
        <w:t xml:space="preserve"> 7.55</w:t>
      </w:r>
    </w:p>
    <w:p w:rsidR="00303DC4" w:rsidRPr="00303DC4" w:rsidRDefault="00303DC4" w:rsidP="00303DC4">
      <w:pPr>
        <w:spacing w:before="60" w:after="60"/>
        <w:rPr>
          <w:i/>
          <w:lang w:val="en-US"/>
        </w:rPr>
      </w:pPr>
      <w:r w:rsidRPr="00303DC4">
        <w:rPr>
          <w:b/>
          <w:i/>
          <w:lang w:val="en-US"/>
        </w:rPr>
        <w:t>Assumptions</w:t>
      </w:r>
      <w:r w:rsidRPr="00303DC4">
        <w:rPr>
          <w:lang w:val="en-US"/>
        </w:rPr>
        <w:t xml:space="preserve"> </w:t>
      </w:r>
      <w:r w:rsidRPr="00303DC4">
        <w:rPr>
          <w:b/>
          <w:lang w:val="en-US"/>
        </w:rPr>
        <w:t>1</w:t>
      </w:r>
      <w:r w:rsidRPr="00303DC4">
        <w:rPr>
          <w:lang w:val="en-US"/>
        </w:rPr>
        <w:t xml:space="preserve"> This is a steady-flow process since there is no change with time.</w:t>
      </w:r>
      <w:r w:rsidRPr="00303DC4">
        <w:rPr>
          <w:b/>
          <w:lang w:val="en-US"/>
        </w:rPr>
        <w:t xml:space="preserve"> 2 </w:t>
      </w:r>
      <w:r w:rsidRPr="00303DC4">
        <w:rPr>
          <w:lang w:val="en-US"/>
        </w:rPr>
        <w:t xml:space="preserve">The process is isentropic (i.e., reversible-adiabatic). </w:t>
      </w:r>
    </w:p>
    <w:p w:rsidR="00303DC4" w:rsidRPr="00303DC4" w:rsidRDefault="00303DC4" w:rsidP="00303DC4">
      <w:pPr>
        <w:spacing w:before="60" w:after="60"/>
        <w:rPr>
          <w:lang w:val="en-US"/>
        </w:rPr>
      </w:pPr>
      <w:r w:rsidRPr="00303DC4">
        <w:rPr>
          <w:b/>
          <w:i/>
          <w:lang w:val="en-US"/>
        </w:rPr>
        <w:t>Analysis</w:t>
      </w:r>
      <w:r w:rsidRPr="00303DC4">
        <w:rPr>
          <w:lang w:val="en-US"/>
        </w:rPr>
        <w:t xml:space="preserve"> There is only one inlet and one exit, and thus </w:t>
      </w:r>
      <w:r w:rsidRPr="006334B0">
        <w:rPr>
          <w:position w:val="-10"/>
        </w:rPr>
        <w:object w:dxaOrig="1080" w:dyaOrig="300">
          <v:shape id="_x0000_i1128" type="#_x0000_t75" style="width:54pt;height:15pt" o:ole="" fillcolor="window">
            <v:imagedata r:id="rId157" o:title=""/>
          </v:shape>
          <o:OLEObject Type="Embed" ProgID="Equation.3" ShapeID="_x0000_i1128" DrawAspect="Content" ObjectID="_1335858748" r:id="rId158"/>
        </w:object>
      </w:r>
      <w:r w:rsidRPr="00303DC4">
        <w:rPr>
          <w:lang w:val="en-US"/>
        </w:rPr>
        <w:t>. We take the turbine as the system, which is a control volume since mass crosses the boundary. The energy balance for this steady-flow system can be expressed in the rate form as</w:t>
      </w:r>
    </w:p>
    <w:p w:rsidR="00303DC4" w:rsidRPr="006334B0" w:rsidRDefault="00303DC4" w:rsidP="00303DC4">
      <w:pPr>
        <w:spacing w:before="60" w:after="60"/>
      </w:pPr>
      <w:r>
        <w:rPr>
          <w:noProof/>
          <w:lang w:val="tr-TR" w:eastAsia="zh-TW"/>
        </w:rPr>
        <w:pict>
          <v:group id="_x0000_s1316" style="position:absolute;margin-left:306.05pt;margin-top:.95pt;width:93.8pt;height:88.35pt;z-index:251681792" coordorigin="7914,3353" coordsize="1876,1767">
            <v:shape id="_x0000_s1317" type="#_x0000_t8" style="position:absolute;left:8604;top:3579;width:1028;height:1344;rotation:90" strokeweight="1.5pt"/>
            <v:line id="_x0000_s1318" style="position:absolute" from="9650,4733" to="9650,5045" strokeweight="1.5pt">
              <v:stroke startarrowwidth="narrow" endarrow="block"/>
            </v:line>
            <v:line id="_x0000_s1319" style="position:absolute" from="8642,3665" to="8642,3976" strokeweight="1.5pt">
              <v:stroke startarrowwidth="narrow" endarrow="block"/>
            </v:line>
            <v:shape id="_x0000_s1320" type="#_x0000_t202" style="position:absolute;left:8838;top:4145;width:692;height:280" stroked="f" strokeweight="1.5pt">
              <v:textbox style="mso-next-textbox:#_x0000_s1320" inset="0,0,0,0">
                <w:txbxContent>
                  <w:p w:rsidR="00303DC4" w:rsidRPr="002C3C9B" w:rsidRDefault="00303DC4" w:rsidP="00303DC4">
                    <w:pPr>
                      <w:rPr>
                        <w:lang w:val="tr-TR"/>
                      </w:rPr>
                    </w:pPr>
                    <w:r>
                      <w:rPr>
                        <w:lang w:val="tr-TR"/>
                      </w:rPr>
                      <w:t>Turbine</w:t>
                    </w:r>
                  </w:p>
                </w:txbxContent>
              </v:textbox>
            </v:shape>
            <v:shape id="_x0000_s1321" type="#_x0000_t202" style="position:absolute;left:7914;top:3353;width:728;height:513" stroked="f" strokeweight="1.5pt">
              <v:textbox style="mso-next-textbox:#_x0000_s1321" inset="0,0,0,0">
                <w:txbxContent>
                  <w:p w:rsidR="00303DC4" w:rsidRDefault="00303DC4" w:rsidP="00303DC4">
                    <w:pPr>
                      <w:jc w:val="center"/>
                      <w:rPr>
                        <w:lang w:val="tr-TR"/>
                      </w:rPr>
                    </w:pPr>
                    <w:r>
                      <w:rPr>
                        <w:lang w:val="tr-TR"/>
                      </w:rPr>
                      <w:t xml:space="preserve">2 </w:t>
                    </w:r>
                    <w:r>
                      <w:rPr>
                        <w:lang w:val="tr-TR"/>
                      </w:rPr>
                      <w:t>MP</w:t>
                    </w:r>
                    <w:r w:rsidRPr="002C3C9B">
                      <w:rPr>
                        <w:lang w:val="tr-TR"/>
                      </w:rPr>
                      <w:t>a</w:t>
                    </w:r>
                  </w:p>
                  <w:p w:rsidR="00303DC4" w:rsidRDefault="00303DC4" w:rsidP="00303DC4">
                    <w:pPr>
                      <w:jc w:val="center"/>
                      <w:rPr>
                        <w:lang w:val="tr-TR"/>
                      </w:rPr>
                    </w:pPr>
                    <w:smartTag w:uri="urn:schemas-microsoft-com:office:smarttags" w:element="metricconverter">
                      <w:smartTagPr>
                        <w:attr w:name="ProductID" w:val="360ﾰC"/>
                      </w:smartTagPr>
                      <w:r>
                        <w:rPr>
                          <w:lang w:val="tr-TR"/>
                        </w:rPr>
                        <w:t>36</w:t>
                      </w:r>
                      <w:r w:rsidRPr="002C3C9B">
                        <w:rPr>
                          <w:lang w:val="tr-TR"/>
                        </w:rPr>
                        <w:t>0</w:t>
                      </w:r>
                      <w:r w:rsidRPr="002C3C9B">
                        <w:t>°</w:t>
                      </w:r>
                      <w:r>
                        <w:rPr>
                          <w:lang w:val="tr-TR"/>
                        </w:rPr>
                        <w:t>C</w:t>
                      </w:r>
                    </w:smartTag>
                  </w:p>
                </w:txbxContent>
              </v:textbox>
            </v:shape>
            <v:shape id="_x0000_s1322" type="#_x0000_t202" style="position:absolute;left:8782;top:4878;width:785;height:242" stroked="f" strokeweight="1.5pt">
              <v:textbox style="mso-next-textbox:#_x0000_s1322" inset="0,0,0,0">
                <w:txbxContent>
                  <w:p w:rsidR="00303DC4" w:rsidRPr="002C3C9B" w:rsidRDefault="00303DC4" w:rsidP="00303DC4">
                    <w:pPr>
                      <w:jc w:val="center"/>
                      <w:rPr>
                        <w:lang w:val="tr-TR"/>
                      </w:rPr>
                    </w:pPr>
                    <w:r w:rsidRPr="002C3C9B">
                      <w:rPr>
                        <w:lang w:val="tr-TR"/>
                      </w:rPr>
                      <w:t>1</w:t>
                    </w:r>
                    <w:r>
                      <w:rPr>
                        <w:lang w:val="tr-TR"/>
                      </w:rPr>
                      <w:t>0</w:t>
                    </w:r>
                    <w:r w:rsidRPr="002C3C9B">
                      <w:rPr>
                        <w:lang w:val="tr-TR"/>
                      </w:rPr>
                      <w:t xml:space="preserve">0 </w:t>
                    </w:r>
                    <w:r w:rsidRPr="002C3C9B">
                      <w:rPr>
                        <w:lang w:val="tr-TR"/>
                      </w:rPr>
                      <w:t>kPa</w:t>
                    </w:r>
                  </w:p>
                </w:txbxContent>
              </v:textbox>
            </v:shape>
          </v:group>
        </w:pict>
      </w:r>
      <w:r w:rsidRPr="00303DC4">
        <w:rPr>
          <w:lang w:val="en-US"/>
        </w:rPr>
        <w:t xml:space="preserve">    </w:t>
      </w:r>
      <w:r w:rsidRPr="006334B0">
        <w:rPr>
          <w:position w:val="-50"/>
        </w:rPr>
        <w:object w:dxaOrig="3980" w:dyaOrig="1100">
          <v:shape id="_x0000_i1129" type="#_x0000_t75" style="width:198.75pt;height:54.75pt" o:ole="" fillcolor="window">
            <v:imagedata r:id="rId159" o:title=""/>
          </v:shape>
          <o:OLEObject Type="Embed" ProgID="Equation.3" ShapeID="_x0000_i1129" DrawAspect="Content" ObjectID="_1335858749" r:id="rId160"/>
        </w:object>
      </w:r>
    </w:p>
    <w:p w:rsidR="00303DC4" w:rsidRDefault="00303DC4" w:rsidP="00303DC4">
      <w:pPr>
        <w:spacing w:before="60" w:after="60"/>
      </w:pPr>
      <w:r>
        <w:rPr>
          <w:noProof/>
          <w:lang w:val="tr-TR" w:eastAsia="zh-TW"/>
        </w:rPr>
        <w:pict>
          <v:group id="_x0000_s1323" style="position:absolute;margin-left:300.1pt;margin-top:28.25pt;width:115.25pt;height:89.65pt;z-index:251682816" coordorigin="7992,4560" coordsize="2305,1793">
            <v:line id="_x0000_s1324" style="position:absolute" from="8232,4688" to="8233,6237">
              <v:stroke startarrow="open" startarrowwidth="narrow" endarrowwidth="narrow"/>
            </v:line>
            <v:line id="_x0000_s1325" style="position:absolute" from="8240,6232" to="10065,6233">
              <v:stroke startarrowwidth="narrow" endarrow="open" endarrowwidth="narrow"/>
            </v:line>
            <v:shape id="_x0000_s1326" style="position:absolute;left:8328;top:4808;width:1585;height:1273" coordsize="20000,20000" path="m,19984l1312,17596,3331,3645,3634,2137,4442,503,5552,r707,126l7369,1131,8479,3268r3029,6410l13628,13071r2523,3394l19987,19859e" filled="f">
              <v:stroke startarrowwidth="narrow" endarrowwidth="narrow"/>
              <v:path arrowok="t"/>
            </v:shape>
            <v:rect id="_x0000_s1327" style="position:absolute;left:7992;top:4560;width:201;height:233" filled="f" stroked="f">
              <v:textbox style="mso-next-textbox:#_x0000_s1327" inset="1pt,1pt,1pt,1pt">
                <w:txbxContent>
                  <w:p w:rsidR="00303DC4" w:rsidRPr="003E11E5" w:rsidRDefault="00303DC4" w:rsidP="00303DC4">
                    <w:pPr>
                      <w:rPr>
                        <w:i/>
                        <w:lang w:val="tr-TR"/>
                      </w:rPr>
                    </w:pPr>
                    <w:r w:rsidRPr="003E11E5">
                      <w:rPr>
                        <w:i/>
                        <w:lang w:val="tr-TR"/>
                      </w:rPr>
                      <w:t>T</w:t>
                    </w:r>
                  </w:p>
                </w:txbxContent>
              </v:textbox>
            </v:rect>
            <v:rect id="_x0000_s1328" style="position:absolute;left:10128;top:6080;width:169;height:273" filled="f" stroked="f">
              <v:textbox style="mso-next-textbox:#_x0000_s1328" inset="1pt,1pt,1pt,1pt">
                <w:txbxContent>
                  <w:p w:rsidR="00303DC4" w:rsidRPr="003E11E5" w:rsidRDefault="00303DC4" w:rsidP="00303DC4">
                    <w:r w:rsidRPr="003E11E5">
                      <w:rPr>
                        <w:i/>
                      </w:rPr>
                      <w:t>s</w:t>
                    </w:r>
                  </w:p>
                </w:txbxContent>
              </v:textbox>
            </v:rect>
            <v:rect id="_x0000_s1329" style="position:absolute;left:9572;top:5940;width:227;height:269" filled="f" stroked="f" strokeweight=".5pt">
              <v:textbox style="mso-next-textbox:#_x0000_s1329" inset="1pt,1pt,1pt,1pt">
                <w:txbxContent>
                  <w:p w:rsidR="00303DC4" w:rsidRPr="003E11E5" w:rsidRDefault="00303DC4" w:rsidP="00303DC4">
                    <w:r w:rsidRPr="003E11E5">
                      <w:t>2</w:t>
                    </w:r>
                  </w:p>
                </w:txbxContent>
              </v:textbox>
            </v:rect>
            <v:rect id="_x0000_s1330" style="position:absolute;left:9632;top:5120;width:220;height:280" filled="f" stroked="f" strokeweight=".5pt">
              <v:textbox style="mso-next-textbox:#_x0000_s1330" inset="1pt,1pt,1pt,1pt">
                <w:txbxContent>
                  <w:p w:rsidR="00303DC4" w:rsidRPr="003E11E5" w:rsidRDefault="00303DC4" w:rsidP="00303DC4">
                    <w:r w:rsidRPr="003E11E5">
                      <w:t>1</w:t>
                    </w:r>
                  </w:p>
                </w:txbxContent>
              </v:textbox>
            </v:rect>
            <v:line id="_x0000_s1331" style="position:absolute;rotation:180" from="9532,5240" to="9532,5920" strokeweight="1.5pt">
              <v:stroke startarrow="oval" startarrowwidth="narrow" startarrowlength="short" endarrow="oval" endarrowwidth="narrow" endarrowlength="short"/>
            </v:line>
            <v:line id="_x0000_s1332" style="position:absolute" from="9532,5320" to="9532,5600">
              <v:stroke endarrow="classic"/>
            </v:line>
            <v:line id="_x0000_s1333" style="position:absolute;flip:x" from="9292,5040" to="9692,5500"/>
            <v:line id="_x0000_s1334" style="position:absolute;flip:x" from="8512,5500" to="9292,5500"/>
            <v:line id="_x0000_s1335" style="position:absolute;flip:x" from="8365,5500" to="8492,5720"/>
            <v:line id="_x0000_s1336" style="position:absolute" from="8452,5920" to="9672,5920"/>
            <v:line id="_x0000_s1337" style="position:absolute;flip:y" from="9672,5660" to="9912,5900"/>
            <v:line id="_x0000_s1338" style="position:absolute;flip:x" from="8352,5920" to="8432,6000"/>
            <v:rect id="_x0000_s1339" style="position:absolute;left:8592;top:5220;width:620;height:240" filled="f" stroked="f" strokeweight=".5pt">
              <v:textbox style="mso-next-textbox:#_x0000_s1339" inset="1pt,1pt,1pt,1pt">
                <w:txbxContent>
                  <w:p w:rsidR="00303DC4" w:rsidRPr="003E11E5" w:rsidRDefault="00303DC4" w:rsidP="00303DC4">
                    <w:r w:rsidRPr="003E11E5">
                      <w:t xml:space="preserve">2 </w:t>
                    </w:r>
                    <w:proofErr w:type="spellStart"/>
                    <w:r w:rsidRPr="003E11E5">
                      <w:t>MPa</w:t>
                    </w:r>
                    <w:proofErr w:type="spellEnd"/>
                  </w:p>
                </w:txbxContent>
              </v:textbox>
            </v:rect>
            <v:rect id="_x0000_s1340" style="position:absolute;left:8592;top:5660;width:840;height:220" filled="f" stroked="f" strokeweight=".5pt">
              <v:textbox style="mso-next-textbox:#_x0000_s1340" inset="1pt,1pt,1pt,1pt">
                <w:txbxContent>
                  <w:p w:rsidR="00303DC4" w:rsidRPr="003E11E5" w:rsidRDefault="00303DC4" w:rsidP="00303DC4">
                    <w:r w:rsidRPr="003E11E5">
                      <w:t xml:space="preserve">100 </w:t>
                    </w:r>
                    <w:proofErr w:type="spellStart"/>
                    <w:r w:rsidRPr="003E11E5">
                      <w:t>kPa</w:t>
                    </w:r>
                    <w:proofErr w:type="spellEnd"/>
                  </w:p>
                </w:txbxContent>
              </v:textbox>
            </v:rect>
          </v:group>
        </w:pict>
      </w:r>
      <w:r>
        <w:t xml:space="preserve">                     </w:t>
      </w:r>
      <w:r w:rsidRPr="006334B0">
        <w:t xml:space="preserve">    </w:t>
      </w:r>
      <w:r>
        <w:t xml:space="preserve"> </w:t>
      </w:r>
      <w:r w:rsidRPr="00ED0040">
        <w:rPr>
          <w:position w:val="-28"/>
        </w:rPr>
        <w:object w:dxaOrig="1520" w:dyaOrig="660">
          <v:shape id="_x0000_i1130" type="#_x0000_t75" style="width:75.75pt;height:33pt" o:ole="" fillcolor="window">
            <v:imagedata r:id="rId161" o:title=""/>
          </v:shape>
          <o:OLEObject Type="Embed" ProgID="Equation.3" ShapeID="_x0000_i1130" DrawAspect="Content" ObjectID="_1335858750" r:id="rId162"/>
        </w:object>
      </w:r>
      <w:r w:rsidRPr="006334B0">
        <w:tab/>
        <w:t xml:space="preserve"> </w:t>
      </w:r>
    </w:p>
    <w:p w:rsidR="00303DC4" w:rsidRDefault="00303DC4" w:rsidP="00303DC4">
      <w:pPr>
        <w:spacing w:before="60" w:after="60"/>
      </w:pPr>
      <w:r>
        <w:t>T</w:t>
      </w:r>
      <w:r w:rsidRPr="00D33CB1">
        <w:t xml:space="preserve">he </w:t>
      </w:r>
      <w:proofErr w:type="spellStart"/>
      <w:r w:rsidRPr="00D33CB1">
        <w:t>in</w:t>
      </w:r>
      <w:r>
        <w:t>let</w:t>
      </w:r>
      <w:proofErr w:type="spellEnd"/>
      <w:r>
        <w:t xml:space="preserve"> state</w:t>
      </w:r>
      <w:r w:rsidRPr="00D33CB1">
        <w:t xml:space="preserve"> </w:t>
      </w:r>
      <w:proofErr w:type="spellStart"/>
      <w:r>
        <w:t>properties</w:t>
      </w:r>
      <w:proofErr w:type="spellEnd"/>
      <w:r>
        <w:t xml:space="preserve"> are</w:t>
      </w:r>
    </w:p>
    <w:p w:rsidR="00303DC4" w:rsidRDefault="00303DC4" w:rsidP="00303DC4">
      <w:pPr>
        <w:spacing w:before="60" w:after="60"/>
        <w:ind w:firstLine="720"/>
      </w:pPr>
      <w:r w:rsidRPr="00D33CB1">
        <w:rPr>
          <w:position w:val="-28"/>
        </w:rPr>
        <w:object w:dxaOrig="4099" w:dyaOrig="660">
          <v:shape id="_x0000_i1131" type="#_x0000_t75" style="width:204.75pt;height:33pt" o:ole="" fillcolor="window">
            <v:imagedata r:id="rId163" o:title=""/>
          </v:shape>
          <o:OLEObject Type="Embed" ProgID="Equation.3" ShapeID="_x0000_i1131" DrawAspect="Content" ObjectID="_1335858751" r:id="rId164"/>
        </w:object>
      </w:r>
    </w:p>
    <w:p w:rsidR="00303DC4" w:rsidRPr="00303DC4" w:rsidRDefault="00303DC4" w:rsidP="00303DC4">
      <w:pPr>
        <w:spacing w:before="60" w:after="60"/>
        <w:rPr>
          <w:lang w:val="en-US"/>
        </w:rPr>
      </w:pPr>
      <w:r w:rsidRPr="00303DC4">
        <w:rPr>
          <w:lang w:val="en-US"/>
        </w:rPr>
        <w:t>For this isentropic process, the final state properties are (Table A-5)</w:t>
      </w:r>
    </w:p>
    <w:p w:rsidR="00303DC4" w:rsidRDefault="00303DC4" w:rsidP="00303DC4">
      <w:pPr>
        <w:spacing w:before="60" w:after="60"/>
      </w:pPr>
      <w:r w:rsidRPr="00303DC4">
        <w:rPr>
          <w:lang w:val="en-US"/>
        </w:rPr>
        <w:t xml:space="preserve">   </w:t>
      </w:r>
      <w:r w:rsidRPr="008639C3">
        <w:rPr>
          <w:position w:val="-42"/>
        </w:rPr>
        <w:object w:dxaOrig="7280" w:dyaOrig="940">
          <v:shape id="_x0000_i1132" type="#_x0000_t75" style="width:363.75pt;height:47.25pt" o:ole="" fillcolor="window">
            <v:imagedata r:id="rId165" o:title=""/>
          </v:shape>
          <o:OLEObject Type="Embed" ProgID="Equation.3" ShapeID="_x0000_i1132" DrawAspect="Content" ObjectID="_1335858752" r:id="rId166"/>
        </w:object>
      </w:r>
    </w:p>
    <w:p w:rsidR="00303DC4" w:rsidRDefault="00303DC4" w:rsidP="00303DC4">
      <w:pPr>
        <w:spacing w:before="60" w:after="60"/>
      </w:pPr>
      <w:proofErr w:type="spellStart"/>
      <w:r>
        <w:t>Substituting</w:t>
      </w:r>
      <w:proofErr w:type="spellEnd"/>
      <w:r>
        <w:t>,</w:t>
      </w:r>
    </w:p>
    <w:p w:rsidR="00303DC4" w:rsidRDefault="00303DC4" w:rsidP="00303DC4">
      <w:pPr>
        <w:spacing w:before="60" w:after="60"/>
      </w:pPr>
      <w:r>
        <w:tab/>
      </w:r>
      <w:r w:rsidRPr="002A52F2">
        <w:rPr>
          <w:position w:val="-10"/>
        </w:rPr>
        <w:object w:dxaOrig="4560" w:dyaOrig="300">
          <v:shape id="_x0000_i1133" type="#_x0000_t75" style="width:228pt;height:15pt" o:ole="" fillcolor="window">
            <v:imagedata r:id="rId167" o:title=""/>
          </v:shape>
          <o:OLEObject Type="Embed" ProgID="Equation.3" ShapeID="_x0000_i1133" DrawAspect="Content" ObjectID="_1335858753" r:id="rId168"/>
        </w:object>
      </w:r>
    </w:p>
    <w:p w:rsidR="00E42A29" w:rsidRDefault="00303DC4" w:rsidP="00303DC4">
      <w:pPr>
        <w:pStyle w:val="Kop2"/>
        <w:rPr>
          <w:lang w:val="nl-BE"/>
        </w:rPr>
      </w:pPr>
      <w:r>
        <w:rPr>
          <w:lang w:val="nl-BE"/>
        </w:rPr>
        <w:t>Oefening 7.64</w:t>
      </w:r>
    </w:p>
    <w:p w:rsidR="00303DC4" w:rsidRPr="00303DC4" w:rsidRDefault="00303DC4" w:rsidP="00303DC4">
      <w:pPr>
        <w:spacing w:before="60" w:after="60"/>
        <w:rPr>
          <w:lang w:val="en-US"/>
        </w:rPr>
      </w:pPr>
      <w:r w:rsidRPr="00303DC4">
        <w:rPr>
          <w:b/>
          <w:i/>
          <w:lang w:val="en-US"/>
        </w:rPr>
        <w:t>Assumptions</w:t>
      </w:r>
      <w:r w:rsidRPr="00303DC4">
        <w:rPr>
          <w:lang w:val="en-US"/>
        </w:rPr>
        <w:t xml:space="preserve"> </w:t>
      </w:r>
      <w:r w:rsidRPr="00303DC4">
        <w:rPr>
          <w:b/>
          <w:lang w:val="en-US"/>
        </w:rPr>
        <w:t xml:space="preserve">1 </w:t>
      </w:r>
      <w:r w:rsidRPr="00303DC4">
        <w:rPr>
          <w:lang w:val="en-US"/>
        </w:rPr>
        <w:t xml:space="preserve">The system is stationary and thus the kinetic and potential energy changes are zero. </w:t>
      </w:r>
      <w:r w:rsidRPr="00303DC4">
        <w:rPr>
          <w:b/>
          <w:lang w:val="en-US"/>
        </w:rPr>
        <w:t xml:space="preserve">2 </w:t>
      </w:r>
      <w:r w:rsidRPr="00303DC4">
        <w:rPr>
          <w:lang w:val="en-US"/>
        </w:rPr>
        <w:t xml:space="preserve">There are no work interactions involved. </w:t>
      </w:r>
      <w:r w:rsidRPr="00303DC4">
        <w:rPr>
          <w:b/>
          <w:lang w:val="en-US"/>
        </w:rPr>
        <w:t>3</w:t>
      </w:r>
      <w:r w:rsidRPr="00303DC4">
        <w:rPr>
          <w:lang w:val="en-US"/>
        </w:rPr>
        <w:t xml:space="preserve"> There is no heat transfer between the system and the surroundings.</w:t>
      </w:r>
    </w:p>
    <w:p w:rsidR="00303DC4" w:rsidRPr="00303DC4" w:rsidRDefault="00303DC4" w:rsidP="00303DC4">
      <w:pPr>
        <w:spacing w:before="60" w:after="60"/>
        <w:rPr>
          <w:lang w:val="en-US"/>
        </w:rPr>
      </w:pPr>
      <w:r w:rsidRPr="00303DC4">
        <w:rPr>
          <w:b/>
          <w:i/>
          <w:lang w:val="en-US"/>
        </w:rPr>
        <w:t>Analysis</w:t>
      </w:r>
      <w:r w:rsidRPr="00303DC4">
        <w:rPr>
          <w:b/>
          <w:lang w:val="en-US"/>
        </w:rPr>
        <w:t xml:space="preserve"> </w:t>
      </w:r>
      <w:r w:rsidRPr="00303DC4">
        <w:rPr>
          <w:lang w:val="en-US"/>
        </w:rPr>
        <w:t xml:space="preserve">(a) The energy balance for this system can be expressed as </w:t>
      </w:r>
    </w:p>
    <w:p w:rsidR="00303DC4" w:rsidRDefault="00303DC4" w:rsidP="00303DC4">
      <w:pPr>
        <w:spacing w:before="60" w:after="60"/>
        <w:ind w:firstLine="720"/>
      </w:pPr>
      <w:r w:rsidRPr="00EE0E6C">
        <w:rPr>
          <w:position w:val="-50"/>
        </w:rPr>
        <w:object w:dxaOrig="5020" w:dyaOrig="1440">
          <v:shape id="_x0000_i1140" type="#_x0000_t75" style="width:251.25pt;height:1in" o:ole="" fillcolor="window">
            <v:imagedata r:id="rId169" o:title=""/>
          </v:shape>
          <o:OLEObject Type="Embed" ProgID="Equation.3" ShapeID="_x0000_i1140" DrawAspect="Content" ObjectID="_1335858754" r:id="rId170"/>
        </w:object>
      </w:r>
    </w:p>
    <w:p w:rsidR="00303DC4" w:rsidRPr="00303DC4" w:rsidRDefault="00303DC4" w:rsidP="00303DC4">
      <w:pPr>
        <w:spacing w:before="60" w:after="60"/>
        <w:rPr>
          <w:lang w:val="en-US"/>
        </w:rPr>
      </w:pPr>
      <w:r w:rsidRPr="00303DC4">
        <w:rPr>
          <w:lang w:val="en-US"/>
        </w:rPr>
        <w:t>The heat released by the chips is</w:t>
      </w:r>
    </w:p>
    <w:p w:rsidR="00303DC4" w:rsidRDefault="00303DC4" w:rsidP="00303DC4">
      <w:pPr>
        <w:spacing w:before="60" w:after="60"/>
      </w:pPr>
      <w:r w:rsidRPr="00303DC4">
        <w:rPr>
          <w:lang w:val="en-US"/>
        </w:rPr>
        <w:tab/>
      </w:r>
      <w:r w:rsidRPr="00EE0E6C">
        <w:rPr>
          <w:position w:val="-14"/>
        </w:rPr>
        <w:object w:dxaOrig="5700" w:dyaOrig="340">
          <v:shape id="_x0000_i1141" type="#_x0000_t75" style="width:285pt;height:17.25pt" o:ole="" fillcolor="window">
            <v:imagedata r:id="rId171" o:title=""/>
          </v:shape>
          <o:OLEObject Type="Embed" ProgID="Equation.3" ShapeID="_x0000_i1141" DrawAspect="Content" ObjectID="_1335858755" r:id="rId172"/>
        </w:object>
      </w:r>
    </w:p>
    <w:p w:rsidR="00303DC4" w:rsidRPr="00303DC4" w:rsidRDefault="00303DC4" w:rsidP="00303DC4">
      <w:pPr>
        <w:spacing w:before="60" w:after="60"/>
        <w:rPr>
          <w:lang w:val="en-US"/>
        </w:rPr>
      </w:pPr>
      <w:r w:rsidRPr="00303DC4">
        <w:rPr>
          <w:lang w:val="en-US"/>
        </w:rPr>
        <w:t>The mass of the refrigerant vaporized during this heat exchange process is</w:t>
      </w:r>
    </w:p>
    <w:p w:rsidR="00303DC4" w:rsidRDefault="00303DC4" w:rsidP="00303DC4">
      <w:pPr>
        <w:spacing w:before="60" w:after="60"/>
      </w:pPr>
      <w:r w:rsidRPr="00303DC4">
        <w:rPr>
          <w:lang w:val="en-US"/>
        </w:rPr>
        <w:tab/>
      </w:r>
      <w:r w:rsidRPr="00EE0E6C">
        <w:rPr>
          <w:position w:val="-28"/>
        </w:rPr>
        <w:object w:dxaOrig="4980" w:dyaOrig="620">
          <v:shape id="_x0000_i1142" type="#_x0000_t75" style="width:249pt;height:30.75pt" o:ole="" fillcolor="window">
            <v:imagedata r:id="rId173" o:title=""/>
          </v:shape>
          <o:OLEObject Type="Embed" ProgID="Equation.3" ShapeID="_x0000_i1142" DrawAspect="Content" ObjectID="_1335858756" r:id="rId174"/>
        </w:object>
      </w:r>
    </w:p>
    <w:p w:rsidR="00303DC4" w:rsidRPr="00303DC4" w:rsidRDefault="00303DC4" w:rsidP="00303DC4">
      <w:pPr>
        <w:spacing w:before="60" w:after="60"/>
        <w:rPr>
          <w:lang w:val="en-US"/>
        </w:rPr>
      </w:pPr>
      <w:r w:rsidRPr="00303DC4">
        <w:rPr>
          <w:lang w:val="en-US"/>
        </w:rPr>
        <w:t>Only a small fraction of R-134a is vaporized during the process. Therefore, the temperature of R-134a remains constant during the process. The change in the entropy of the R-134a is (at -40</w:t>
      </w:r>
      <w:r>
        <w:sym w:font="Symbol" w:char="F0B0"/>
      </w:r>
      <w:r w:rsidRPr="00303DC4">
        <w:rPr>
          <w:lang w:val="en-US"/>
        </w:rPr>
        <w:t>F from Table A-11)</w:t>
      </w:r>
    </w:p>
    <w:p w:rsidR="00303DC4" w:rsidRDefault="00303DC4" w:rsidP="00303DC4">
      <w:pPr>
        <w:spacing w:before="60" w:after="60"/>
      </w:pPr>
      <w:r w:rsidRPr="00303DC4">
        <w:rPr>
          <w:lang w:val="en-US"/>
        </w:rPr>
        <w:tab/>
      </w:r>
      <w:r w:rsidRPr="00EE0E6C">
        <w:rPr>
          <w:position w:val="-36"/>
        </w:rPr>
        <w:object w:dxaOrig="5800" w:dyaOrig="900">
          <v:shape id="_x0000_i1143" type="#_x0000_t75" style="width:290.25pt;height:45pt" o:ole="" fillcolor="window">
            <v:imagedata r:id="rId175" o:title=""/>
          </v:shape>
          <o:OLEObject Type="Embed" ProgID="Equation.3" ShapeID="_x0000_i1143" DrawAspect="Content" ObjectID="_1335858757" r:id="rId176"/>
        </w:object>
      </w:r>
    </w:p>
    <w:p w:rsidR="00303DC4" w:rsidRPr="00303DC4" w:rsidRDefault="00303DC4" w:rsidP="00303DC4">
      <w:pPr>
        <w:spacing w:before="60" w:after="60"/>
        <w:rPr>
          <w:lang w:val="en-US"/>
        </w:rPr>
      </w:pPr>
      <w:r w:rsidRPr="00303DC4">
        <w:rPr>
          <w:lang w:val="en-US"/>
        </w:rPr>
        <w:t>(b) The entropy change of the chips is</w:t>
      </w:r>
    </w:p>
    <w:p w:rsidR="00303DC4" w:rsidRDefault="00303DC4" w:rsidP="00303DC4">
      <w:pPr>
        <w:spacing w:before="60" w:after="60"/>
      </w:pPr>
      <w:r w:rsidRPr="00303DC4">
        <w:rPr>
          <w:lang w:val="en-US"/>
        </w:rPr>
        <w:tab/>
      </w:r>
      <w:r w:rsidRPr="00ED4BA4">
        <w:rPr>
          <w:position w:val="-26"/>
        </w:rPr>
        <w:object w:dxaOrig="6619" w:dyaOrig="600">
          <v:shape id="_x0000_i1144" type="#_x0000_t75" style="width:330.75pt;height:30pt" o:ole="" fillcolor="window">
            <v:imagedata r:id="rId177" o:title=""/>
          </v:shape>
          <o:OLEObject Type="Embed" ProgID="Equation.3" ShapeID="_x0000_i1144" DrawAspect="Content" ObjectID="_1335858758" r:id="rId178"/>
        </w:object>
      </w:r>
    </w:p>
    <w:p w:rsidR="00303DC4" w:rsidRPr="00303DC4" w:rsidRDefault="00303DC4" w:rsidP="00303DC4">
      <w:pPr>
        <w:spacing w:before="60" w:after="60"/>
        <w:rPr>
          <w:lang w:val="en-US"/>
        </w:rPr>
      </w:pPr>
      <w:r w:rsidRPr="00303DC4">
        <w:rPr>
          <w:lang w:val="en-US"/>
        </w:rPr>
        <w:t>(c) The total entropy change is</w:t>
      </w:r>
    </w:p>
    <w:p w:rsidR="00303DC4" w:rsidRDefault="00303DC4" w:rsidP="00303DC4">
      <w:pPr>
        <w:spacing w:before="60" w:after="60"/>
      </w:pPr>
      <w:r w:rsidRPr="00303DC4">
        <w:rPr>
          <w:lang w:val="en-US"/>
        </w:rPr>
        <w:tab/>
      </w:r>
      <w:r w:rsidRPr="000878DC">
        <w:rPr>
          <w:position w:val="-14"/>
        </w:rPr>
        <w:object w:dxaOrig="6460" w:dyaOrig="340">
          <v:shape id="_x0000_i1145" type="#_x0000_t75" style="width:323.25pt;height:17.25pt" o:ole="" fillcolor="window">
            <v:imagedata r:id="rId179" o:title=""/>
          </v:shape>
          <o:OLEObject Type="Embed" ProgID="Equation.3" ShapeID="_x0000_i1145" DrawAspect="Content" ObjectID="_1335858759" r:id="rId180"/>
        </w:object>
      </w:r>
    </w:p>
    <w:p w:rsidR="00303DC4" w:rsidRPr="00303DC4" w:rsidRDefault="00303DC4" w:rsidP="00303DC4">
      <w:pPr>
        <w:spacing w:before="60" w:after="60"/>
        <w:rPr>
          <w:lang w:val="en-US"/>
        </w:rPr>
      </w:pPr>
      <w:r w:rsidRPr="00303DC4">
        <w:rPr>
          <w:lang w:val="en-US"/>
        </w:rPr>
        <w:t>The positive result for the total entropy change (i.e., entropy generation) indicates that this process is possible.</w:t>
      </w:r>
    </w:p>
    <w:p w:rsidR="00303DC4" w:rsidRPr="00303DC4" w:rsidRDefault="00303DC4" w:rsidP="00303DC4">
      <w:pPr>
        <w:spacing w:before="60" w:after="60"/>
        <w:rPr>
          <w:lang w:val="en-US"/>
        </w:rPr>
      </w:pPr>
    </w:p>
    <w:p w:rsidR="00303DC4" w:rsidRDefault="00303DC4" w:rsidP="00303DC4">
      <w:pPr>
        <w:pStyle w:val="Kop2"/>
        <w:rPr>
          <w:lang w:val="en-US"/>
        </w:rPr>
      </w:pPr>
      <w:proofErr w:type="spellStart"/>
      <w:r>
        <w:rPr>
          <w:lang w:val="en-US"/>
        </w:rPr>
        <w:t>Oefening</w:t>
      </w:r>
      <w:proofErr w:type="spellEnd"/>
      <w:r>
        <w:rPr>
          <w:lang w:val="en-US"/>
        </w:rPr>
        <w:t xml:space="preserve"> 7.69</w:t>
      </w:r>
    </w:p>
    <w:p w:rsidR="00303DC4" w:rsidRPr="00303DC4" w:rsidRDefault="00303DC4" w:rsidP="00303DC4">
      <w:pPr>
        <w:spacing w:before="60" w:after="60"/>
        <w:rPr>
          <w:lang w:val="en-US"/>
        </w:rPr>
      </w:pPr>
      <w:r w:rsidRPr="00303DC4">
        <w:rPr>
          <w:i/>
          <w:lang w:val="en-US"/>
        </w:rPr>
        <w:t>a</w:t>
      </w:r>
      <w:r w:rsidRPr="00303DC4">
        <w:rPr>
          <w:lang w:val="en-US"/>
        </w:rPr>
        <w:t xml:space="preserve">) Using the entropy data from the compressed liquid water table: </w:t>
      </w:r>
      <w:proofErr w:type="spellStart"/>
      <w:r w:rsidRPr="00303DC4">
        <w:rPr>
          <w:lang w:val="en-US"/>
        </w:rPr>
        <w:t>w</w:t>
      </w:r>
      <w:r w:rsidRPr="00303DC4">
        <w:rPr>
          <w:vertAlign w:val="subscript"/>
          <w:lang w:val="en-US"/>
        </w:rPr>
        <w:t>p</w:t>
      </w:r>
      <w:proofErr w:type="spellEnd"/>
      <w:r w:rsidRPr="00303DC4">
        <w:rPr>
          <w:lang w:val="en-US"/>
        </w:rPr>
        <w:t>=15,10 kJ/kg</w:t>
      </w:r>
    </w:p>
    <w:p w:rsidR="00303DC4" w:rsidRPr="00303DC4" w:rsidRDefault="00303DC4" w:rsidP="00303DC4">
      <w:pPr>
        <w:spacing w:before="60" w:after="60"/>
        <w:rPr>
          <w:lang w:val="en-US"/>
        </w:rPr>
      </w:pPr>
      <w:r w:rsidRPr="00303DC4">
        <w:rPr>
          <w:i/>
          <w:lang w:val="en-US"/>
        </w:rPr>
        <w:t>b</w:t>
      </w:r>
      <w:r w:rsidRPr="00303DC4">
        <w:rPr>
          <w:lang w:val="en-US"/>
        </w:rPr>
        <w:t xml:space="preserve">) Using inlet specific volume and pressure values: </w:t>
      </w:r>
      <w:proofErr w:type="spellStart"/>
      <w:r w:rsidRPr="00303DC4">
        <w:rPr>
          <w:lang w:val="en-US"/>
        </w:rPr>
        <w:t>w</w:t>
      </w:r>
      <w:r w:rsidRPr="00303DC4">
        <w:rPr>
          <w:vertAlign w:val="subscript"/>
          <w:lang w:val="en-US"/>
        </w:rPr>
        <w:t>p</w:t>
      </w:r>
      <w:proofErr w:type="spellEnd"/>
      <w:r w:rsidRPr="00303DC4">
        <w:rPr>
          <w:lang w:val="en-US"/>
        </w:rPr>
        <w:t>=15,14 kJ/kg; Error = 0,3%</w:t>
      </w:r>
    </w:p>
    <w:p w:rsidR="00303DC4" w:rsidRPr="00303DC4" w:rsidRDefault="00303DC4" w:rsidP="00303DC4">
      <w:pPr>
        <w:spacing w:before="60" w:after="60"/>
        <w:rPr>
          <w:lang w:val="en-US"/>
        </w:rPr>
      </w:pPr>
      <w:r w:rsidRPr="00303DC4">
        <w:rPr>
          <w:lang w:val="en-US"/>
        </w:rPr>
        <w:t xml:space="preserve">c) Using average specific volume and pressure values: </w:t>
      </w:r>
      <w:proofErr w:type="spellStart"/>
      <w:r w:rsidRPr="00303DC4">
        <w:rPr>
          <w:lang w:val="en-US"/>
        </w:rPr>
        <w:t>w</w:t>
      </w:r>
      <w:r w:rsidRPr="00303DC4">
        <w:rPr>
          <w:vertAlign w:val="subscript"/>
          <w:lang w:val="en-US"/>
        </w:rPr>
        <w:t>p</w:t>
      </w:r>
      <w:proofErr w:type="spellEnd"/>
      <w:r w:rsidRPr="00303DC4">
        <w:rPr>
          <w:lang w:val="en-US"/>
        </w:rPr>
        <w:t>=15,10 kJ/kg; Error = 0%</w:t>
      </w:r>
    </w:p>
    <w:p w:rsidR="00303DC4" w:rsidRDefault="00303DC4" w:rsidP="00303DC4">
      <w:pPr>
        <w:pStyle w:val="Kop2"/>
        <w:rPr>
          <w:lang w:val="en-US"/>
        </w:rPr>
      </w:pPr>
      <w:proofErr w:type="spellStart"/>
      <w:r>
        <w:rPr>
          <w:lang w:val="en-US"/>
        </w:rPr>
        <w:t>Oefening</w:t>
      </w:r>
      <w:proofErr w:type="spellEnd"/>
      <w:r>
        <w:rPr>
          <w:lang w:val="en-US"/>
        </w:rPr>
        <w:t xml:space="preserve"> 7.78</w:t>
      </w:r>
    </w:p>
    <w:p w:rsidR="00303DC4" w:rsidRPr="00303DC4" w:rsidRDefault="00303DC4" w:rsidP="00303DC4">
      <w:pPr>
        <w:spacing w:before="60" w:after="60"/>
        <w:rPr>
          <w:lang w:val="en-US"/>
        </w:rPr>
      </w:pPr>
      <w:r w:rsidRPr="00303DC4">
        <w:rPr>
          <w:b/>
          <w:i/>
          <w:lang w:val="en-US"/>
        </w:rPr>
        <w:t>Assumptions</w:t>
      </w:r>
      <w:r w:rsidRPr="00303DC4">
        <w:rPr>
          <w:lang w:val="en-US"/>
        </w:rPr>
        <w:t xml:space="preserve"> Helium and nitrogen are ideal gases with constant specific heats.</w:t>
      </w:r>
    </w:p>
    <w:p w:rsidR="00303DC4" w:rsidRPr="00303DC4" w:rsidRDefault="00303DC4" w:rsidP="00303DC4">
      <w:pPr>
        <w:spacing w:before="60" w:after="60"/>
        <w:rPr>
          <w:lang w:val="en-US"/>
        </w:rPr>
      </w:pPr>
      <w:r w:rsidRPr="00303DC4">
        <w:rPr>
          <w:b/>
          <w:i/>
          <w:lang w:val="en-US"/>
        </w:rPr>
        <w:t>Properties</w:t>
      </w:r>
      <w:r w:rsidRPr="00303DC4">
        <w:rPr>
          <w:lang w:val="en-US"/>
        </w:rPr>
        <w:t xml:space="preserve"> The properties of helium are </w:t>
      </w:r>
      <w:r w:rsidRPr="00303DC4">
        <w:rPr>
          <w:i/>
          <w:lang w:val="en-US"/>
        </w:rPr>
        <w:t>c</w:t>
      </w:r>
      <w:r w:rsidRPr="00303DC4">
        <w:rPr>
          <w:i/>
          <w:vertAlign w:val="subscript"/>
          <w:lang w:val="en-US"/>
        </w:rPr>
        <w:t>p</w:t>
      </w:r>
      <w:r w:rsidRPr="00303DC4">
        <w:rPr>
          <w:lang w:val="en-US"/>
        </w:rPr>
        <w:t xml:space="preserve"> = 5.1926 kJ/kg</w:t>
      </w:r>
      <w:r>
        <w:sym w:font="Symbol" w:char="F0D7"/>
      </w:r>
      <w:r w:rsidRPr="00303DC4">
        <w:rPr>
          <w:lang w:val="en-US"/>
        </w:rPr>
        <w:t xml:space="preserve">K, </w:t>
      </w:r>
      <w:r w:rsidRPr="00303DC4">
        <w:rPr>
          <w:i/>
          <w:lang w:val="en-US"/>
        </w:rPr>
        <w:t>R</w:t>
      </w:r>
      <w:r w:rsidRPr="00303DC4">
        <w:rPr>
          <w:lang w:val="en-US"/>
        </w:rPr>
        <w:t xml:space="preserve"> = 2.0769 kJ/kg</w:t>
      </w:r>
      <w:r>
        <w:sym w:font="Symbol" w:char="F0D7"/>
      </w:r>
      <w:r w:rsidRPr="00303DC4">
        <w:rPr>
          <w:lang w:val="en-US"/>
        </w:rPr>
        <w:t>K (Table A-2a). The specific heat of nitrogen at the average temperature of (427+27)/2=227</w:t>
      </w:r>
      <w:r>
        <w:sym w:font="Symbol" w:char="F0B0"/>
      </w:r>
      <w:r w:rsidRPr="00303DC4">
        <w:rPr>
          <w:lang w:val="en-US"/>
        </w:rPr>
        <w:t xml:space="preserve">C=500 K is </w:t>
      </w:r>
      <w:r w:rsidRPr="00303DC4">
        <w:rPr>
          <w:i/>
          <w:lang w:val="en-US"/>
        </w:rPr>
        <w:t>c</w:t>
      </w:r>
      <w:r w:rsidRPr="00303DC4">
        <w:rPr>
          <w:i/>
          <w:vertAlign w:val="subscript"/>
          <w:lang w:val="en-US"/>
        </w:rPr>
        <w:t>p</w:t>
      </w:r>
      <w:r w:rsidRPr="00303DC4">
        <w:rPr>
          <w:lang w:val="en-US"/>
        </w:rPr>
        <w:t xml:space="preserve"> = 1.056 kJ/kg</w:t>
      </w:r>
      <w:r>
        <w:sym w:font="Symbol" w:char="F0D7"/>
      </w:r>
      <w:r w:rsidRPr="00303DC4">
        <w:rPr>
          <w:lang w:val="en-US"/>
        </w:rPr>
        <w:t xml:space="preserve">K (Table A-2b). The gas constant of nitrogen is </w:t>
      </w:r>
      <w:r w:rsidRPr="00303DC4">
        <w:rPr>
          <w:i/>
          <w:lang w:val="en-US"/>
        </w:rPr>
        <w:t>R</w:t>
      </w:r>
      <w:r w:rsidRPr="00303DC4">
        <w:rPr>
          <w:lang w:val="en-US"/>
        </w:rPr>
        <w:t xml:space="preserve"> = 0.2968 kJ/kg</w:t>
      </w:r>
      <w:r>
        <w:sym w:font="Symbol" w:char="F0D7"/>
      </w:r>
      <w:r w:rsidRPr="00303DC4">
        <w:rPr>
          <w:lang w:val="en-US"/>
        </w:rPr>
        <w:t>K (Table A-2a).</w:t>
      </w:r>
    </w:p>
    <w:p w:rsidR="00303DC4" w:rsidRPr="00303DC4" w:rsidRDefault="00303DC4" w:rsidP="00303DC4">
      <w:pPr>
        <w:spacing w:before="60" w:after="60"/>
        <w:rPr>
          <w:lang w:val="en-US"/>
        </w:rPr>
      </w:pPr>
      <w:r w:rsidRPr="00303DC4">
        <w:rPr>
          <w:b/>
          <w:i/>
          <w:lang w:val="en-US"/>
        </w:rPr>
        <w:t>Analysis</w:t>
      </w:r>
      <w:r w:rsidRPr="00303DC4">
        <w:rPr>
          <w:b/>
          <w:lang w:val="en-US"/>
        </w:rPr>
        <w:t xml:space="preserve"> </w:t>
      </w:r>
      <w:r w:rsidRPr="00303DC4">
        <w:rPr>
          <w:lang w:val="en-US"/>
        </w:rPr>
        <w:t>From the entropy change relation of an ideal gas,</w:t>
      </w:r>
    </w:p>
    <w:p w:rsidR="00303DC4" w:rsidRDefault="00303DC4" w:rsidP="00303DC4">
      <w:pPr>
        <w:spacing w:before="60" w:after="60"/>
        <w:ind w:firstLine="720"/>
      </w:pPr>
      <w:r w:rsidRPr="00B06D17">
        <w:rPr>
          <w:position w:val="-54"/>
        </w:rPr>
        <w:object w:dxaOrig="5960" w:dyaOrig="1480">
          <v:shape id="_x0000_i1152" type="#_x0000_t75" style="width:297.75pt;height:74.25pt" o:ole="" fillcolor="window">
            <v:imagedata r:id="rId181" o:title=""/>
          </v:shape>
          <o:OLEObject Type="Embed" ProgID="Equation.3" ShapeID="_x0000_i1152" DrawAspect="Content" ObjectID="_1335858760" r:id="rId182"/>
        </w:object>
      </w:r>
    </w:p>
    <w:p w:rsidR="00303DC4" w:rsidRDefault="00303DC4" w:rsidP="00303DC4">
      <w:pPr>
        <w:spacing w:before="60" w:after="60"/>
        <w:ind w:firstLine="720"/>
      </w:pPr>
      <w:r w:rsidRPr="00B06D17">
        <w:rPr>
          <w:position w:val="-54"/>
        </w:rPr>
        <w:object w:dxaOrig="5860" w:dyaOrig="1480">
          <v:shape id="_x0000_i1153" type="#_x0000_t75" style="width:293.25pt;height:74.25pt" o:ole="" fillcolor="window">
            <v:imagedata r:id="rId183" o:title=""/>
          </v:shape>
          <o:OLEObject Type="Embed" ProgID="Equation.3" ShapeID="_x0000_i1153" DrawAspect="Content" ObjectID="_1335858761" r:id="rId184"/>
        </w:object>
      </w:r>
    </w:p>
    <w:p w:rsidR="00303DC4" w:rsidRPr="00303DC4" w:rsidRDefault="00303DC4" w:rsidP="00303DC4">
      <w:pPr>
        <w:spacing w:before="60" w:after="60"/>
        <w:rPr>
          <w:lang w:val="en-US"/>
        </w:rPr>
      </w:pPr>
      <w:r w:rsidRPr="00303DC4">
        <w:rPr>
          <w:lang w:val="en-US"/>
        </w:rPr>
        <w:t xml:space="preserve">Hence, helium undergoes the largest change in entropy. </w:t>
      </w:r>
    </w:p>
    <w:p w:rsidR="00303DC4" w:rsidRDefault="00C353BE" w:rsidP="00C353BE">
      <w:pPr>
        <w:pStyle w:val="Kop2"/>
        <w:rPr>
          <w:lang w:val="en-US"/>
        </w:rPr>
      </w:pPr>
      <w:proofErr w:type="spellStart"/>
      <w:r>
        <w:rPr>
          <w:lang w:val="en-US"/>
        </w:rPr>
        <w:t>Oefening</w:t>
      </w:r>
      <w:proofErr w:type="spellEnd"/>
      <w:r>
        <w:rPr>
          <w:lang w:val="en-US"/>
        </w:rPr>
        <w:t xml:space="preserve"> 7.99</w:t>
      </w:r>
    </w:p>
    <w:p w:rsidR="00C353BE" w:rsidRDefault="00C353BE" w:rsidP="00C353BE">
      <w:pPr>
        <w:pStyle w:val="Voettekst"/>
        <w:tabs>
          <w:tab w:val="clear" w:pos="4320"/>
          <w:tab w:val="clear" w:pos="8640"/>
        </w:tabs>
        <w:spacing w:before="60" w:after="60"/>
        <w:rPr>
          <w:i/>
        </w:rPr>
      </w:pPr>
      <w:r>
        <w:rPr>
          <w:b/>
          <w:i/>
        </w:rPr>
        <w:t>Assumptions</w:t>
      </w:r>
      <w:r>
        <w:t xml:space="preserve"> </w:t>
      </w:r>
      <w:r>
        <w:rPr>
          <w:b/>
        </w:rPr>
        <w:t>1</w:t>
      </w:r>
      <w:r>
        <w:t xml:space="preserve"> Kinetic and potential energy changes are negligible. </w:t>
      </w:r>
      <w:r>
        <w:rPr>
          <w:b/>
        </w:rPr>
        <w:t xml:space="preserve">2 </w:t>
      </w:r>
      <w:r>
        <w:t xml:space="preserve">Air is an ideal gas with constant specific heats. </w:t>
      </w:r>
      <w:r w:rsidRPr="00965781">
        <w:rPr>
          <w:b/>
        </w:rPr>
        <w:t>3</w:t>
      </w:r>
      <w:r>
        <w:t xml:space="preserve"> The room is well-sealed and there is no heat transfer from the room to the surroundings. </w:t>
      </w:r>
      <w:r w:rsidRPr="00965781">
        <w:rPr>
          <w:b/>
        </w:rPr>
        <w:t>4</w:t>
      </w:r>
      <w:r>
        <w:t xml:space="preserve"> Sea level atmospheric pressure is assumed. </w:t>
      </w:r>
      <w:r w:rsidRPr="00965781">
        <w:rPr>
          <w:i/>
        </w:rPr>
        <w:t>P</w:t>
      </w:r>
      <w:r>
        <w:t xml:space="preserve"> = 101.3 </w:t>
      </w:r>
      <w:proofErr w:type="spellStart"/>
      <w:r>
        <w:t>kPa</w:t>
      </w:r>
      <w:proofErr w:type="spellEnd"/>
      <w:r>
        <w:t>.</w:t>
      </w:r>
    </w:p>
    <w:p w:rsidR="00C353BE" w:rsidRPr="00C353BE" w:rsidRDefault="00C353BE" w:rsidP="00C353BE">
      <w:pPr>
        <w:spacing w:before="60" w:after="60"/>
        <w:rPr>
          <w:lang w:val="en-US"/>
        </w:rPr>
      </w:pPr>
      <w:r w:rsidRPr="00C353BE">
        <w:rPr>
          <w:b/>
          <w:i/>
          <w:lang w:val="en-US"/>
        </w:rPr>
        <w:t>Properties</w:t>
      </w:r>
      <w:r w:rsidRPr="00C353BE">
        <w:rPr>
          <w:lang w:val="en-US"/>
        </w:rPr>
        <w:t xml:space="preserve"> The properties of air at room temperature are </w:t>
      </w:r>
      <w:r w:rsidRPr="00C353BE">
        <w:rPr>
          <w:i/>
          <w:lang w:val="en-US"/>
        </w:rPr>
        <w:t>R</w:t>
      </w:r>
      <w:r w:rsidRPr="00C353BE">
        <w:rPr>
          <w:lang w:val="en-US"/>
        </w:rPr>
        <w:t xml:space="preserve"> = 0.287 kPa.m</w:t>
      </w:r>
      <w:r w:rsidRPr="00C353BE">
        <w:rPr>
          <w:vertAlign w:val="superscript"/>
          <w:lang w:val="en-US"/>
        </w:rPr>
        <w:t>3</w:t>
      </w:r>
      <w:r w:rsidRPr="00C353BE">
        <w:rPr>
          <w:lang w:val="en-US"/>
        </w:rPr>
        <w:t>/</w:t>
      </w:r>
      <w:proofErr w:type="spellStart"/>
      <w:r w:rsidRPr="00C353BE">
        <w:rPr>
          <w:lang w:val="en-US"/>
        </w:rPr>
        <w:t>kg.K</w:t>
      </w:r>
      <w:proofErr w:type="spellEnd"/>
      <w:r w:rsidRPr="00C353BE">
        <w:rPr>
          <w:lang w:val="en-US"/>
        </w:rPr>
        <w:t xml:space="preserve">, </w:t>
      </w:r>
      <w:r w:rsidRPr="00C353BE">
        <w:rPr>
          <w:i/>
          <w:lang w:val="en-US"/>
        </w:rPr>
        <w:t>c</w:t>
      </w:r>
      <w:r w:rsidRPr="00C353BE">
        <w:rPr>
          <w:i/>
          <w:vertAlign w:val="subscript"/>
          <w:lang w:val="en-US"/>
        </w:rPr>
        <w:t>p</w:t>
      </w:r>
      <w:r w:rsidRPr="00C353BE">
        <w:rPr>
          <w:lang w:val="en-US"/>
        </w:rPr>
        <w:t xml:space="preserve"> = 1.005 kJ/</w:t>
      </w:r>
      <w:proofErr w:type="spellStart"/>
      <w:r w:rsidRPr="00C353BE">
        <w:rPr>
          <w:lang w:val="en-US"/>
        </w:rPr>
        <w:t>kg.K</w:t>
      </w:r>
      <w:proofErr w:type="spellEnd"/>
      <w:r w:rsidRPr="00C353BE">
        <w:rPr>
          <w:lang w:val="en-US"/>
        </w:rPr>
        <w:t xml:space="preserve">, </w:t>
      </w:r>
      <w:proofErr w:type="spellStart"/>
      <w:r w:rsidRPr="00C353BE">
        <w:rPr>
          <w:i/>
          <w:lang w:val="en-US"/>
        </w:rPr>
        <w:t>c</w:t>
      </w:r>
      <w:r w:rsidRPr="00C353BE">
        <w:rPr>
          <w:rFonts w:ascii="Berlin Sans FB" w:hAnsi="Berlin Sans FB"/>
          <w:i/>
          <w:vertAlign w:val="subscript"/>
          <w:lang w:val="en-US"/>
        </w:rPr>
        <w:t>v</w:t>
      </w:r>
      <w:proofErr w:type="spellEnd"/>
      <w:r w:rsidRPr="00C353BE">
        <w:rPr>
          <w:lang w:val="en-US"/>
        </w:rPr>
        <w:t xml:space="preserve"> = 0.718 kJ/</w:t>
      </w:r>
      <w:proofErr w:type="spellStart"/>
      <w:r w:rsidRPr="00C353BE">
        <w:rPr>
          <w:lang w:val="en-US"/>
        </w:rPr>
        <w:t>kg.K</w:t>
      </w:r>
      <w:proofErr w:type="spellEnd"/>
      <w:r w:rsidRPr="00C353BE">
        <w:rPr>
          <w:lang w:val="en-US"/>
        </w:rPr>
        <w:t xml:space="preserve">. The specific heat of water at room temperature is </w:t>
      </w:r>
      <w:proofErr w:type="spellStart"/>
      <w:r w:rsidRPr="00C353BE">
        <w:rPr>
          <w:i/>
          <w:lang w:val="en-US"/>
        </w:rPr>
        <w:t>c</w:t>
      </w:r>
      <w:r w:rsidRPr="00C353BE">
        <w:rPr>
          <w:i/>
          <w:vertAlign w:val="subscript"/>
          <w:lang w:val="en-US"/>
        </w:rPr>
        <w:t>w</w:t>
      </w:r>
      <w:proofErr w:type="spellEnd"/>
      <w:r w:rsidRPr="00C353BE">
        <w:rPr>
          <w:lang w:val="en-US"/>
        </w:rPr>
        <w:t xml:space="preserve"> = 4.18 kJ/</w:t>
      </w:r>
      <w:proofErr w:type="spellStart"/>
      <w:r w:rsidRPr="00C353BE">
        <w:rPr>
          <w:lang w:val="en-US"/>
        </w:rPr>
        <w:t>kg.K</w:t>
      </w:r>
      <w:proofErr w:type="spellEnd"/>
      <w:r w:rsidRPr="00C353BE">
        <w:rPr>
          <w:lang w:val="en-US"/>
        </w:rPr>
        <w:t xml:space="preserve"> (Tables A-2, A-3).</w:t>
      </w:r>
    </w:p>
    <w:p w:rsidR="00C353BE" w:rsidRPr="00C353BE" w:rsidRDefault="00C353BE" w:rsidP="00C353BE">
      <w:pPr>
        <w:spacing w:before="60" w:after="60"/>
        <w:rPr>
          <w:lang w:val="en-US"/>
        </w:rPr>
      </w:pPr>
      <w:r w:rsidRPr="00C353BE">
        <w:rPr>
          <w:b/>
          <w:i/>
          <w:lang w:val="en-US"/>
        </w:rPr>
        <w:t xml:space="preserve">Analysis </w:t>
      </w:r>
      <w:r w:rsidRPr="00C353BE">
        <w:rPr>
          <w:lang w:val="en-US"/>
        </w:rPr>
        <w:t>(</w:t>
      </w:r>
      <w:r w:rsidRPr="00C353BE">
        <w:rPr>
          <w:i/>
          <w:lang w:val="en-US"/>
        </w:rPr>
        <w:t>a</w:t>
      </w:r>
      <w:r w:rsidRPr="00C353BE">
        <w:rPr>
          <w:lang w:val="en-US"/>
        </w:rPr>
        <w:t>) The mass of the air in the room is</w:t>
      </w:r>
    </w:p>
    <w:p w:rsidR="00C353BE" w:rsidRDefault="00C353BE" w:rsidP="00C353BE">
      <w:pPr>
        <w:spacing w:before="60" w:after="60"/>
      </w:pPr>
      <w:r>
        <w:rPr>
          <w:b/>
          <w:i/>
          <w:noProof/>
          <w:lang w:val="tr-TR" w:eastAsia="tr-TR"/>
        </w:rPr>
        <w:pict>
          <v:group id="_x0000_s1341" style="position:absolute;margin-left:302.95pt;margin-top:1.4pt;width:107.8pt;height:84pt;z-index:251684864" coordorigin="2065,3889" coordsize="2156,1680">
            <v:rect id="_x0000_s1342" style="position:absolute;left:2065;top:3889;width:2156;height:1680" strokeweight="1.5pt"/>
            <v:shape id="_x0000_s1343" type="#_x0000_t202" style="position:absolute;left:2681;top:4757;width:672;height:728" stroked="f" strokeweight="1.5pt">
              <v:textbox style="mso-next-textbox:#_x0000_s1343" inset="0,0,0,0">
                <w:txbxContent>
                  <w:p w:rsidR="00C353BE" w:rsidRPr="00046008" w:rsidRDefault="00C353BE" w:rsidP="00C353BE">
                    <w:pPr>
                      <w:jc w:val="center"/>
                      <w:rPr>
                        <w:lang w:val="tr-TR"/>
                      </w:rPr>
                    </w:pPr>
                    <w:r w:rsidRPr="00046008">
                      <w:rPr>
                        <w:lang w:val="tr-TR"/>
                      </w:rPr>
                      <w:t>Water</w:t>
                    </w:r>
                  </w:p>
                  <w:p w:rsidR="00C353BE" w:rsidRPr="00046008" w:rsidRDefault="00C353BE" w:rsidP="00C353BE">
                    <w:pPr>
                      <w:jc w:val="center"/>
                      <w:rPr>
                        <w:lang w:val="tr-TR"/>
                      </w:rPr>
                    </w:pPr>
                    <w:smartTag w:uri="urn:schemas-microsoft-com:office:smarttags" w:element="metricconverter">
                      <w:smartTagPr>
                        <w:attr w:name="ProductID" w:val="45 kg"/>
                      </w:smartTagPr>
                      <w:r w:rsidRPr="00046008">
                        <w:rPr>
                          <w:lang w:val="tr-TR"/>
                        </w:rPr>
                        <w:t>45 kg</w:t>
                      </w:r>
                    </w:smartTag>
                  </w:p>
                  <w:p w:rsidR="00C353BE" w:rsidRPr="00046008" w:rsidRDefault="00C353BE" w:rsidP="00C353BE">
                    <w:pPr>
                      <w:jc w:val="center"/>
                      <w:rPr>
                        <w:lang w:val="tr-TR"/>
                      </w:rPr>
                    </w:pPr>
                    <w:r w:rsidRPr="00046008">
                      <w:rPr>
                        <w:lang w:val="tr-TR"/>
                      </w:rPr>
                      <w:t>95</w:t>
                    </w:r>
                    <w:r w:rsidRPr="00046008">
                      <w:sym w:font="Symbol" w:char="F0B0"/>
                    </w:r>
                    <w:r w:rsidRPr="00046008">
                      <w:t>C</w:t>
                    </w:r>
                  </w:p>
                </w:txbxContent>
              </v:textbox>
            </v:shape>
            <v:shape id="_x0000_s1344" type="#_x0000_t22" style="position:absolute;left:2233;top:4813;width:420;height:728" strokeweight="1.5pt"/>
            <v:shape id="_x0000_s1345" type="#_x0000_t202" style="position:absolute;left:3297;top:4057;width:756;height:700" stroked="f" strokeweight="1.5pt">
              <v:textbox style="mso-next-textbox:#_x0000_s1345" inset="0,0,0,0">
                <w:txbxContent>
                  <w:p w:rsidR="00C353BE" w:rsidRPr="00046008" w:rsidRDefault="00C353BE" w:rsidP="00C353BE">
                    <w:pPr>
                      <w:jc w:val="center"/>
                      <w:rPr>
                        <w:lang w:val="tr-TR"/>
                      </w:rPr>
                    </w:pPr>
                    <w:r w:rsidRPr="00046008">
                      <w:rPr>
                        <w:lang w:val="tr-TR"/>
                      </w:rPr>
                      <w:t>Room</w:t>
                    </w:r>
                  </w:p>
                  <w:p w:rsidR="00C353BE" w:rsidRPr="00046008" w:rsidRDefault="00C353BE" w:rsidP="00C353BE">
                    <w:pPr>
                      <w:jc w:val="center"/>
                      <w:rPr>
                        <w:lang w:val="tr-TR"/>
                      </w:rPr>
                    </w:pPr>
                    <w:smartTag w:uri="urn:schemas-microsoft-com:office:smarttags" w:element="metricconverter">
                      <w:smartTagPr>
                        <w:attr w:name="ProductID" w:val="90 m3"/>
                      </w:smartTagPr>
                      <w:r w:rsidRPr="00046008">
                        <w:rPr>
                          <w:lang w:val="tr-TR"/>
                        </w:rPr>
                        <w:t>90 m</w:t>
                      </w:r>
                      <w:r w:rsidRPr="00046008">
                        <w:rPr>
                          <w:vertAlign w:val="superscript"/>
                          <w:lang w:val="tr-TR"/>
                        </w:rPr>
                        <w:t>3</w:t>
                      </w:r>
                    </w:smartTag>
                  </w:p>
                  <w:p w:rsidR="00C353BE" w:rsidRPr="00046008" w:rsidRDefault="00C353BE" w:rsidP="00C353BE">
                    <w:pPr>
                      <w:jc w:val="center"/>
                      <w:rPr>
                        <w:lang w:val="tr-TR"/>
                      </w:rPr>
                    </w:pPr>
                    <w:r w:rsidRPr="00046008">
                      <w:rPr>
                        <w:lang w:val="tr-TR"/>
                      </w:rPr>
                      <w:t>12</w:t>
                    </w:r>
                    <w:r w:rsidRPr="00046008">
                      <w:sym w:font="Symbol" w:char="F0B0"/>
                    </w:r>
                    <w:r w:rsidRPr="00046008">
                      <w:t>C</w:t>
                    </w:r>
                  </w:p>
                </w:txbxContent>
              </v:textbox>
            </v:shape>
          </v:group>
        </w:pict>
      </w:r>
      <w:r w:rsidRPr="00C353BE">
        <w:rPr>
          <w:lang w:val="en-US"/>
        </w:rPr>
        <w:t xml:space="preserve">       </w:t>
      </w:r>
      <w:r w:rsidRPr="008A30EF">
        <w:rPr>
          <w:position w:val="-28"/>
        </w:rPr>
        <w:object w:dxaOrig="4940" w:dyaOrig="660">
          <v:shape id="_x0000_i1158" type="#_x0000_t75" style="width:246.75pt;height:33pt" o:ole="">
            <v:imagedata r:id="rId185" o:title=""/>
          </v:shape>
          <o:OLEObject Type="Embed" ProgID="Equation.3" ShapeID="_x0000_i1158" DrawAspect="Content" ObjectID="_1335858762" r:id="rId186"/>
        </w:object>
      </w:r>
    </w:p>
    <w:p w:rsidR="00C353BE" w:rsidRPr="00C353BE" w:rsidRDefault="00C353BE" w:rsidP="00C353BE">
      <w:pPr>
        <w:spacing w:before="60" w:after="60"/>
        <w:ind w:right="3337"/>
        <w:rPr>
          <w:lang w:val="en-US"/>
        </w:rPr>
      </w:pPr>
      <w:r w:rsidRPr="00C353BE">
        <w:rPr>
          <w:lang w:val="en-US"/>
        </w:rPr>
        <w:t>An energy balance on the system that consists of the water in the container and the air in the room gives the final equilibrium temperature</w:t>
      </w:r>
    </w:p>
    <w:p w:rsidR="00C353BE" w:rsidRDefault="00C353BE" w:rsidP="00C353BE">
      <w:pPr>
        <w:spacing w:before="60" w:after="60"/>
      </w:pPr>
      <w:r w:rsidRPr="00C353BE">
        <w:rPr>
          <w:lang w:val="en-US"/>
        </w:rPr>
        <w:tab/>
      </w:r>
      <w:r w:rsidRPr="002C3FBC">
        <w:rPr>
          <w:position w:val="-28"/>
        </w:rPr>
        <w:object w:dxaOrig="7300" w:dyaOrig="660">
          <v:shape id="_x0000_i1159" type="#_x0000_t75" style="width:365.25pt;height:33pt" o:ole="" fillcolor="window">
            <v:imagedata r:id="rId187" o:title=""/>
          </v:shape>
          <o:OLEObject Type="Embed" ProgID="Equation.3" ShapeID="_x0000_i1159" DrawAspect="Content" ObjectID="_1335858763" r:id="rId188"/>
        </w:object>
      </w:r>
      <w:r>
        <w:tab/>
      </w:r>
    </w:p>
    <w:p w:rsidR="00C353BE" w:rsidRPr="00C353BE" w:rsidRDefault="00C353BE" w:rsidP="00C353BE">
      <w:pPr>
        <w:spacing w:before="60" w:after="60"/>
        <w:rPr>
          <w:lang w:val="en-US"/>
        </w:rPr>
      </w:pPr>
      <w:r w:rsidRPr="00C353BE">
        <w:rPr>
          <w:lang w:val="en-US"/>
        </w:rPr>
        <w:t>(</w:t>
      </w:r>
      <w:r w:rsidRPr="00C353BE">
        <w:rPr>
          <w:i/>
          <w:lang w:val="en-US"/>
        </w:rPr>
        <w:t>b</w:t>
      </w:r>
      <w:r w:rsidRPr="00C353BE">
        <w:rPr>
          <w:lang w:val="en-US"/>
        </w:rPr>
        <w:t>) The heat transfer to the air is</w:t>
      </w:r>
    </w:p>
    <w:p w:rsidR="00C353BE" w:rsidRDefault="00C353BE" w:rsidP="00C353BE">
      <w:pPr>
        <w:spacing w:before="60" w:after="60"/>
      </w:pPr>
      <w:r w:rsidRPr="00C353BE">
        <w:rPr>
          <w:lang w:val="en-US"/>
        </w:rPr>
        <w:tab/>
      </w:r>
      <w:r w:rsidRPr="00D740B6">
        <w:rPr>
          <w:position w:val="-10"/>
        </w:rPr>
        <w:object w:dxaOrig="5660" w:dyaOrig="300">
          <v:shape id="_x0000_i1160" type="#_x0000_t75" style="width:282.75pt;height:15pt" o:ole="" fillcolor="window">
            <v:imagedata r:id="rId189" o:title=""/>
          </v:shape>
          <o:OLEObject Type="Embed" ProgID="Equation.3" ShapeID="_x0000_i1160" DrawAspect="Content" ObjectID="_1335858764" r:id="rId190"/>
        </w:object>
      </w:r>
    </w:p>
    <w:p w:rsidR="00C353BE" w:rsidRPr="00C353BE" w:rsidRDefault="00C353BE" w:rsidP="00C353BE">
      <w:pPr>
        <w:spacing w:before="60" w:after="60"/>
        <w:rPr>
          <w:lang w:val="en-US"/>
        </w:rPr>
      </w:pPr>
      <w:r w:rsidRPr="00C353BE">
        <w:rPr>
          <w:lang w:val="en-US"/>
        </w:rPr>
        <w:t>(</w:t>
      </w:r>
      <w:r w:rsidRPr="00C353BE">
        <w:rPr>
          <w:i/>
          <w:lang w:val="en-US"/>
        </w:rPr>
        <w:t>c</w:t>
      </w:r>
      <w:r w:rsidRPr="00C353BE">
        <w:rPr>
          <w:lang w:val="en-US"/>
        </w:rPr>
        <w:t>) The entropy generation associated with this heat transfer process may be obtained by calculating total entropy change, which is the sum of the entropy changes of water and the air.</w:t>
      </w:r>
    </w:p>
    <w:p w:rsidR="00C353BE" w:rsidRDefault="00C353BE" w:rsidP="00C353BE">
      <w:pPr>
        <w:spacing w:before="60" w:after="60"/>
      </w:pPr>
      <w:r w:rsidRPr="00C353BE">
        <w:rPr>
          <w:lang w:val="en-US"/>
        </w:rPr>
        <w:tab/>
      </w:r>
      <w:r w:rsidRPr="009F1BFE">
        <w:rPr>
          <w:position w:val="-26"/>
        </w:rPr>
        <w:object w:dxaOrig="6080" w:dyaOrig="600">
          <v:shape id="_x0000_i1161" type="#_x0000_t75" style="width:303.75pt;height:30pt" o:ole="" fillcolor="window">
            <v:imagedata r:id="rId191" o:title=""/>
          </v:shape>
          <o:OLEObject Type="Embed" ProgID="Equation.3" ShapeID="_x0000_i1161" DrawAspect="Content" ObjectID="_1335858765" r:id="rId192"/>
        </w:object>
      </w:r>
    </w:p>
    <w:p w:rsidR="00C353BE" w:rsidRDefault="00C353BE" w:rsidP="00C353BE">
      <w:pPr>
        <w:spacing w:before="60" w:after="60"/>
        <w:ind w:firstLine="708"/>
      </w:pPr>
      <w:r w:rsidRPr="00876BA2">
        <w:rPr>
          <w:position w:val="-26"/>
        </w:rPr>
        <w:object w:dxaOrig="6000" w:dyaOrig="639">
          <v:shape id="_x0000_i1162" type="#_x0000_t75" style="width:300pt;height:32.25pt" o:ole="">
            <v:imagedata r:id="rId193" o:title=""/>
          </v:shape>
          <o:OLEObject Type="Embed" ProgID="Equation.3" ShapeID="_x0000_i1162" DrawAspect="Content" ObjectID="_1335858766" r:id="rId194"/>
        </w:object>
      </w:r>
    </w:p>
    <w:p w:rsidR="00C353BE" w:rsidRDefault="00C353BE" w:rsidP="00C353BE">
      <w:pPr>
        <w:spacing w:before="60" w:after="60"/>
        <w:ind w:firstLine="708"/>
      </w:pPr>
      <w:r w:rsidRPr="00E10511">
        <w:rPr>
          <w:position w:val="-60"/>
        </w:rPr>
        <w:object w:dxaOrig="7740" w:dyaOrig="1300">
          <v:shape id="_x0000_i1163" type="#_x0000_t75" style="width:387pt;height:65.25pt" o:ole="" fillcolor="window">
            <v:imagedata r:id="rId195" o:title=""/>
          </v:shape>
          <o:OLEObject Type="Embed" ProgID="Equation.3" ShapeID="_x0000_i1163" DrawAspect="Content" ObjectID="_1335858767" r:id="rId196"/>
        </w:object>
      </w:r>
      <w:r>
        <w:tab/>
      </w:r>
      <w:r w:rsidRPr="00FD7FF6">
        <w:rPr>
          <w:position w:val="-14"/>
        </w:rPr>
        <w:object w:dxaOrig="4680" w:dyaOrig="340">
          <v:shape id="_x0000_i1164" type="#_x0000_t75" style="width:234pt;height:17.25pt" o:ole="" fillcolor="window">
            <v:imagedata r:id="rId197" o:title=""/>
          </v:shape>
          <o:OLEObject Type="Embed" ProgID="Equation.3" ShapeID="_x0000_i1164" DrawAspect="Content" ObjectID="_1335858768" r:id="rId198"/>
        </w:object>
      </w:r>
    </w:p>
    <w:p w:rsidR="00C353BE" w:rsidRDefault="00C353BE" w:rsidP="00303DC4">
      <w:pPr>
        <w:rPr>
          <w:lang w:val="en-US"/>
        </w:rPr>
      </w:pPr>
    </w:p>
    <w:p w:rsidR="00C353BE" w:rsidRDefault="00C353BE" w:rsidP="00303DC4">
      <w:pPr>
        <w:rPr>
          <w:lang w:val="en-US"/>
        </w:rPr>
      </w:pPr>
    </w:p>
    <w:p w:rsidR="00C353BE" w:rsidRPr="00303DC4" w:rsidRDefault="00C353BE" w:rsidP="00303DC4">
      <w:pPr>
        <w:rPr>
          <w:lang w:val="en-US"/>
        </w:rPr>
      </w:pPr>
    </w:p>
    <w:p w:rsidR="0076164A" w:rsidRPr="00C353BE" w:rsidRDefault="0076164A" w:rsidP="0076164A">
      <w:pPr>
        <w:pStyle w:val="Kop1"/>
        <w:rPr>
          <w:lang w:val="en-US"/>
        </w:rPr>
      </w:pPr>
      <w:proofErr w:type="spellStart"/>
      <w:r w:rsidRPr="00C353BE">
        <w:rPr>
          <w:lang w:val="en-US"/>
        </w:rPr>
        <w:lastRenderedPageBreak/>
        <w:t>Hoofdstuk</w:t>
      </w:r>
      <w:proofErr w:type="spellEnd"/>
      <w:r w:rsidRPr="00C353BE">
        <w:rPr>
          <w:lang w:val="en-US"/>
        </w:rPr>
        <w:t xml:space="preserve"> 9</w:t>
      </w:r>
    </w:p>
    <w:p w:rsidR="00C353BE" w:rsidRPr="00C353BE" w:rsidRDefault="00C353BE" w:rsidP="0076164A">
      <w:pPr>
        <w:pStyle w:val="Kop2"/>
        <w:rPr>
          <w:lang w:val="en-US"/>
        </w:rPr>
      </w:pPr>
      <w:proofErr w:type="spellStart"/>
      <w:r w:rsidRPr="00C353BE">
        <w:rPr>
          <w:lang w:val="en-US"/>
        </w:rPr>
        <w:t>Oefening</w:t>
      </w:r>
      <w:proofErr w:type="spellEnd"/>
      <w:r w:rsidRPr="00C353BE">
        <w:rPr>
          <w:lang w:val="en-US"/>
        </w:rPr>
        <w:t xml:space="preserve"> 9.19</w:t>
      </w:r>
    </w:p>
    <w:p w:rsidR="00C353BE" w:rsidRPr="00C353BE" w:rsidRDefault="00C353BE" w:rsidP="00C353BE">
      <w:pPr>
        <w:spacing w:before="60" w:after="60"/>
        <w:rPr>
          <w:lang w:val="en-US"/>
        </w:rPr>
      </w:pPr>
      <w:r w:rsidRPr="00C353BE">
        <w:rPr>
          <w:lang w:val="en-US"/>
        </w:rPr>
        <w:t xml:space="preserve">The three processes of an air-standard cycle are described. The cycle is to be shown on </w:t>
      </w:r>
      <w:r w:rsidRPr="00C353BE">
        <w:rPr>
          <w:i/>
          <w:lang w:val="en-US"/>
        </w:rPr>
        <w:t>P-</w:t>
      </w:r>
      <w:r w:rsidRPr="00C353BE">
        <w:rPr>
          <w:rFonts w:ascii="Berlin Sans FB" w:hAnsi="Berlin Sans FB"/>
          <w:i/>
          <w:lang w:val="en-US"/>
        </w:rPr>
        <w:t>v</w:t>
      </w:r>
      <w:r w:rsidRPr="00C353BE">
        <w:rPr>
          <w:lang w:val="en-US"/>
        </w:rPr>
        <w:t xml:space="preserve"> and </w:t>
      </w:r>
      <w:r w:rsidRPr="00C353BE">
        <w:rPr>
          <w:i/>
          <w:lang w:val="en-US"/>
        </w:rPr>
        <w:t>T-s</w:t>
      </w:r>
      <w:r w:rsidRPr="00C353BE">
        <w:rPr>
          <w:lang w:val="en-US"/>
        </w:rPr>
        <w:t xml:space="preserve"> diagrams, and the net work per cycle and the thermal efficiency are to be determined.</w:t>
      </w:r>
    </w:p>
    <w:p w:rsidR="00C353BE" w:rsidRPr="00C353BE" w:rsidRDefault="00C353BE" w:rsidP="00C353BE">
      <w:pPr>
        <w:spacing w:before="60" w:after="60"/>
        <w:rPr>
          <w:lang w:val="en-US"/>
        </w:rPr>
      </w:pPr>
      <w:r w:rsidRPr="00C353BE">
        <w:rPr>
          <w:b/>
          <w:i/>
          <w:lang w:val="en-US"/>
        </w:rPr>
        <w:t>Assumptions</w:t>
      </w:r>
      <w:r w:rsidRPr="00C353BE">
        <w:rPr>
          <w:lang w:val="en-US"/>
        </w:rPr>
        <w:t xml:space="preserve"> </w:t>
      </w:r>
      <w:r w:rsidRPr="00C353BE">
        <w:rPr>
          <w:b/>
          <w:lang w:val="en-US"/>
        </w:rPr>
        <w:t>1</w:t>
      </w:r>
      <w:r w:rsidRPr="00C353BE">
        <w:rPr>
          <w:lang w:val="en-US"/>
        </w:rPr>
        <w:t xml:space="preserve"> The air-standard assumptions are applicable. </w:t>
      </w:r>
      <w:r w:rsidRPr="00C353BE">
        <w:rPr>
          <w:b/>
          <w:lang w:val="en-US"/>
        </w:rPr>
        <w:t>2</w:t>
      </w:r>
      <w:r w:rsidRPr="00C353BE">
        <w:rPr>
          <w:lang w:val="en-US"/>
        </w:rPr>
        <w:t xml:space="preserve"> Kinetic and potential energy changes are negligible. </w:t>
      </w:r>
      <w:r w:rsidRPr="00C353BE">
        <w:rPr>
          <w:b/>
          <w:lang w:val="en-US"/>
        </w:rPr>
        <w:t>3</w:t>
      </w:r>
      <w:r w:rsidRPr="00C353BE">
        <w:rPr>
          <w:lang w:val="en-US"/>
        </w:rPr>
        <w:t xml:space="preserve"> Air is an ideal gas with variable specific heats.</w:t>
      </w:r>
    </w:p>
    <w:p w:rsidR="00C353BE" w:rsidRPr="00C353BE" w:rsidRDefault="00C353BE" w:rsidP="00C353BE">
      <w:pPr>
        <w:spacing w:before="60" w:after="60"/>
        <w:rPr>
          <w:lang w:val="en-US"/>
        </w:rPr>
      </w:pPr>
      <w:r>
        <w:rPr>
          <w:noProof/>
        </w:rPr>
        <w:pict>
          <v:group id="_x0000_s1346" style="position:absolute;margin-left:390.7pt;margin-top:10.65pt;width:116.15pt;height:106.75pt;z-index:251686912;mso-position-horizontal-relative:page" coordorigin="-1,-2" coordsize="20002,20003">
            <v:group id="_x0000_s1347" style="position:absolute;left:5311;top:6662;width:7681;height:8458" coordorigin="-2,-2" coordsize="20002,20002">
              <v:shape id="_x0000_s1348" style="position:absolute;left:7331;top:10091;width:8117;height:7142" coordsize="20000,20000" path="m5470,l,2952,17072,19926r2873,-6051l5470,xe" fillcolor="black" stroked="f" strokeweight=".25pt">
                <v:fill r:id="rId199" o:title="" type="pattern"/>
                <v:path arrowok="t"/>
              </v:shape>
              <v:shape id="_x0000_s1349" style="position:absolute;left:-2;top:-2;width:10406;height:11491" coordsize="20000,20000" path="m4138,46l,,15259,19954r4698,-1330l4138,46xe" fillcolor="black" stroked="f" strokeweight=".25pt">
                <v:fill r:id="rId199" o:title="" type="pattern"/>
                <v:path arrowok="t"/>
              </v:shape>
              <v:shape id="_x0000_s1350" style="position:absolute;left:13745;top:14256;width:6255;height:5744" coordsize="20000,20000" path="m573,l,8899,19355,19908r573,-7523l573,xe" fillcolor="black" stroked="f" strokeweight=".25pt">
                <v:fill r:id="rId199" o:title="" type="pattern"/>
                <v:path arrowok="t"/>
              </v:shape>
            </v:group>
            <v:line id="_x0000_s1351" style="position:absolute" from="2220,1447" to="2228,18708">
              <v:stroke startarrow="open" startarrowwidth="narrow" endarrowwidth="narrow"/>
            </v:line>
            <v:line id="_x0000_s1352" style="position:absolute" from="2203,18775" to="17831,18786">
              <v:stroke startarrowwidth="narrow" endarrow="open" endarrowwidth="narrow"/>
            </v:line>
            <v:rect id="_x0000_s1353" style="position:absolute;left:18546;top:16958;width:1455;height:3043" filled="f" stroked="f">
              <v:textbox inset="1pt,1pt,1pt,1pt">
                <w:txbxContent>
                  <w:p w:rsidR="00C353BE" w:rsidRPr="009E20C8" w:rsidRDefault="00C353BE" w:rsidP="00C353BE">
                    <w:pPr>
                      <w:rPr>
                        <w:rFonts w:ascii="Berlin Sans FB" w:hAnsi="Berlin Sans FB"/>
                        <w:i/>
                      </w:rPr>
                    </w:pPr>
                    <w:r w:rsidRPr="009E20C8">
                      <w:rPr>
                        <w:rFonts w:ascii="Berlin Sans FB" w:hAnsi="Berlin Sans FB"/>
                        <w:i/>
                      </w:rPr>
                      <w:t>v</w:t>
                    </w:r>
                  </w:p>
                  <w:p w:rsidR="00C353BE" w:rsidRPr="009E20C8" w:rsidRDefault="00C353BE" w:rsidP="00C353BE">
                    <w:r w:rsidRPr="009E20C8">
                      <w:rPr>
                        <w:i/>
                      </w:rPr>
                      <w:t>v</w:t>
                    </w:r>
                  </w:p>
                </w:txbxContent>
              </v:textbox>
            </v:rect>
            <v:rect id="_x0000_s1354" style="position:absolute;left:-1;top:-2;width:1507;height:2352" filled="f" stroked="f">
              <v:textbox inset="1pt,1pt,1pt,1pt">
                <w:txbxContent>
                  <w:p w:rsidR="00C353BE" w:rsidRPr="009E20C8" w:rsidRDefault="00C353BE" w:rsidP="00C353BE">
                    <w:pPr>
                      <w:rPr>
                        <w:i/>
                      </w:rPr>
                    </w:pPr>
                    <w:r w:rsidRPr="009E20C8">
                      <w:rPr>
                        <w:i/>
                      </w:rPr>
                      <w:t>P</w:t>
                    </w:r>
                  </w:p>
                </w:txbxContent>
              </v:textbox>
            </v:rect>
            <v:rect id="_x0000_s1355" style="position:absolute;left:13448;top:13950;width:991;height:2140" filled="f" stroked="f" strokeweight="1pt">
              <v:textbox inset="1pt,1pt,1pt,1pt">
                <w:txbxContent>
                  <w:p w:rsidR="00C353BE" w:rsidRPr="009E20C8" w:rsidRDefault="00C353BE" w:rsidP="00C353BE">
                    <w:r w:rsidRPr="009E20C8">
                      <w:t>3</w:t>
                    </w:r>
                  </w:p>
                </w:txbxContent>
              </v:textbox>
            </v:rect>
            <v:oval id="_x0000_s1356" style="position:absolute;left:5079;top:6484;width:319;height:423" fillcolor="black" strokeweight=".5pt"/>
            <v:line id="_x0000_s1357" style="position:absolute" from="5389,15020" to="12863,15031" strokeweight=".25pt">
              <v:stroke startarrowlength="short" endarrowlength="short"/>
            </v:line>
            <v:shape id="_x0000_s1358" style="position:absolute;left:5234;top:6863;width:7750;height:8157" coordsize="20000,20000" path="m19978,19973r-2889,-875l12422,15820,9622,12869,7044,10082,4800,7213,,e" filled="f" strokeweight=".25pt">
              <v:stroke startarrowlength="short" endarrowlength="short"/>
              <v:path arrowok="t"/>
            </v:shape>
            <v:oval id="_x0000_s1359" style="position:absolute;left:5088;top:14786;width:327;height:412" fillcolor="black" strokeweight=".5pt"/>
            <v:rect id="_x0000_s1360" style="position:absolute;left:3865;top:6629;width:1266;height:2306" filled="f" stroked="f" strokeweight="1pt">
              <v:textbox inset="1pt,1pt,1pt,1pt">
                <w:txbxContent>
                  <w:p w:rsidR="00C353BE" w:rsidRPr="009E20C8" w:rsidRDefault="00C353BE" w:rsidP="00C353BE">
                    <w:r w:rsidRPr="009E20C8">
                      <w:t>2</w:t>
                    </w:r>
                  </w:p>
                </w:txbxContent>
              </v:textbox>
            </v:rect>
            <v:rect id="_x0000_s1361" style="position:absolute;left:3934;top:14039;width:1309;height:2106" filled="f" stroked="f" strokeweight="1pt">
              <v:textbox inset="1pt,1pt,1pt,1pt">
                <w:txbxContent>
                  <w:p w:rsidR="00C353BE" w:rsidRPr="009E20C8" w:rsidRDefault="00C353BE" w:rsidP="00C353BE">
                    <w:r w:rsidRPr="009E20C8">
                      <w:t>1</w:t>
                    </w:r>
                  </w:p>
                </w:txbxContent>
              </v:textbox>
            </v:rect>
            <v:rect id="_x0000_s1362" style="position:absolute;left:2462;top:10484;width:2729;height:3533" filled="f" stroked="f" strokeweight=".25pt">
              <v:textbox inset="1pt,1pt,1pt,1pt">
                <w:txbxContent>
                  <w:p w:rsidR="00C353BE" w:rsidRPr="009E20C8" w:rsidRDefault="00C353BE" w:rsidP="00C353BE">
                    <w:proofErr w:type="spellStart"/>
                    <w:r w:rsidRPr="009E20C8">
                      <w:rPr>
                        <w:i/>
                      </w:rPr>
                      <w:t>q</w:t>
                    </w:r>
                    <w:r w:rsidRPr="009E20C8">
                      <w:rPr>
                        <w:vertAlign w:val="subscript"/>
                      </w:rPr>
                      <w:t>in</w:t>
                    </w:r>
                    <w:proofErr w:type="spellEnd"/>
                  </w:p>
                </w:txbxContent>
              </v:textbox>
            </v:rect>
            <v:line id="_x0000_s1363" style="position:absolute" from="3900,11197" to="6164,11209" strokeweight=".25pt">
              <v:stroke endarrow="open"/>
            </v:line>
            <v:oval id="_x0000_s1364" style="position:absolute;left:12915;top:14864;width:318;height:423" fillcolor="black" strokeweight=".5pt"/>
            <v:line id="_x0000_s1365" style="position:absolute;flip:y" from="5200,6584" to="5208,14964" strokeweight=".25pt"/>
            <v:rect id="_x0000_s1366" style="position:absolute;left:7766;top:15822;width:2729;height:3377" filled="f" stroked="f" strokeweight=".25pt">
              <v:textbox inset="1pt,1pt,1pt,1pt">
                <w:txbxContent>
                  <w:p w:rsidR="00C353BE" w:rsidRPr="009E20C8" w:rsidRDefault="00C353BE" w:rsidP="00C353BE">
                    <w:proofErr w:type="spellStart"/>
                    <w:r w:rsidRPr="009E20C8">
                      <w:rPr>
                        <w:i/>
                      </w:rPr>
                      <w:t>q</w:t>
                    </w:r>
                    <w:r w:rsidRPr="009E20C8">
                      <w:rPr>
                        <w:vertAlign w:val="subscript"/>
                      </w:rPr>
                      <w:t>out</w:t>
                    </w:r>
                    <w:proofErr w:type="spellEnd"/>
                  </w:p>
                </w:txbxContent>
              </v:textbox>
            </v:rect>
            <v:line id="_x0000_s1367" style="position:absolute" from="9539,13839" to="9548,16769" strokeweight=".25pt">
              <v:stroke endarrow="open"/>
            </v:line>
            <w10:wrap anchorx="page"/>
          </v:group>
        </w:pict>
      </w:r>
      <w:r w:rsidRPr="00C353BE">
        <w:rPr>
          <w:b/>
          <w:i/>
          <w:lang w:val="en-US"/>
        </w:rPr>
        <w:t>Properties</w:t>
      </w:r>
      <w:r w:rsidRPr="00C353BE">
        <w:rPr>
          <w:lang w:val="en-US"/>
        </w:rPr>
        <w:t xml:space="preserve"> The properties of air are given in Table A-17.</w:t>
      </w:r>
    </w:p>
    <w:p w:rsidR="00C353BE" w:rsidRPr="00C353BE" w:rsidRDefault="00C353BE" w:rsidP="00C353BE">
      <w:pPr>
        <w:spacing w:before="60" w:after="60"/>
        <w:rPr>
          <w:lang w:val="en-US"/>
        </w:rPr>
      </w:pPr>
      <w:r w:rsidRPr="00C353BE">
        <w:rPr>
          <w:b/>
          <w:i/>
          <w:lang w:val="en-US"/>
        </w:rPr>
        <w:t>Analysis</w:t>
      </w:r>
      <w:r w:rsidRPr="00C353BE">
        <w:rPr>
          <w:lang w:val="en-US"/>
        </w:rPr>
        <w:t xml:space="preserve"> (</w:t>
      </w:r>
      <w:r w:rsidRPr="00C353BE">
        <w:rPr>
          <w:i/>
          <w:lang w:val="en-US"/>
        </w:rPr>
        <w:t>b</w:t>
      </w:r>
      <w:r w:rsidRPr="00C353BE">
        <w:rPr>
          <w:lang w:val="en-US"/>
        </w:rPr>
        <w:t>) The properties of air at various states are</w:t>
      </w:r>
    </w:p>
    <w:p w:rsidR="00C353BE" w:rsidRDefault="00C353BE" w:rsidP="00C353BE">
      <w:pPr>
        <w:spacing w:before="60" w:after="60"/>
      </w:pPr>
      <w:r>
        <w:rPr>
          <w:noProof/>
        </w:rPr>
        <w:pict>
          <v:group id="_x0000_s1368" style="position:absolute;margin-left:390.7pt;margin-top:105.7pt;width:121.85pt;height:111.7pt;z-index:251687936;mso-position-horizontal-relative:page" coordorigin="3,1" coordsize="19996,19999">
            <v:rect id="_x0000_s1369" style="position:absolute;left:14473;top:4669;width:620;height:8022" fillcolor="black" stroked="f" strokeweight=".25pt">
              <v:fill r:id="rId199" o:title="" type="pattern"/>
            </v:rect>
            <v:line id="_x0000_s1370" style="position:absolute" from="14456,4669" to="14464,12691" strokeweight=".25pt">
              <v:stroke startarrowlength="short" endarrowlength="short"/>
            </v:line>
            <v:line id="_x0000_s1371" style="position:absolute" from="2224,1449" to="2232,18708">
              <v:stroke startarrow="open" startarrowwidth="narrow" endarrowwidth="narrow"/>
            </v:line>
            <v:line id="_x0000_s1372" style="position:absolute" from="2207,18775" to="17830,18786">
              <v:stroke startarrowwidth="narrow" endarrow="open" endarrowwidth="narrow"/>
            </v:line>
            <v:rect id="_x0000_s1373" style="position:absolute;left:18544;top:16959;width:1455;height:3041" filled="f" stroked="f">
              <v:textbox inset="1pt,1pt,1pt,1pt">
                <w:txbxContent>
                  <w:p w:rsidR="00C353BE" w:rsidRPr="009E20C8" w:rsidRDefault="00C353BE" w:rsidP="00C353BE">
                    <w:r w:rsidRPr="009E20C8">
                      <w:rPr>
                        <w:i/>
                      </w:rPr>
                      <w:t>s</w:t>
                    </w:r>
                  </w:p>
                </w:txbxContent>
              </v:textbox>
            </v:rect>
            <v:rect id="_x0000_s1374" style="position:absolute;left:3;top:1;width:1507;height:2350" filled="f" stroked="f">
              <v:textbox inset="1pt,1pt,1pt,1pt">
                <w:txbxContent>
                  <w:p w:rsidR="00C353BE" w:rsidRPr="009E20C8" w:rsidRDefault="00C353BE" w:rsidP="00C353BE">
                    <w:pPr>
                      <w:rPr>
                        <w:i/>
                      </w:rPr>
                    </w:pPr>
                    <w:r w:rsidRPr="009E20C8">
                      <w:rPr>
                        <w:i/>
                      </w:rPr>
                      <w:t>T</w:t>
                    </w:r>
                  </w:p>
                </w:txbxContent>
              </v:textbox>
            </v:rect>
            <v:rect id="_x0000_s1375" style="position:absolute;left:4806;top:14641;width:1231;height:2306" filled="f" stroked="f" strokeweight="1pt">
              <v:textbox inset="1pt,1pt,1pt,1pt">
                <w:txbxContent>
                  <w:p w:rsidR="00C353BE" w:rsidRPr="009E20C8" w:rsidRDefault="00C353BE" w:rsidP="00C353BE">
                    <w:r w:rsidRPr="009E20C8">
                      <w:t>1</w:t>
                    </w:r>
                  </w:p>
                </w:txbxContent>
              </v:textbox>
            </v:rect>
            <v:oval id="_x0000_s1376" style="position:absolute;left:14266;top:4491;width:319;height:423" fillcolor="black" strokeweight=".5pt"/>
            <v:oval id="_x0000_s1377" style="position:absolute;left:6011;top:14674;width:319;height:424" fillcolor="black" strokeweight=".5pt"/>
            <v:oval id="_x0000_s1378" style="position:absolute;left:14326;top:12546;width:319;height:424" fillcolor="black" strokeweight=".5pt"/>
            <v:rect id="_x0000_s1379" style="position:absolute;left:14834;top:12413;width:1188;height:2306" filled="f" stroked="f" strokeweight="1pt">
              <v:textbox inset="1pt,1pt,1pt,1pt">
                <w:txbxContent>
                  <w:p w:rsidR="00C353BE" w:rsidRPr="009E20C8" w:rsidRDefault="00C353BE" w:rsidP="00C353BE">
                    <w:r w:rsidRPr="009E20C8">
                      <w:t>3</w:t>
                    </w:r>
                  </w:p>
                </w:txbxContent>
              </v:textbox>
            </v:rect>
            <v:rect id="_x0000_s1380" style="position:absolute;left:15084;top:3143;width:990;height:2306" filled="f" stroked="f" strokeweight="1pt">
              <v:textbox inset="1pt,1pt,1pt,1pt">
                <w:txbxContent>
                  <w:p w:rsidR="00C353BE" w:rsidRPr="009E20C8" w:rsidRDefault="00C353BE" w:rsidP="00C353BE">
                    <w:r w:rsidRPr="009E20C8">
                      <w:t>2</w:t>
                    </w:r>
                  </w:p>
                </w:txbxContent>
              </v:textbox>
            </v:rect>
            <v:shape id="_x0000_s1381" style="position:absolute;left:10901;top:8803;width:1170;height:2685" coordsize="20000,20000" path="m,l9853,4979r7794,9295l19853,19917e" filled="f" strokeweight=".25pt">
              <v:stroke endarrow="open"/>
              <v:path arrowok="t"/>
            </v:shape>
            <v:rect id="_x0000_s1382" style="position:absolute;left:9058;top:6530;width:2807;height:2997" filled="f" stroked="f" strokeweight=".25pt">
              <v:textbox inset="1pt,1pt,1pt,1pt">
                <w:txbxContent>
                  <w:p w:rsidR="00C353BE" w:rsidRPr="009E20C8" w:rsidRDefault="00C353BE" w:rsidP="00C353BE">
                    <w:proofErr w:type="spellStart"/>
                    <w:r w:rsidRPr="009E20C8">
                      <w:rPr>
                        <w:i/>
                      </w:rPr>
                      <w:t>q</w:t>
                    </w:r>
                    <w:r w:rsidRPr="009E20C8">
                      <w:rPr>
                        <w:vertAlign w:val="subscript"/>
                      </w:rPr>
                      <w:t>in</w:t>
                    </w:r>
                    <w:proofErr w:type="spellEnd"/>
                  </w:p>
                </w:txbxContent>
              </v:textbox>
            </v:rect>
            <v:rect id="_x0000_s1383" style="position:absolute;left:10987;top:14919;width:3047;height:3098" filled="f" stroked="f" strokeweight=".25pt">
              <v:textbox inset="1pt,1pt,1pt,1pt">
                <w:txbxContent>
                  <w:p w:rsidR="00C353BE" w:rsidRPr="009E20C8" w:rsidRDefault="00C353BE" w:rsidP="00C353BE">
                    <w:proofErr w:type="spellStart"/>
                    <w:r w:rsidRPr="009E20C8">
                      <w:rPr>
                        <w:i/>
                      </w:rPr>
                      <w:t>q</w:t>
                    </w:r>
                    <w:r w:rsidRPr="009E20C8">
                      <w:rPr>
                        <w:vertAlign w:val="subscript"/>
                      </w:rPr>
                      <w:t>out</w:t>
                    </w:r>
                    <w:proofErr w:type="spellEnd"/>
                  </w:p>
                </w:txbxContent>
              </v:textbox>
            </v:rect>
            <v:shape id="_x0000_s1384" style="position:absolute;left:6097;top:4569;width:8505;height:10284" coordsize="20000,20000" path="m19980,l18320,3099,15587,6999,13300,9599r-2875,2600l5709,15926,,19978e" filled="f" strokeweight=".25pt">
              <v:stroke startarrowlength="short" endarrowlength="short"/>
              <v:path arrowok="t"/>
            </v:shape>
            <v:shape id="_x0000_s1385" style="position:absolute;left:9859;top:12702;width:1653;height:2752" coordsize="20000,20000" path="m,l6979,4858r8229,7774l19896,19919e" filled="f" strokeweight=".25pt">
              <v:stroke endarrow="open"/>
              <v:path arrowok="t"/>
            </v:shape>
            <v:line id="_x0000_s1386" style="position:absolute;flip:x" from="6097,12758" to="14559,14942" strokeweight=".25pt"/>
            <w10:wrap anchorx="page"/>
          </v:group>
        </w:pict>
      </w:r>
      <w:r w:rsidRPr="00C353BE">
        <w:rPr>
          <w:lang w:val="en-US"/>
        </w:rPr>
        <w:t xml:space="preserve">      </w:t>
      </w:r>
      <w:r w:rsidRPr="00B41B1D">
        <w:rPr>
          <w:position w:val="-154"/>
        </w:rPr>
        <w:object w:dxaOrig="5200" w:dyaOrig="3660">
          <v:shape id="_x0000_i1172" type="#_x0000_t75" style="width:260.25pt;height:183pt" o:ole="" fillcolor="window">
            <v:imagedata r:id="rId200" o:title=""/>
          </v:shape>
          <o:OLEObject Type="Embed" ProgID="Equation.3" ShapeID="_x0000_i1172" DrawAspect="Content" ObjectID="_1335858769" r:id="rId201"/>
        </w:object>
      </w:r>
    </w:p>
    <w:p w:rsidR="00C353BE" w:rsidRPr="00C353BE" w:rsidRDefault="00C353BE" w:rsidP="00C353BE">
      <w:pPr>
        <w:spacing w:before="60" w:after="60"/>
        <w:rPr>
          <w:lang w:val="en-US"/>
        </w:rPr>
      </w:pPr>
      <w:r w:rsidRPr="00C353BE">
        <w:rPr>
          <w:lang w:val="en-US"/>
        </w:rPr>
        <w:t>(c)</w:t>
      </w:r>
      <w:r w:rsidRPr="00C353BE">
        <w:rPr>
          <w:lang w:val="en-US"/>
        </w:rPr>
        <w:tab/>
      </w:r>
      <w:r w:rsidRPr="0003605F">
        <w:rPr>
          <w:position w:val="-26"/>
        </w:rPr>
        <w:object w:dxaOrig="2860" w:dyaOrig="620">
          <v:shape id="_x0000_i1173" type="#_x0000_t75" style="width:143.25pt;height:30.75pt" o:ole="" fillcolor="window">
            <v:imagedata r:id="rId202" o:title=""/>
          </v:shape>
          <o:OLEObject Type="Embed" ProgID="Equation.3" ShapeID="_x0000_i1173" DrawAspect="Content" ObjectID="_1335858770" r:id="rId203"/>
        </w:object>
      </w:r>
    </w:p>
    <w:p w:rsidR="00C353BE" w:rsidRPr="00C353BE" w:rsidRDefault="00C353BE" w:rsidP="00C353BE">
      <w:pPr>
        <w:pStyle w:val="Kop2"/>
        <w:rPr>
          <w:lang w:val="en-US"/>
        </w:rPr>
      </w:pPr>
      <w:proofErr w:type="spellStart"/>
      <w:r w:rsidRPr="00C353BE">
        <w:rPr>
          <w:lang w:val="en-US"/>
        </w:rPr>
        <w:t>Oefening</w:t>
      </w:r>
      <w:proofErr w:type="spellEnd"/>
      <w:r w:rsidRPr="00C353BE">
        <w:rPr>
          <w:lang w:val="en-US"/>
        </w:rPr>
        <w:t xml:space="preserve"> 9.21</w:t>
      </w:r>
    </w:p>
    <w:p w:rsidR="00C353BE" w:rsidRPr="00C353BE" w:rsidRDefault="00C353BE" w:rsidP="00C353BE">
      <w:pPr>
        <w:spacing w:before="60" w:after="60"/>
        <w:rPr>
          <w:lang w:val="en-US"/>
        </w:rPr>
      </w:pPr>
      <w:r w:rsidRPr="00C353BE">
        <w:rPr>
          <w:lang w:val="en-US"/>
        </w:rPr>
        <w:t>A Carnot cycle with the specified temperature limits is considered. The net work output per cycle is to be determined.</w:t>
      </w:r>
    </w:p>
    <w:p w:rsidR="00C353BE" w:rsidRPr="00C353BE" w:rsidRDefault="00C353BE" w:rsidP="00C353BE">
      <w:pPr>
        <w:spacing w:before="60" w:after="60"/>
        <w:rPr>
          <w:lang w:val="en-US"/>
        </w:rPr>
      </w:pPr>
      <w:r w:rsidRPr="00C353BE">
        <w:rPr>
          <w:b/>
          <w:i/>
          <w:lang w:val="en-US"/>
        </w:rPr>
        <w:t>Assumptions</w:t>
      </w:r>
      <w:r w:rsidRPr="00C353BE">
        <w:rPr>
          <w:lang w:val="en-US"/>
        </w:rPr>
        <w:t xml:space="preserve"> Air is an ideal gas with constant specific heats.</w:t>
      </w:r>
    </w:p>
    <w:p w:rsidR="00C353BE" w:rsidRPr="00C353BE" w:rsidRDefault="00C353BE" w:rsidP="00C353BE">
      <w:pPr>
        <w:spacing w:before="60" w:after="60"/>
        <w:rPr>
          <w:lang w:val="en-US"/>
        </w:rPr>
      </w:pPr>
      <w:r w:rsidRPr="00C353BE">
        <w:rPr>
          <w:b/>
          <w:i/>
          <w:lang w:val="en-US"/>
        </w:rPr>
        <w:t>Properties</w:t>
      </w:r>
      <w:r w:rsidRPr="00C353BE">
        <w:rPr>
          <w:lang w:val="en-US"/>
        </w:rPr>
        <w:t xml:space="preserve"> The properties of air at room temperature are </w:t>
      </w:r>
      <w:r w:rsidRPr="00C353BE">
        <w:rPr>
          <w:i/>
          <w:lang w:val="en-US"/>
        </w:rPr>
        <w:t>c</w:t>
      </w:r>
      <w:r w:rsidRPr="00C353BE">
        <w:rPr>
          <w:i/>
          <w:vertAlign w:val="subscript"/>
          <w:lang w:val="en-US"/>
        </w:rPr>
        <w:t>p</w:t>
      </w:r>
      <w:r w:rsidRPr="00C353BE">
        <w:rPr>
          <w:lang w:val="en-US"/>
        </w:rPr>
        <w:t xml:space="preserve">  = 1.005 kJ/</w:t>
      </w:r>
      <w:proofErr w:type="spellStart"/>
      <w:r w:rsidRPr="00C353BE">
        <w:rPr>
          <w:lang w:val="en-US"/>
        </w:rPr>
        <w:t>kg.K</w:t>
      </w:r>
      <w:proofErr w:type="spellEnd"/>
      <w:r w:rsidRPr="00C353BE">
        <w:rPr>
          <w:lang w:val="en-US"/>
        </w:rPr>
        <w:t xml:space="preserve">,  </w:t>
      </w:r>
      <w:proofErr w:type="spellStart"/>
      <w:r w:rsidRPr="00C353BE">
        <w:rPr>
          <w:i/>
          <w:lang w:val="en-US"/>
        </w:rPr>
        <w:t>c</w:t>
      </w:r>
      <w:r w:rsidRPr="00C353BE">
        <w:rPr>
          <w:rFonts w:ascii="Berlin Sans FB" w:hAnsi="Berlin Sans FB"/>
          <w:i/>
          <w:vertAlign w:val="subscript"/>
          <w:lang w:val="en-US"/>
        </w:rPr>
        <w:t>v</w:t>
      </w:r>
      <w:proofErr w:type="spellEnd"/>
      <w:r w:rsidRPr="00C353BE">
        <w:rPr>
          <w:lang w:val="en-US"/>
        </w:rPr>
        <w:t xml:space="preserve">  = 0.718 kJ/</w:t>
      </w:r>
      <w:proofErr w:type="spellStart"/>
      <w:r w:rsidRPr="00C353BE">
        <w:rPr>
          <w:lang w:val="en-US"/>
        </w:rPr>
        <w:t>kg·K</w:t>
      </w:r>
      <w:proofErr w:type="spellEnd"/>
      <w:r w:rsidRPr="00C353BE">
        <w:rPr>
          <w:lang w:val="en-US"/>
        </w:rPr>
        <w:t xml:space="preserve">, </w:t>
      </w:r>
      <w:r w:rsidRPr="00C353BE">
        <w:rPr>
          <w:i/>
          <w:lang w:val="en-US"/>
        </w:rPr>
        <w:t>R</w:t>
      </w:r>
      <w:r w:rsidRPr="00C353BE">
        <w:rPr>
          <w:lang w:val="en-US"/>
        </w:rPr>
        <w:t xml:space="preserve"> = 0.287 kJ/</w:t>
      </w:r>
      <w:proofErr w:type="spellStart"/>
      <w:r w:rsidRPr="00C353BE">
        <w:rPr>
          <w:lang w:val="en-US"/>
        </w:rPr>
        <w:t>kg.K</w:t>
      </w:r>
      <w:proofErr w:type="spellEnd"/>
      <w:r w:rsidRPr="00C353BE">
        <w:rPr>
          <w:lang w:val="en-US"/>
        </w:rPr>
        <w:t xml:space="preserve">,  and  </w:t>
      </w:r>
      <w:r w:rsidRPr="00C353BE">
        <w:rPr>
          <w:i/>
          <w:lang w:val="en-US"/>
        </w:rPr>
        <w:t>k</w:t>
      </w:r>
      <w:r w:rsidRPr="00C353BE">
        <w:rPr>
          <w:lang w:val="en-US"/>
        </w:rPr>
        <w:t xml:space="preserve"> = 1.4 (Table A-2).</w:t>
      </w:r>
    </w:p>
    <w:p w:rsidR="00C353BE" w:rsidRDefault="00C353BE" w:rsidP="00C353BE">
      <w:pPr>
        <w:spacing w:before="60" w:after="60"/>
        <w:ind w:right="4200"/>
      </w:pPr>
      <w:r>
        <w:rPr>
          <w:noProof/>
        </w:rPr>
        <w:pict>
          <v:group id="_x0000_s1387" style="position:absolute;margin-left:378.6pt;margin-top:18.15pt;width:131.1pt;height:100.45pt;z-index:251689984;mso-position-horizontal-relative:page" coordorigin="-25,1" coordsize="20032,19998">
            <v:rect id="_x0000_s1388" style="position:absolute;left:15359;top:4758;width:566;height:9626" fillcolor="black" stroked="f" strokeweight=".25pt">
              <v:fill r:id="rId199" o:title="" type="pattern"/>
            </v:rect>
            <v:line id="_x0000_s1389" style="position:absolute" from="15343,4758" to="15351,14384" strokeweight=".25pt">
              <v:stroke startarrowlength="short" endarrowlength="short"/>
            </v:line>
            <v:line id="_x0000_s1390" style="position:absolute" from="3766,1449" to="3774,18707">
              <v:stroke startarrow="open" startarrowwidth="narrow" endarrowwidth="narrow"/>
            </v:line>
            <v:line id="_x0000_s1391" style="position:absolute" from="3750,18696" to="18025,18707">
              <v:stroke startarrowwidth="narrow" endarrow="open" endarrowwidth="narrow"/>
            </v:line>
            <v:rect id="_x0000_s1392" style="position:absolute;left:18678;top:16958;width:1329;height:3041" filled="f" stroked="f">
              <v:textbox style="mso-next-textbox:#_x0000_s1392" inset="1pt,1pt,1pt,1pt">
                <w:txbxContent>
                  <w:p w:rsidR="00C353BE" w:rsidRPr="00640D68" w:rsidRDefault="00C353BE" w:rsidP="00C353BE">
                    <w:r w:rsidRPr="00640D68">
                      <w:rPr>
                        <w:i/>
                      </w:rPr>
                      <w:t>s</w:t>
                    </w:r>
                  </w:p>
                </w:txbxContent>
              </v:textbox>
            </v:rect>
            <v:rect id="_x0000_s1393" style="position:absolute;left:1737;top:1;width:1376;height:2350" filled="f" stroked="f">
              <v:textbox style="mso-next-textbox:#_x0000_s1393" inset="1pt,1pt,1pt,1pt">
                <w:txbxContent>
                  <w:p w:rsidR="00C353BE" w:rsidRPr="00640D68" w:rsidRDefault="00C353BE" w:rsidP="00C353BE">
                    <w:pPr>
                      <w:rPr>
                        <w:i/>
                      </w:rPr>
                    </w:pPr>
                    <w:r w:rsidRPr="00640D68">
                      <w:rPr>
                        <w:i/>
                      </w:rPr>
                      <w:t>T</w:t>
                    </w:r>
                  </w:p>
                </w:txbxContent>
              </v:textbox>
            </v:rect>
            <v:oval id="_x0000_s1394" style="position:absolute;left:15170;top:4580;width:291;height:423" fillcolor="black" strokeweight=".5pt"/>
            <v:oval id="_x0000_s1395" style="position:absolute;left:15202;top:14150;width:291;height:423" fillcolor="black" strokeweight=".5pt"/>
            <v:rect id="_x0000_s1396" style="position:absolute;left:15878;top:13248;width:1085;height:2306" filled="f" stroked="f" strokeweight="1pt">
              <v:textbox style="mso-next-textbox:#_x0000_s1396" inset="1pt,1pt,1pt,1pt">
                <w:txbxContent>
                  <w:p w:rsidR="00C353BE" w:rsidRPr="00640D68" w:rsidRDefault="00C353BE" w:rsidP="00C353BE">
                    <w:r w:rsidRPr="00640D68">
                      <w:t>3</w:t>
                    </w:r>
                  </w:p>
                </w:txbxContent>
              </v:textbox>
            </v:rect>
            <v:rect id="_x0000_s1397" style="position:absolute;left:15917;top:3232;width:905;height:2306" filled="f" stroked="f" strokeweight="1pt">
              <v:textbox style="mso-next-textbox:#_x0000_s1397" inset="1pt,1pt,1pt,1pt">
                <w:txbxContent>
                  <w:p w:rsidR="00C353BE" w:rsidRPr="00640D68" w:rsidRDefault="00C353BE" w:rsidP="00C353BE">
                    <w:r w:rsidRPr="00640D68">
                      <w:t>2</w:t>
                    </w:r>
                  </w:p>
                </w:txbxContent>
              </v:textbox>
            </v:rect>
            <v:shape id="_x0000_s1398" style="position:absolute;left:10050;top:3800;width:1070;height:2685" coordsize="20000,20000" path="m,l9853,4979r7794,9295l19853,19917e" filled="f" strokeweight=".25pt">
              <v:stroke endarrow="open"/>
              <v:path arrowok="t"/>
            </v:shape>
            <v:rect id="_x0000_s1399" style="position:absolute;left:8957;top:781;width:2564;height:2997" filled="f" stroked="f" strokeweight=".25pt">
              <v:textbox style="mso-next-textbox:#_x0000_s1399" inset="1pt,1pt,1pt,1pt">
                <w:txbxContent>
                  <w:p w:rsidR="00C353BE" w:rsidRPr="00640D68" w:rsidRDefault="00C353BE" w:rsidP="00C353BE">
                    <w:proofErr w:type="spellStart"/>
                    <w:r w:rsidRPr="00640D68">
                      <w:rPr>
                        <w:i/>
                      </w:rPr>
                      <w:t>q</w:t>
                    </w:r>
                    <w:r w:rsidRPr="00640D68">
                      <w:rPr>
                        <w:vertAlign w:val="subscript"/>
                      </w:rPr>
                      <w:t>in</w:t>
                    </w:r>
                    <w:proofErr w:type="spellEnd"/>
                  </w:p>
                </w:txbxContent>
              </v:textbox>
            </v:rect>
            <v:rect id="_x0000_s1400" style="position:absolute;left:11773;top:14919;width:2784;height:3097" filled="f" stroked="f" strokeweight=".25pt">
              <v:textbox style="mso-next-textbox:#_x0000_s1400" inset="1pt,1pt,1pt,1pt">
                <w:txbxContent>
                  <w:p w:rsidR="00C353BE" w:rsidRPr="00640D68" w:rsidRDefault="00C353BE" w:rsidP="00C353BE">
                    <w:proofErr w:type="spellStart"/>
                    <w:r w:rsidRPr="00640D68">
                      <w:rPr>
                        <w:i/>
                      </w:rPr>
                      <w:t>q</w:t>
                    </w:r>
                    <w:r w:rsidRPr="00640D68">
                      <w:rPr>
                        <w:vertAlign w:val="subscript"/>
                      </w:rPr>
                      <w:t>out</w:t>
                    </w:r>
                    <w:proofErr w:type="spellEnd"/>
                  </w:p>
                </w:txbxContent>
              </v:textbox>
            </v:rect>
            <v:shape id="_x0000_s1401" style="position:absolute;left:10742;top:12702;width:1510;height:2751" coordsize="20000,20000" path="m,l6979,4858r8229,7774l19896,19919e" filled="f" strokeweight=".25pt">
              <v:stroke endarrow="open"/>
              <v:path arrowok="t"/>
            </v:shape>
            <v:rect id="_x0000_s1402" style="position:absolute;left:5646;top:4803;width:566;height:9626" fillcolor="black" stroked="f" strokeweight=".25pt">
              <v:fill r:id="rId199" o:title="" type="pattern"/>
            </v:rect>
            <v:line id="_x0000_s1403" style="position:absolute" from="6220,4680" to="6228,14306" strokeweight=".25pt">
              <v:stroke startarrowlength="short" endarrowlength="short"/>
            </v:line>
            <v:oval id="_x0000_s1404" style="position:absolute;left:6110;top:4624;width:291;height:424" fillcolor="black" strokeweight=".5pt"/>
            <v:oval id="_x0000_s1405" style="position:absolute;left:6055;top:14195;width:291;height:423" fillcolor="black" strokeweight=".5pt"/>
            <v:rect id="_x0000_s1406" style="position:absolute;left:4671;top:13259;width:1085;height:2306" filled="f" stroked="f" strokeweight="1pt">
              <v:textbox style="mso-next-textbox:#_x0000_s1406" inset="1pt,1pt,1pt,1pt">
                <w:txbxContent>
                  <w:p w:rsidR="00C353BE" w:rsidRPr="00640D68" w:rsidRDefault="00C353BE" w:rsidP="00C353BE">
                    <w:r w:rsidRPr="00640D68">
                      <w:t>4</w:t>
                    </w:r>
                  </w:p>
                </w:txbxContent>
              </v:textbox>
            </v:rect>
            <v:rect id="_x0000_s1407" style="position:absolute;left:4749;top:3276;width:905;height:2307" filled="f" stroked="f" strokeweight="1pt">
              <v:textbox style="mso-next-textbox:#_x0000_s1407" inset="1pt,1pt,1pt,1pt">
                <w:txbxContent>
                  <w:p w:rsidR="00C353BE" w:rsidRPr="00640D68" w:rsidRDefault="00C353BE" w:rsidP="00C353BE">
                    <w:r w:rsidRPr="00640D68">
                      <w:t>1</w:t>
                    </w:r>
                  </w:p>
                </w:txbxContent>
              </v:textbox>
            </v:rect>
            <v:line id="_x0000_s1408" style="position:absolute" from="6267,4814" to="15327,4825" strokeweight=".25pt"/>
            <v:line id="_x0000_s1409" style="position:absolute" from="6267,14440" to="15327,14451" strokeweight=".25pt"/>
            <v:line id="_x0000_s1410" style="position:absolute;flip:x" from="3137,14484" to="4277,14495" strokeweight=".25pt"/>
            <v:line id="_x0000_s1411" style="position:absolute;flip:x" from="3145,4769" to="4285,4780" strokeweight=".25pt"/>
            <v:rect id="_x0000_s1412" style="position:absolute;left:-25;top:3499;width:3398;height:2407" filled="f" stroked="f" strokeweight=".25pt">
              <v:textbox style="mso-next-textbox:#_x0000_s1412" inset="1pt,1pt,1pt,1pt">
                <w:txbxContent>
                  <w:p w:rsidR="00C353BE" w:rsidRPr="00640D68" w:rsidRDefault="00C353BE" w:rsidP="00C353BE">
                    <w:r w:rsidRPr="00640D68">
                      <w:t>900</w:t>
                    </w:r>
                  </w:p>
                </w:txbxContent>
              </v:textbox>
            </v:rect>
            <v:rect id="_x0000_s1413" style="position:absolute;left:675;top:13214;width:3398;height:2407" filled="f" stroked="f" strokeweight=".25pt">
              <v:textbox style="mso-next-textbox:#_x0000_s1413" inset="1pt,1pt,1pt,1pt">
                <w:txbxContent>
                  <w:p w:rsidR="00C353BE" w:rsidRPr="00640D68" w:rsidRDefault="00C353BE" w:rsidP="00C353BE">
                    <w:r w:rsidRPr="00640D68">
                      <w:t>300</w:t>
                    </w:r>
                  </w:p>
                </w:txbxContent>
              </v:textbox>
            </v:rect>
            <w10:wrap anchorx="page"/>
          </v:group>
        </w:pict>
      </w:r>
      <w:r w:rsidRPr="00C353BE">
        <w:rPr>
          <w:b/>
          <w:i/>
          <w:lang w:val="en-US"/>
        </w:rPr>
        <w:t>Analysis</w:t>
      </w:r>
      <w:r w:rsidRPr="00C353BE">
        <w:rPr>
          <w:lang w:val="en-US"/>
        </w:rPr>
        <w:t xml:space="preserve"> The minimum pressure in the cycle is </w:t>
      </w:r>
      <w:r w:rsidRPr="00C353BE">
        <w:rPr>
          <w:i/>
          <w:lang w:val="en-US"/>
        </w:rPr>
        <w:t>P</w:t>
      </w:r>
      <w:r w:rsidRPr="00C353BE">
        <w:rPr>
          <w:vertAlign w:val="subscript"/>
          <w:lang w:val="en-US"/>
        </w:rPr>
        <w:t>3</w:t>
      </w:r>
      <w:r w:rsidRPr="00C353BE">
        <w:rPr>
          <w:lang w:val="en-US"/>
        </w:rPr>
        <w:t xml:space="preserve"> and the maximum pressure is </w:t>
      </w:r>
      <w:r w:rsidRPr="00C353BE">
        <w:rPr>
          <w:i/>
          <w:lang w:val="en-US"/>
        </w:rPr>
        <w:t>P</w:t>
      </w:r>
      <w:r w:rsidRPr="00C353BE">
        <w:rPr>
          <w:vertAlign w:val="subscript"/>
          <w:lang w:val="en-US"/>
        </w:rPr>
        <w:t>1</w:t>
      </w:r>
      <w:r w:rsidRPr="00C353BE">
        <w:rPr>
          <w:lang w:val="en-US"/>
        </w:rPr>
        <w:t xml:space="preserve">. </w:t>
      </w:r>
      <w:proofErr w:type="spellStart"/>
      <w:r>
        <w:t>Then</w:t>
      </w:r>
      <w:proofErr w:type="spellEnd"/>
      <w:r>
        <w:t>,</w:t>
      </w:r>
    </w:p>
    <w:p w:rsidR="00C353BE" w:rsidRPr="00C353BE" w:rsidRDefault="00C353BE" w:rsidP="00C353BE">
      <w:pPr>
        <w:spacing w:before="60" w:after="60"/>
        <w:rPr>
          <w:lang w:val="en-US"/>
        </w:rPr>
      </w:pPr>
      <w:r w:rsidRPr="00C353BE">
        <w:rPr>
          <w:lang w:val="en-US"/>
        </w:rPr>
        <w:t>or</w:t>
      </w:r>
      <w:r w:rsidRPr="00C353BE">
        <w:rPr>
          <w:lang w:val="en-US"/>
        </w:rPr>
        <w:tab/>
      </w:r>
      <w:r w:rsidRPr="004313AC">
        <w:rPr>
          <w:position w:val="-76"/>
        </w:rPr>
        <w:object w:dxaOrig="4720" w:dyaOrig="1620">
          <v:shape id="_x0000_i1176" type="#_x0000_t75" style="width:236.25pt;height:81pt" o:ole="" fillcolor="window">
            <v:imagedata r:id="rId204" o:title=""/>
          </v:shape>
          <o:OLEObject Type="Embed" ProgID="Equation.3" ShapeID="_x0000_i1176" DrawAspect="Content" ObjectID="_1335858771" r:id="rId205"/>
        </w:object>
      </w:r>
      <w:r w:rsidRPr="00C353BE">
        <w:rPr>
          <w:lang w:val="en-US"/>
        </w:rPr>
        <w:t xml:space="preserve"> </w:t>
      </w:r>
    </w:p>
    <w:p w:rsidR="00C353BE" w:rsidRPr="00C353BE" w:rsidRDefault="00C353BE" w:rsidP="00C353BE">
      <w:pPr>
        <w:spacing w:before="60" w:after="60"/>
        <w:rPr>
          <w:lang w:val="en-US"/>
        </w:rPr>
      </w:pPr>
      <w:r w:rsidRPr="00C353BE">
        <w:rPr>
          <w:lang w:val="en-US"/>
        </w:rPr>
        <w:t>The heat input is determined from</w:t>
      </w:r>
    </w:p>
    <w:p w:rsidR="00C353BE" w:rsidRPr="00C353BE" w:rsidRDefault="00C353BE" w:rsidP="00C353BE">
      <w:proofErr w:type="spellStart"/>
      <w:r>
        <w:lastRenderedPageBreak/>
        <w:t>Then</w:t>
      </w:r>
      <w:proofErr w:type="spellEnd"/>
      <w:r>
        <w:t xml:space="preserve">,   </w:t>
      </w:r>
      <w:r w:rsidRPr="004313AC">
        <w:rPr>
          <w:position w:val="-112"/>
        </w:rPr>
        <w:object w:dxaOrig="6680" w:dyaOrig="2380">
          <v:shape id="_x0000_i1177" type="#_x0000_t75" style="width:333.75pt;height:119.25pt" o:ole="" fillcolor="window">
            <v:imagedata r:id="rId206" o:title=""/>
          </v:shape>
          <o:OLEObject Type="Embed" ProgID="Equation.3" ShapeID="_x0000_i1177" DrawAspect="Content" ObjectID="_1335858772" r:id="rId207"/>
        </w:object>
      </w:r>
    </w:p>
    <w:p w:rsidR="0076164A" w:rsidRDefault="0076164A" w:rsidP="0076164A">
      <w:pPr>
        <w:pStyle w:val="Kop2"/>
      </w:pPr>
      <w:r>
        <w:t>Oefening 9.24</w:t>
      </w:r>
    </w:p>
    <w:p w:rsidR="0076164A" w:rsidRPr="0076164A" w:rsidRDefault="0076164A" w:rsidP="0076164A">
      <w:pPr>
        <w:pStyle w:val="Geenafstand"/>
      </w:pPr>
    </w:p>
    <w:p w:rsidR="0076164A" w:rsidRDefault="0076164A" w:rsidP="0076164A">
      <w:pPr>
        <w:rPr>
          <w:i/>
        </w:rPr>
      </w:pPr>
      <w:r>
        <w:rPr>
          <w:i/>
        </w:rPr>
        <w:t xml:space="preserve">De thermische energie reservoirs van een ideaal gas </w:t>
      </w:r>
      <w:proofErr w:type="spellStart"/>
      <w:r>
        <w:rPr>
          <w:i/>
        </w:rPr>
        <w:t>Carnot</w:t>
      </w:r>
      <w:proofErr w:type="spellEnd"/>
      <w:r>
        <w:rPr>
          <w:i/>
        </w:rPr>
        <w:t xml:space="preserve"> cyclus zijn op 670°C en 4°C. Het toestel dat de cyclus uitvoert, voert elke keer dat de cyclus doorlopen wordt 100 kJ warmte af.</w:t>
      </w:r>
      <w:r>
        <w:rPr>
          <w:i/>
        </w:rPr>
        <w:br/>
        <w:t xml:space="preserve">Gevraagd: </w:t>
      </w:r>
    </w:p>
    <w:p w:rsidR="0076164A" w:rsidRPr="00F7133E" w:rsidRDefault="0076164A" w:rsidP="0076164A">
      <w:pPr>
        <w:pStyle w:val="Lijstalinea"/>
        <w:numPr>
          <w:ilvl w:val="0"/>
          <w:numId w:val="9"/>
        </w:numPr>
        <w:rPr>
          <w:i/>
        </w:rPr>
      </w:pPr>
      <w:r w:rsidRPr="00F7133E">
        <w:rPr>
          <w:i/>
        </w:rPr>
        <w:t>Q</w:t>
      </w:r>
      <w:r w:rsidRPr="00F7133E">
        <w:rPr>
          <w:i/>
          <w:vertAlign w:val="subscript"/>
        </w:rPr>
        <w:t>H</w:t>
      </w:r>
      <w:r w:rsidRPr="00F7133E">
        <w:rPr>
          <w:i/>
        </w:rPr>
        <w:t xml:space="preserve"> = totale hoeveelheid warmte aangevoerd</w:t>
      </w:r>
    </w:p>
    <w:p w:rsidR="0076164A" w:rsidRDefault="0076164A" w:rsidP="0076164A">
      <w:pPr>
        <w:pStyle w:val="Lijstalinea"/>
        <w:numPr>
          <w:ilvl w:val="0"/>
          <w:numId w:val="9"/>
        </w:numPr>
        <w:pBdr>
          <w:bottom w:val="single" w:sz="12" w:space="1" w:color="auto"/>
        </w:pBdr>
        <w:rPr>
          <w:i/>
        </w:rPr>
      </w:pPr>
      <w:proofErr w:type="spellStart"/>
      <w:r w:rsidRPr="00F7133E">
        <w:rPr>
          <w:i/>
        </w:rPr>
        <w:t>W</w:t>
      </w:r>
      <w:r w:rsidRPr="00F7133E">
        <w:rPr>
          <w:i/>
          <w:vertAlign w:val="subscript"/>
        </w:rPr>
        <w:t>net</w:t>
      </w:r>
      <w:proofErr w:type="spellEnd"/>
      <w:r w:rsidRPr="00F7133E">
        <w:rPr>
          <w:i/>
        </w:rPr>
        <w:t xml:space="preserve"> = totale arbeid geproduceerd door de cyclus, elke keer deze doorlopen wordt</w:t>
      </w:r>
    </w:p>
    <w:p w:rsidR="0076164A" w:rsidRDefault="0076164A" w:rsidP="0076164A">
      <w:r>
        <w:t>We hebben volgende gegevens:</w:t>
      </w:r>
    </w:p>
    <w:p w:rsidR="0076164A" w:rsidRDefault="0076164A" w:rsidP="0076164A">
      <w:pPr>
        <w:pStyle w:val="Lijstalinea"/>
        <w:numPr>
          <w:ilvl w:val="0"/>
          <w:numId w:val="10"/>
        </w:numPr>
      </w:pPr>
      <w:r>
        <w:t>T</w:t>
      </w:r>
      <w:r>
        <w:rPr>
          <w:vertAlign w:val="subscript"/>
        </w:rPr>
        <w:t>H</w:t>
      </w:r>
      <w:r>
        <w:t xml:space="preserve"> = 943 K en T</w:t>
      </w:r>
      <w:r>
        <w:rPr>
          <w:vertAlign w:val="subscript"/>
        </w:rPr>
        <w:t>L</w:t>
      </w:r>
      <w:r>
        <w:t xml:space="preserve"> = 277 K</w:t>
      </w:r>
    </w:p>
    <w:p w:rsidR="0076164A" w:rsidRDefault="0076164A" w:rsidP="0076164A">
      <w:pPr>
        <w:pStyle w:val="Lijstalinea"/>
        <w:numPr>
          <w:ilvl w:val="0"/>
          <w:numId w:val="10"/>
        </w:numPr>
        <w:jc w:val="both"/>
      </w:pPr>
      <w:r>
        <w:t>Q</w:t>
      </w:r>
      <w:r>
        <w:rPr>
          <w:vertAlign w:val="subscript"/>
        </w:rPr>
        <w:t>L</w:t>
      </w:r>
      <w:r>
        <w:t xml:space="preserve"> = 100 kJ</w:t>
      </w:r>
    </w:p>
    <w:p w:rsidR="0076164A" w:rsidRPr="005847EA" w:rsidRDefault="0076164A" w:rsidP="0076164A">
      <w:pPr>
        <w:jc w:val="both"/>
      </w:pPr>
      <w:r>
        <w:t>Voor de thermische efficiëntie hebben we enkele formules, waaronder 1 voor een reversibele cyclus, en 1 voor een gewone.  Door beiden te gebruiken, kunnen we Q</w:t>
      </w:r>
      <w:r>
        <w:rPr>
          <w:vertAlign w:val="subscript"/>
        </w:rPr>
        <w:t>H</w:t>
      </w:r>
      <w:r>
        <w:t xml:space="preserve"> bepalen.</w:t>
      </w:r>
    </w:p>
    <w:p w:rsidR="0076164A" w:rsidRDefault="00BA5DE2" w:rsidP="0076164A">
      <w:pPr>
        <w:jc w:val="both"/>
      </w:pPr>
      <m:oMathPara>
        <m:oMath>
          <m:sSub>
            <m:sSubPr>
              <m:ctrlPr>
                <w:rPr>
                  <w:rFonts w:ascii="Cambria Math" w:hAnsi="Cambria Math"/>
                  <w:i/>
                </w:rPr>
              </m:ctrlPr>
            </m:sSubPr>
            <m:e>
              <m:r>
                <w:rPr>
                  <w:rFonts w:ascii="Cambria Math" w:hAnsi="Cambria Math"/>
                </w:rPr>
                <m:t>η</m:t>
              </m:r>
            </m:e>
            <m:sub>
              <m:r>
                <w:rPr>
                  <w:rFonts w:ascii="Cambria Math" w:hAnsi="Cambria Math"/>
                </w:rPr>
                <m:t>th, rev</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L</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r>
            <w:rPr>
              <w:rFonts w:ascii="Cambria Math" w:hAnsi="Cambria Math"/>
            </w:rPr>
            <m:t>=0,706</m:t>
          </m:r>
        </m:oMath>
      </m:oMathPara>
    </w:p>
    <w:p w:rsidR="0076164A" w:rsidRDefault="00BA5DE2" w:rsidP="0076164A">
      <w:pPr>
        <w:jc w:val="both"/>
      </w:pPr>
      <m:oMathPara>
        <m:oMath>
          <m:sSub>
            <m:sSubPr>
              <m:ctrlPr>
                <w:rPr>
                  <w:rFonts w:ascii="Cambria Math" w:hAnsi="Cambria Math"/>
                  <w:i/>
                </w:rPr>
              </m:ctrlPr>
            </m:sSubPr>
            <m:e>
              <m:r>
                <w:rPr>
                  <w:rFonts w:ascii="Cambria Math" w:hAnsi="Cambria Math"/>
                </w:rPr>
                <m:t>η</m:t>
              </m:r>
            </m:e>
            <m:sub>
              <m:r>
                <w:rPr>
                  <w:rFonts w:ascii="Cambria Math" w:hAnsi="Cambria Math"/>
                </w:rPr>
                <m:t>th</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sSub>
                <m:sSubPr>
                  <m:ctrlPr>
                    <w:rPr>
                      <w:rFonts w:ascii="Cambria Math" w:hAnsi="Cambria Math"/>
                      <w:i/>
                    </w:rPr>
                  </m:ctrlPr>
                </m:sSubPr>
                <m:e>
                  <m:r>
                    <w:rPr>
                      <w:rFonts w:ascii="Cambria Math" w:hAnsi="Cambria Math"/>
                    </w:rPr>
                    <m:t>Q</m:t>
                  </m:r>
                </m:e>
                <m:sub>
                  <m:r>
                    <w:rPr>
                      <w:rFonts w:ascii="Cambria Math" w:hAnsi="Cambria Math"/>
                    </w:rPr>
                    <m:t>H</m:t>
                  </m:r>
                </m:sub>
              </m:sSub>
            </m:den>
          </m:f>
          <m:r>
            <w:rPr>
              <w:rFonts w:ascii="Cambria Math" w:hAnsi="Cambria Math"/>
            </w:rPr>
            <m:t xml:space="preserve">=0,706→ </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=340,1 kJ</m:t>
          </m:r>
        </m:oMath>
      </m:oMathPara>
    </w:p>
    <w:p w:rsidR="0076164A" w:rsidRDefault="0076164A" w:rsidP="0076164A">
      <w:pPr>
        <w:jc w:val="both"/>
      </w:pPr>
      <w:r>
        <w:t>Verder geldt ook volgende formule, waaruit we de netto geleverde arbeid kunnen halen.</w:t>
      </w:r>
    </w:p>
    <w:p w:rsidR="0076164A" w:rsidRDefault="00BA5DE2" w:rsidP="0076164A">
      <w:pPr>
        <w:jc w:val="both"/>
      </w:pPr>
      <m:oMathPara>
        <m:oMath>
          <m:sSub>
            <m:sSubPr>
              <m:ctrlPr>
                <w:rPr>
                  <w:rFonts w:ascii="Cambria Math" w:hAnsi="Cambria Math"/>
                  <w:i/>
                </w:rPr>
              </m:ctrlPr>
            </m:sSubPr>
            <m:e>
              <m:r>
                <w:rPr>
                  <w:rFonts w:ascii="Cambria Math" w:hAnsi="Cambria Math"/>
                </w:rPr>
                <m:t>η</m:t>
              </m:r>
            </m:e>
            <m:sub>
              <m:r>
                <w:rPr>
                  <w:rFonts w:ascii="Cambria Math" w:hAnsi="Cambria Math"/>
                </w:rPr>
                <m:t>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net</m:t>
                  </m:r>
                </m:sub>
              </m:sSub>
            </m:num>
            <m:den>
              <m:sSub>
                <m:sSubPr>
                  <m:ctrlPr>
                    <w:rPr>
                      <w:rFonts w:ascii="Cambria Math" w:hAnsi="Cambria Math"/>
                      <w:i/>
                    </w:rPr>
                  </m:ctrlPr>
                </m:sSubPr>
                <m:e>
                  <m:r>
                    <w:rPr>
                      <w:rFonts w:ascii="Cambria Math" w:hAnsi="Cambria Math"/>
                    </w:rPr>
                    <m:t>Q</m:t>
                  </m:r>
                </m:e>
                <m:sub>
                  <m:r>
                    <w:rPr>
                      <w:rFonts w:ascii="Cambria Math" w:hAnsi="Cambria Math"/>
                    </w:rPr>
                    <m:t>in(L)</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=240 kJ</m:t>
          </m:r>
        </m:oMath>
      </m:oMathPara>
    </w:p>
    <w:p w:rsidR="002C3EC3" w:rsidRDefault="002C3EC3" w:rsidP="0076164A">
      <w:pPr>
        <w:pStyle w:val="Kop2"/>
      </w:pPr>
    </w:p>
    <w:p w:rsidR="00C353BE" w:rsidRPr="00C353BE" w:rsidRDefault="00C353BE" w:rsidP="0076164A">
      <w:pPr>
        <w:pStyle w:val="Kop2"/>
        <w:rPr>
          <w:lang w:val="en-US"/>
        </w:rPr>
      </w:pPr>
      <w:proofErr w:type="spellStart"/>
      <w:r w:rsidRPr="00C353BE">
        <w:rPr>
          <w:lang w:val="en-US"/>
        </w:rPr>
        <w:t>Oefening</w:t>
      </w:r>
      <w:proofErr w:type="spellEnd"/>
      <w:r w:rsidRPr="00C353BE">
        <w:rPr>
          <w:lang w:val="en-US"/>
        </w:rPr>
        <w:t xml:space="preserve"> 9.33</w:t>
      </w:r>
    </w:p>
    <w:p w:rsidR="00C353BE" w:rsidRPr="00027385" w:rsidRDefault="00C353BE" w:rsidP="00C353BE">
      <w:pPr>
        <w:pStyle w:val="Tekstzonderopmaak"/>
        <w:spacing w:before="60" w:after="60"/>
        <w:rPr>
          <w:rFonts w:ascii="Times New Roman" w:hAnsi="Times New Roman" w:cs="Times New Roman"/>
        </w:rPr>
      </w:pPr>
      <w:r w:rsidRPr="00027385">
        <w:rPr>
          <w:rFonts w:ascii="Times New Roman" w:hAnsi="Times New Roman" w:cs="Times New Roman"/>
        </w:rPr>
        <w:t>An ideal Otto cycle is considered. The thermal efficiency and the rate of heat input are to be determined.</w:t>
      </w:r>
    </w:p>
    <w:p w:rsidR="00C353BE" w:rsidRPr="00C353BE" w:rsidRDefault="00C353BE" w:rsidP="00C353BE">
      <w:pPr>
        <w:spacing w:before="60" w:after="60"/>
        <w:rPr>
          <w:lang w:val="en-US"/>
        </w:rPr>
      </w:pPr>
      <w:r w:rsidRPr="00C353BE">
        <w:rPr>
          <w:b/>
          <w:i/>
          <w:lang w:val="en-US"/>
        </w:rPr>
        <w:t>Assumptions</w:t>
      </w:r>
      <w:r w:rsidRPr="00C353BE">
        <w:rPr>
          <w:lang w:val="en-US"/>
        </w:rPr>
        <w:t xml:space="preserve"> </w:t>
      </w:r>
      <w:r w:rsidRPr="00C353BE">
        <w:rPr>
          <w:b/>
          <w:lang w:val="en-US"/>
        </w:rPr>
        <w:t>1</w:t>
      </w:r>
      <w:r w:rsidRPr="00C353BE">
        <w:rPr>
          <w:lang w:val="en-US"/>
        </w:rPr>
        <w:t xml:space="preserve"> The air-standard assumptions are applicable. </w:t>
      </w:r>
      <w:r w:rsidRPr="00C353BE">
        <w:rPr>
          <w:b/>
          <w:lang w:val="en-US"/>
        </w:rPr>
        <w:t>2</w:t>
      </w:r>
      <w:r w:rsidRPr="00C353BE">
        <w:rPr>
          <w:lang w:val="en-US"/>
        </w:rPr>
        <w:t xml:space="preserve"> Kinetic and potential energy changes are negligible. </w:t>
      </w:r>
      <w:r w:rsidRPr="00C353BE">
        <w:rPr>
          <w:b/>
          <w:lang w:val="en-US"/>
        </w:rPr>
        <w:t>3</w:t>
      </w:r>
      <w:r w:rsidRPr="00C353BE">
        <w:rPr>
          <w:lang w:val="en-US"/>
        </w:rPr>
        <w:t xml:space="preserve"> Air is an ideal gas with constant specific heats.</w:t>
      </w:r>
    </w:p>
    <w:p w:rsidR="00C353BE" w:rsidRPr="00C353BE" w:rsidRDefault="00C353BE" w:rsidP="00C353BE">
      <w:pPr>
        <w:spacing w:before="60" w:after="60"/>
        <w:rPr>
          <w:lang w:val="en-US"/>
        </w:rPr>
      </w:pPr>
      <w:r w:rsidRPr="00C353BE">
        <w:rPr>
          <w:b/>
          <w:i/>
          <w:lang w:val="en-US"/>
        </w:rPr>
        <w:t>Properties</w:t>
      </w:r>
      <w:r w:rsidRPr="00C353BE">
        <w:rPr>
          <w:lang w:val="en-US"/>
        </w:rPr>
        <w:t xml:space="preserve"> The properties of air at room temperature are  </w:t>
      </w:r>
      <w:r w:rsidRPr="00C353BE">
        <w:rPr>
          <w:i/>
          <w:lang w:val="en-US"/>
        </w:rPr>
        <w:t>c</w:t>
      </w:r>
      <w:r w:rsidRPr="00C353BE">
        <w:rPr>
          <w:i/>
          <w:vertAlign w:val="subscript"/>
          <w:lang w:val="en-US"/>
        </w:rPr>
        <w:t>p</w:t>
      </w:r>
      <w:r w:rsidRPr="00C353BE">
        <w:rPr>
          <w:lang w:val="en-US"/>
        </w:rPr>
        <w:t xml:space="preserve">  = 1.005 kJ/</w:t>
      </w:r>
      <w:proofErr w:type="spellStart"/>
      <w:r w:rsidRPr="00C353BE">
        <w:rPr>
          <w:lang w:val="en-US"/>
        </w:rPr>
        <w:t>kg.K</w:t>
      </w:r>
      <w:proofErr w:type="spellEnd"/>
      <w:r w:rsidRPr="00C353BE">
        <w:rPr>
          <w:lang w:val="en-US"/>
        </w:rPr>
        <w:t xml:space="preserve">,  </w:t>
      </w:r>
      <w:proofErr w:type="spellStart"/>
      <w:r w:rsidRPr="00C353BE">
        <w:rPr>
          <w:i/>
          <w:lang w:val="en-US"/>
        </w:rPr>
        <w:t>c</w:t>
      </w:r>
      <w:r w:rsidRPr="00C353BE">
        <w:rPr>
          <w:rFonts w:ascii="Berlin Sans FB" w:hAnsi="Berlin Sans FB"/>
          <w:i/>
          <w:vertAlign w:val="subscript"/>
          <w:lang w:val="en-US"/>
        </w:rPr>
        <w:t>v</w:t>
      </w:r>
      <w:proofErr w:type="spellEnd"/>
      <w:r w:rsidRPr="00C353BE">
        <w:rPr>
          <w:lang w:val="en-US"/>
        </w:rPr>
        <w:t xml:space="preserve">  = 0.718 kJ/</w:t>
      </w:r>
      <w:proofErr w:type="spellStart"/>
      <w:r w:rsidRPr="00C353BE">
        <w:rPr>
          <w:lang w:val="en-US"/>
        </w:rPr>
        <w:t>kg·K</w:t>
      </w:r>
      <w:proofErr w:type="spellEnd"/>
      <w:r w:rsidRPr="00C353BE">
        <w:rPr>
          <w:lang w:val="en-US"/>
        </w:rPr>
        <w:t xml:space="preserve">,  and  </w:t>
      </w:r>
      <w:r w:rsidRPr="00C353BE">
        <w:rPr>
          <w:i/>
          <w:lang w:val="en-US"/>
        </w:rPr>
        <w:t>k</w:t>
      </w:r>
      <w:r w:rsidRPr="00C353BE">
        <w:rPr>
          <w:lang w:val="en-US"/>
        </w:rPr>
        <w:t xml:space="preserve"> = 1.4 (Table A-2a).</w:t>
      </w:r>
    </w:p>
    <w:p w:rsidR="00C353BE" w:rsidRPr="00C353BE" w:rsidRDefault="00C353BE" w:rsidP="00C353BE">
      <w:pPr>
        <w:spacing w:before="60" w:after="60"/>
        <w:rPr>
          <w:lang w:val="en-US"/>
        </w:rPr>
      </w:pPr>
      <w:r>
        <w:rPr>
          <w:noProof/>
          <w:lang w:val="tr-TR" w:eastAsia="zh-TW"/>
        </w:rPr>
        <w:pict>
          <v:group id="_x0000_s1414" style="position:absolute;margin-left:293.25pt;margin-top:3.3pt;width:109.35pt;height:103.4pt;z-index:251692032" coordorigin="7665,11561" coordsize="2187,2068">
            <v:group id="_x0000_s1415" style="position:absolute;left:8271;top:12664;width:1256;height:309" coordorigin="-2,-7" coordsize="20002,20007">
              <v:shape id="_x0000_s1416" style="position:absolute;left:12600;top:10862;width:7400;height:9138" coordsize="20000,20000" path="m1064,l,15118r19956,4725l19690,4724,1064,xe" fillcolor="black" stroked="f" strokeweight=".25pt">
                <v:fill r:id="rId199" o:title="" type="pattern"/>
                <v:path arrowok="t"/>
              </v:shape>
              <v:shape id="_x0000_s1417" style="position:absolute;left:5610;top:6974;width:7598;height:11302" coordsize="20000,20000" path="m2592,l,10701r19957,9172l19957,6879,2592,xe" fillcolor="black" stroked="f" strokeweight=".25pt">
                <v:fill r:id="rId199" o:title="" type="pattern"/>
                <v:path arrowok="t"/>
              </v:shape>
              <v:shape id="_x0000_s1418" style="position:absolute;left:-2;top:-7;width:7695;height:14324" coordsize="20000,20000" path="m512,l,10854r19957,9045l19446,10854,512,xe" fillcolor="black" stroked="f" strokeweight=".25pt">
                <v:fill r:id="rId199" o:title="" type="pattern"/>
                <v:path arrowok="t"/>
              </v:shape>
            </v:group>
            <v:group id="_x0000_s1419" style="position:absolute;left:8278;top:11779;width:1230;height:659" coordsize="20000,20000">
              <v:shape id="_x0000_s1420" style="position:absolute;left:12452;top:13299;width:7548;height:6701" coordsize="20000,20000" path="m2129,l,9648,19157,19899r799,-9648l2129,xe" fillcolor="black" stroked="f" strokeweight=".25pt">
                <v:fill r:id="rId199" o:title="" type="pattern"/>
                <v:path arrowok="t"/>
              </v:shape>
              <v:shape id="_x0000_s1421" style="position:absolute;left:6125;top:7677;width:7950;height:9326" coordsize="20000,20000" path="m1263,l,6931,17937,19928r2021,-6065l1263,xe" fillcolor="black" stroked="f" strokeweight=".25pt">
                <v:fill r:id="rId199" o:title="" type="pattern"/>
                <v:path arrowok="t"/>
              </v:shape>
              <v:shape id="_x0000_s1422" style="position:absolute;width:7146;height:10943" coordsize="20000,20000" path="m2248,l,5908,17143,19938r2810,-5538l2248,xe" fillcolor="black" stroked="f" strokeweight=".25pt">
                <v:fill r:id="rId199" o:title="" type="pattern"/>
                <v:path arrowok="t"/>
              </v:shape>
            </v:group>
            <v:line id="_x0000_s1423" style="position:absolute" from="7926,11561" to="7927,13280">
              <v:stroke startarrow="open" startarrowwidth="narrow" endarrowwidth="narrow"/>
            </v:line>
            <v:line id="_x0000_s1424" style="position:absolute" from="7926,13288" to="9794,13289">
              <v:stroke startarrowwidth="narrow" endarrow="open" endarrowwidth="narrow"/>
            </v:line>
            <v:rect id="_x0000_s1425" style="position:absolute;left:9678;top:13326;width:174;height:303" filled="f" stroked="f">
              <v:textbox inset="1pt,1pt,1pt,1pt">
                <w:txbxContent>
                  <w:p w:rsidR="00C353BE" w:rsidRPr="00952C1A" w:rsidRDefault="00C353BE" w:rsidP="00C353BE">
                    <w:pPr>
                      <w:rPr>
                        <w:rFonts w:ascii="Berlin Sans FB" w:hAnsi="Berlin Sans FB"/>
                        <w:i/>
                      </w:rPr>
                    </w:pPr>
                    <w:r w:rsidRPr="00952C1A">
                      <w:rPr>
                        <w:rFonts w:ascii="Berlin Sans FB" w:hAnsi="Berlin Sans FB"/>
                        <w:i/>
                      </w:rPr>
                      <w:t>v</w:t>
                    </w:r>
                  </w:p>
                  <w:p w:rsidR="00C353BE" w:rsidRPr="00952C1A" w:rsidRDefault="00C353BE" w:rsidP="00C353BE">
                    <w:r w:rsidRPr="00952C1A">
                      <w:rPr>
                        <w:i/>
                      </w:rPr>
                      <w:t>v</w:t>
                    </w:r>
                  </w:p>
                </w:txbxContent>
              </v:textbox>
            </v:rect>
            <v:rect id="_x0000_s1426" style="position:absolute;left:7665;top:11572;width:221;height:267" filled="f" stroked="f">
              <v:textbox inset="1pt,1pt,1pt,1pt">
                <w:txbxContent>
                  <w:p w:rsidR="00C353BE" w:rsidRPr="00952C1A" w:rsidRDefault="00C353BE" w:rsidP="00C353BE">
                    <w:pPr>
                      <w:rPr>
                        <w:i/>
                      </w:rPr>
                    </w:pPr>
                    <w:r w:rsidRPr="00952C1A">
                      <w:rPr>
                        <w:i/>
                      </w:rPr>
                      <w:t>P</w:t>
                    </w:r>
                  </w:p>
                </w:txbxContent>
              </v:textbox>
            </v:rect>
            <v:rect id="_x0000_s1427" style="position:absolute;left:9566;top:12238;width:174;height:320" filled="f" stroked="f" strokeweight="1pt">
              <v:textbox inset="1pt,1pt,1pt,1pt">
                <w:txbxContent>
                  <w:p w:rsidR="00C353BE" w:rsidRPr="00952C1A" w:rsidRDefault="00C353BE" w:rsidP="00C353BE">
                    <w:r w:rsidRPr="00952C1A">
                      <w:t>4</w:t>
                    </w:r>
                  </w:p>
                </w:txbxContent>
              </v:textbox>
            </v:rect>
            <v:rect id="_x0000_s1428" style="position:absolute;left:9582;top:12747;width:158;height:290" filled="f" stroked="f" strokeweight="1pt">
              <v:textbox inset="1pt,1pt,1pt,1pt">
                <w:txbxContent>
                  <w:p w:rsidR="00C353BE" w:rsidRPr="00952C1A" w:rsidRDefault="00C353BE" w:rsidP="00C353BE">
                    <w:r w:rsidRPr="00952C1A">
                      <w:t>1</w:t>
                    </w:r>
                  </w:p>
                </w:txbxContent>
              </v:textbox>
            </v:rect>
            <v:oval id="_x0000_s1429" style="position:absolute;left:8267;top:11857;width:38;height:43" fillcolor="black" strokeweight=".5pt"/>
            <v:shape id="_x0000_s1430" style="position:absolute;left:8266;top:11877;width:1254;height:561" coordsize="20000,20000" path="m19984,19960r-2874,-831l12414,15802,9622,12911,7028,10099,4795,7248,,e" filled="f" strokeweight=".25pt">
              <v:stroke startarrowlength="short" endarrowlength="short"/>
              <v:path arrowok="t"/>
            </v:shape>
            <v:oval id="_x0000_s1431" style="position:absolute;left:8268;top:12643;width:40;height:41" fillcolor="black" strokeweight=".5pt"/>
            <v:rect id="_x0000_s1432" style="position:absolute;left:8051;top:11683;width:223;height:291" filled="f" stroked="f" strokeweight="1pt">
              <v:textbox inset="1pt,1pt,1pt,1pt">
                <w:txbxContent>
                  <w:p w:rsidR="00C353BE" w:rsidRPr="00952C1A" w:rsidRDefault="00C353BE" w:rsidP="00C353BE">
                    <w:r w:rsidRPr="00952C1A">
                      <w:t>3</w:t>
                    </w:r>
                  </w:p>
                </w:txbxContent>
              </v:textbox>
            </v:rect>
            <v:rect id="_x0000_s1433" style="position:absolute;left:8092;top:12556;width:207;height:282" filled="f" stroked="f" strokeweight="1pt">
              <v:textbox inset="1pt,1pt,1pt,1pt">
                <w:txbxContent>
                  <w:p w:rsidR="00C353BE" w:rsidRPr="00952C1A" w:rsidRDefault="00C353BE" w:rsidP="00C353BE">
                    <w:r w:rsidRPr="00952C1A">
                      <w:t>2</w:t>
                    </w:r>
                  </w:p>
                </w:txbxContent>
              </v:textbox>
            </v:rect>
            <v:line id="_x0000_s1434" style="position:absolute" from="8170,12266" to="8440,12267" strokeweight=".25pt">
              <v:stroke endarrow="open"/>
            </v:line>
            <v:line id="_x0000_s1435" style="position:absolute;flip:y" from="8282,11874" to="8283,12673" strokeweight=".25pt"/>
            <v:oval id="_x0000_s1436" style="position:absolute;left:9503;top:12423;width:38;height:43" fillcolor="black" strokeweight=".5pt"/>
            <v:oval id="_x0000_s1437" style="position:absolute;left:9504;top:12836;width:39;height:42" fillcolor="black" strokeweight=".5pt"/>
            <v:line id="_x0000_s1438" style="position:absolute" from="9405,12692" to="9676,12693" strokeweight=".25pt">
              <v:stroke endarrow="open"/>
            </v:line>
            <v:line id="_x0000_s1439" style="position:absolute;flip:y" from="9517,12440" to="9518,12840" strokeweight=".25pt"/>
            <v:shape id="_x0000_s1440" style="position:absolute;left:8279;top:12664;width:1241;height:202" coordsize="20000,20000" path="m19983,19890r-2869,-879l12421,15714,9619,12857,7032,10110,4793,7253,,e" filled="f" strokeweight=".25pt">
              <v:stroke startarrowlength="short" endarrowlength="short"/>
              <v:path arrowok="t"/>
            </v:shape>
            <v:shape id="_x0000_s1441" type="#_x0000_t202" style="position:absolute;left:8484;top:12245;width:285;height:285" stroked="f" strokeweight="1pt">
              <v:textbox inset="0,0,0,0">
                <w:txbxContent>
                  <w:p w:rsidR="00C353BE" w:rsidRPr="009D5A21" w:rsidRDefault="00C353BE" w:rsidP="00C353BE">
                    <w:proofErr w:type="spellStart"/>
                    <w:r>
                      <w:rPr>
                        <w:i/>
                        <w:iCs/>
                      </w:rPr>
                      <w:t>q</w:t>
                    </w:r>
                    <w:r w:rsidRPr="009D5A21">
                      <w:rPr>
                        <w:vertAlign w:val="subscript"/>
                      </w:rPr>
                      <w:t>in</w:t>
                    </w:r>
                    <w:proofErr w:type="spellEnd"/>
                  </w:p>
                </w:txbxContent>
              </v:textbox>
            </v:shape>
            <v:shape id="_x0000_s1442" type="#_x0000_t202" style="position:absolute;left:9054;top:12530;width:399;height:285" stroked="f" strokeweight="1pt">
              <v:textbox inset="0,0,0,0">
                <w:txbxContent>
                  <w:p w:rsidR="00C353BE" w:rsidRPr="009D5A21" w:rsidRDefault="00C353BE" w:rsidP="00C353BE">
                    <w:proofErr w:type="spellStart"/>
                    <w:r>
                      <w:rPr>
                        <w:i/>
                        <w:iCs/>
                      </w:rPr>
                      <w:t>q</w:t>
                    </w:r>
                    <w:r>
                      <w:rPr>
                        <w:vertAlign w:val="subscript"/>
                      </w:rPr>
                      <w:t>out</w:t>
                    </w:r>
                    <w:proofErr w:type="spellEnd"/>
                  </w:p>
                </w:txbxContent>
              </v:textbox>
            </v:shape>
          </v:group>
        </w:pict>
      </w:r>
      <w:r w:rsidRPr="00C353BE">
        <w:rPr>
          <w:b/>
          <w:i/>
          <w:lang w:val="en-US"/>
        </w:rPr>
        <w:t>Analysis</w:t>
      </w:r>
      <w:r w:rsidRPr="00C353BE">
        <w:rPr>
          <w:lang w:val="en-US"/>
        </w:rPr>
        <w:t xml:space="preserve">  The definition of cycle thermal efficiency reduces to</w:t>
      </w:r>
    </w:p>
    <w:p w:rsidR="00C353BE" w:rsidRDefault="00C353BE" w:rsidP="00C353BE">
      <w:pPr>
        <w:spacing w:before="60" w:after="60"/>
      </w:pPr>
      <w:r w:rsidRPr="00C353BE">
        <w:rPr>
          <w:lang w:val="en-US"/>
        </w:rPr>
        <w:tab/>
      </w:r>
      <w:r w:rsidRPr="00444754">
        <w:rPr>
          <w:position w:val="-24"/>
        </w:rPr>
        <w:object w:dxaOrig="2900" w:dyaOrig="580">
          <v:shape id="_x0000_i1180" type="#_x0000_t75" style="width:144.75pt;height:29.25pt" o:ole="" fillcolor="window">
            <v:imagedata r:id="rId208" o:title=""/>
          </v:shape>
          <o:OLEObject Type="Embed" ProgID="Equation.3" ShapeID="_x0000_i1180" DrawAspect="Content" ObjectID="_1335858773" r:id="rId209"/>
        </w:object>
      </w:r>
    </w:p>
    <w:p w:rsidR="00C353BE" w:rsidRPr="00C353BE" w:rsidRDefault="00C353BE" w:rsidP="00C353BE">
      <w:pPr>
        <w:spacing w:before="60" w:after="60"/>
        <w:rPr>
          <w:lang w:val="en-US"/>
        </w:rPr>
      </w:pPr>
      <w:r w:rsidRPr="00C353BE">
        <w:rPr>
          <w:lang w:val="en-US"/>
        </w:rPr>
        <w:lastRenderedPageBreak/>
        <w:t>The rate of heat addition is then</w:t>
      </w:r>
    </w:p>
    <w:p w:rsidR="00C353BE" w:rsidRDefault="00C353BE" w:rsidP="00C353BE">
      <w:pPr>
        <w:spacing w:before="60" w:after="60"/>
      </w:pPr>
      <w:r w:rsidRPr="00C353BE">
        <w:rPr>
          <w:lang w:val="en-US"/>
        </w:rPr>
        <w:tab/>
      </w:r>
      <w:r w:rsidRPr="00BC2B19">
        <w:rPr>
          <w:position w:val="-26"/>
        </w:rPr>
        <w:object w:dxaOrig="2740" w:dyaOrig="639">
          <v:shape id="_x0000_i1181" type="#_x0000_t75" style="width:137.25pt;height:32.25pt" o:ole="" fillcolor="window">
            <v:imagedata r:id="rId210" o:title=""/>
          </v:shape>
          <o:OLEObject Type="Embed" ProgID="Equation.3" ShapeID="_x0000_i1181" DrawAspect="Content" ObjectID="_1335858774" r:id="rId211"/>
        </w:object>
      </w:r>
    </w:p>
    <w:p w:rsidR="00C353BE" w:rsidRPr="00C353BE" w:rsidRDefault="00C353BE" w:rsidP="00C353BE">
      <w:pPr>
        <w:pStyle w:val="Kop2"/>
        <w:rPr>
          <w:lang w:val="en-US"/>
        </w:rPr>
      </w:pPr>
      <w:proofErr w:type="spellStart"/>
      <w:r w:rsidRPr="00C353BE">
        <w:rPr>
          <w:lang w:val="en-US"/>
        </w:rPr>
        <w:t>Oefening</w:t>
      </w:r>
      <w:proofErr w:type="spellEnd"/>
      <w:r w:rsidRPr="00C353BE">
        <w:rPr>
          <w:lang w:val="en-US"/>
        </w:rPr>
        <w:t xml:space="preserve"> 9.39</w:t>
      </w:r>
    </w:p>
    <w:p w:rsidR="00C353BE" w:rsidRPr="00C353BE" w:rsidRDefault="00C353BE" w:rsidP="00C353BE">
      <w:pPr>
        <w:rPr>
          <w:lang w:val="en-US"/>
        </w:rPr>
      </w:pPr>
      <w:r w:rsidRPr="00C353BE">
        <w:rPr>
          <w:b/>
          <w:i/>
          <w:lang w:val="en-US"/>
        </w:rPr>
        <w:t>Assumptions</w:t>
      </w:r>
      <w:r w:rsidRPr="00C353BE">
        <w:rPr>
          <w:lang w:val="en-US"/>
        </w:rPr>
        <w:t xml:space="preserve"> </w:t>
      </w:r>
      <w:r w:rsidRPr="00C353BE">
        <w:rPr>
          <w:b/>
          <w:lang w:val="en-US"/>
        </w:rPr>
        <w:t>1</w:t>
      </w:r>
      <w:r w:rsidRPr="00C353BE">
        <w:rPr>
          <w:lang w:val="en-US"/>
        </w:rPr>
        <w:t xml:space="preserve"> The air-standard assumptions are applicable. </w:t>
      </w:r>
      <w:r w:rsidRPr="00C353BE">
        <w:rPr>
          <w:b/>
          <w:lang w:val="en-US"/>
        </w:rPr>
        <w:t>2</w:t>
      </w:r>
      <w:r w:rsidRPr="00C353BE">
        <w:rPr>
          <w:lang w:val="en-US"/>
        </w:rPr>
        <w:t xml:space="preserve"> Kinetic and potential energy changes are negligible. </w:t>
      </w:r>
      <w:r w:rsidRPr="00C353BE">
        <w:rPr>
          <w:b/>
          <w:lang w:val="en-US"/>
        </w:rPr>
        <w:t>3</w:t>
      </w:r>
      <w:r w:rsidRPr="00C353BE">
        <w:rPr>
          <w:lang w:val="en-US"/>
        </w:rPr>
        <w:t xml:space="preserve"> Air is an ideal gas with constant specific heats.</w:t>
      </w:r>
    </w:p>
    <w:p w:rsidR="00C353BE" w:rsidRPr="00C353BE" w:rsidRDefault="00C353BE" w:rsidP="00C353BE">
      <w:pPr>
        <w:spacing w:before="60" w:after="60"/>
        <w:rPr>
          <w:b/>
          <w:i/>
          <w:lang w:val="en-US"/>
        </w:rPr>
      </w:pPr>
      <w:r w:rsidRPr="00C353BE">
        <w:rPr>
          <w:b/>
          <w:i/>
          <w:lang w:val="en-US"/>
        </w:rPr>
        <w:t>Properties</w:t>
      </w:r>
      <w:r w:rsidRPr="00C353BE">
        <w:rPr>
          <w:lang w:val="en-US"/>
        </w:rPr>
        <w:t xml:space="preserve"> The properties of air at 850 K are </w:t>
      </w:r>
      <w:r w:rsidRPr="00C353BE">
        <w:rPr>
          <w:i/>
          <w:lang w:val="en-US"/>
        </w:rPr>
        <w:t>c</w:t>
      </w:r>
      <w:r w:rsidRPr="00C353BE">
        <w:rPr>
          <w:i/>
          <w:vertAlign w:val="subscript"/>
          <w:lang w:val="en-US"/>
        </w:rPr>
        <w:t>p</w:t>
      </w:r>
      <w:r w:rsidRPr="00C353BE">
        <w:rPr>
          <w:lang w:val="en-US"/>
        </w:rPr>
        <w:t xml:space="preserve">  = 1.110 kJ/</w:t>
      </w:r>
      <w:proofErr w:type="spellStart"/>
      <w:r w:rsidRPr="00C353BE">
        <w:rPr>
          <w:lang w:val="en-US"/>
        </w:rPr>
        <w:t>kg·K</w:t>
      </w:r>
      <w:proofErr w:type="spellEnd"/>
      <w:r w:rsidRPr="00C353BE">
        <w:rPr>
          <w:lang w:val="en-US"/>
        </w:rPr>
        <w:t xml:space="preserve">,  </w:t>
      </w:r>
      <w:proofErr w:type="spellStart"/>
      <w:r w:rsidRPr="00C353BE">
        <w:rPr>
          <w:i/>
          <w:lang w:val="en-US"/>
        </w:rPr>
        <w:t>c</w:t>
      </w:r>
      <w:r w:rsidRPr="00C353BE">
        <w:rPr>
          <w:rFonts w:ascii="Berlin Sans FB" w:hAnsi="Berlin Sans FB"/>
          <w:i/>
          <w:vertAlign w:val="subscript"/>
          <w:lang w:val="en-US"/>
        </w:rPr>
        <w:t>v</w:t>
      </w:r>
      <w:proofErr w:type="spellEnd"/>
      <w:r w:rsidRPr="00C353BE">
        <w:rPr>
          <w:lang w:val="en-US"/>
        </w:rPr>
        <w:t xml:space="preserve">  = 0.823 kJ/</w:t>
      </w:r>
      <w:proofErr w:type="spellStart"/>
      <w:r w:rsidRPr="00C353BE">
        <w:rPr>
          <w:lang w:val="en-US"/>
        </w:rPr>
        <w:t>kg·K</w:t>
      </w:r>
      <w:proofErr w:type="spellEnd"/>
      <w:r w:rsidRPr="00C353BE">
        <w:rPr>
          <w:lang w:val="en-US"/>
        </w:rPr>
        <w:t xml:space="preserve">, </w:t>
      </w:r>
      <w:r w:rsidRPr="00C353BE">
        <w:rPr>
          <w:i/>
          <w:lang w:val="en-US"/>
        </w:rPr>
        <w:t>R</w:t>
      </w:r>
      <w:r w:rsidRPr="00C353BE">
        <w:rPr>
          <w:lang w:val="en-US"/>
        </w:rPr>
        <w:t xml:space="preserve"> = 0.287 kJ/</w:t>
      </w:r>
      <w:proofErr w:type="spellStart"/>
      <w:r w:rsidRPr="00C353BE">
        <w:rPr>
          <w:lang w:val="en-US"/>
        </w:rPr>
        <w:t>kg·K</w:t>
      </w:r>
      <w:proofErr w:type="spellEnd"/>
      <w:r w:rsidRPr="00C353BE">
        <w:rPr>
          <w:lang w:val="en-US"/>
        </w:rPr>
        <w:t xml:space="preserve">,  and   </w:t>
      </w:r>
      <w:r w:rsidRPr="00C353BE">
        <w:rPr>
          <w:i/>
          <w:lang w:val="en-US"/>
        </w:rPr>
        <w:t>k</w:t>
      </w:r>
      <w:r w:rsidRPr="00C353BE">
        <w:rPr>
          <w:lang w:val="en-US"/>
        </w:rPr>
        <w:t xml:space="preserve"> = 1.349  (Table A-2b).</w:t>
      </w:r>
    </w:p>
    <w:p w:rsidR="00C353BE" w:rsidRPr="00C353BE" w:rsidRDefault="00C353BE" w:rsidP="00C353BE">
      <w:pPr>
        <w:spacing w:before="60" w:after="60"/>
        <w:rPr>
          <w:lang w:val="en-US"/>
        </w:rPr>
      </w:pPr>
      <w:r w:rsidRPr="00C353BE">
        <w:rPr>
          <w:b/>
          <w:i/>
          <w:lang w:val="en-US"/>
        </w:rPr>
        <w:t>Analysis</w:t>
      </w:r>
      <w:r w:rsidRPr="00C353BE">
        <w:rPr>
          <w:lang w:val="en-US"/>
        </w:rPr>
        <w:t xml:space="preserve"> (</w:t>
      </w:r>
      <w:r w:rsidRPr="00C353BE">
        <w:rPr>
          <w:i/>
          <w:iCs/>
          <w:lang w:val="en-US"/>
        </w:rPr>
        <w:t>a</w:t>
      </w:r>
      <w:r w:rsidRPr="00C353BE">
        <w:rPr>
          <w:lang w:val="en-US"/>
        </w:rPr>
        <w:t xml:space="preserve">) Process 1-2: </w:t>
      </w:r>
      <w:proofErr w:type="spellStart"/>
      <w:r w:rsidRPr="00C353BE">
        <w:rPr>
          <w:lang w:val="en-US"/>
        </w:rPr>
        <w:t>polytropic</w:t>
      </w:r>
      <w:proofErr w:type="spellEnd"/>
      <w:r w:rsidRPr="00C353BE">
        <w:rPr>
          <w:lang w:val="en-US"/>
        </w:rPr>
        <w:t xml:space="preserve"> compression</w:t>
      </w:r>
    </w:p>
    <w:p w:rsidR="00C353BE" w:rsidRPr="00C353BE" w:rsidRDefault="00C353BE" w:rsidP="00C353BE">
      <w:pPr>
        <w:spacing w:before="60" w:after="60"/>
        <w:rPr>
          <w:lang w:val="en-US"/>
        </w:rPr>
      </w:pPr>
      <w:r>
        <w:rPr>
          <w:b/>
          <w:i/>
          <w:noProof/>
          <w:lang w:val="tr-TR" w:eastAsia="zh-TW"/>
        </w:rPr>
        <w:pict>
          <v:group id="_x0000_s1443" style="position:absolute;margin-left:275.65pt;margin-top:.3pt;width:161.7pt;height:152.35pt;z-index:251694080" coordorigin="6998,3980" coordsize="3234,3047">
            <v:shape id="_x0000_s1444" type="#_x0000_t202" style="position:absolute;left:9462;top:6367;width:168;height:240" stroked="f" strokeweight="1pt">
              <v:textbox inset="0,0,0,0">
                <w:txbxContent>
                  <w:p w:rsidR="00C353BE" w:rsidRPr="009D5A21" w:rsidRDefault="00C353BE" w:rsidP="00C353BE">
                    <w:pPr>
                      <w:jc w:val="center"/>
                      <w:rPr>
                        <w:vertAlign w:val="subscript"/>
                      </w:rPr>
                    </w:pPr>
                    <w:r w:rsidRPr="009D5A21">
                      <w:t>1</w:t>
                    </w:r>
                  </w:p>
                </w:txbxContent>
              </v:textbox>
            </v:shape>
            <v:line id="_x0000_s1445" style="position:absolute" from="7119,4232" to="7119,6698" strokeweight="1.5pt">
              <v:stroke startarrow="block"/>
            </v:line>
            <v:line id="_x0000_s1446" style="position:absolute" from="7119,6698" to="10232,6698" strokeweight="1.5pt">
              <v:stroke endarrow="block"/>
            </v:line>
            <v:shape id="_x0000_s1447" type="#_x0000_t202" style="position:absolute;left:7222;top:4838;width:365;height:336" stroked="f" strokeweight="1pt">
              <v:textbox inset="0,0,0,0">
                <w:txbxContent>
                  <w:p w:rsidR="00C353BE" w:rsidRPr="009D5A21" w:rsidRDefault="00C353BE" w:rsidP="00C353BE">
                    <w:proofErr w:type="spellStart"/>
                    <w:r w:rsidRPr="009D5A21">
                      <w:rPr>
                        <w:i/>
                        <w:iCs/>
                      </w:rPr>
                      <w:t>Q</w:t>
                    </w:r>
                    <w:r w:rsidRPr="009D5A21">
                      <w:rPr>
                        <w:vertAlign w:val="subscript"/>
                      </w:rPr>
                      <w:t>in</w:t>
                    </w:r>
                    <w:proofErr w:type="spellEnd"/>
                  </w:p>
                </w:txbxContent>
              </v:textbox>
            </v:shape>
            <v:shape id="_x0000_s1448" type="#_x0000_t202" style="position:absolute;left:7390;top:5874;width:179;height:229" stroked="f" strokeweight="1pt">
              <v:textbox inset="0,0,0,0">
                <w:txbxContent>
                  <w:p w:rsidR="00C353BE" w:rsidRPr="009D5A21" w:rsidRDefault="00C353BE" w:rsidP="00C353BE">
                    <w:pPr>
                      <w:jc w:val="center"/>
                      <w:rPr>
                        <w:vertAlign w:val="subscript"/>
                      </w:rPr>
                    </w:pPr>
                    <w:r w:rsidRPr="009D5A21">
                      <w:t>2</w:t>
                    </w:r>
                  </w:p>
                </w:txbxContent>
              </v:textbox>
            </v:shape>
            <v:shape id="_x0000_s1449" type="#_x0000_t202" style="position:absolute;left:7390;top:4227;width:168;height:252" stroked="f" strokeweight="1pt">
              <v:textbox inset="0,0,0,0">
                <w:txbxContent>
                  <w:p w:rsidR="00C353BE" w:rsidRPr="009D5A21" w:rsidRDefault="00C353BE" w:rsidP="00C353BE">
                    <w:pPr>
                      <w:rPr>
                        <w:vertAlign w:val="subscript"/>
                      </w:rPr>
                    </w:pPr>
                    <w:r w:rsidRPr="009D5A21">
                      <w:t>3</w:t>
                    </w:r>
                  </w:p>
                </w:txbxContent>
              </v:textbox>
            </v:shape>
            <v:shape id="_x0000_s1450" type="#_x0000_t202" style="position:absolute;left:9425;top:5712;width:239;height:217" stroked="f" strokeweight="1pt">
              <v:textbox inset="0,0,0,0">
                <w:txbxContent>
                  <w:p w:rsidR="00C353BE" w:rsidRPr="009D5A21" w:rsidRDefault="00C353BE" w:rsidP="00C353BE">
                    <w:pPr>
                      <w:jc w:val="center"/>
                      <w:rPr>
                        <w:vertAlign w:val="subscript"/>
                      </w:rPr>
                    </w:pPr>
                    <w:r w:rsidRPr="009D5A21">
                      <w:t>4</w:t>
                    </w:r>
                  </w:p>
                </w:txbxContent>
              </v:textbox>
            </v:shape>
            <v:shape id="_x0000_s1451" type="#_x0000_t202" style="position:absolute;left:6998;top:3980;width:224;height:219" stroked="f" strokeweight="1pt">
              <v:textbox inset="0,0,0,0">
                <w:txbxContent>
                  <w:p w:rsidR="00C353BE" w:rsidRPr="009704F9" w:rsidRDefault="00C353BE" w:rsidP="00C353BE">
                    <w:pPr>
                      <w:pStyle w:val="Kop3"/>
                      <w:spacing w:before="0"/>
                      <w:rPr>
                        <w:rFonts w:ascii="Times New Roman" w:hAnsi="Times New Roman" w:cs="Times New Roman"/>
                        <w:b w:val="0"/>
                        <w:i/>
                        <w:sz w:val="20"/>
                        <w:szCs w:val="20"/>
                        <w:vertAlign w:val="subscript"/>
                      </w:rPr>
                    </w:pPr>
                    <w:r w:rsidRPr="009704F9">
                      <w:rPr>
                        <w:rFonts w:ascii="Times New Roman" w:hAnsi="Times New Roman" w:cs="Times New Roman"/>
                        <w:b w:val="0"/>
                        <w:i/>
                        <w:sz w:val="20"/>
                        <w:szCs w:val="20"/>
                      </w:rPr>
                      <w:t>P</w:t>
                    </w:r>
                  </w:p>
                </w:txbxContent>
              </v:textbox>
            </v:shape>
            <v:shape id="_x0000_s1452" type="#_x0000_t202" style="position:absolute;left:9784;top:6810;width:239;height:217" stroked="f" strokeweight="1pt">
              <v:textbox inset="0,0,0,0">
                <w:txbxContent>
                  <w:p w:rsidR="00C353BE" w:rsidRPr="009704F9" w:rsidRDefault="00C353BE" w:rsidP="00C353BE">
                    <w:pPr>
                      <w:pStyle w:val="Kop5"/>
                      <w:spacing w:before="0" w:after="0"/>
                      <w:rPr>
                        <w:rFonts w:ascii="Berlin Sans FB" w:hAnsi="Berlin Sans FB"/>
                        <w:b w:val="0"/>
                        <w:sz w:val="20"/>
                        <w:szCs w:val="20"/>
                        <w:vertAlign w:val="subscript"/>
                      </w:rPr>
                    </w:pPr>
                    <w:r w:rsidRPr="009704F9">
                      <w:rPr>
                        <w:rFonts w:ascii="Berlin Sans FB" w:hAnsi="Berlin Sans FB"/>
                        <w:b w:val="0"/>
                        <w:sz w:val="20"/>
                        <w:szCs w:val="20"/>
                      </w:rPr>
                      <w:t>V</w:t>
                    </w:r>
                  </w:p>
                </w:txbxContent>
              </v:textbox>
            </v:shape>
            <v:shape id="_x0000_s1453" style="position:absolute;left:7676;top:5936;width:1749;height:403;mso-position-horizontal:absolute;mso-position-vertical:absolute" coordsize="2268,476" path="m,c189,128,378,257,756,336v378,79,945,109,1512,140e" filled="f" strokeweight="1.5pt">
              <v:stroke startarrowwidth="narrow" startarrowlength="short"/>
              <v:path arrowok="t"/>
            </v:shape>
            <v:line id="_x0000_s1454" style="position:absolute;flip:y" from="7676,4299" to="7676,5958" strokeweight="1.5pt">
              <v:stroke endarrowwidth="narrow" endarrowlength="short"/>
            </v:line>
            <v:shape id="_x0000_s1455" style="position:absolute;left:7676;top:4322;width:1749;height:1681" coordsize="2184,2100" path="m,c210,581,420,1162,784,1512v364,350,882,469,1400,588e" filled="f" strokeweight="1.5pt">
              <v:stroke endarrowwidth="narrow" endarrowlength="short"/>
              <v:path arrowok="t"/>
            </v:shape>
            <v:line id="_x0000_s1456" style="position:absolute" from="9425,6003" to="9425,6317" strokeweight="1.5pt">
              <v:stroke endarrowwidth="narrow" endarrowlength="short"/>
            </v:line>
            <v:shape id="_x0000_s1457" style="position:absolute;left:7430;top:5241;width:426;height:157" coordsize="532,196" path="m,28c81,14,163,,252,28v89,28,184,98,280,168e" filled="f" strokeweight="2.25pt">
              <v:stroke endarrow="block" endarrowwidth="narrow" endarrowlength="short"/>
              <v:path arrowok="t"/>
            </v:shape>
            <v:shape id="_x0000_s1458" style="position:absolute;left:9223;top:6093;width:426;height:157;mso-position-horizontal:absolute;mso-position-vertical:absolute" coordsize="532,196" path="m,28c81,14,163,,252,28v89,28,184,98,280,168e" filled="f" strokeweight="2.25pt">
              <v:stroke endarrow="block" endarrowwidth="narrow" endarrowlength="short"/>
              <v:path arrowok="t"/>
            </v:shape>
            <v:shape id="_x0000_s1459" type="#_x0000_t202" style="position:absolute;left:9716;top:6048;width:418;height:361" stroked="f" strokeweight="1pt">
              <v:textbox inset="0,0,0,0">
                <w:txbxContent>
                  <w:p w:rsidR="00C353BE" w:rsidRPr="009D5A21" w:rsidRDefault="00C353BE" w:rsidP="00C353BE">
                    <w:proofErr w:type="spellStart"/>
                    <w:r w:rsidRPr="009D5A21">
                      <w:rPr>
                        <w:i/>
                        <w:iCs/>
                      </w:rPr>
                      <w:t>Q</w:t>
                    </w:r>
                    <w:r w:rsidRPr="009D5A21">
                      <w:rPr>
                        <w:vertAlign w:val="subscript"/>
                      </w:rPr>
                      <w:t>out</w:t>
                    </w:r>
                    <w:proofErr w:type="spellEnd"/>
                  </w:p>
                </w:txbxContent>
              </v:textbox>
            </v:shape>
          </v:group>
        </w:pict>
      </w:r>
      <w:r w:rsidRPr="00C353BE">
        <w:rPr>
          <w:lang w:val="en-US"/>
        </w:rPr>
        <w:t xml:space="preserve">     </w:t>
      </w:r>
      <w:r w:rsidRPr="00E25BC4">
        <w:rPr>
          <w:position w:val="-66"/>
        </w:rPr>
        <w:object w:dxaOrig="3660" w:dyaOrig="1420">
          <v:shape id="_x0000_i1184" type="#_x0000_t75" style="width:183pt;height:71.25pt" o:ole="" fillcolor="window">
            <v:imagedata r:id="rId212" o:title=""/>
          </v:shape>
          <o:OLEObject Type="Embed" ProgID="Equation.3" ShapeID="_x0000_i1184" DrawAspect="Content" ObjectID="_1335858775" r:id="rId213"/>
        </w:object>
      </w:r>
      <w:r w:rsidRPr="00C353BE">
        <w:rPr>
          <w:lang w:val="en-US"/>
        </w:rPr>
        <w:t xml:space="preserve">     </w:t>
      </w:r>
    </w:p>
    <w:p w:rsidR="00C353BE" w:rsidRDefault="00C353BE" w:rsidP="00C353BE">
      <w:pPr>
        <w:spacing w:before="60" w:after="60"/>
      </w:pPr>
      <w:r w:rsidRPr="008F1A97">
        <w:rPr>
          <w:position w:val="-22"/>
        </w:rPr>
        <w:object w:dxaOrig="5460" w:dyaOrig="560">
          <v:shape id="_x0000_i1185" type="#_x0000_t75" style="width:273pt;height:27.75pt" o:ole="" fillcolor="window">
            <v:imagedata r:id="rId214" o:title=""/>
          </v:shape>
          <o:OLEObject Type="Embed" ProgID="Equation.3" ShapeID="_x0000_i1185" DrawAspect="Content" ObjectID="_1335858776" r:id="rId215"/>
        </w:object>
      </w:r>
    </w:p>
    <w:p w:rsidR="00C353BE" w:rsidRDefault="00C353BE" w:rsidP="00C353BE">
      <w:pPr>
        <w:spacing w:before="60" w:after="60"/>
      </w:pPr>
      <w:proofErr w:type="spellStart"/>
      <w:r>
        <w:t>Process</w:t>
      </w:r>
      <w:proofErr w:type="spellEnd"/>
      <w:r>
        <w:t xml:space="preserve"> 2-3: constant volume heat </w:t>
      </w:r>
      <w:proofErr w:type="spellStart"/>
      <w:r>
        <w:t>addition</w:t>
      </w:r>
      <w:proofErr w:type="spellEnd"/>
    </w:p>
    <w:p w:rsidR="00C353BE" w:rsidRDefault="00C353BE" w:rsidP="00C353BE">
      <w:pPr>
        <w:spacing w:before="60" w:after="60"/>
      </w:pPr>
      <w:r>
        <w:t xml:space="preserve">     </w:t>
      </w:r>
      <w:r w:rsidRPr="00414DE8">
        <w:rPr>
          <w:position w:val="-28"/>
        </w:rPr>
        <w:object w:dxaOrig="3820" w:dyaOrig="660">
          <v:shape id="_x0000_i1186" type="#_x0000_t75" style="width:191.25pt;height:33pt" o:ole="" fillcolor="window">
            <v:imagedata r:id="rId216" o:title=""/>
          </v:shape>
          <o:OLEObject Type="Embed" ProgID="Equation.3" ShapeID="_x0000_i1186" DrawAspect="Content" ObjectID="_1335858777" r:id="rId217"/>
        </w:object>
      </w:r>
    </w:p>
    <w:p w:rsidR="00C353BE" w:rsidRDefault="00C353BE" w:rsidP="00C353BE">
      <w:pPr>
        <w:spacing w:before="60" w:after="60"/>
      </w:pPr>
      <w:r>
        <w:t xml:space="preserve">     </w:t>
      </w:r>
      <w:r w:rsidRPr="00EB4F45">
        <w:rPr>
          <w:position w:val="-26"/>
        </w:rPr>
        <w:object w:dxaOrig="4200" w:dyaOrig="620">
          <v:shape id="_x0000_i1187" type="#_x0000_t75" style="width:210pt;height:30.75pt" o:ole="" fillcolor="window">
            <v:imagedata r:id="rId218" o:title=""/>
          </v:shape>
          <o:OLEObject Type="Embed" ProgID="Equation.3" ShapeID="_x0000_i1187" DrawAspect="Content" ObjectID="_1335858778" r:id="rId219"/>
        </w:object>
      </w:r>
    </w:p>
    <w:p w:rsidR="00C353BE" w:rsidRDefault="00C353BE" w:rsidP="00C353BE">
      <w:pPr>
        <w:spacing w:before="60" w:after="60"/>
      </w:pPr>
      <w:proofErr w:type="spellStart"/>
      <w:r>
        <w:t>Process</w:t>
      </w:r>
      <w:proofErr w:type="spellEnd"/>
      <w:r>
        <w:t xml:space="preserve"> 3-4: </w:t>
      </w:r>
      <w:proofErr w:type="spellStart"/>
      <w:r>
        <w:t>polytropic</w:t>
      </w:r>
      <w:proofErr w:type="spellEnd"/>
      <w:r>
        <w:t xml:space="preserve"> </w:t>
      </w:r>
      <w:proofErr w:type="spellStart"/>
      <w:r>
        <w:t>expansion</w:t>
      </w:r>
      <w:proofErr w:type="spellEnd"/>
      <w:r>
        <w:t>.</w:t>
      </w:r>
    </w:p>
    <w:p w:rsidR="00C353BE" w:rsidRDefault="00C353BE" w:rsidP="00C353BE">
      <w:pPr>
        <w:spacing w:before="60" w:after="60"/>
      </w:pPr>
      <w:r>
        <w:tab/>
      </w:r>
      <w:r w:rsidRPr="00F32031">
        <w:rPr>
          <w:position w:val="-28"/>
        </w:rPr>
        <w:object w:dxaOrig="3879" w:dyaOrig="700">
          <v:shape id="_x0000_i1188" type="#_x0000_t75" style="width:194.25pt;height:35.25pt" o:ole="" fillcolor="window">
            <v:imagedata r:id="rId220" o:title=""/>
          </v:shape>
          <o:OLEObject Type="Embed" ProgID="Equation.3" ShapeID="_x0000_i1188" DrawAspect="Content" ObjectID="_1335858779" r:id="rId221"/>
        </w:object>
      </w:r>
    </w:p>
    <w:p w:rsidR="00C353BE" w:rsidRDefault="00C353BE" w:rsidP="00C353BE">
      <w:pPr>
        <w:spacing w:before="60" w:after="60"/>
        <w:ind w:firstLine="708"/>
      </w:pPr>
      <w:r w:rsidRPr="00BB6B9F">
        <w:rPr>
          <w:position w:val="-28"/>
        </w:rPr>
        <w:object w:dxaOrig="3960" w:dyaOrig="700">
          <v:shape id="_x0000_i1189" type="#_x0000_t75" style="width:198pt;height:35.25pt" o:ole="" fillcolor="window">
            <v:imagedata r:id="rId222" o:title=""/>
          </v:shape>
          <o:OLEObject Type="Embed" ProgID="Equation.3" ShapeID="_x0000_i1189" DrawAspect="Content" ObjectID="_1335858780" r:id="rId223"/>
        </w:object>
      </w:r>
    </w:p>
    <w:p w:rsidR="00C353BE" w:rsidRDefault="00C353BE" w:rsidP="00C353BE">
      <w:pPr>
        <w:spacing w:before="60" w:after="60"/>
      </w:pPr>
      <w:r w:rsidRPr="008F1A97">
        <w:rPr>
          <w:position w:val="-22"/>
        </w:rPr>
        <w:object w:dxaOrig="5500" w:dyaOrig="560">
          <v:shape id="_x0000_i1190" type="#_x0000_t75" style="width:275.25pt;height:27.75pt" o:ole="" fillcolor="window">
            <v:imagedata r:id="rId224" o:title=""/>
          </v:shape>
          <o:OLEObject Type="Embed" ProgID="Equation.3" ShapeID="_x0000_i1190" DrawAspect="Content" ObjectID="_1335858781" r:id="rId225"/>
        </w:object>
      </w:r>
    </w:p>
    <w:p w:rsidR="00C353BE" w:rsidRPr="00C353BE" w:rsidRDefault="00C353BE" w:rsidP="00C353BE">
      <w:pPr>
        <w:spacing w:before="60" w:after="60"/>
        <w:rPr>
          <w:lang w:val="en-US"/>
        </w:rPr>
      </w:pPr>
      <w:r w:rsidRPr="00C353BE">
        <w:rPr>
          <w:lang w:val="en-US"/>
        </w:rPr>
        <w:t>Process 4-1: constant volume heat rejection.</w:t>
      </w:r>
    </w:p>
    <w:p w:rsidR="00C353BE" w:rsidRPr="00C353BE" w:rsidRDefault="00C353BE" w:rsidP="00C353BE">
      <w:pPr>
        <w:spacing w:before="60" w:after="60"/>
        <w:rPr>
          <w:lang w:val="en-US"/>
        </w:rPr>
      </w:pPr>
      <w:r w:rsidRPr="00C353BE">
        <w:rPr>
          <w:lang w:val="en-US"/>
        </w:rPr>
        <w:t xml:space="preserve"> (</w:t>
      </w:r>
      <w:r w:rsidRPr="00C353BE">
        <w:rPr>
          <w:i/>
          <w:iCs/>
          <w:lang w:val="en-US"/>
        </w:rPr>
        <w:t>b</w:t>
      </w:r>
      <w:r w:rsidRPr="00C353BE">
        <w:rPr>
          <w:lang w:val="en-US"/>
        </w:rPr>
        <w:t>) The net work output and the thermal efficiency are</w:t>
      </w:r>
    </w:p>
    <w:p w:rsidR="00C353BE" w:rsidRDefault="00C353BE" w:rsidP="00C353BE">
      <w:pPr>
        <w:spacing w:before="60" w:after="60"/>
      </w:pPr>
      <w:r w:rsidRPr="00C353BE">
        <w:rPr>
          <w:lang w:val="en-US"/>
        </w:rPr>
        <w:tab/>
      </w:r>
      <w:r w:rsidRPr="00EA5B53">
        <w:rPr>
          <w:position w:val="-12"/>
        </w:rPr>
        <w:object w:dxaOrig="4260" w:dyaOrig="320">
          <v:shape id="_x0000_i1191" type="#_x0000_t75" style="width:213pt;height:15.75pt" o:ole="" fillcolor="window">
            <v:imagedata r:id="rId226" o:title=""/>
          </v:shape>
          <o:OLEObject Type="Embed" ProgID="Equation.3" ShapeID="_x0000_i1191" DrawAspect="Content" ObjectID="_1335858782" r:id="rId227"/>
        </w:object>
      </w:r>
    </w:p>
    <w:p w:rsidR="00C353BE" w:rsidRDefault="00C353BE" w:rsidP="00C353BE">
      <w:pPr>
        <w:spacing w:before="60" w:after="60"/>
        <w:ind w:firstLine="708"/>
      </w:pPr>
      <w:r w:rsidRPr="00EA5B53">
        <w:rPr>
          <w:position w:val="-26"/>
        </w:rPr>
        <w:object w:dxaOrig="3060" w:dyaOrig="620">
          <v:shape id="_x0000_i1192" type="#_x0000_t75" style="width:153pt;height:30.75pt" o:ole="" fillcolor="window">
            <v:imagedata r:id="rId228" o:title=""/>
          </v:shape>
          <o:OLEObject Type="Embed" ProgID="Equation.3" ShapeID="_x0000_i1192" DrawAspect="Content" ObjectID="_1335858783" r:id="rId229"/>
        </w:object>
      </w:r>
    </w:p>
    <w:p w:rsidR="00C353BE" w:rsidRPr="00C353BE" w:rsidRDefault="00C353BE" w:rsidP="00C353BE">
      <w:pPr>
        <w:spacing w:before="60" w:after="60"/>
        <w:rPr>
          <w:lang w:val="en-US"/>
        </w:rPr>
      </w:pPr>
      <w:r w:rsidRPr="00C353BE">
        <w:rPr>
          <w:lang w:val="en-US"/>
        </w:rPr>
        <w:t>(</w:t>
      </w:r>
      <w:r w:rsidRPr="00C353BE">
        <w:rPr>
          <w:i/>
          <w:iCs/>
          <w:lang w:val="en-US"/>
        </w:rPr>
        <w:t>c</w:t>
      </w:r>
      <w:r w:rsidRPr="00C353BE">
        <w:rPr>
          <w:lang w:val="en-US"/>
        </w:rPr>
        <w:t>) The mean effective pressure is determined as follows</w:t>
      </w:r>
    </w:p>
    <w:p w:rsidR="00C353BE" w:rsidRDefault="00C353BE" w:rsidP="00C353BE">
      <w:pPr>
        <w:spacing w:before="60" w:after="60"/>
        <w:ind w:firstLine="720"/>
      </w:pPr>
      <w:r w:rsidRPr="00D01A55">
        <w:rPr>
          <w:position w:val="-150"/>
        </w:rPr>
        <w:object w:dxaOrig="6600" w:dyaOrig="1880">
          <v:shape id="_x0000_i1193" type="#_x0000_t75" style="width:330pt;height:93.75pt" o:ole="" fillcolor="window">
            <v:imagedata r:id="rId230" o:title=""/>
          </v:shape>
          <o:OLEObject Type="Embed" ProgID="Equation.3" ShapeID="_x0000_i1193" DrawAspect="Content" ObjectID="_1335858784" r:id="rId231"/>
        </w:object>
      </w:r>
    </w:p>
    <w:p w:rsidR="00C353BE" w:rsidRPr="00C353BE" w:rsidRDefault="00C353BE" w:rsidP="00C353BE">
      <w:pPr>
        <w:spacing w:before="60" w:after="60"/>
        <w:rPr>
          <w:lang w:val="en-US"/>
        </w:rPr>
      </w:pPr>
      <w:r w:rsidRPr="00C353BE">
        <w:rPr>
          <w:lang w:val="en-US"/>
        </w:rPr>
        <w:t>(</w:t>
      </w:r>
      <w:r w:rsidRPr="00C353BE">
        <w:rPr>
          <w:i/>
          <w:lang w:val="en-US"/>
        </w:rPr>
        <w:t>d</w:t>
      </w:r>
      <w:r w:rsidRPr="00C353BE">
        <w:rPr>
          <w:lang w:val="en-US"/>
        </w:rPr>
        <w:t>) The clearance volume and the total volume of the engine at the beginning of compression process (state 1) are</w:t>
      </w:r>
    </w:p>
    <w:p w:rsidR="00C353BE" w:rsidRDefault="00C353BE" w:rsidP="00C353BE">
      <w:pPr>
        <w:spacing w:before="60" w:after="60"/>
        <w:ind w:firstLine="708"/>
      </w:pPr>
      <w:r w:rsidRPr="00EA5B53">
        <w:rPr>
          <w:position w:val="-26"/>
        </w:rPr>
        <w:object w:dxaOrig="5360" w:dyaOrig="639">
          <v:shape id="_x0000_i1194" type="#_x0000_t75" style="width:267.75pt;height:32.25pt" o:ole="" fillcolor="window">
            <v:imagedata r:id="rId232" o:title=""/>
          </v:shape>
          <o:OLEObject Type="Embed" ProgID="Equation.3" ShapeID="_x0000_i1194" DrawAspect="Content" ObjectID="_1335858785" r:id="rId233"/>
        </w:object>
      </w:r>
    </w:p>
    <w:p w:rsidR="00C353BE" w:rsidRDefault="00C353BE" w:rsidP="00C353BE">
      <w:pPr>
        <w:spacing w:before="60" w:after="60"/>
        <w:ind w:firstLine="708"/>
      </w:pPr>
      <w:r w:rsidRPr="00D8320A">
        <w:rPr>
          <w:position w:val="-10"/>
        </w:rPr>
        <w:object w:dxaOrig="4120" w:dyaOrig="340">
          <v:shape id="_x0000_i1195" type="#_x0000_t75" style="width:206.25pt;height:17.25pt" o:ole="" fillcolor="window">
            <v:imagedata r:id="rId234" o:title=""/>
          </v:shape>
          <o:OLEObject Type="Embed" ProgID="Equation.3" ShapeID="_x0000_i1195" DrawAspect="Content" ObjectID="_1335858786" r:id="rId235"/>
        </w:object>
      </w:r>
    </w:p>
    <w:p w:rsidR="00C353BE" w:rsidRPr="00C353BE" w:rsidRDefault="00C353BE" w:rsidP="00C353BE">
      <w:pPr>
        <w:spacing w:before="60" w:after="60"/>
        <w:rPr>
          <w:lang w:val="en-US"/>
        </w:rPr>
      </w:pPr>
      <w:r w:rsidRPr="00C353BE">
        <w:rPr>
          <w:lang w:val="en-US"/>
        </w:rPr>
        <w:t xml:space="preserve">The total mass contained in the cylinder is </w:t>
      </w:r>
    </w:p>
    <w:p w:rsidR="00C353BE" w:rsidRDefault="00C353BE" w:rsidP="00C353BE">
      <w:pPr>
        <w:spacing w:before="60" w:after="60"/>
        <w:ind w:firstLine="708"/>
      </w:pPr>
      <w:r w:rsidRPr="00D8320A">
        <w:rPr>
          <w:position w:val="-28"/>
        </w:rPr>
        <w:object w:dxaOrig="4780" w:dyaOrig="660">
          <v:shape id="_x0000_i1196" type="#_x0000_t75" style="width:239.25pt;height:33pt" o:ole="" fillcolor="window">
            <v:imagedata r:id="rId236" o:title=""/>
          </v:shape>
          <o:OLEObject Type="Embed" ProgID="Equation.3" ShapeID="_x0000_i1196" DrawAspect="Content" ObjectID="_1335858787" r:id="rId237"/>
        </w:object>
      </w:r>
    </w:p>
    <w:p w:rsidR="00C353BE" w:rsidRPr="00C353BE" w:rsidRDefault="00C353BE" w:rsidP="00C353BE">
      <w:pPr>
        <w:spacing w:before="60" w:after="60"/>
        <w:rPr>
          <w:lang w:val="en-US"/>
        </w:rPr>
      </w:pPr>
      <w:r w:rsidRPr="00C353BE">
        <w:rPr>
          <w:lang w:val="en-US"/>
        </w:rPr>
        <w:t>The engine speed for a net power output of 70 kW is</w:t>
      </w:r>
    </w:p>
    <w:p w:rsidR="00C353BE" w:rsidRDefault="00C353BE" w:rsidP="00C353BE">
      <w:pPr>
        <w:spacing w:before="60" w:after="60"/>
      </w:pPr>
      <w:r w:rsidRPr="00C353BE">
        <w:rPr>
          <w:lang w:val="en-US"/>
        </w:rPr>
        <w:tab/>
      </w:r>
      <w:r w:rsidRPr="006B66D2">
        <w:rPr>
          <w:position w:val="-26"/>
        </w:rPr>
        <w:object w:dxaOrig="7119" w:dyaOrig="639">
          <v:shape id="_x0000_i1197" type="#_x0000_t75" style="width:356.25pt;height:32.25pt" o:ole="" fillcolor="window">
            <v:imagedata r:id="rId238" o:title=""/>
          </v:shape>
          <o:OLEObject Type="Embed" ProgID="Equation.3" ShapeID="_x0000_i1197" DrawAspect="Content" ObjectID="_1335858788" r:id="rId239"/>
        </w:object>
      </w:r>
    </w:p>
    <w:p w:rsidR="00C353BE" w:rsidRPr="00C353BE" w:rsidRDefault="00C353BE" w:rsidP="00C353BE">
      <w:pPr>
        <w:spacing w:before="60" w:after="60"/>
        <w:rPr>
          <w:lang w:val="en-US"/>
        </w:rPr>
      </w:pPr>
      <w:r w:rsidRPr="00C353BE">
        <w:rPr>
          <w:lang w:val="en-US"/>
        </w:rPr>
        <w:t>Note that there are two revolutions in one cycle in four-stroke engines.</w:t>
      </w:r>
      <w:r w:rsidRPr="00C353BE">
        <w:rPr>
          <w:lang w:val="en-US"/>
        </w:rPr>
        <w:tab/>
      </w:r>
    </w:p>
    <w:p w:rsidR="00C353BE" w:rsidRPr="00C353BE" w:rsidRDefault="00C353BE" w:rsidP="00C353BE">
      <w:pPr>
        <w:spacing w:before="60" w:after="60"/>
        <w:rPr>
          <w:lang w:val="en-US"/>
        </w:rPr>
      </w:pPr>
      <w:r w:rsidRPr="00C353BE">
        <w:rPr>
          <w:lang w:val="en-US"/>
        </w:rPr>
        <w:t>(</w:t>
      </w:r>
      <w:r w:rsidRPr="00C353BE">
        <w:rPr>
          <w:i/>
          <w:lang w:val="en-US"/>
        </w:rPr>
        <w:t>e</w:t>
      </w:r>
      <w:r w:rsidRPr="00C353BE">
        <w:rPr>
          <w:lang w:val="en-US"/>
        </w:rPr>
        <w:t>) The mass of fuel burned during one cycle is</w:t>
      </w:r>
    </w:p>
    <w:p w:rsidR="00C353BE" w:rsidRDefault="00C353BE" w:rsidP="00C353BE">
      <w:pPr>
        <w:spacing w:before="60" w:after="60"/>
      </w:pPr>
      <w:r w:rsidRPr="00C353BE">
        <w:rPr>
          <w:lang w:val="en-US"/>
        </w:rPr>
        <w:tab/>
      </w:r>
      <w:r w:rsidRPr="006B66D2">
        <w:rPr>
          <w:position w:val="-28"/>
        </w:rPr>
        <w:object w:dxaOrig="6480" w:dyaOrig="660">
          <v:shape id="_x0000_i1198" type="#_x0000_t75" style="width:324pt;height:33pt" o:ole="" fillcolor="window">
            <v:imagedata r:id="rId240" o:title=""/>
          </v:shape>
          <o:OLEObject Type="Embed" ProgID="Equation.3" ShapeID="_x0000_i1198" DrawAspect="Content" ObjectID="_1335858789" r:id="rId241"/>
        </w:object>
      </w:r>
    </w:p>
    <w:p w:rsidR="00C353BE" w:rsidRPr="00C353BE" w:rsidRDefault="00C353BE" w:rsidP="00C353BE">
      <w:pPr>
        <w:spacing w:before="60" w:after="60"/>
        <w:rPr>
          <w:lang w:val="en-US"/>
        </w:rPr>
      </w:pPr>
      <w:r w:rsidRPr="00C353BE">
        <w:rPr>
          <w:lang w:val="en-US"/>
        </w:rPr>
        <w:t>Finally, the specific fuel consumption is</w:t>
      </w:r>
    </w:p>
    <w:p w:rsidR="00C353BE" w:rsidRDefault="00C353BE" w:rsidP="00C353BE">
      <w:pPr>
        <w:spacing w:before="60" w:after="60"/>
      </w:pPr>
      <w:r w:rsidRPr="00C353BE">
        <w:rPr>
          <w:lang w:val="en-US"/>
        </w:rPr>
        <w:tab/>
      </w:r>
      <w:r w:rsidRPr="006B66D2">
        <w:rPr>
          <w:position w:val="-28"/>
        </w:rPr>
        <w:object w:dxaOrig="6520" w:dyaOrig="660">
          <v:shape id="_x0000_i1199" type="#_x0000_t75" style="width:326.25pt;height:33pt" o:ole="" fillcolor="window">
            <v:imagedata r:id="rId242" o:title=""/>
          </v:shape>
          <o:OLEObject Type="Embed" ProgID="Equation.3" ShapeID="_x0000_i1199" DrawAspect="Content" ObjectID="_1335858790" r:id="rId243"/>
        </w:object>
      </w:r>
    </w:p>
    <w:p w:rsidR="00C353BE" w:rsidRPr="00C353BE" w:rsidRDefault="00C353BE" w:rsidP="00C353BE">
      <w:pPr>
        <w:pStyle w:val="Kop2"/>
        <w:rPr>
          <w:lang w:val="en-US"/>
        </w:rPr>
      </w:pPr>
      <w:proofErr w:type="spellStart"/>
      <w:r w:rsidRPr="00C353BE">
        <w:rPr>
          <w:lang w:val="en-US"/>
        </w:rPr>
        <w:t>Oefening</w:t>
      </w:r>
      <w:proofErr w:type="spellEnd"/>
      <w:r w:rsidRPr="00C353BE">
        <w:rPr>
          <w:lang w:val="en-US"/>
        </w:rPr>
        <w:t xml:space="preserve"> 9.40</w:t>
      </w:r>
    </w:p>
    <w:p w:rsidR="00C353BE" w:rsidRPr="00C353BE" w:rsidRDefault="00C353BE" w:rsidP="00C353BE">
      <w:pPr>
        <w:rPr>
          <w:lang w:val="en-US"/>
        </w:rPr>
      </w:pPr>
      <w:r w:rsidRPr="00C353BE">
        <w:rPr>
          <w:lang w:val="en-US"/>
        </w:rPr>
        <w:t xml:space="preserve">216 </w:t>
      </w:r>
      <w:proofErr w:type="spellStart"/>
      <w:r w:rsidRPr="00C353BE">
        <w:rPr>
          <w:lang w:val="en-US"/>
        </w:rPr>
        <w:t>kPa</w:t>
      </w:r>
      <w:proofErr w:type="spellEnd"/>
    </w:p>
    <w:p w:rsidR="00C353BE" w:rsidRPr="00C353BE" w:rsidRDefault="00C353BE" w:rsidP="0076164A">
      <w:pPr>
        <w:pStyle w:val="Kop2"/>
        <w:rPr>
          <w:lang w:val="en-US"/>
        </w:rPr>
      </w:pPr>
      <w:proofErr w:type="spellStart"/>
      <w:r w:rsidRPr="00C353BE">
        <w:rPr>
          <w:lang w:val="en-US"/>
        </w:rPr>
        <w:t>Oefening</w:t>
      </w:r>
      <w:proofErr w:type="spellEnd"/>
      <w:r w:rsidRPr="00C353BE">
        <w:rPr>
          <w:lang w:val="en-US"/>
        </w:rPr>
        <w:t xml:space="preserve"> 9.52</w:t>
      </w:r>
    </w:p>
    <w:p w:rsidR="00C353BE" w:rsidRPr="00C353BE" w:rsidRDefault="00C353BE" w:rsidP="00C353BE">
      <w:pPr>
        <w:spacing w:before="60" w:after="60"/>
        <w:rPr>
          <w:lang w:val="en-US"/>
        </w:rPr>
      </w:pPr>
      <w:r w:rsidRPr="00C353BE">
        <w:rPr>
          <w:b/>
          <w:i/>
          <w:lang w:val="en-US"/>
        </w:rPr>
        <w:t xml:space="preserve">Assumptions </w:t>
      </w:r>
      <w:r w:rsidRPr="00C353BE">
        <w:rPr>
          <w:b/>
          <w:lang w:val="en-US"/>
        </w:rPr>
        <w:t>1</w:t>
      </w:r>
      <w:r w:rsidRPr="00C353BE">
        <w:rPr>
          <w:lang w:val="en-US"/>
        </w:rPr>
        <w:t xml:space="preserve"> The air-standard assumptions are applicable. </w:t>
      </w:r>
      <w:r w:rsidRPr="00C353BE">
        <w:rPr>
          <w:b/>
          <w:lang w:val="en-US"/>
        </w:rPr>
        <w:t>2</w:t>
      </w:r>
      <w:r w:rsidRPr="00C353BE">
        <w:rPr>
          <w:lang w:val="en-US"/>
        </w:rPr>
        <w:t xml:space="preserve"> Kinetic and potential energy changes are negligible. </w:t>
      </w:r>
      <w:r w:rsidRPr="00C353BE">
        <w:rPr>
          <w:b/>
          <w:lang w:val="en-US"/>
        </w:rPr>
        <w:t>3</w:t>
      </w:r>
      <w:r w:rsidRPr="00C353BE">
        <w:rPr>
          <w:lang w:val="en-US"/>
        </w:rPr>
        <w:t xml:space="preserve"> Air is an ideal gas with constant specific heats.</w:t>
      </w:r>
    </w:p>
    <w:p w:rsidR="00C353BE" w:rsidRPr="00C353BE" w:rsidRDefault="00C353BE" w:rsidP="00C353BE">
      <w:pPr>
        <w:spacing w:before="60" w:after="60"/>
        <w:rPr>
          <w:lang w:val="en-US"/>
        </w:rPr>
      </w:pPr>
      <w:r w:rsidRPr="00C353BE">
        <w:rPr>
          <w:b/>
          <w:i/>
          <w:lang w:val="en-US"/>
        </w:rPr>
        <w:t>Properties</w:t>
      </w:r>
      <w:r w:rsidRPr="00C353BE">
        <w:rPr>
          <w:lang w:val="en-US"/>
        </w:rPr>
        <w:t xml:space="preserve"> The properties of air at room temperature are  </w:t>
      </w:r>
      <w:r w:rsidRPr="00C353BE">
        <w:rPr>
          <w:i/>
          <w:lang w:val="en-US"/>
        </w:rPr>
        <w:t>R</w:t>
      </w:r>
      <w:r w:rsidRPr="00C353BE">
        <w:rPr>
          <w:lang w:val="en-US"/>
        </w:rPr>
        <w:t xml:space="preserve"> = 0.287 kPa·m</w:t>
      </w:r>
      <w:r w:rsidRPr="00C353BE">
        <w:rPr>
          <w:vertAlign w:val="superscript"/>
          <w:lang w:val="en-US"/>
        </w:rPr>
        <w:t>3</w:t>
      </w:r>
      <w:r w:rsidRPr="00C353BE">
        <w:rPr>
          <w:lang w:val="en-US"/>
        </w:rPr>
        <w:t>/kg</w:t>
      </w:r>
      <w:r>
        <w:sym w:font="Symbol" w:char="F0D7"/>
      </w:r>
      <w:r w:rsidRPr="00C353BE">
        <w:rPr>
          <w:lang w:val="en-US"/>
        </w:rPr>
        <w:t xml:space="preserve">K, </w:t>
      </w:r>
      <w:r w:rsidRPr="00C353BE">
        <w:rPr>
          <w:i/>
          <w:lang w:val="en-US"/>
        </w:rPr>
        <w:t xml:space="preserve"> c</w:t>
      </w:r>
      <w:r w:rsidRPr="00C353BE">
        <w:rPr>
          <w:i/>
          <w:vertAlign w:val="subscript"/>
          <w:lang w:val="en-US"/>
        </w:rPr>
        <w:t>p</w:t>
      </w:r>
      <w:r w:rsidRPr="00C353BE">
        <w:rPr>
          <w:lang w:val="en-US"/>
        </w:rPr>
        <w:t xml:space="preserve">  = 1.005 kJ/</w:t>
      </w:r>
      <w:proofErr w:type="spellStart"/>
      <w:r w:rsidRPr="00C353BE">
        <w:rPr>
          <w:lang w:val="en-US"/>
        </w:rPr>
        <w:t>kg·K</w:t>
      </w:r>
      <w:proofErr w:type="spellEnd"/>
      <w:r w:rsidRPr="00C353BE">
        <w:rPr>
          <w:lang w:val="en-US"/>
        </w:rPr>
        <w:t xml:space="preserve">,  </w:t>
      </w:r>
      <w:proofErr w:type="spellStart"/>
      <w:r w:rsidRPr="00C353BE">
        <w:rPr>
          <w:i/>
          <w:lang w:val="en-US"/>
        </w:rPr>
        <w:t>c</w:t>
      </w:r>
      <w:r w:rsidRPr="00C353BE">
        <w:rPr>
          <w:rFonts w:ascii="Berlin Sans FB" w:hAnsi="Berlin Sans FB"/>
          <w:i/>
          <w:vertAlign w:val="subscript"/>
          <w:lang w:val="en-US"/>
        </w:rPr>
        <w:t>v</w:t>
      </w:r>
      <w:proofErr w:type="spellEnd"/>
      <w:r w:rsidRPr="00C353BE">
        <w:rPr>
          <w:lang w:val="en-US"/>
        </w:rPr>
        <w:t xml:space="preserve">  = 0.718 kJ/</w:t>
      </w:r>
      <w:proofErr w:type="spellStart"/>
      <w:r w:rsidRPr="00C353BE">
        <w:rPr>
          <w:lang w:val="en-US"/>
        </w:rPr>
        <w:t>kg·K</w:t>
      </w:r>
      <w:proofErr w:type="spellEnd"/>
      <w:r w:rsidRPr="00C353BE">
        <w:rPr>
          <w:lang w:val="en-US"/>
        </w:rPr>
        <w:t xml:space="preserve">,  and  </w:t>
      </w:r>
      <w:r w:rsidRPr="00C353BE">
        <w:rPr>
          <w:i/>
          <w:lang w:val="en-US"/>
        </w:rPr>
        <w:t>k</w:t>
      </w:r>
      <w:r w:rsidRPr="00C353BE">
        <w:rPr>
          <w:lang w:val="en-US"/>
        </w:rPr>
        <w:t xml:space="preserve"> = 1.4 (Table A-2a).</w:t>
      </w:r>
    </w:p>
    <w:p w:rsidR="00C353BE" w:rsidRPr="00C353BE" w:rsidRDefault="00C353BE" w:rsidP="00C353BE">
      <w:pPr>
        <w:spacing w:before="60" w:after="60"/>
        <w:ind w:right="3680"/>
        <w:rPr>
          <w:lang w:val="en-US"/>
        </w:rPr>
      </w:pPr>
      <w:r>
        <w:rPr>
          <w:noProof/>
          <w:lang w:val="tr-TR"/>
        </w:rPr>
        <w:pict>
          <v:group id="_x0000_s1460" style="position:absolute;margin-left:288.3pt;margin-top:22.5pt;width:120pt;height:103.45pt;z-index:251696128" coordorigin="7592,4300" coordsize="2400,1980">
            <v:group id="_x0000_s1461" style="position:absolute;left:8902;top:4689;width:529;height:547" coordorigin="5,-2" coordsize="19995,20002">
              <v:shape id="_x0000_s1462" style="position:absolute;left:11797;top:12138;width:8203;height:7862" coordsize="20000,20000" path="m1935,l,8930,19355,19907r553,-8372l1935,xe" fillcolor="black" stroked="f" strokeweight=".25pt">
                <v:fill r:id="rId199" o:title="" type="pattern"/>
                <v:path arrowok="t"/>
              </v:shape>
              <v:shape id="_x0000_s1463" style="position:absolute;left:5901;top:6360;width:8203;height:9581" coordsize="20000,20000" path="m3318,l,6183,16774,19924r3134,-7100l3318,xe" fillcolor="black" stroked="f" strokeweight=".25pt">
                <v:fill r:id="rId199" o:title="" type="pattern"/>
                <v:path arrowok="t"/>
              </v:shape>
              <v:shape id="_x0000_s1464" style="position:absolute;left:5;top:-2;width:7746;height:9361" coordsize="20000,20000" path="m6439,l,2109,15220,19922r4682,-7266l6439,xe" fillcolor="black" stroked="f" strokeweight=".25pt">
                <v:fill r:id="rId199" o:title="" type="pattern"/>
                <v:path arrowok="t"/>
              </v:shape>
            </v:group>
            <v:group id="_x0000_s1465" style="position:absolute;left:8128;top:4725;width:1285;height:973" coordorigin="2" coordsize="19998,20000">
              <v:shape id="_x0000_s1466" style="position:absolute;left:10740;top:15046;width:5431;height:4583" coordsize="20000,20000" path="m3782,l,9148,18567,19910r1376,-9148l3782,xe" fillcolor="black" stroked="f" strokeweight=".25pt">
                <v:fill r:id="rId199" o:title="" type="pattern"/>
                <v:path arrowok="t"/>
              </v:shape>
              <v:shape id="_x0000_s1467" style="position:absolute;left:5698;top:10852;width:6365;height:6680" coordsize="20000,20000" path="m3227,l,5538,18191,19938r1760,-7015l3227,xe" fillcolor="black" stroked="f" strokeweight=".25pt">
                <v:fill r:id="rId199" o:title="" type="pattern"/>
                <v:path arrowok="t"/>
              </v:shape>
              <v:shape id="_x0000_s1468" style="position:absolute;left:2;width:5431;height:10503" coordsize="20000,20000" path="m5158,l,1879,16160,19961r3783,-3288l5158,xe" fillcolor="black" stroked="f" strokeweight=".25pt">
                <v:fill r:id="rId199" o:title="" type="pattern"/>
                <v:path arrowok="t"/>
              </v:shape>
              <v:shape id="_x0000_s1469" style="position:absolute;left:3456;top:7894;width:3658;height:5322" coordsize="20000,20000" path="m9191,l,4170,15319,19923r4596,-7413l9191,xe" fillcolor="black" stroked="f" strokeweight=".25pt">
                <v:fill r:id="rId199" o:title="" type="pattern"/>
                <v:path arrowok="t"/>
              </v:shape>
              <v:shape id="_x0000_s1470" style="position:absolute;left:15502;top:17512;width:4498;height:2488" coordsize="20000,20000" path="m2907,l,15868r19516,3967l19931,3967,2907,xe" fillcolor="black" stroked="f" strokeweight=".25pt">
                <v:fill r:id="rId199" o:title="" type="pattern"/>
                <v:path arrowok="t"/>
              </v:shape>
            </v:group>
            <v:line id="_x0000_s1471" style="position:absolute" from="7870,4430" to="7871,5979">
              <v:stroke startarrow="open" startarrowwidth="narrow" endarrowwidth="narrow"/>
            </v:line>
            <v:line id="_x0000_s1472" style="position:absolute" from="7870,5986" to="9685,5987">
              <v:stroke startarrowwidth="narrow" endarrow="open" endarrowwidth="narrow"/>
            </v:line>
            <v:rect id="_x0000_s1473" style="position:absolute;left:9546;top:6002;width:166;height:278" filled="f" stroked="f">
              <v:textbox inset="1pt,1pt,1pt,1pt">
                <w:txbxContent>
                  <w:p w:rsidR="00C353BE" w:rsidRPr="00C944A6" w:rsidRDefault="00C353BE" w:rsidP="00C353BE">
                    <w:pPr>
                      <w:rPr>
                        <w:rFonts w:ascii="Berlin Sans FB" w:hAnsi="Berlin Sans FB"/>
                        <w:i/>
                      </w:rPr>
                    </w:pPr>
                    <w:r w:rsidRPr="00C944A6">
                      <w:rPr>
                        <w:rFonts w:ascii="Berlin Sans FB" w:hAnsi="Berlin Sans FB"/>
                        <w:i/>
                      </w:rPr>
                      <w:t>v</w:t>
                    </w:r>
                  </w:p>
                  <w:p w:rsidR="00C353BE" w:rsidRPr="00C944A6" w:rsidRDefault="00C353BE" w:rsidP="00C353BE">
                    <w:r w:rsidRPr="00C944A6">
                      <w:rPr>
                        <w:i/>
                      </w:rPr>
                      <w:t>v</w:t>
                    </w:r>
                  </w:p>
                </w:txbxContent>
              </v:textbox>
            </v:rect>
            <v:rect id="_x0000_s1474" style="position:absolute;left:7592;top:4409;width:180;height:231" filled="f" stroked="f">
              <v:textbox inset="1pt,1pt,1pt,1pt">
                <w:txbxContent>
                  <w:p w:rsidR="00C353BE" w:rsidRPr="00C944A6" w:rsidRDefault="00C353BE" w:rsidP="00C353BE">
                    <w:pPr>
                      <w:rPr>
                        <w:i/>
                      </w:rPr>
                    </w:pPr>
                    <w:r w:rsidRPr="00C944A6">
                      <w:rPr>
                        <w:i/>
                      </w:rPr>
                      <w:t>P</w:t>
                    </w:r>
                  </w:p>
                </w:txbxContent>
              </v:textbox>
            </v:rect>
            <v:rect id="_x0000_s1475" style="position:absolute;left:9469;top:5060;width:183;height:240" filled="f" stroked="f" strokeweight="1pt">
              <v:textbox inset="1pt,1pt,1pt,1pt">
                <w:txbxContent>
                  <w:p w:rsidR="00C353BE" w:rsidRPr="00C944A6" w:rsidRDefault="00C353BE" w:rsidP="00C353BE">
                    <w:r w:rsidRPr="00C944A6">
                      <w:t>4</w:t>
                    </w:r>
                  </w:p>
                </w:txbxContent>
              </v:textbox>
            </v:rect>
            <v:rect id="_x0000_s1476" style="position:absolute;left:9479;top:5498;width:173;height:282" filled="f" stroked="f" strokeweight="1pt">
              <v:textbox inset="1pt,1pt,1pt,1pt">
                <w:txbxContent>
                  <w:p w:rsidR="00C353BE" w:rsidRPr="00C944A6" w:rsidRDefault="00C353BE" w:rsidP="00C353BE">
                    <w:r w:rsidRPr="00C944A6">
                      <w:t>1</w:t>
                    </w:r>
                  </w:p>
                </w:txbxContent>
              </v:textbox>
            </v:rect>
            <v:oval id="_x0000_s1477" style="position:absolute;left:8202;top:4697;width:37;height:38" fillcolor="black" strokeweight=".5pt"/>
            <v:shape id="_x0000_s1478" style="position:absolute;left:8878;top:4715;width:542;height:505" coordsize="20000,20000" path="m19963,19960r-2878,-831l12399,15802,9594,12911,7048,10099,4797,7248,,e" filled="f" strokeweight=".25pt">
              <v:stroke startarrowlength="short" endarrowlength="short"/>
              <v:path arrowok="t"/>
            </v:shape>
            <v:oval id="_x0000_s1479" style="position:absolute;left:8880;top:4704;width:37;height:38" fillcolor="black" strokeweight=".5pt"/>
            <v:rect id="_x0000_s1480" style="position:absolute;left:8112;top:4420;width:192;height:285" filled="f" stroked="f" strokeweight="1pt">
              <v:textbox inset="1pt,1pt,1pt,1pt">
                <w:txbxContent>
                  <w:p w:rsidR="00C353BE" w:rsidRPr="00C944A6" w:rsidRDefault="00C353BE" w:rsidP="00C353BE">
                    <w:r w:rsidRPr="00C944A6">
                      <w:t>2</w:t>
                    </w:r>
                  </w:p>
                </w:txbxContent>
              </v:textbox>
            </v:rect>
            <v:rect id="_x0000_s1481" style="position:absolute;left:8883;top:4440;width:169;height:239" filled="f" stroked="f" strokeweight="1pt">
              <v:textbox inset="1pt,1pt,1pt,1pt">
                <w:txbxContent>
                  <w:p w:rsidR="00C353BE" w:rsidRPr="00C944A6" w:rsidRDefault="00C353BE" w:rsidP="00C353BE">
                    <w:r w:rsidRPr="00C944A6">
                      <w:t>3</w:t>
                    </w:r>
                  </w:p>
                </w:txbxContent>
              </v:textbox>
            </v:rect>
            <v:line id="_x0000_s1482" style="position:absolute" from="8628,4628" to="8629,4891" strokeweight=".25pt">
              <v:stroke endarrow="open"/>
            </v:line>
            <v:line id="_x0000_s1483" style="position:absolute;flip:x" from="8187,4728" to="8907,4729" strokeweight=".25pt"/>
            <v:rect id="_x0000_s1484" style="position:absolute;left:8472;top:4300;width:320;height:289" filled="f" stroked="f" strokeweight=".25pt">
              <v:textbox inset="1pt,1pt,1pt,1pt">
                <w:txbxContent>
                  <w:p w:rsidR="00C353BE" w:rsidRPr="00C944A6" w:rsidRDefault="00C353BE" w:rsidP="00C353BE">
                    <w:proofErr w:type="spellStart"/>
                    <w:r w:rsidRPr="00C944A6">
                      <w:rPr>
                        <w:i/>
                      </w:rPr>
                      <w:t>q</w:t>
                    </w:r>
                    <w:r w:rsidRPr="00C944A6">
                      <w:rPr>
                        <w:vertAlign w:val="subscript"/>
                      </w:rPr>
                      <w:t>in</w:t>
                    </w:r>
                    <w:proofErr w:type="spellEnd"/>
                  </w:p>
                </w:txbxContent>
              </v:textbox>
            </v:rect>
            <v:oval id="_x0000_s1485" style="position:absolute;left:9402;top:5207;width:37;height:38" fillcolor="black" strokeweight=".5pt"/>
            <v:oval id="_x0000_s1486" style="position:absolute;left:9403;top:5579;width:38;height:37" fillcolor="black" strokeweight=".5pt"/>
            <v:line id="_x0000_s1487" style="position:absolute" from="9307,5419" to="9570,5420" strokeweight=".25pt">
              <v:stroke endarrow="open"/>
            </v:line>
            <v:line id="_x0000_s1488" style="position:absolute;flip:y" from="9416,5222" to="9417,5582" strokeweight=".25pt"/>
            <v:shape id="_x0000_s1489" style="position:absolute;left:8219;top:4725;width:1206;height:878" coordsize="20000,20000" path="m19983,19977r-3880,-569l12521,17631,9337,15308,5954,12301,3068,7380,,e" filled="f" strokeweight=".25pt">
              <v:stroke startarrowlength="short" endarrowlength="short"/>
              <v:path arrowok="t"/>
            </v:shape>
            <v:rect id="_x0000_s1490" style="position:absolute;left:9628;top:5260;width:364;height:330" filled="f" stroked="f" strokeweight=".25pt">
              <v:textbox inset="1pt,1pt,1pt,1pt">
                <w:txbxContent>
                  <w:p w:rsidR="00C353BE" w:rsidRPr="00C944A6" w:rsidRDefault="00C353BE" w:rsidP="00C353BE">
                    <w:proofErr w:type="spellStart"/>
                    <w:r w:rsidRPr="00C944A6">
                      <w:rPr>
                        <w:i/>
                      </w:rPr>
                      <w:t>q</w:t>
                    </w:r>
                    <w:r w:rsidRPr="00C944A6">
                      <w:rPr>
                        <w:vertAlign w:val="subscript"/>
                      </w:rPr>
                      <w:t>out</w:t>
                    </w:r>
                    <w:proofErr w:type="spellEnd"/>
                  </w:p>
                </w:txbxContent>
              </v:textbox>
            </v:rect>
          </v:group>
        </w:pict>
      </w:r>
      <w:r w:rsidRPr="00C353BE">
        <w:rPr>
          <w:b/>
          <w:i/>
          <w:lang w:val="en-US"/>
        </w:rPr>
        <w:t>Analysis</w:t>
      </w:r>
      <w:r w:rsidRPr="00C353BE">
        <w:rPr>
          <w:lang w:val="en-US"/>
        </w:rPr>
        <w:t xml:space="preserve"> We begin by using the process types to fix the temperatures of the states.</w:t>
      </w:r>
    </w:p>
    <w:p w:rsidR="00C353BE" w:rsidRDefault="00C353BE" w:rsidP="00C353BE">
      <w:pPr>
        <w:spacing w:before="60" w:after="60"/>
        <w:ind w:firstLine="708"/>
      </w:pPr>
      <w:r w:rsidRPr="0038589D">
        <w:rPr>
          <w:position w:val="-28"/>
        </w:rPr>
        <w:object w:dxaOrig="4440" w:dyaOrig="700">
          <v:shape id="_x0000_i1216" type="#_x0000_t75" style="width:222pt;height:35.25pt" o:ole="" fillcolor="window">
            <v:imagedata r:id="rId244" o:title=""/>
          </v:shape>
          <o:OLEObject Type="Embed" ProgID="Equation.3" ShapeID="_x0000_i1216" DrawAspect="Content" ObjectID="_1335858791" r:id="rId245"/>
        </w:object>
      </w:r>
    </w:p>
    <w:p w:rsidR="00C353BE" w:rsidRDefault="00C353BE" w:rsidP="00C353BE">
      <w:pPr>
        <w:spacing w:before="60" w:after="60"/>
        <w:ind w:firstLine="708"/>
      </w:pPr>
      <w:r w:rsidRPr="0038589D">
        <w:rPr>
          <w:position w:val="-28"/>
        </w:rPr>
        <w:object w:dxaOrig="3879" w:dyaOrig="660">
          <v:shape id="_x0000_i1217" type="#_x0000_t75" style="width:194.25pt;height:33pt" o:ole="" fillcolor="window">
            <v:imagedata r:id="rId246" o:title=""/>
          </v:shape>
          <o:OLEObject Type="Embed" ProgID="Equation.3" ShapeID="_x0000_i1217" DrawAspect="Content" ObjectID="_1335858792" r:id="rId247"/>
        </w:object>
      </w:r>
    </w:p>
    <w:p w:rsidR="00C353BE" w:rsidRPr="00C353BE" w:rsidRDefault="00C353BE" w:rsidP="00C353BE">
      <w:pPr>
        <w:spacing w:before="60" w:after="60"/>
        <w:ind w:right="3680"/>
        <w:rPr>
          <w:lang w:val="en-US"/>
        </w:rPr>
      </w:pPr>
      <w:r w:rsidRPr="00C353BE">
        <w:rPr>
          <w:lang w:val="en-US"/>
        </w:rPr>
        <w:lastRenderedPageBreak/>
        <w:t>Combining the first law as applied to the various processes with the process equations gives</w:t>
      </w:r>
    </w:p>
    <w:p w:rsidR="00C353BE" w:rsidRDefault="00C353BE" w:rsidP="00C353BE">
      <w:pPr>
        <w:spacing w:before="60" w:after="60"/>
      </w:pPr>
      <w:r w:rsidRPr="00C353BE">
        <w:rPr>
          <w:lang w:val="en-US"/>
        </w:rPr>
        <w:tab/>
      </w:r>
      <w:r w:rsidRPr="000D2E7E">
        <w:rPr>
          <w:position w:val="-26"/>
        </w:rPr>
        <w:object w:dxaOrig="4580" w:dyaOrig="639">
          <v:shape id="_x0000_i1218" type="#_x0000_t75" style="width:228.75pt;height:32.25pt" o:ole="" fillcolor="window">
            <v:imagedata r:id="rId248" o:title=""/>
          </v:shape>
          <o:OLEObject Type="Embed" ProgID="Equation.3" ShapeID="_x0000_i1218" DrawAspect="Content" ObjectID="_1335858793" r:id="rId249"/>
        </w:object>
      </w:r>
    </w:p>
    <w:p w:rsidR="00C353BE" w:rsidRPr="00C353BE" w:rsidRDefault="00C353BE" w:rsidP="00C353BE">
      <w:pPr>
        <w:spacing w:before="60" w:after="60"/>
        <w:rPr>
          <w:lang w:val="en-US"/>
        </w:rPr>
      </w:pPr>
      <w:r w:rsidRPr="00C353BE">
        <w:rPr>
          <w:lang w:val="en-US"/>
        </w:rPr>
        <w:t>According to the definition of the thermal efficiency,</w:t>
      </w:r>
    </w:p>
    <w:p w:rsidR="00C353BE" w:rsidRDefault="00C353BE" w:rsidP="00C353BE">
      <w:pPr>
        <w:spacing w:before="60" w:after="60"/>
      </w:pPr>
      <w:r w:rsidRPr="00C353BE">
        <w:rPr>
          <w:lang w:val="en-US"/>
        </w:rPr>
        <w:tab/>
      </w:r>
      <w:r w:rsidRPr="0095480C">
        <w:rPr>
          <w:position w:val="-28"/>
        </w:rPr>
        <w:object w:dxaOrig="3960" w:dyaOrig="660">
          <v:shape id="_x0000_i1219" type="#_x0000_t75" style="width:198pt;height:33pt" o:ole="" fillcolor="window">
            <v:imagedata r:id="rId250" o:title=""/>
          </v:shape>
          <o:OLEObject Type="Embed" ProgID="Equation.3" ShapeID="_x0000_i1219" DrawAspect="Content" ObjectID="_1335858794" r:id="rId251"/>
        </w:object>
      </w:r>
    </w:p>
    <w:p w:rsidR="0076164A" w:rsidRDefault="0076164A" w:rsidP="0076164A">
      <w:pPr>
        <w:pStyle w:val="Kop2"/>
      </w:pPr>
      <w:r>
        <w:t>Oefening 9.60</w:t>
      </w:r>
    </w:p>
    <w:p w:rsidR="0076164A" w:rsidRPr="0076164A" w:rsidRDefault="0076164A" w:rsidP="0076164A">
      <w:pPr>
        <w:pStyle w:val="Geenafstand"/>
      </w:pPr>
    </w:p>
    <w:p w:rsidR="0076164A" w:rsidRPr="00C353BE" w:rsidRDefault="0076164A" w:rsidP="0076164A">
      <w:pPr>
        <w:pBdr>
          <w:bottom w:val="single" w:sz="12" w:space="1" w:color="auto"/>
        </w:pBdr>
        <w:rPr>
          <w:i/>
          <w:lang w:val="en-US"/>
        </w:rPr>
      </w:pPr>
      <w:r>
        <w:rPr>
          <w:i/>
        </w:rPr>
        <w:t xml:space="preserve">Een 4-cylinder 2-takt dieselmotor van 2,4 L, die opereert op een ideale Dieselcyclus, heeft een </w:t>
      </w:r>
      <w:proofErr w:type="spellStart"/>
      <w:r>
        <w:rPr>
          <w:i/>
        </w:rPr>
        <w:t>compression</w:t>
      </w:r>
      <w:proofErr w:type="spellEnd"/>
      <w:r>
        <w:rPr>
          <w:i/>
        </w:rPr>
        <w:t xml:space="preserve"> ratio van 17 en een </w:t>
      </w:r>
      <w:proofErr w:type="spellStart"/>
      <w:r>
        <w:rPr>
          <w:i/>
        </w:rPr>
        <w:t>cutoff</w:t>
      </w:r>
      <w:proofErr w:type="spellEnd"/>
      <w:r>
        <w:rPr>
          <w:i/>
        </w:rPr>
        <w:t xml:space="preserve"> ratio van 2,2. Aan het begin van het compressieproces heeft de lucht een temperatuur van 55°C en een druk van 97 </w:t>
      </w:r>
      <w:proofErr w:type="spellStart"/>
      <w:r>
        <w:rPr>
          <w:i/>
        </w:rPr>
        <w:t>kPa</w:t>
      </w:r>
      <w:proofErr w:type="spellEnd"/>
      <w:r>
        <w:rPr>
          <w:i/>
        </w:rPr>
        <w:t>.</w:t>
      </w:r>
      <w:r>
        <w:rPr>
          <w:i/>
        </w:rPr>
        <w:br/>
        <w:t>Gevraagd:</w:t>
      </w:r>
      <w:r>
        <w:rPr>
          <w:i/>
        </w:rPr>
        <w:br/>
      </w:r>
      <w:r>
        <w:rPr>
          <w:i/>
        </w:rPr>
        <w:br/>
        <w:t xml:space="preserve">Bepaal, gebruik makend van de </w:t>
      </w:r>
      <w:proofErr w:type="spellStart"/>
      <w:r>
        <w:rPr>
          <w:i/>
        </w:rPr>
        <w:t>cold-air</w:t>
      </w:r>
      <w:proofErr w:type="spellEnd"/>
      <w:r>
        <w:rPr>
          <w:i/>
        </w:rPr>
        <w:t xml:space="preserve"> </w:t>
      </w:r>
      <w:proofErr w:type="spellStart"/>
      <w:r>
        <w:rPr>
          <w:i/>
        </w:rPr>
        <w:t>standard</w:t>
      </w:r>
      <w:proofErr w:type="spellEnd"/>
      <w:r>
        <w:rPr>
          <w:i/>
        </w:rPr>
        <w:t xml:space="preserve"> </w:t>
      </w:r>
      <w:proofErr w:type="spellStart"/>
      <w:r>
        <w:rPr>
          <w:i/>
        </w:rPr>
        <w:t>assumptions</w:t>
      </w:r>
      <w:proofErr w:type="spellEnd"/>
      <w:r>
        <w:rPr>
          <w:i/>
        </w:rPr>
        <w:t xml:space="preserve">, hoeveel vermogen de motor zal leveren aan 1500 toeren per minuut. </w:t>
      </w:r>
      <w:r w:rsidRPr="00C353BE">
        <w:rPr>
          <w:i/>
          <w:lang w:val="en-US"/>
        </w:rPr>
        <w:t>(revolutions per minute)</w:t>
      </w:r>
    </w:p>
    <w:p w:rsidR="00C353BE" w:rsidRPr="00C353BE" w:rsidRDefault="00C353BE" w:rsidP="00C353BE">
      <w:pPr>
        <w:spacing w:before="60" w:after="60"/>
        <w:rPr>
          <w:lang w:val="en-US"/>
        </w:rPr>
      </w:pPr>
      <w:r w:rsidRPr="00C353BE">
        <w:rPr>
          <w:b/>
          <w:i/>
          <w:lang w:val="en-US"/>
        </w:rPr>
        <w:t>Assumptions</w:t>
      </w:r>
      <w:r w:rsidRPr="00C353BE">
        <w:rPr>
          <w:lang w:val="en-US"/>
        </w:rPr>
        <w:t xml:space="preserve"> </w:t>
      </w:r>
      <w:r w:rsidRPr="00C353BE">
        <w:rPr>
          <w:b/>
          <w:lang w:val="en-US"/>
        </w:rPr>
        <w:t>1</w:t>
      </w:r>
      <w:r w:rsidRPr="00C353BE">
        <w:rPr>
          <w:lang w:val="en-US"/>
        </w:rPr>
        <w:t xml:space="preserve"> The air-standard assumptions are applicable with nitrogen as the working fluid. </w:t>
      </w:r>
      <w:r w:rsidRPr="00C353BE">
        <w:rPr>
          <w:b/>
          <w:lang w:val="en-US"/>
        </w:rPr>
        <w:t>2</w:t>
      </w:r>
      <w:r w:rsidRPr="00C353BE">
        <w:rPr>
          <w:lang w:val="en-US"/>
        </w:rPr>
        <w:t xml:space="preserve"> Kinetic and potential energy changes are negligible. </w:t>
      </w:r>
      <w:r w:rsidRPr="00C353BE">
        <w:rPr>
          <w:b/>
          <w:lang w:val="en-US"/>
        </w:rPr>
        <w:t>3</w:t>
      </w:r>
      <w:r w:rsidRPr="00C353BE">
        <w:rPr>
          <w:lang w:val="en-US"/>
        </w:rPr>
        <w:t xml:space="preserve"> Nitrogen is an ideal gas with constant specific heats.</w:t>
      </w:r>
    </w:p>
    <w:p w:rsidR="00C353BE" w:rsidRPr="00C353BE" w:rsidRDefault="00C353BE" w:rsidP="00C353BE">
      <w:pPr>
        <w:spacing w:before="60" w:after="60"/>
        <w:rPr>
          <w:b/>
          <w:i/>
          <w:lang w:val="en-US"/>
        </w:rPr>
      </w:pPr>
      <w:r w:rsidRPr="00C353BE">
        <w:rPr>
          <w:b/>
          <w:i/>
          <w:lang w:val="en-US"/>
        </w:rPr>
        <w:t>Properties</w:t>
      </w:r>
      <w:r w:rsidRPr="00C353BE">
        <w:rPr>
          <w:lang w:val="en-US"/>
        </w:rPr>
        <w:t xml:space="preserve"> The properties of nitrogen at room temperature are  </w:t>
      </w:r>
      <w:r w:rsidRPr="00C353BE">
        <w:rPr>
          <w:i/>
          <w:lang w:val="en-US"/>
        </w:rPr>
        <w:t>c</w:t>
      </w:r>
      <w:r w:rsidRPr="00C353BE">
        <w:rPr>
          <w:i/>
          <w:vertAlign w:val="subscript"/>
          <w:lang w:val="en-US"/>
        </w:rPr>
        <w:t>p</w:t>
      </w:r>
      <w:r w:rsidRPr="00C353BE">
        <w:rPr>
          <w:lang w:val="en-US"/>
        </w:rPr>
        <w:t xml:space="preserve">  = 1.039 kJ/</w:t>
      </w:r>
      <w:proofErr w:type="spellStart"/>
      <w:r w:rsidRPr="00C353BE">
        <w:rPr>
          <w:lang w:val="en-US"/>
        </w:rPr>
        <w:t>kg·K</w:t>
      </w:r>
      <w:proofErr w:type="spellEnd"/>
      <w:r w:rsidRPr="00C353BE">
        <w:rPr>
          <w:lang w:val="en-US"/>
        </w:rPr>
        <w:t xml:space="preserve">,  </w:t>
      </w:r>
      <w:proofErr w:type="spellStart"/>
      <w:r w:rsidRPr="00C353BE">
        <w:rPr>
          <w:i/>
          <w:lang w:val="en-US"/>
        </w:rPr>
        <w:t>c</w:t>
      </w:r>
      <w:r w:rsidRPr="00C353BE">
        <w:rPr>
          <w:rFonts w:ascii="Berlin Sans FB" w:hAnsi="Berlin Sans FB"/>
          <w:i/>
          <w:vertAlign w:val="subscript"/>
          <w:lang w:val="en-US"/>
        </w:rPr>
        <w:t>v</w:t>
      </w:r>
      <w:proofErr w:type="spellEnd"/>
      <w:r w:rsidRPr="00C353BE">
        <w:rPr>
          <w:lang w:val="en-US"/>
        </w:rPr>
        <w:t xml:space="preserve">  = 0.743 kJ/</w:t>
      </w:r>
      <w:proofErr w:type="spellStart"/>
      <w:r w:rsidRPr="00C353BE">
        <w:rPr>
          <w:lang w:val="en-US"/>
        </w:rPr>
        <w:t>kg·K</w:t>
      </w:r>
      <w:proofErr w:type="spellEnd"/>
      <w:r w:rsidRPr="00C353BE">
        <w:rPr>
          <w:lang w:val="en-US"/>
        </w:rPr>
        <w:t xml:space="preserve">, </w:t>
      </w:r>
      <w:r w:rsidRPr="00C353BE">
        <w:rPr>
          <w:i/>
          <w:lang w:val="en-US"/>
        </w:rPr>
        <w:t>R</w:t>
      </w:r>
      <w:r w:rsidRPr="00C353BE">
        <w:rPr>
          <w:lang w:val="en-US"/>
        </w:rPr>
        <w:t xml:space="preserve"> = 0.2968 kJ/</w:t>
      </w:r>
      <w:proofErr w:type="spellStart"/>
      <w:r w:rsidRPr="00C353BE">
        <w:rPr>
          <w:lang w:val="en-US"/>
        </w:rPr>
        <w:t>kg·K</w:t>
      </w:r>
      <w:proofErr w:type="spellEnd"/>
      <w:r w:rsidRPr="00C353BE">
        <w:rPr>
          <w:lang w:val="en-US"/>
        </w:rPr>
        <w:t xml:space="preserve">, and   </w:t>
      </w:r>
      <w:r w:rsidRPr="00C353BE">
        <w:rPr>
          <w:i/>
          <w:lang w:val="en-US"/>
        </w:rPr>
        <w:t>k</w:t>
      </w:r>
      <w:r w:rsidRPr="00C353BE">
        <w:rPr>
          <w:lang w:val="en-US"/>
        </w:rPr>
        <w:t xml:space="preserve"> = 1.4  (Table A-2).</w:t>
      </w:r>
    </w:p>
    <w:p w:rsidR="00C353BE" w:rsidRDefault="00C353BE" w:rsidP="00C353BE">
      <w:pPr>
        <w:spacing w:before="60" w:after="60"/>
      </w:pPr>
      <w:r>
        <w:rPr>
          <w:noProof/>
        </w:rPr>
        <w:pict>
          <v:group id="_x0000_s1491" style="position:absolute;margin-left:387.15pt;margin-top:6.4pt;width:127.7pt;height:117.3pt;z-index:251698176;mso-position-horizontal-relative:page" coordorigin="5,-2" coordsize="19994,20005">
            <v:group id="_x0000_s1492" style="position:absolute;left:10994;top:4333;width:4507;height:6096" coordorigin="5,-2" coordsize="19995,20002">
              <v:shape id="_x0000_s1493" style="position:absolute;left:11797;top:12138;width:8203;height:7862" coordsize="20000,20000" path="m1935,l,8930,19355,19907r553,-8372l1935,xe" fillcolor="black" stroked="f" strokeweight=".25pt">
                <v:fill r:id="rId199" o:title="" type="pattern"/>
                <v:path arrowok="t"/>
              </v:shape>
              <v:shape id="_x0000_s1494" style="position:absolute;left:5901;top:6360;width:8203;height:9581" coordsize="20000,20000" path="m3318,l,6183,16774,19924r3134,-7100l3318,xe" fillcolor="black" stroked="f" strokeweight=".25pt">
                <v:fill r:id="rId199" o:title="" type="pattern"/>
                <v:path arrowok="t"/>
              </v:shape>
              <v:shape id="_x0000_s1495" style="position:absolute;left:5;top:-2;width:7746;height:9361" coordsize="20000,20000" path="m6439,l,2109,15220,19922r4682,-7266l6439,xe" fillcolor="black" stroked="f" strokeweight=".25pt">
                <v:fill r:id="rId199" o:title="" type="pattern"/>
                <v:path arrowok="t"/>
              </v:shape>
            </v:group>
            <v:group id="_x0000_s1496" style="position:absolute;left:4401;top:4734;width:10947;height:10844" coordorigin="2" coordsize="19998,20000">
              <v:shape id="_x0000_s1497" style="position:absolute;left:10740;top:15046;width:5431;height:4583" coordsize="20000,20000" path="m3782,l,9148,18567,19910r1376,-9148l3782,xe" fillcolor="black" stroked="f" strokeweight=".25pt">
                <v:fill r:id="rId199" o:title="" type="pattern"/>
                <v:path arrowok="t"/>
              </v:shape>
              <v:shape id="_x0000_s1498" style="position:absolute;left:5698;top:10852;width:6365;height:6680" coordsize="20000,20000" path="m3227,l,5538,18191,19938r1760,-7015l3227,xe" fillcolor="black" stroked="f" strokeweight=".25pt">
                <v:fill r:id="rId199" o:title="" type="pattern"/>
                <v:path arrowok="t"/>
              </v:shape>
              <v:shape id="_x0000_s1499" style="position:absolute;left:2;width:5431;height:10503" coordsize="20000,20000" path="m5158,l,1879,16160,19961r3783,-3288l5158,xe" fillcolor="black" stroked="f" strokeweight=".25pt">
                <v:fill r:id="rId199" o:title="" type="pattern"/>
                <v:path arrowok="t"/>
              </v:shape>
              <v:shape id="_x0000_s1500" style="position:absolute;left:3456;top:7894;width:3658;height:5322" coordsize="20000,20000" path="m9191,l,4170,15319,19923r4596,-7413l9191,xe" fillcolor="black" stroked="f" strokeweight=".25pt">
                <v:fill r:id="rId199" o:title="" type="pattern"/>
                <v:path arrowok="t"/>
              </v:shape>
              <v:shape id="_x0000_s1501" style="position:absolute;left:15502;top:17512;width:4498;height:2488" coordsize="20000,20000" path="m2907,l,15868r19516,3967l19931,3967,2907,xe" fillcolor="black" stroked="f" strokeweight=".25pt">
                <v:fill r:id="rId199" o:title="" type="pattern"/>
                <v:path arrowok="t"/>
              </v:shape>
            </v:group>
            <v:line id="_x0000_s1502" style="position:absolute" from="2203,1447" to="2212,18710">
              <v:stroke startarrow="open" startarrowwidth="narrow" endarrowwidth="narrow"/>
            </v:line>
            <v:line id="_x0000_s1503" style="position:absolute" from="2203,18788" to="17665,18799">
              <v:stroke startarrowwidth="narrow" endarrow="open" endarrowwidth="narrow"/>
            </v:line>
            <v:rect id="_x0000_s1504" style="position:absolute;left:18355;top:16960;width:1440;height:3043" filled="f" stroked="f">
              <v:textbox style="mso-next-textbox:#_x0000_s1504" inset="1pt,1pt,1pt,1pt">
                <w:txbxContent>
                  <w:p w:rsidR="00C353BE" w:rsidRPr="001E1B34" w:rsidRDefault="00C353BE" w:rsidP="00C353BE">
                    <w:pPr>
                      <w:rPr>
                        <w:rFonts w:ascii="Berlin Sans FB" w:hAnsi="Berlin Sans FB"/>
                        <w:i/>
                      </w:rPr>
                    </w:pPr>
                    <w:r w:rsidRPr="001E1B34">
                      <w:rPr>
                        <w:rFonts w:ascii="Berlin Sans FB" w:hAnsi="Berlin Sans FB"/>
                        <w:i/>
                      </w:rPr>
                      <w:t>v</w:t>
                    </w:r>
                  </w:p>
                </w:txbxContent>
              </v:textbox>
            </v:rect>
            <v:rect id="_x0000_s1505" style="position:absolute;left:5;top:-2;width:1491;height:2352" filled="f" stroked="f">
              <v:textbox style="mso-next-textbox:#_x0000_s1505" inset="1pt,1pt,1pt,1pt">
                <w:txbxContent>
                  <w:p w:rsidR="00C353BE" w:rsidRPr="001E1B34" w:rsidRDefault="00C353BE" w:rsidP="00C353BE">
                    <w:pPr>
                      <w:rPr>
                        <w:i/>
                      </w:rPr>
                    </w:pPr>
                    <w:r w:rsidRPr="001E1B34">
                      <w:rPr>
                        <w:i/>
                      </w:rPr>
                      <w:t>P</w:t>
                    </w:r>
                  </w:p>
                </w:txbxContent>
              </v:textbox>
            </v:rect>
            <v:rect id="_x0000_s1506" style="position:absolute;left:15774;top:9148;width:877;height:2307" filled="f" stroked="f" strokeweight="1pt">
              <v:textbox style="mso-next-textbox:#_x0000_s1506" inset="1pt,1pt,1pt,1pt">
                <w:txbxContent>
                  <w:p w:rsidR="00C353BE" w:rsidRPr="001E1B34" w:rsidRDefault="00C353BE" w:rsidP="00C353BE">
                    <w:r w:rsidRPr="001E1B34">
                      <w:t>4</w:t>
                    </w:r>
                  </w:p>
                </w:txbxContent>
              </v:textbox>
            </v:rect>
            <v:rect id="_x0000_s1507" style="position:absolute;left:15910;top:13350;width:980;height:2139" filled="f" stroked="f" strokeweight="1pt">
              <v:textbox style="mso-next-textbox:#_x0000_s1507" inset="1pt,1pt,1pt,1pt">
                <w:txbxContent>
                  <w:p w:rsidR="00C353BE" w:rsidRPr="001E1B34" w:rsidRDefault="00C353BE" w:rsidP="00C353BE">
                    <w:r w:rsidRPr="001E1B34">
                      <w:t>1</w:t>
                    </w:r>
                  </w:p>
                </w:txbxContent>
              </v:textbox>
            </v:rect>
            <v:oval id="_x0000_s1508" style="position:absolute;left:5031;top:4423;width:316;height:423" fillcolor="black" strokeweight=".5pt"/>
            <v:shape id="_x0000_s1509" style="position:absolute;left:10790;top:4623;width:4618;height:5628" coordsize="20000,20000" path="m19963,19960r-2878,-831l12399,15802,9594,12911,7048,10099,4797,7248,,e" filled="f" strokeweight=".25pt">
              <v:stroke startarrowlength="short" endarrowlength="short"/>
              <v:path arrowok="t"/>
            </v:shape>
            <v:oval id="_x0000_s1510" style="position:absolute;left:10807;top:4501;width:315;height:423" fillcolor="black" strokeweight=".5pt"/>
            <v:rect id="_x0000_s1511" style="position:absolute;left:4648;top:2205;width:1252;height:2307" filled="f" stroked="f" strokeweight="1pt">
              <v:textbox style="mso-next-textbox:#_x0000_s1511" inset="1pt,1pt,1pt,1pt">
                <w:txbxContent>
                  <w:p w:rsidR="00C353BE" w:rsidRPr="001E1B34" w:rsidRDefault="00C353BE" w:rsidP="00C353BE">
                    <w:r w:rsidRPr="001E1B34">
                      <w:t>2</w:t>
                    </w:r>
                  </w:p>
                </w:txbxContent>
              </v:textbox>
            </v:rect>
            <v:rect id="_x0000_s1512" style="position:absolute;left:10492;top:2338;width:1295;height:2107" filled="f" stroked="f" strokeweight="1pt">
              <v:textbox style="mso-next-textbox:#_x0000_s1512" inset="1pt,1pt,1pt,1pt">
                <w:txbxContent>
                  <w:p w:rsidR="00C353BE" w:rsidRPr="001E1B34" w:rsidRDefault="00C353BE" w:rsidP="00C353BE">
                    <w:r w:rsidRPr="001E1B34">
                      <w:t>3</w:t>
                    </w:r>
                  </w:p>
                </w:txbxContent>
              </v:textbox>
            </v:rect>
            <v:line id="_x0000_s1513" style="position:absolute" from="8660,3654" to="8669,6585" strokeweight=".25pt">
              <v:stroke endarrow="open"/>
            </v:line>
            <v:line id="_x0000_s1514" style="position:absolute;flip:x" from="4904,4768" to="11037,4779" strokeweight=".25pt"/>
            <v:rect id="_x0000_s1515" style="position:absolute;left:7894;top:1023;width:2649;height:2775" filled="f" stroked="f" strokeweight=".25pt">
              <v:textbox style="mso-next-textbox:#_x0000_s1515" inset="1pt,1pt,1pt,1pt">
                <w:txbxContent>
                  <w:p w:rsidR="00C353BE" w:rsidRPr="001E1B34" w:rsidRDefault="00C353BE" w:rsidP="00C353BE">
                    <w:proofErr w:type="spellStart"/>
                    <w:r w:rsidRPr="001E1B34">
                      <w:rPr>
                        <w:i/>
                      </w:rPr>
                      <w:t>Q</w:t>
                    </w:r>
                    <w:r w:rsidRPr="001E1B34">
                      <w:rPr>
                        <w:vertAlign w:val="subscript"/>
                      </w:rPr>
                      <w:t>in</w:t>
                    </w:r>
                    <w:proofErr w:type="spellEnd"/>
                  </w:p>
                </w:txbxContent>
              </v:textbox>
            </v:rect>
            <v:oval id="_x0000_s1516" style="position:absolute;left:15254;top:10106;width:315;height:424" fillcolor="black" strokeweight=".5pt"/>
            <v:oval id="_x0000_s1517" style="position:absolute;left:15263;top:14252;width:324;height:413" fillcolor="black" strokeweight=".5pt"/>
            <v:line id="_x0000_s1518" style="position:absolute" from="14445,12469" to="16686,12480" strokeweight=".25pt">
              <v:stroke endarrow="open"/>
            </v:line>
            <v:line id="_x0000_s1519" style="position:absolute;flip:y" from="15374,10274" to="15382,14286" strokeweight=".25pt"/>
            <v:shape id="_x0000_s1520" style="position:absolute;left:5176;top:4735;width:10274;height:9785" coordsize="20000,20000" path="m19983,19977r-3880,-569l12521,17631,9337,15308,5954,12301,3068,7380,,e" filled="f" strokeweight=".25pt">
              <v:stroke startarrowlength="short" endarrowlength="short"/>
              <v:path arrowok="t"/>
            </v:shape>
            <v:rect id="_x0000_s1521" style="position:absolute;left:16839;top:11031;width:3160;height:2775" filled="f" stroked="f" strokeweight=".25pt">
              <v:textbox style="mso-next-textbox:#_x0000_s1521" inset="1pt,1pt,1pt,1pt">
                <w:txbxContent>
                  <w:p w:rsidR="00C353BE" w:rsidRPr="001E1B34" w:rsidRDefault="00C353BE" w:rsidP="00C353BE">
                    <w:proofErr w:type="spellStart"/>
                    <w:r w:rsidRPr="001E1B34">
                      <w:rPr>
                        <w:i/>
                      </w:rPr>
                      <w:t>Q</w:t>
                    </w:r>
                    <w:r w:rsidRPr="001E1B34">
                      <w:rPr>
                        <w:vertAlign w:val="subscript"/>
                      </w:rPr>
                      <w:t>out</w:t>
                    </w:r>
                    <w:proofErr w:type="spellEnd"/>
                  </w:p>
                </w:txbxContent>
              </v:textbox>
            </v:rect>
            <w10:wrap anchorx="page"/>
          </v:group>
        </w:pict>
      </w:r>
      <w:proofErr w:type="spellStart"/>
      <w:r>
        <w:rPr>
          <w:b/>
          <w:i/>
        </w:rPr>
        <w:t>Analysis</w:t>
      </w:r>
      <w:proofErr w:type="spellEnd"/>
      <w:r>
        <w:t xml:space="preserve"> </w:t>
      </w:r>
      <w:proofErr w:type="spellStart"/>
      <w:r>
        <w:t>Process</w:t>
      </w:r>
      <w:proofErr w:type="spellEnd"/>
      <w:r>
        <w:t xml:space="preserve"> 1-2: </w:t>
      </w:r>
      <w:proofErr w:type="spellStart"/>
      <w:r>
        <w:t>isentropic</w:t>
      </w:r>
      <w:proofErr w:type="spellEnd"/>
      <w:r>
        <w:t xml:space="preserve"> </w:t>
      </w:r>
      <w:proofErr w:type="spellStart"/>
      <w:r>
        <w:t>compression</w:t>
      </w:r>
      <w:proofErr w:type="spellEnd"/>
      <w:r>
        <w:t>.</w:t>
      </w:r>
    </w:p>
    <w:p w:rsidR="00C353BE" w:rsidRDefault="00C353BE" w:rsidP="00C353BE">
      <w:pPr>
        <w:spacing w:before="60" w:after="60"/>
      </w:pPr>
      <w:r>
        <w:tab/>
      </w:r>
      <w:r w:rsidRPr="00B71FC5">
        <w:rPr>
          <w:position w:val="-28"/>
        </w:rPr>
        <w:object w:dxaOrig="3500" w:dyaOrig="700">
          <v:shape id="_x0000_i1224" type="#_x0000_t75" style="width:174.75pt;height:35.25pt" o:ole="">
            <v:imagedata r:id="rId252" o:title=""/>
          </v:shape>
          <o:OLEObject Type="Embed" ProgID="Equation.3" ShapeID="_x0000_i1224" DrawAspect="Content" ObjectID="_1335858795" r:id="rId253"/>
        </w:object>
      </w:r>
    </w:p>
    <w:p w:rsidR="00C353BE" w:rsidRPr="00C353BE" w:rsidRDefault="00C353BE" w:rsidP="00C353BE">
      <w:pPr>
        <w:spacing w:before="60" w:after="60"/>
        <w:rPr>
          <w:lang w:val="en-US"/>
        </w:rPr>
      </w:pPr>
      <w:r w:rsidRPr="00C353BE">
        <w:rPr>
          <w:lang w:val="en-US"/>
        </w:rPr>
        <w:t xml:space="preserve">Process 2-3: </w:t>
      </w:r>
      <w:r w:rsidRPr="00C353BE">
        <w:rPr>
          <w:i/>
          <w:lang w:val="en-US"/>
        </w:rPr>
        <w:t>P</w:t>
      </w:r>
      <w:r w:rsidRPr="00C353BE">
        <w:rPr>
          <w:lang w:val="en-US"/>
        </w:rPr>
        <w:t xml:space="preserve"> = constant heat addition.</w:t>
      </w:r>
    </w:p>
    <w:p w:rsidR="00C353BE" w:rsidRDefault="00C353BE" w:rsidP="00C353BE">
      <w:pPr>
        <w:spacing w:before="60" w:after="60"/>
      </w:pPr>
      <w:r w:rsidRPr="00C353BE">
        <w:rPr>
          <w:lang w:val="en-US"/>
        </w:rPr>
        <w:t xml:space="preserve">   </w:t>
      </w:r>
      <w:r w:rsidRPr="00B71FC5">
        <w:rPr>
          <w:position w:val="-26"/>
        </w:rPr>
        <w:object w:dxaOrig="5440" w:dyaOrig="600">
          <v:shape id="_x0000_i1225" type="#_x0000_t75" style="width:272.25pt;height:30pt" o:ole="">
            <v:imagedata r:id="rId254" o:title=""/>
          </v:shape>
          <o:OLEObject Type="Embed" ProgID="Equation.3" ShapeID="_x0000_i1225" DrawAspect="Content" ObjectID="_1335858796" r:id="rId255"/>
        </w:object>
      </w:r>
    </w:p>
    <w:p w:rsidR="00C353BE" w:rsidRDefault="00C353BE" w:rsidP="00C353BE">
      <w:pPr>
        <w:spacing w:before="60" w:after="60"/>
      </w:pPr>
      <w:proofErr w:type="spellStart"/>
      <w:r>
        <w:t>Process</w:t>
      </w:r>
      <w:proofErr w:type="spellEnd"/>
      <w:r>
        <w:t xml:space="preserve"> 3-4: </w:t>
      </w:r>
      <w:proofErr w:type="spellStart"/>
      <w:r>
        <w:t>isentropic</w:t>
      </w:r>
      <w:proofErr w:type="spellEnd"/>
      <w:r>
        <w:t xml:space="preserve"> </w:t>
      </w:r>
      <w:proofErr w:type="spellStart"/>
      <w:r>
        <w:t>expansion</w:t>
      </w:r>
      <w:proofErr w:type="spellEnd"/>
      <w:r>
        <w:t>.</w:t>
      </w:r>
    </w:p>
    <w:p w:rsidR="00C353BE" w:rsidRDefault="00C353BE" w:rsidP="00C353BE">
      <w:pPr>
        <w:spacing w:before="60" w:after="60"/>
      </w:pPr>
      <w:r>
        <w:tab/>
      </w:r>
      <w:r w:rsidRPr="000038B1">
        <w:rPr>
          <w:position w:val="-172"/>
        </w:rPr>
        <w:object w:dxaOrig="6759" w:dyaOrig="3540">
          <v:shape id="_x0000_i1226" type="#_x0000_t75" style="width:338.25pt;height:177pt" o:ole="">
            <v:imagedata r:id="rId256" o:title=""/>
          </v:shape>
          <o:OLEObject Type="Embed" ProgID="Equation.3" ShapeID="_x0000_i1226" DrawAspect="Content" ObjectID="_1335858797" r:id="rId257"/>
        </w:object>
      </w:r>
    </w:p>
    <w:p w:rsidR="00C353BE" w:rsidRPr="00C353BE" w:rsidRDefault="00C353BE" w:rsidP="00C353BE">
      <w:pPr>
        <w:spacing w:before="60" w:after="60"/>
        <w:rPr>
          <w:bCs/>
          <w:lang w:val="en-US"/>
        </w:rPr>
      </w:pPr>
      <w:r w:rsidRPr="00C353BE">
        <w:rPr>
          <w:b/>
          <w:i/>
          <w:iCs/>
          <w:lang w:val="en-US"/>
        </w:rPr>
        <w:lastRenderedPageBreak/>
        <w:t xml:space="preserve">Discussion </w:t>
      </w:r>
      <w:r w:rsidRPr="00C353BE">
        <w:rPr>
          <w:bCs/>
          <w:lang w:val="en-US"/>
        </w:rPr>
        <w:t xml:space="preserve">Note that for 2-stroke engines, 1 thermodynamic cycle is equivalent to 1 mechanical cycle (and thus revolutions). </w:t>
      </w:r>
    </w:p>
    <w:p w:rsidR="00C353BE" w:rsidRDefault="00C353BE" w:rsidP="00C353BE">
      <w:pPr>
        <w:pStyle w:val="Kop2"/>
        <w:rPr>
          <w:lang w:val="en-US"/>
        </w:rPr>
      </w:pPr>
      <w:proofErr w:type="spellStart"/>
      <w:r>
        <w:rPr>
          <w:lang w:val="en-US"/>
        </w:rPr>
        <w:t>Oefening</w:t>
      </w:r>
      <w:proofErr w:type="spellEnd"/>
      <w:r>
        <w:rPr>
          <w:lang w:val="en-US"/>
        </w:rPr>
        <w:t xml:space="preserve"> </w:t>
      </w:r>
      <w:r w:rsidRPr="00C353BE">
        <w:rPr>
          <w:lang w:val="en-US"/>
        </w:rPr>
        <w:t>9</w:t>
      </w:r>
      <w:r>
        <w:rPr>
          <w:lang w:val="en-US"/>
        </w:rPr>
        <w:t>.</w:t>
      </w:r>
      <w:r w:rsidRPr="00C353BE">
        <w:rPr>
          <w:lang w:val="en-US"/>
        </w:rPr>
        <w:t xml:space="preserve">64 </w:t>
      </w:r>
    </w:p>
    <w:p w:rsidR="00C353BE" w:rsidRPr="00C353BE" w:rsidRDefault="00C353BE" w:rsidP="00C353BE">
      <w:pPr>
        <w:spacing w:before="60" w:after="60"/>
        <w:rPr>
          <w:lang w:val="en-US"/>
        </w:rPr>
      </w:pPr>
      <w:r w:rsidRPr="00C353BE">
        <w:rPr>
          <w:lang w:val="en-US"/>
        </w:rPr>
        <w:t xml:space="preserve"> </w:t>
      </w:r>
      <w:r w:rsidRPr="00C353BE">
        <w:rPr>
          <w:b/>
          <w:i/>
          <w:lang w:val="en-US"/>
        </w:rPr>
        <w:t>Assumptions</w:t>
      </w:r>
      <w:r w:rsidRPr="00C353BE">
        <w:rPr>
          <w:lang w:val="en-US"/>
        </w:rPr>
        <w:t xml:space="preserve"> </w:t>
      </w:r>
      <w:r w:rsidRPr="00C353BE">
        <w:rPr>
          <w:b/>
          <w:lang w:val="en-US"/>
        </w:rPr>
        <w:t>1</w:t>
      </w:r>
      <w:r w:rsidRPr="00C353BE">
        <w:rPr>
          <w:lang w:val="en-US"/>
        </w:rPr>
        <w:t xml:space="preserve"> The air-standard assumptions are applicable. </w:t>
      </w:r>
      <w:r w:rsidRPr="00C353BE">
        <w:rPr>
          <w:b/>
          <w:lang w:val="en-US"/>
        </w:rPr>
        <w:t>2</w:t>
      </w:r>
      <w:r w:rsidRPr="00C353BE">
        <w:rPr>
          <w:lang w:val="en-US"/>
        </w:rPr>
        <w:t xml:space="preserve"> Kinetic and potential energy changes are negligible. </w:t>
      </w:r>
      <w:r w:rsidRPr="00C353BE">
        <w:rPr>
          <w:b/>
          <w:lang w:val="en-US"/>
        </w:rPr>
        <w:t>3</w:t>
      </w:r>
      <w:r w:rsidRPr="00C353BE">
        <w:rPr>
          <w:lang w:val="en-US"/>
        </w:rPr>
        <w:t xml:space="preserve"> Air is an ideal gas with constant specific heats.</w:t>
      </w:r>
    </w:p>
    <w:p w:rsidR="00C353BE" w:rsidRPr="00C353BE" w:rsidRDefault="00C353BE" w:rsidP="00C353BE">
      <w:pPr>
        <w:spacing w:before="60" w:after="60"/>
        <w:rPr>
          <w:b/>
          <w:i/>
          <w:lang w:val="en-US"/>
        </w:rPr>
      </w:pPr>
      <w:r w:rsidRPr="00C353BE">
        <w:rPr>
          <w:b/>
          <w:i/>
          <w:lang w:val="en-US"/>
        </w:rPr>
        <w:t>Properties</w:t>
      </w:r>
      <w:r w:rsidRPr="00C353BE">
        <w:rPr>
          <w:lang w:val="en-US"/>
        </w:rPr>
        <w:t xml:space="preserve"> The properties of air at room temperature are  </w:t>
      </w:r>
      <w:r w:rsidRPr="00C353BE">
        <w:rPr>
          <w:i/>
          <w:lang w:val="en-US"/>
        </w:rPr>
        <w:t>R</w:t>
      </w:r>
      <w:r w:rsidRPr="00C353BE">
        <w:rPr>
          <w:lang w:val="en-US"/>
        </w:rPr>
        <w:t xml:space="preserve"> = 0.2870 kJ/</w:t>
      </w:r>
      <w:proofErr w:type="spellStart"/>
      <w:r w:rsidRPr="00C353BE">
        <w:rPr>
          <w:lang w:val="en-US"/>
        </w:rPr>
        <w:t>kgK</w:t>
      </w:r>
      <w:proofErr w:type="spellEnd"/>
      <w:r w:rsidRPr="00C353BE">
        <w:rPr>
          <w:lang w:val="en-US"/>
        </w:rPr>
        <w:t xml:space="preserve"> (Table A-1);</w:t>
      </w:r>
      <w:r w:rsidRPr="00C353BE">
        <w:rPr>
          <w:i/>
          <w:lang w:val="en-US"/>
        </w:rPr>
        <w:t xml:space="preserve"> c</w:t>
      </w:r>
      <w:r w:rsidRPr="00C353BE">
        <w:rPr>
          <w:i/>
          <w:vertAlign w:val="subscript"/>
          <w:lang w:val="en-US"/>
        </w:rPr>
        <w:t>p</w:t>
      </w:r>
      <w:r w:rsidRPr="00C353BE">
        <w:rPr>
          <w:lang w:val="en-US"/>
        </w:rPr>
        <w:t xml:space="preserve">  = 1,005 kJ/</w:t>
      </w:r>
      <w:proofErr w:type="spellStart"/>
      <w:r w:rsidRPr="00C353BE">
        <w:rPr>
          <w:lang w:val="en-US"/>
        </w:rPr>
        <w:t>kgK</w:t>
      </w:r>
      <w:proofErr w:type="spellEnd"/>
      <w:r w:rsidRPr="00C353BE">
        <w:rPr>
          <w:lang w:val="en-US"/>
        </w:rPr>
        <w:t xml:space="preserve"> ; </w:t>
      </w:r>
      <w:proofErr w:type="spellStart"/>
      <w:r w:rsidRPr="00C353BE">
        <w:rPr>
          <w:i/>
          <w:lang w:val="en-US"/>
        </w:rPr>
        <w:t>c</w:t>
      </w:r>
      <w:r w:rsidRPr="00C353BE">
        <w:rPr>
          <w:rFonts w:ascii="Berlin Sans FB" w:hAnsi="Berlin Sans FB"/>
          <w:i/>
          <w:vertAlign w:val="subscript"/>
          <w:lang w:val="en-US"/>
        </w:rPr>
        <w:t>v</w:t>
      </w:r>
      <w:proofErr w:type="spellEnd"/>
      <w:r w:rsidRPr="00C353BE">
        <w:rPr>
          <w:lang w:val="en-US"/>
        </w:rPr>
        <w:t xml:space="preserve">  = 0,718 kJ/</w:t>
      </w:r>
      <w:proofErr w:type="spellStart"/>
      <w:r w:rsidRPr="00C353BE">
        <w:rPr>
          <w:lang w:val="en-US"/>
        </w:rPr>
        <w:t>kgK</w:t>
      </w:r>
      <w:proofErr w:type="spellEnd"/>
      <w:r w:rsidRPr="00C353BE">
        <w:rPr>
          <w:lang w:val="en-US"/>
        </w:rPr>
        <w:t xml:space="preserve">  and  </w:t>
      </w:r>
      <w:r w:rsidRPr="00C353BE">
        <w:rPr>
          <w:i/>
          <w:lang w:val="en-US"/>
        </w:rPr>
        <w:t>k</w:t>
      </w:r>
      <w:r w:rsidRPr="00C353BE">
        <w:rPr>
          <w:lang w:val="en-US"/>
        </w:rPr>
        <w:t xml:space="preserve"> = 1.4 (Table A-2).</w:t>
      </w:r>
    </w:p>
    <w:p w:rsidR="00C353BE" w:rsidRPr="00C353BE" w:rsidRDefault="00C353BE" w:rsidP="00C353BE">
      <w:pPr>
        <w:spacing w:before="60" w:after="60"/>
        <w:rPr>
          <w:lang w:val="en-US"/>
        </w:rPr>
      </w:pPr>
      <w:r w:rsidRPr="00C353BE">
        <w:rPr>
          <w:b/>
          <w:i/>
          <w:lang w:val="en-US"/>
        </w:rPr>
        <w:t>Analysis</w:t>
      </w:r>
      <w:r w:rsidRPr="00C353BE">
        <w:rPr>
          <w:lang w:val="en-US"/>
        </w:rPr>
        <w:t xml:space="preserve"> Working around the cycle, the germane properties at the various states are</w:t>
      </w:r>
    </w:p>
    <w:p w:rsidR="00C353BE" w:rsidRDefault="00C353BE" w:rsidP="00C353BE">
      <w:pPr>
        <w:spacing w:before="60" w:after="60"/>
        <w:ind w:right="-20" w:firstLine="708"/>
      </w:pPr>
      <w:r>
        <w:rPr>
          <w:noProof/>
          <w:lang w:val="tr-TR"/>
        </w:rPr>
        <w:pict>
          <v:group id="_x0000_s1522" style="position:absolute;left:0;text-align:left;margin-left:288.6pt;margin-top:26.15pt;width:120.75pt;height:93.15pt;z-index:251700224" coordorigin="7777,4150" coordsize="2415,1863">
            <v:group id="_x0000_s1523" style="position:absolute;left:8352;top:4829;width:1273;height:565" coordorigin="3,3" coordsize="19997,19997">
              <v:shape id="_x0000_s1524" style="position:absolute;left:11313;top:15079;width:4823;height:4495" coordsize="20000,20000" path="m2736,l,10394r17980,9449l19935,8504,2736,xe" fillcolor="black" stroked="f" strokeweight=".25pt">
                <v:fill r:id="rId199" o:title="" type="pattern"/>
                <v:path arrowok="t"/>
              </v:shape>
              <v:shape id="_x0000_s1525" style="position:absolute;left:5847;top:11010;width:5953;height:6830" coordsize="20000,20000" path="m3166,l,6218,19631,19896r316,-8704l3166,xe" fillcolor="black" stroked="f" strokeweight=".25pt">
                <v:fill r:id="rId199" o:title="" type="pattern"/>
                <v:path arrowok="t"/>
              </v:shape>
              <v:shape id="_x0000_s1526" style="position:absolute;left:3;top:3;width:3881;height:8955" coordsize="20000,20000" path="m4858,l,5217,16518,19921r3401,-4743l4858,xe" fillcolor="black" stroked="f" strokeweight=".25pt">
                <v:fill r:id="rId199" o:title="" type="pattern"/>
                <v:path arrowok="t"/>
              </v:shape>
              <v:shape id="_x0000_s1527" style="position:absolute;left:2925;top:7011;width:4069;height:6616" coordsize="20000,20000" path="m5097,l,4492,15753,19893r4170,-7059l5097,xe" fillcolor="black" stroked="f" strokeweight=".25pt">
                <v:fill r:id="rId199" o:title="" type="pattern"/>
                <v:path arrowok="t"/>
              </v:shape>
              <v:shape id="_x0000_s1528" style="position:absolute;left:15271;top:17204;width:4729;height:2796" coordsize="20000,20000" path="m2791,l,16709r19934,3038l19136,1519,2791,xe" fillcolor="black" stroked="f" strokeweight=".25pt">
                <v:fill r:id="rId199" o:title="" type="pattern"/>
                <v:path arrowok="t"/>
              </v:shape>
            </v:group>
            <v:group id="_x0000_s1529" style="position:absolute;left:9102;top:4409;width:529;height:547" coordorigin="1,4" coordsize="19999,19996">
              <v:shape id="_x0000_s1530" style="position:absolute;left:11795;top:12140;width:8205;height:7860" coordsize="20000,20000" path="m1935,l,8930,19355,19907r553,-8372l1935,xe" fillcolor="black" stroked="f" strokeweight=".25pt">
                <v:fill r:id="rId199" o:title="" type="pattern"/>
                <v:path arrowok="t"/>
              </v:shape>
              <v:shape id="_x0000_s1531" style="position:absolute;left:5898;top:6364;width:8205;height:9580" coordsize="20000,20000" path="m3318,l,6183,16774,19924r3134,-7100l3318,xe" fillcolor="black" stroked="f" strokeweight=".25pt">
                <v:fill r:id="rId199" o:title="" type="pattern"/>
                <v:path arrowok="t"/>
              </v:shape>
              <v:shape id="_x0000_s1532" style="position:absolute;left:1;top:4;width:7747;height:9360" coordsize="20000,20000" path="m6439,l,2109,15220,19922r4682,-7266l6439,xe" fillcolor="black" stroked="f" strokeweight=".25pt">
                <v:fill r:id="rId199" o:title="" type="pattern"/>
                <v:path arrowok="t"/>
              </v:shape>
            </v:group>
            <v:line id="_x0000_s1533" style="position:absolute" from="8070,4150" to="8071,5699">
              <v:stroke startarrow="open" startarrowwidth="narrow" endarrowwidth="narrow"/>
            </v:line>
            <v:line id="_x0000_s1534" style="position:absolute" from="8070,5706" to="9885,5707">
              <v:stroke startarrowwidth="narrow" endarrow="open" endarrowwidth="narrow"/>
            </v:line>
            <v:rect id="_x0000_s1535" style="position:absolute;left:9683;top:5740;width:169;height:273" filled="f" stroked="f">
              <v:textbox style="mso-next-textbox:#_x0000_s1535" inset="1pt,1pt,1pt,1pt">
                <w:txbxContent>
                  <w:p w:rsidR="00C353BE" w:rsidRPr="007979AF" w:rsidRDefault="00C353BE" w:rsidP="00C353BE">
                    <w:pPr>
                      <w:rPr>
                        <w:rFonts w:ascii="Berlin Sans FB" w:hAnsi="Berlin Sans FB"/>
                        <w:i/>
                      </w:rPr>
                    </w:pPr>
                    <w:r w:rsidRPr="007979AF">
                      <w:rPr>
                        <w:rFonts w:ascii="Berlin Sans FB" w:hAnsi="Berlin Sans FB"/>
                        <w:i/>
                      </w:rPr>
                      <w:t>v</w:t>
                    </w:r>
                  </w:p>
                  <w:p w:rsidR="00C353BE" w:rsidRPr="007979AF" w:rsidRDefault="00C353BE" w:rsidP="00C353BE">
                    <w:r w:rsidRPr="007979AF">
                      <w:rPr>
                        <w:i/>
                      </w:rPr>
                      <w:t>v</w:t>
                    </w:r>
                  </w:p>
                </w:txbxContent>
              </v:textbox>
            </v:rect>
            <v:rect id="_x0000_s1536" style="position:absolute;left:7777;top:4180;width:215;height:300" filled="f" stroked="f">
              <v:textbox style="mso-next-textbox:#_x0000_s1536" inset="1pt,1pt,1pt,1pt">
                <w:txbxContent>
                  <w:p w:rsidR="00C353BE" w:rsidRPr="007979AF" w:rsidRDefault="00C353BE" w:rsidP="00C353BE">
                    <w:pPr>
                      <w:rPr>
                        <w:i/>
                      </w:rPr>
                    </w:pPr>
                    <w:r w:rsidRPr="007979AF">
                      <w:rPr>
                        <w:i/>
                      </w:rPr>
                      <w:t>P</w:t>
                    </w:r>
                  </w:p>
                </w:txbxContent>
              </v:textbox>
            </v:rect>
            <v:rect id="_x0000_s1537" style="position:absolute;left:9683;top:4720;width:189;height:288" filled="f" stroked="f" strokeweight="1pt">
              <v:textbox style="mso-next-textbox:#_x0000_s1537" inset="1pt,1pt,1pt,1pt">
                <w:txbxContent>
                  <w:p w:rsidR="00C353BE" w:rsidRPr="007979AF" w:rsidRDefault="00C353BE" w:rsidP="00C353BE">
                    <w:r w:rsidRPr="007979AF">
                      <w:t>4</w:t>
                    </w:r>
                  </w:p>
                </w:txbxContent>
              </v:textbox>
            </v:rect>
            <v:rect id="_x0000_s1538" style="position:absolute;left:9679;top:5278;width:193;height:282" filled="f" stroked="f" strokeweight="1pt">
              <v:textbox style="mso-next-textbox:#_x0000_s1538" inset="1pt,1pt,1pt,1pt">
                <w:txbxContent>
                  <w:p w:rsidR="00C353BE" w:rsidRPr="007979AF" w:rsidRDefault="00C353BE" w:rsidP="00C353BE">
                    <w:r w:rsidRPr="007979AF">
                      <w:t>1</w:t>
                    </w:r>
                  </w:p>
                </w:txbxContent>
              </v:textbox>
            </v:rect>
            <v:oval id="_x0000_s1539" style="position:absolute;left:8402;top:4429;width:37;height:38" fillcolor="black" strokeweight=".5pt"/>
            <v:shape id="_x0000_s1540" style="position:absolute;left:9078;top:4435;width:542;height:505" coordsize="20000,20000" path="m19963,19960r-2878,-831l12399,15802,9594,12911,7048,10099,4797,7248,,e" filled="f" strokeweight=".25pt">
              <v:stroke startarrowlength="short" endarrowlength="short"/>
              <v:path arrowok="t"/>
            </v:shape>
            <v:oval id="_x0000_s1541" style="position:absolute;left:9080;top:4424;width:37;height:38" fillcolor="black" strokeweight=".5pt"/>
            <v:rect id="_x0000_s1542" style="position:absolute;left:8192;top:4762;width:182;height:278" filled="f" stroked="f" strokeweight="1pt">
              <v:textbox style="mso-next-textbox:#_x0000_s1542" inset="1pt,1pt,1pt,1pt">
                <w:txbxContent>
                  <w:p w:rsidR="00C353BE" w:rsidRPr="007979AF" w:rsidRDefault="00C353BE" w:rsidP="00C353BE">
                    <w:r w:rsidRPr="007979AF">
                      <w:t>2</w:t>
                    </w:r>
                  </w:p>
                </w:txbxContent>
              </v:textbox>
            </v:rect>
            <v:rect id="_x0000_s1543" style="position:absolute;left:9043;top:4160;width:189;height:219" filled="f" stroked="f" strokeweight="1pt">
              <v:textbox style="mso-next-textbox:#_x0000_s1543" inset="1pt,1pt,1pt,1pt">
                <w:txbxContent>
                  <w:p w:rsidR="00C353BE" w:rsidRPr="007979AF" w:rsidRDefault="00C353BE" w:rsidP="00C353BE">
                    <w:r w:rsidRPr="007979AF">
                      <w:t>3</w:t>
                    </w:r>
                  </w:p>
                </w:txbxContent>
              </v:textbox>
            </v:rect>
            <v:line id="_x0000_s1544" style="position:absolute" from="8684,4348" to="8685,4611" strokeweight=".25pt">
              <v:stroke endarrow="open"/>
            </v:line>
            <v:line id="_x0000_s1545" style="position:absolute;flip:x" from="8387,4448" to="9107,4449" strokeweight=".25pt"/>
            <v:oval id="_x0000_s1546" style="position:absolute;left:9602;top:4927;width:37;height:38" fillcolor="black" strokeweight=".5pt"/>
            <v:oval id="_x0000_s1547" style="position:absolute;left:9603;top:5299;width:38;height:37" fillcolor="black" strokeweight=".5pt"/>
            <v:line id="_x0000_s1548" style="position:absolute" from="9507,5139" to="9770,5140" strokeweight=".25pt">
              <v:stroke endarrow="open"/>
            </v:line>
            <v:line id="_x0000_s1549" style="position:absolute;flip:y" from="9616,4942" to="9617,5302" strokeweight=".25pt"/>
            <v:shape id="_x0000_s1550" style="position:absolute;left:8413;top:4829;width:1206;height:495" coordsize="20000,20000" path="m19983,19960r-3880,-606l12521,17576,9337,15273,5954,12242,3068,7354,,e" filled="f" strokeweight=".25pt">
              <v:stroke startarrowlength="short" endarrowlength="short"/>
              <v:path arrowok="t"/>
            </v:shape>
            <v:rect id="_x0000_s1551" style="position:absolute;left:9788;top:5010;width:404;height:390" filled="f" stroked="f" strokeweight=".25pt">
              <v:textbox style="mso-next-textbox:#_x0000_s1551" inset="1pt,1pt,1pt,1pt">
                <w:txbxContent>
                  <w:p w:rsidR="00C353BE" w:rsidRPr="007979AF" w:rsidRDefault="00C353BE" w:rsidP="00C353BE">
                    <w:proofErr w:type="spellStart"/>
                    <w:r>
                      <w:rPr>
                        <w:i/>
                      </w:rPr>
                      <w:t>q</w:t>
                    </w:r>
                    <w:r w:rsidRPr="007979AF">
                      <w:rPr>
                        <w:vertAlign w:val="subscript"/>
                      </w:rPr>
                      <w:t>out</w:t>
                    </w:r>
                    <w:proofErr w:type="spellEnd"/>
                  </w:p>
                </w:txbxContent>
              </v:textbox>
            </v:rect>
            <v:oval id="_x0000_s1552" style="position:absolute;left:8403;top:4807;width:38;height:37" fillcolor="black" strokeweight=".5pt"/>
            <v:line id="_x0000_s1553" style="position:absolute;flip:y" from="8416,4450" to="8417,4810" strokeweight=".25pt"/>
            <v:line id="_x0000_s1554" style="position:absolute" from="8313,4701" to="8576,4702" strokeweight=".25pt">
              <v:stroke endarrow="open"/>
            </v:line>
            <v:rect id="_x0000_s1555" style="position:absolute;left:8286;top:4160;width:146;height:264" filled="f" stroked="f" strokeweight="1pt">
              <v:textbox style="mso-next-textbox:#_x0000_s1555" inset="1pt,1pt,1pt,1pt">
                <w:txbxContent>
                  <w:p w:rsidR="00C353BE" w:rsidRPr="007979AF" w:rsidRDefault="00C353BE" w:rsidP="00C353BE">
                    <w:pPr>
                      <w:rPr>
                        <w:i/>
                      </w:rPr>
                    </w:pPr>
                    <w:r w:rsidRPr="007979AF">
                      <w:rPr>
                        <w:i/>
                      </w:rPr>
                      <w:t>x</w:t>
                    </w:r>
                  </w:p>
                </w:txbxContent>
              </v:textbox>
            </v:rect>
            <v:rect id="_x0000_s1556" style="position:absolute;left:8672;top:4580;width:364;height:338" filled="f" stroked="f" strokeweight=".25pt">
              <v:textbox style="mso-next-textbox:#_x0000_s1556" inset="1pt,1pt,1pt,1pt">
                <w:txbxContent>
                  <w:p w:rsidR="00C353BE" w:rsidRPr="007979AF" w:rsidRDefault="00C353BE" w:rsidP="00C353BE">
                    <w:proofErr w:type="spellStart"/>
                    <w:r>
                      <w:rPr>
                        <w:i/>
                      </w:rPr>
                      <w:t>q</w:t>
                    </w:r>
                    <w:r>
                      <w:rPr>
                        <w:vertAlign w:val="subscript"/>
                      </w:rPr>
                      <w:t>in</w:t>
                    </w:r>
                    <w:proofErr w:type="spellEnd"/>
                  </w:p>
                </w:txbxContent>
              </v:textbox>
            </v:rect>
          </v:group>
        </w:pict>
      </w:r>
      <w:r w:rsidRPr="00572B84">
        <w:rPr>
          <w:position w:val="-32"/>
        </w:rPr>
        <w:object w:dxaOrig="2280" w:dyaOrig="800">
          <v:shape id="_x0000_i1230" type="#_x0000_t75" style="width:100.5pt;height:35.25pt" o:ole="" fillcolor="window">
            <v:imagedata r:id="rId258" o:title=""/>
          </v:shape>
          <o:OLEObject Type="Embed" ProgID="Equation.3" ShapeID="_x0000_i1230" DrawAspect="Content" ObjectID="_1335858798" r:id="rId259"/>
        </w:object>
      </w:r>
    </w:p>
    <w:p w:rsidR="00C353BE" w:rsidRDefault="00C353BE" w:rsidP="00C353BE">
      <w:pPr>
        <w:spacing w:before="60" w:after="60"/>
        <w:ind w:right="-20"/>
      </w:pPr>
      <w:r>
        <w:tab/>
      </w:r>
      <w:r w:rsidRPr="00572B84">
        <w:rPr>
          <w:position w:val="-32"/>
        </w:rPr>
        <w:object w:dxaOrig="2040" w:dyaOrig="800">
          <v:shape id="_x0000_i1231" type="#_x0000_t75" style="width:92.25pt;height:35.25pt" o:ole="" fillcolor="window">
            <v:imagedata r:id="rId260" o:title=""/>
          </v:shape>
          <o:OLEObject Type="Embed" ProgID="Equation.3" ShapeID="_x0000_i1231" DrawAspect="Content" ObjectID="_1335858799" r:id="rId261"/>
        </w:object>
      </w:r>
    </w:p>
    <w:p w:rsidR="00C353BE" w:rsidRPr="00572B84" w:rsidRDefault="00C353BE" w:rsidP="00C353BE">
      <w:pPr>
        <w:spacing w:before="60" w:after="60"/>
        <w:ind w:right="-20"/>
      </w:pPr>
      <w:r>
        <w:tab/>
      </w:r>
      <w:r w:rsidRPr="00F212ED">
        <w:rPr>
          <w:position w:val="-14"/>
        </w:rPr>
        <w:object w:dxaOrig="1440" w:dyaOrig="380">
          <v:shape id="_x0000_i1232" type="#_x0000_t75" style="width:69pt;height:18pt" o:ole="" fillcolor="window">
            <v:imagedata r:id="rId262" o:title=""/>
          </v:shape>
          <o:OLEObject Type="Embed" ProgID="Equation.3" ShapeID="_x0000_i1232" DrawAspect="Content" ObjectID="_1335858800" r:id="rId263"/>
        </w:object>
      </w:r>
      <w:r>
        <w:t xml:space="preserve">  </w:t>
      </w:r>
      <w:proofErr w:type="spellStart"/>
      <w:r>
        <w:t>where</w:t>
      </w:r>
      <w:proofErr w:type="spellEnd"/>
      <w:r>
        <w:t xml:space="preserve"> </w:t>
      </w:r>
      <w:proofErr w:type="spellStart"/>
      <w:r>
        <w:rPr>
          <w:i/>
        </w:rPr>
        <w:t>r</w:t>
      </w:r>
      <w:r>
        <w:rPr>
          <w:i/>
          <w:vertAlign w:val="subscript"/>
        </w:rPr>
        <w:t>p</w:t>
      </w:r>
      <w:proofErr w:type="spellEnd"/>
      <w:r>
        <w:t xml:space="preserve">= </w:t>
      </w:r>
      <w:proofErr w:type="spellStart"/>
      <w:r>
        <w:t>pressure</w:t>
      </w:r>
      <w:proofErr w:type="spellEnd"/>
      <w:r>
        <w:t xml:space="preserve"> ratio (= 1,1)</w:t>
      </w:r>
    </w:p>
    <w:p w:rsidR="00C353BE" w:rsidRDefault="00C353BE" w:rsidP="00C353BE">
      <w:pPr>
        <w:spacing w:before="60" w:after="60"/>
        <w:ind w:right="-20"/>
      </w:pPr>
      <w:r>
        <w:tab/>
      </w:r>
      <w:r w:rsidRPr="00572B84">
        <w:rPr>
          <w:position w:val="-32"/>
        </w:rPr>
        <w:object w:dxaOrig="1280" w:dyaOrig="760">
          <v:shape id="_x0000_i1233" type="#_x0000_t75" style="width:60pt;height:36pt" o:ole="" fillcolor="window">
            <v:imagedata r:id="rId264" o:title=""/>
          </v:shape>
          <o:OLEObject Type="Embed" ProgID="Equation.3" ShapeID="_x0000_i1233" DrawAspect="Content" ObjectID="_1335858801" r:id="rId265"/>
        </w:object>
      </w:r>
      <w:r>
        <w:tab/>
      </w:r>
    </w:p>
    <w:p w:rsidR="00C353BE" w:rsidRDefault="00C353BE" w:rsidP="00C353BE">
      <w:pPr>
        <w:spacing w:before="60" w:after="60"/>
        <w:ind w:right="-20" w:firstLine="708"/>
      </w:pPr>
      <w:r w:rsidRPr="00572B84">
        <w:rPr>
          <w:position w:val="-32"/>
        </w:rPr>
        <w:object w:dxaOrig="1880" w:dyaOrig="760">
          <v:shape id="_x0000_i1234" type="#_x0000_t75" style="width:85.5pt;height:35.25pt" o:ole="" fillcolor="window">
            <v:imagedata r:id="rId266" o:title=""/>
          </v:shape>
          <o:OLEObject Type="Embed" ProgID="Equation.3" ShapeID="_x0000_i1234" DrawAspect="Content" ObjectID="_1335858802" r:id="rId267"/>
        </w:object>
      </w:r>
    </w:p>
    <w:p w:rsidR="00C353BE" w:rsidRDefault="00C353BE" w:rsidP="00C353BE">
      <w:pPr>
        <w:spacing w:before="60" w:after="60"/>
        <w:ind w:right="-20"/>
      </w:pPr>
      <w:r>
        <w:tab/>
      </w:r>
      <w:r w:rsidRPr="00572B84">
        <w:rPr>
          <w:position w:val="-32"/>
        </w:rPr>
        <w:object w:dxaOrig="2680" w:dyaOrig="800">
          <v:shape id="_x0000_i1235" type="#_x0000_t75" style="width:123pt;height:36.75pt" o:ole="" fillcolor="window">
            <v:imagedata r:id="rId268" o:title=""/>
          </v:shape>
          <o:OLEObject Type="Embed" ProgID="Equation.3" ShapeID="_x0000_i1235" DrawAspect="Content" ObjectID="_1335858803" r:id="rId269"/>
        </w:object>
      </w:r>
    </w:p>
    <w:p w:rsidR="00C353BE" w:rsidRPr="00C353BE" w:rsidRDefault="00C353BE" w:rsidP="00C353BE">
      <w:pPr>
        <w:spacing w:before="60" w:after="60"/>
        <w:rPr>
          <w:lang w:val="en-US"/>
        </w:rPr>
      </w:pPr>
      <w:r w:rsidRPr="00C353BE">
        <w:rPr>
          <w:lang w:val="en-US"/>
        </w:rPr>
        <w:t>Applying the first law to each of the processes gives</w:t>
      </w:r>
    </w:p>
    <w:p w:rsidR="00C353BE" w:rsidRDefault="00C353BE" w:rsidP="00C353BE">
      <w:pPr>
        <w:spacing w:before="60" w:after="60"/>
      </w:pPr>
      <w:r w:rsidRPr="00C353BE">
        <w:rPr>
          <w:lang w:val="en-US"/>
        </w:rPr>
        <w:tab/>
      </w:r>
      <w:r w:rsidRPr="00AD4978">
        <w:rPr>
          <w:position w:val="-10"/>
        </w:rPr>
        <w:object w:dxaOrig="1760" w:dyaOrig="340">
          <v:shape id="_x0000_i1236" type="#_x0000_t75" style="width:77.25pt;height:15pt" o:ole="" fillcolor="window">
            <v:imagedata r:id="rId270" o:title=""/>
          </v:shape>
          <o:OLEObject Type="Embed" ProgID="Equation.3" ShapeID="_x0000_i1236" DrawAspect="Content" ObjectID="_1335858804" r:id="rId271"/>
        </w:object>
      </w:r>
    </w:p>
    <w:p w:rsidR="00C353BE" w:rsidRDefault="00C353BE" w:rsidP="00C353BE">
      <w:pPr>
        <w:spacing w:before="60" w:after="60"/>
      </w:pPr>
      <w:r>
        <w:tab/>
      </w:r>
      <w:r w:rsidRPr="0054064A">
        <w:rPr>
          <w:position w:val="-12"/>
        </w:rPr>
        <w:object w:dxaOrig="1780" w:dyaOrig="360">
          <v:shape id="_x0000_i1237" type="#_x0000_t75" style="width:77.25pt;height:15.75pt" o:ole="" fillcolor="window">
            <v:imagedata r:id="rId272" o:title=""/>
          </v:shape>
          <o:OLEObject Type="Embed" ProgID="Equation.3" ShapeID="_x0000_i1237" DrawAspect="Content" ObjectID="_1335858805" r:id="rId273"/>
        </w:object>
      </w:r>
    </w:p>
    <w:p w:rsidR="00C353BE" w:rsidRDefault="00C353BE" w:rsidP="00C353BE">
      <w:pPr>
        <w:spacing w:before="60" w:after="60"/>
      </w:pPr>
      <w:r>
        <w:tab/>
      </w:r>
      <w:r w:rsidRPr="00A934A6">
        <w:rPr>
          <w:position w:val="-14"/>
        </w:rPr>
        <w:object w:dxaOrig="1780" w:dyaOrig="380">
          <v:shape id="_x0000_i1238" type="#_x0000_t75" style="width:77.25pt;height:16.5pt" o:ole="" fillcolor="window">
            <v:imagedata r:id="rId274" o:title=""/>
          </v:shape>
          <o:OLEObject Type="Embed" ProgID="Equation.3" ShapeID="_x0000_i1238" DrawAspect="Content" ObjectID="_1335858806" r:id="rId275"/>
        </w:object>
      </w:r>
    </w:p>
    <w:p w:rsidR="00C353BE" w:rsidRDefault="00C353BE" w:rsidP="00C353BE">
      <w:pPr>
        <w:spacing w:before="60" w:after="60"/>
      </w:pPr>
      <w:r>
        <w:t xml:space="preserve">    </w:t>
      </w:r>
      <w:r w:rsidRPr="0054064A">
        <w:rPr>
          <w:position w:val="-12"/>
        </w:rPr>
        <w:object w:dxaOrig="2420" w:dyaOrig="360">
          <v:shape id="_x0000_i1239" type="#_x0000_t75" style="width:111.75pt;height:16.5pt" o:ole="" fillcolor="window">
            <v:imagedata r:id="rId276" o:title=""/>
          </v:shape>
          <o:OLEObject Type="Embed" ProgID="Equation.3" ShapeID="_x0000_i1239" DrawAspect="Content" ObjectID="_1335858807" r:id="rId277"/>
        </w:object>
      </w:r>
    </w:p>
    <w:p w:rsidR="00C353BE" w:rsidRDefault="00C353BE" w:rsidP="00C353BE">
      <w:pPr>
        <w:spacing w:before="60" w:after="60"/>
      </w:pPr>
      <w:r>
        <w:tab/>
      </w:r>
      <w:r w:rsidRPr="0054064A">
        <w:rPr>
          <w:position w:val="-12"/>
        </w:rPr>
        <w:object w:dxaOrig="1800" w:dyaOrig="360">
          <v:shape id="_x0000_i1240" type="#_x0000_t75" style="width:74.25pt;height:15pt" o:ole="" fillcolor="window">
            <v:imagedata r:id="rId278" o:title=""/>
          </v:shape>
          <o:OLEObject Type="Embed" ProgID="Equation.3" ShapeID="_x0000_i1240" DrawAspect="Content" ObjectID="_1335858808" r:id="rId279"/>
        </w:object>
      </w:r>
    </w:p>
    <w:p w:rsidR="00C353BE" w:rsidRPr="00C353BE" w:rsidRDefault="00C353BE" w:rsidP="00C353BE">
      <w:pPr>
        <w:spacing w:before="60" w:after="60"/>
        <w:rPr>
          <w:lang w:val="en-US"/>
        </w:rPr>
      </w:pPr>
      <w:r w:rsidRPr="00C353BE">
        <w:rPr>
          <w:lang w:val="en-US"/>
        </w:rPr>
        <w:t>The net work of the cycle is</w:t>
      </w:r>
    </w:p>
    <w:p w:rsidR="00C353BE" w:rsidRDefault="00C353BE" w:rsidP="00C353BE">
      <w:pPr>
        <w:spacing w:before="60" w:after="60"/>
      </w:pPr>
      <w:r w:rsidRPr="00C353BE">
        <w:rPr>
          <w:lang w:val="en-US"/>
        </w:rPr>
        <w:tab/>
      </w:r>
      <w:r w:rsidRPr="0054064A">
        <w:rPr>
          <w:position w:val="-12"/>
        </w:rPr>
        <w:object w:dxaOrig="2380" w:dyaOrig="360">
          <v:shape id="_x0000_i1241" type="#_x0000_t75" style="width:100.5pt;height:15pt" o:ole="" fillcolor="window">
            <v:imagedata r:id="rId280" o:title=""/>
          </v:shape>
          <o:OLEObject Type="Embed" ProgID="Equation.3" ShapeID="_x0000_i1241" DrawAspect="Content" ObjectID="_1335858809" r:id="rId281"/>
        </w:object>
      </w:r>
    </w:p>
    <w:p w:rsidR="00C353BE" w:rsidRPr="00C353BE" w:rsidRDefault="00C353BE" w:rsidP="00C353BE">
      <w:pPr>
        <w:spacing w:before="60" w:after="60"/>
        <w:rPr>
          <w:lang w:val="en-US"/>
        </w:rPr>
      </w:pPr>
      <w:r w:rsidRPr="00C353BE">
        <w:rPr>
          <w:lang w:val="en-US"/>
        </w:rPr>
        <w:t>and the net heat addition is</w:t>
      </w:r>
    </w:p>
    <w:p w:rsidR="00C353BE" w:rsidRDefault="00C353BE" w:rsidP="00C353BE">
      <w:pPr>
        <w:spacing w:before="60" w:after="60"/>
      </w:pPr>
      <w:r w:rsidRPr="00C353BE">
        <w:rPr>
          <w:lang w:val="en-US"/>
        </w:rPr>
        <w:tab/>
      </w:r>
      <w:r w:rsidRPr="0054064A">
        <w:rPr>
          <w:position w:val="-12"/>
        </w:rPr>
        <w:object w:dxaOrig="1600" w:dyaOrig="360">
          <v:shape id="_x0000_i1242" type="#_x0000_t75" style="width:69pt;height:15.75pt" o:ole="" fillcolor="window">
            <v:imagedata r:id="rId282" o:title=""/>
          </v:shape>
          <o:OLEObject Type="Embed" ProgID="Equation.3" ShapeID="_x0000_i1242" DrawAspect="Content" ObjectID="_1335858810" r:id="rId283"/>
        </w:object>
      </w:r>
    </w:p>
    <w:p w:rsidR="00C353BE" w:rsidRDefault="00C353BE" w:rsidP="00C353BE">
      <w:pPr>
        <w:spacing w:before="60" w:after="60"/>
      </w:pPr>
      <w:proofErr w:type="spellStart"/>
      <w:r>
        <w:t>Hence</w:t>
      </w:r>
      <w:proofErr w:type="spellEnd"/>
      <w:r>
        <w:t xml:space="preserve">, the </w:t>
      </w:r>
      <w:proofErr w:type="spellStart"/>
      <w:r>
        <w:t>thermal</w:t>
      </w:r>
      <w:proofErr w:type="spellEnd"/>
      <w:r>
        <w:t xml:space="preserve"> efficiency is</w:t>
      </w:r>
    </w:p>
    <w:p w:rsidR="00C353BE" w:rsidRPr="001C3203" w:rsidRDefault="00C353BE" w:rsidP="00C353BE">
      <w:pPr>
        <w:spacing w:before="60" w:after="60"/>
        <w:rPr>
          <w:b/>
        </w:rPr>
      </w:pPr>
      <w:r>
        <w:tab/>
      </w:r>
      <w:r w:rsidRPr="0054064A">
        <w:rPr>
          <w:position w:val="-30"/>
        </w:rPr>
        <w:object w:dxaOrig="1040" w:dyaOrig="700">
          <v:shape id="_x0000_i1243" type="#_x0000_t75" style="width:47.25pt;height:31.5pt" o:ole="">
            <v:imagedata r:id="rId284" o:title=""/>
          </v:shape>
          <o:OLEObject Type="Embed" ProgID="Equation.3" ShapeID="_x0000_i1243" DrawAspect="Content" ObjectID="_1335858811" r:id="rId285"/>
        </w:object>
      </w:r>
    </w:p>
    <w:p w:rsidR="00C353BE" w:rsidRDefault="00C353BE" w:rsidP="00C353BE"/>
    <w:p w:rsidR="00C353BE" w:rsidRDefault="00C353BE" w:rsidP="00C353BE">
      <w:pPr>
        <w:spacing w:before="60" w:after="60"/>
        <w:rPr>
          <w:b/>
          <w:color w:val="000000"/>
          <w:lang w:val="en-US"/>
        </w:rPr>
      </w:pPr>
    </w:p>
    <w:p w:rsidR="00C353BE" w:rsidRDefault="00C353BE" w:rsidP="00C353BE">
      <w:pPr>
        <w:spacing w:before="60" w:after="60"/>
        <w:rPr>
          <w:b/>
          <w:color w:val="000000"/>
          <w:lang w:val="en-US"/>
        </w:rPr>
      </w:pPr>
    </w:p>
    <w:p w:rsidR="00C353BE" w:rsidRDefault="00C353BE" w:rsidP="00C353BE">
      <w:pPr>
        <w:pStyle w:val="Kop2"/>
        <w:rPr>
          <w:lang w:val="en-US"/>
        </w:rPr>
      </w:pPr>
      <w:proofErr w:type="spellStart"/>
      <w:r>
        <w:rPr>
          <w:lang w:val="en-US"/>
        </w:rPr>
        <w:lastRenderedPageBreak/>
        <w:t>Oefening</w:t>
      </w:r>
      <w:proofErr w:type="spellEnd"/>
      <w:r>
        <w:rPr>
          <w:lang w:val="en-US"/>
        </w:rPr>
        <w:t xml:space="preserve"> </w:t>
      </w:r>
      <w:r w:rsidRPr="00C353BE">
        <w:rPr>
          <w:lang w:val="en-US"/>
        </w:rPr>
        <w:t>9</w:t>
      </w:r>
      <w:r>
        <w:rPr>
          <w:lang w:val="en-US"/>
        </w:rPr>
        <w:t>.</w:t>
      </w:r>
      <w:r w:rsidRPr="00C353BE">
        <w:rPr>
          <w:lang w:val="en-US"/>
        </w:rPr>
        <w:t xml:space="preserve">73 </w:t>
      </w:r>
    </w:p>
    <w:p w:rsidR="00C353BE" w:rsidRPr="00C353BE" w:rsidRDefault="00C353BE" w:rsidP="00C353BE">
      <w:pPr>
        <w:spacing w:before="60" w:after="60"/>
        <w:rPr>
          <w:lang w:val="en-US"/>
        </w:rPr>
      </w:pPr>
      <w:r w:rsidRPr="00C353BE">
        <w:rPr>
          <w:lang w:val="en-US"/>
        </w:rPr>
        <w:t xml:space="preserve">An ideal </w:t>
      </w:r>
      <w:proofErr w:type="spellStart"/>
      <w:r w:rsidRPr="00C353BE">
        <w:rPr>
          <w:lang w:val="en-US"/>
        </w:rPr>
        <w:t>Stirling</w:t>
      </w:r>
      <w:proofErr w:type="spellEnd"/>
      <w:r w:rsidRPr="00C353BE">
        <w:rPr>
          <w:lang w:val="en-US"/>
        </w:rPr>
        <w:t xml:space="preserve"> engine with air as the working fluid operates between the specified temperature and pressure limits. The net work produced per cycle and the thermal efficiency of the cycle are to be determined.</w:t>
      </w:r>
    </w:p>
    <w:p w:rsidR="00C353BE" w:rsidRPr="00C353BE" w:rsidRDefault="00C353BE" w:rsidP="00C353BE">
      <w:pPr>
        <w:spacing w:before="60" w:after="60"/>
        <w:rPr>
          <w:lang w:val="en-US"/>
        </w:rPr>
      </w:pPr>
      <w:r w:rsidRPr="00C353BE">
        <w:rPr>
          <w:b/>
          <w:i/>
          <w:lang w:val="en-US"/>
        </w:rPr>
        <w:t>Assumptions</w:t>
      </w:r>
      <w:r w:rsidRPr="00C353BE">
        <w:rPr>
          <w:lang w:val="en-US"/>
        </w:rPr>
        <w:t xml:space="preserve"> Air is an ideal gas with constant specific heats.</w:t>
      </w:r>
    </w:p>
    <w:p w:rsidR="00C353BE" w:rsidRPr="00C353BE" w:rsidRDefault="00C353BE" w:rsidP="00C353BE">
      <w:pPr>
        <w:spacing w:before="60" w:after="60"/>
        <w:rPr>
          <w:lang w:val="en-US"/>
        </w:rPr>
      </w:pPr>
      <w:r w:rsidRPr="00C353BE">
        <w:rPr>
          <w:b/>
          <w:i/>
          <w:lang w:val="en-US"/>
        </w:rPr>
        <w:t>Properties</w:t>
      </w:r>
      <w:r w:rsidRPr="00C353BE">
        <w:rPr>
          <w:lang w:val="en-US"/>
        </w:rPr>
        <w:t xml:space="preserve"> The properties of air at room temperature are </w:t>
      </w:r>
      <w:r w:rsidRPr="00C353BE">
        <w:rPr>
          <w:i/>
          <w:lang w:val="en-US"/>
        </w:rPr>
        <w:t>c</w:t>
      </w:r>
      <w:r w:rsidRPr="00C353BE">
        <w:rPr>
          <w:i/>
          <w:vertAlign w:val="subscript"/>
          <w:lang w:val="en-US"/>
        </w:rPr>
        <w:t>p</w:t>
      </w:r>
      <w:r w:rsidRPr="00C353BE">
        <w:rPr>
          <w:lang w:val="en-US"/>
        </w:rPr>
        <w:t xml:space="preserve">  = 1.005 kJ/</w:t>
      </w:r>
      <w:proofErr w:type="spellStart"/>
      <w:r w:rsidRPr="00C353BE">
        <w:rPr>
          <w:lang w:val="en-US"/>
        </w:rPr>
        <w:t>kg·K</w:t>
      </w:r>
      <w:proofErr w:type="spellEnd"/>
      <w:r w:rsidRPr="00C353BE">
        <w:rPr>
          <w:lang w:val="en-US"/>
        </w:rPr>
        <w:t xml:space="preserve">,  </w:t>
      </w:r>
      <w:proofErr w:type="spellStart"/>
      <w:r w:rsidRPr="00C353BE">
        <w:rPr>
          <w:i/>
          <w:lang w:val="en-US"/>
        </w:rPr>
        <w:t>c</w:t>
      </w:r>
      <w:r w:rsidRPr="00C353BE">
        <w:rPr>
          <w:rFonts w:ascii="Berlin Sans FB" w:hAnsi="Berlin Sans FB"/>
          <w:i/>
          <w:vertAlign w:val="subscript"/>
          <w:lang w:val="en-US"/>
        </w:rPr>
        <w:t>v</w:t>
      </w:r>
      <w:proofErr w:type="spellEnd"/>
      <w:r w:rsidRPr="00C353BE">
        <w:rPr>
          <w:lang w:val="en-US"/>
        </w:rPr>
        <w:t xml:space="preserve">  = 0.718 kJ/</w:t>
      </w:r>
      <w:proofErr w:type="spellStart"/>
      <w:r w:rsidRPr="00C353BE">
        <w:rPr>
          <w:lang w:val="en-US"/>
        </w:rPr>
        <w:t>kg·K</w:t>
      </w:r>
      <w:proofErr w:type="spellEnd"/>
      <w:r w:rsidRPr="00C353BE">
        <w:rPr>
          <w:lang w:val="en-US"/>
        </w:rPr>
        <w:t xml:space="preserve">, </w:t>
      </w:r>
      <w:r w:rsidRPr="00C353BE">
        <w:rPr>
          <w:i/>
          <w:lang w:val="en-US"/>
        </w:rPr>
        <w:t>R</w:t>
      </w:r>
      <w:r w:rsidRPr="00C353BE">
        <w:rPr>
          <w:lang w:val="en-US"/>
        </w:rPr>
        <w:t xml:space="preserve"> = 0.287 kJ/</w:t>
      </w:r>
      <w:proofErr w:type="spellStart"/>
      <w:r w:rsidRPr="00C353BE">
        <w:rPr>
          <w:lang w:val="en-US"/>
        </w:rPr>
        <w:t>kg·K</w:t>
      </w:r>
      <w:proofErr w:type="spellEnd"/>
      <w:r w:rsidRPr="00C353BE">
        <w:rPr>
          <w:lang w:val="en-US"/>
        </w:rPr>
        <w:t xml:space="preserve">, and   </w:t>
      </w:r>
      <w:r w:rsidRPr="00C353BE">
        <w:rPr>
          <w:i/>
          <w:lang w:val="en-US"/>
        </w:rPr>
        <w:t>k</w:t>
      </w:r>
      <w:r w:rsidRPr="00C353BE">
        <w:rPr>
          <w:lang w:val="en-US"/>
        </w:rPr>
        <w:t xml:space="preserve"> = 1.4  (Table A-2a).</w:t>
      </w:r>
    </w:p>
    <w:p w:rsidR="00C353BE" w:rsidRPr="00C353BE" w:rsidRDefault="00C353BE" w:rsidP="00C353BE">
      <w:pPr>
        <w:spacing w:before="60" w:after="60"/>
        <w:rPr>
          <w:lang w:val="en-US"/>
        </w:rPr>
      </w:pPr>
      <w:r>
        <w:rPr>
          <w:noProof/>
          <w:lang w:val="tr-TR"/>
        </w:rPr>
        <w:pict>
          <v:group id="_x0000_s1557" style="position:absolute;margin-left:288.6pt;margin-top:14.65pt;width:131.5pt;height:109.35pt;z-index:251701248" coordorigin="7512,4140" coordsize="2630,2187">
            <v:line id="_x0000_s1558" style="position:absolute" from="8200,4286" to="8201,6029">
              <v:stroke startarrow="open" startarrowwidth="narrow" endarrowwidth="narrow"/>
            </v:line>
            <v:line id="_x0000_s1559" style="position:absolute" from="8198,6028" to="10142,6029">
              <v:stroke startarrowwidth="narrow" endarrow="open" endarrowwidth="narrow"/>
            </v:line>
            <v:rect id="_x0000_s1560" style="position:absolute;left:9892;top:6020;width:181;height:307" filled="f" stroked="f">
              <v:textbox style="mso-next-textbox:#_x0000_s1560" inset="1pt,1pt,1pt,1pt">
                <w:txbxContent>
                  <w:p w:rsidR="00C353BE" w:rsidRPr="00703EF0" w:rsidRDefault="00C353BE" w:rsidP="00C353BE">
                    <w:r w:rsidRPr="00703EF0">
                      <w:rPr>
                        <w:i/>
                      </w:rPr>
                      <w:t>s</w:t>
                    </w:r>
                  </w:p>
                </w:txbxContent>
              </v:textbox>
            </v:rect>
            <v:rect id="_x0000_s1561" style="position:absolute;left:7923;top:4140;width:188;height:238" filled="f" stroked="f">
              <v:textbox style="mso-next-textbox:#_x0000_s1561" inset="1pt,1pt,1pt,1pt">
                <w:txbxContent>
                  <w:p w:rsidR="00C353BE" w:rsidRPr="00703EF0" w:rsidRDefault="00C353BE" w:rsidP="00C353BE">
                    <w:pPr>
                      <w:rPr>
                        <w:i/>
                      </w:rPr>
                    </w:pPr>
                    <w:r w:rsidRPr="00703EF0">
                      <w:rPr>
                        <w:i/>
                      </w:rPr>
                      <w:t>T</w:t>
                    </w:r>
                  </w:p>
                </w:txbxContent>
              </v:textbox>
            </v:rect>
            <v:oval id="_x0000_s1562" style="position:absolute;left:9753;top:4603;width:40;height:42" fillcolor="black" strokeweight=".5pt"/>
            <v:oval id="_x0000_s1563" style="position:absolute;left:9455;top:5576;width:40;height:43" fillcolor="black" strokeweight=".5pt"/>
            <v:rect id="_x0000_s1564" style="position:absolute;left:9547;top:5485;width:148;height:233" filled="f" stroked="f" strokeweight="1pt">
              <v:textbox style="mso-next-textbox:#_x0000_s1564" inset="1pt,1pt,1pt,1pt">
                <w:txbxContent>
                  <w:p w:rsidR="00C353BE" w:rsidRPr="00703EF0" w:rsidRDefault="00C353BE" w:rsidP="00C353BE">
                    <w:r w:rsidRPr="00703EF0">
                      <w:t>3</w:t>
                    </w:r>
                  </w:p>
                </w:txbxContent>
              </v:textbox>
            </v:rect>
            <v:rect id="_x0000_s1565" style="position:absolute;left:9855;top:4466;width:123;height:233" filled="f" stroked="f" strokeweight="1pt">
              <v:textbox style="mso-next-textbox:#_x0000_s1565" inset="1pt,1pt,1pt,1pt">
                <w:txbxContent>
                  <w:p w:rsidR="00C353BE" w:rsidRPr="00703EF0" w:rsidRDefault="00C353BE" w:rsidP="00C353BE">
                    <w:r w:rsidRPr="00703EF0">
                      <w:t>2</w:t>
                    </w:r>
                  </w:p>
                </w:txbxContent>
              </v:textbox>
            </v:rect>
            <v:shape id="_x0000_s1566" style="position:absolute;left:9210;top:4524;width:146;height:271" coordsize="20000,20000" path="m19853,l10000,4979,2206,14274,,19917e" filled="f" strokeweight=".25pt">
              <v:stroke endarrow="open"/>
              <v:path arrowok="t"/>
            </v:shape>
            <v:rect id="_x0000_s1567" style="position:absolute;left:9074;top:4286;width:349;height:303" filled="f" stroked="f" strokeweight=".25pt">
              <v:textbox style="mso-next-textbox:#_x0000_s1567" inset="1pt,1pt,1pt,1pt">
                <w:txbxContent>
                  <w:p w:rsidR="00C353BE" w:rsidRPr="00703EF0" w:rsidRDefault="00C353BE" w:rsidP="00C353BE">
                    <w:proofErr w:type="spellStart"/>
                    <w:r w:rsidRPr="00703EF0">
                      <w:rPr>
                        <w:i/>
                      </w:rPr>
                      <w:t>q</w:t>
                    </w:r>
                    <w:r w:rsidRPr="00703EF0">
                      <w:rPr>
                        <w:vertAlign w:val="subscript"/>
                      </w:rPr>
                      <w:t>in</w:t>
                    </w:r>
                    <w:proofErr w:type="spellEnd"/>
                  </w:p>
                </w:txbxContent>
              </v:textbox>
            </v:rect>
            <v:rect id="_x0000_s1568" style="position:absolute;left:9059;top:5668;width:379;height:313" filled="f" stroked="f" strokeweight=".25pt">
              <v:textbox style="mso-next-textbox:#_x0000_s1568" inset="1pt,1pt,1pt,1pt">
                <w:txbxContent>
                  <w:p w:rsidR="00C353BE" w:rsidRPr="00703EF0" w:rsidRDefault="00C353BE" w:rsidP="00C353BE">
                    <w:proofErr w:type="spellStart"/>
                    <w:r w:rsidRPr="00703EF0">
                      <w:rPr>
                        <w:i/>
                      </w:rPr>
                      <w:t>q</w:t>
                    </w:r>
                    <w:r w:rsidRPr="00703EF0">
                      <w:rPr>
                        <w:vertAlign w:val="subscript"/>
                      </w:rPr>
                      <w:t>out</w:t>
                    </w:r>
                    <w:proofErr w:type="spellEnd"/>
                  </w:p>
                </w:txbxContent>
              </v:textbox>
            </v:rect>
            <v:shape id="_x0000_s1569" style="position:absolute;left:8966;top:5484;width:205;height:278" coordsize="20000,20000" path="m19896,l12917,4858,4688,12632,,19919e" filled="f" strokeweight=".25pt">
              <v:stroke endarrow="open"/>
              <v:path arrowok="t"/>
            </v:shape>
            <v:oval id="_x0000_s1570" style="position:absolute;left:8840;top:4607;width:40;height:43" fillcolor="black" strokeweight=".5pt"/>
            <v:oval id="_x0000_s1571" style="position:absolute;left:8512;top:5574;width:39;height:42" fillcolor="black" strokeweight=".5pt"/>
            <v:rect id="_x0000_s1572" style="position:absolute;left:8323;top:5479;width:148;height:233" filled="f" stroked="f" strokeweight="1pt">
              <v:textbox style="mso-next-textbox:#_x0000_s1572" inset="1pt,1pt,1pt,1pt">
                <w:txbxContent>
                  <w:p w:rsidR="00C353BE" w:rsidRPr="00703EF0" w:rsidRDefault="00C353BE" w:rsidP="00C353BE">
                    <w:r w:rsidRPr="00703EF0">
                      <w:t>4</w:t>
                    </w:r>
                  </w:p>
                </w:txbxContent>
              </v:textbox>
            </v:rect>
            <v:rect id="_x0000_s1573" style="position:absolute;left:8655;top:4471;width:123;height:233" filled="f" stroked="f" strokeweight="1pt">
              <v:textbox style="mso-next-textbox:#_x0000_s1573" inset="1pt,1pt,1pt,1pt">
                <w:txbxContent>
                  <w:p w:rsidR="00C353BE" w:rsidRPr="00703EF0" w:rsidRDefault="00C353BE" w:rsidP="00C353BE">
                    <w:r w:rsidRPr="00703EF0">
                      <w:t>1</w:t>
                    </w:r>
                  </w:p>
                </w:txbxContent>
              </v:textbox>
            </v:rect>
            <v:line id="_x0000_s1574" style="position:absolute" from="8862,4626" to="9787,4627" strokeweight=".25pt"/>
            <v:line id="_x0000_s1575" style="position:absolute" from="8540,5598" to="9466,5600" strokeweight=".25pt"/>
            <v:line id="_x0000_s1576" style="position:absolute;flip:x" from="8114,5603" to="8269,5604" strokeweight=".25pt"/>
            <v:line id="_x0000_s1577" style="position:absolute;flip:x" from="8115,4622" to="8270,4623" strokeweight=".25pt"/>
            <v:rect id="_x0000_s1578" style="position:absolute;left:7512;top:4493;width:662;height:243" filled="f" stroked="f" strokeweight=".25pt">
              <v:textbox style="mso-next-textbox:#_x0000_s1578" inset="1pt,1pt,1pt,1pt">
                <w:txbxContent>
                  <w:p w:rsidR="00C353BE" w:rsidRPr="00703EF0" w:rsidRDefault="00C353BE" w:rsidP="00C353BE">
                    <w:r>
                      <w:t xml:space="preserve"> 8</w:t>
                    </w:r>
                    <w:r w:rsidRPr="00703EF0">
                      <w:t>00 K</w:t>
                    </w:r>
                  </w:p>
                </w:txbxContent>
              </v:textbox>
            </v:rect>
            <v:rect id="_x0000_s1579" style="position:absolute;left:7532;top:5476;width:617;height:244" filled="f" stroked="f" strokeweight=".25pt">
              <v:textbox style="mso-next-textbox:#_x0000_s1579" inset="1pt,1pt,1pt,1pt">
                <w:txbxContent>
                  <w:p w:rsidR="00C353BE" w:rsidRPr="00703EF0" w:rsidRDefault="00C353BE" w:rsidP="00C353BE">
                    <w:r w:rsidRPr="00703EF0">
                      <w:t>300</w:t>
                    </w:r>
                    <w:r>
                      <w:t xml:space="preserve"> K</w:t>
                    </w:r>
                  </w:p>
                </w:txbxContent>
              </v:textbox>
            </v:rect>
            <v:shape id="_x0000_s1580" style="position:absolute;left:8534;top:4626;width:329;height:974" coordsize="20000,20000" path="m,19977r391,l5081,17618r5864,-3468l15635,9295,18762,4023r,-277l19935,e" filled="f" strokeweight=".25pt">
              <v:path arrowok="t"/>
            </v:shape>
            <v:shape id="_x0000_s1581" style="position:absolute;left:9460;top:4626;width:303;height:974" coordsize="20000,20000" path="m,19977r424,l5088,17618r5866,-3468l15618,9295,18728,4023r,-277l19929,e" filled="f" strokeweight=".25pt">
              <v:path arrowok="t"/>
            </v:shape>
          </v:group>
        </w:pict>
      </w:r>
      <w:r w:rsidRPr="00C353BE">
        <w:rPr>
          <w:b/>
          <w:i/>
          <w:lang w:val="en-US"/>
        </w:rPr>
        <w:t>Analysis</w:t>
      </w:r>
      <w:r w:rsidRPr="00C353BE">
        <w:rPr>
          <w:lang w:val="en-US"/>
        </w:rPr>
        <w:t xml:space="preserve"> Since the specific volume is constant during process 2-3,</w:t>
      </w:r>
    </w:p>
    <w:p w:rsidR="00C353BE" w:rsidRDefault="00C353BE" w:rsidP="00C353BE">
      <w:pPr>
        <w:spacing w:before="60" w:after="60"/>
      </w:pPr>
      <w:r w:rsidRPr="00C353BE">
        <w:rPr>
          <w:lang w:val="en-US"/>
        </w:rPr>
        <w:tab/>
      </w:r>
      <w:r w:rsidRPr="000A5812">
        <w:rPr>
          <w:position w:val="-26"/>
        </w:rPr>
        <w:object w:dxaOrig="3660" w:dyaOrig="620">
          <v:shape id="_x0000_i1244" type="#_x0000_t75" style="width:183pt;height:30.75pt" o:ole="" fillcolor="window">
            <v:imagedata r:id="rId286" o:title=""/>
          </v:shape>
          <o:OLEObject Type="Embed" ProgID="Equation.3" ShapeID="_x0000_i1244" DrawAspect="Content" ObjectID="_1335858812" r:id="rId287"/>
        </w:object>
      </w:r>
    </w:p>
    <w:p w:rsidR="00C353BE" w:rsidRDefault="00C353BE" w:rsidP="00C353BE">
      <w:pPr>
        <w:spacing w:before="60" w:after="60"/>
      </w:pPr>
      <w:r w:rsidRPr="00C353BE">
        <w:rPr>
          <w:lang w:val="en-US"/>
        </w:rPr>
        <w:t xml:space="preserve">Heat is only added to the system during reversible process 1-2. </w:t>
      </w:r>
      <w:proofErr w:type="spellStart"/>
      <w:r>
        <w:t>Then</w:t>
      </w:r>
      <w:proofErr w:type="spellEnd"/>
      <w:r>
        <w:t>,</w:t>
      </w:r>
    </w:p>
    <w:p w:rsidR="00C353BE" w:rsidRDefault="00C353BE" w:rsidP="00C353BE">
      <w:pPr>
        <w:spacing w:before="60" w:after="60"/>
      </w:pPr>
      <w:r>
        <w:tab/>
      </w:r>
      <w:r w:rsidRPr="00703EF0">
        <w:rPr>
          <w:position w:val="-90"/>
        </w:rPr>
        <w:object w:dxaOrig="5120" w:dyaOrig="1900">
          <v:shape id="_x0000_i1245" type="#_x0000_t75" style="width:255.75pt;height:95.25pt" o:ole="" fillcolor="window">
            <v:imagedata r:id="rId288" o:title=""/>
          </v:shape>
          <o:OLEObject Type="Embed" ProgID="Equation.3" ShapeID="_x0000_i1245" DrawAspect="Content" ObjectID="_1335858813" r:id="rId289"/>
        </w:object>
      </w:r>
    </w:p>
    <w:p w:rsidR="00C353BE" w:rsidRPr="00C353BE" w:rsidRDefault="00C353BE" w:rsidP="00C353BE">
      <w:pPr>
        <w:spacing w:before="60" w:after="60"/>
        <w:rPr>
          <w:lang w:val="en-US"/>
        </w:rPr>
      </w:pPr>
      <w:r w:rsidRPr="00C353BE">
        <w:rPr>
          <w:lang w:val="en-US"/>
        </w:rPr>
        <w:t>The thermal efficiency of this totally reversible cycle is determined from</w:t>
      </w:r>
    </w:p>
    <w:p w:rsidR="00C353BE" w:rsidRDefault="00C353BE" w:rsidP="00C353BE">
      <w:pPr>
        <w:spacing w:before="60" w:after="60"/>
      </w:pPr>
      <w:r w:rsidRPr="00C353BE">
        <w:rPr>
          <w:lang w:val="en-US"/>
        </w:rPr>
        <w:tab/>
      </w:r>
      <w:r w:rsidRPr="000A5812">
        <w:rPr>
          <w:position w:val="-26"/>
        </w:rPr>
        <w:object w:dxaOrig="2780" w:dyaOrig="600">
          <v:shape id="_x0000_i1246" type="#_x0000_t75" style="width:138.75pt;height:30pt" o:ole="">
            <v:imagedata r:id="rId290" o:title=""/>
          </v:shape>
          <o:OLEObject Type="Embed" ProgID="Equation.3" ShapeID="_x0000_i1246" DrawAspect="Content" ObjectID="_1335858814" r:id="rId291"/>
        </w:object>
      </w:r>
    </w:p>
    <w:p w:rsidR="00C353BE" w:rsidRDefault="00C353BE" w:rsidP="00C353BE">
      <w:pPr>
        <w:spacing w:before="60" w:after="60"/>
      </w:pPr>
      <w:proofErr w:type="spellStart"/>
      <w:r>
        <w:t>Then</w:t>
      </w:r>
      <w:proofErr w:type="spellEnd"/>
      <w:r>
        <w:t>,</w:t>
      </w:r>
    </w:p>
    <w:p w:rsidR="00C353BE" w:rsidRDefault="00C353BE" w:rsidP="00C353BE">
      <w:r>
        <w:tab/>
      </w:r>
      <w:r w:rsidRPr="008D2015">
        <w:rPr>
          <w:position w:val="-10"/>
        </w:rPr>
        <w:object w:dxaOrig="4540" w:dyaOrig="300">
          <v:shape id="_x0000_i1247" type="#_x0000_t75" style="width:227.25pt;height:15pt" o:ole="" fillcolor="window">
            <v:imagedata r:id="rId292" o:title=""/>
          </v:shape>
          <o:OLEObject Type="Embed" ProgID="Equation.3" ShapeID="_x0000_i1247" DrawAspect="Content" ObjectID="_1335858815" r:id="rId293"/>
        </w:object>
      </w:r>
    </w:p>
    <w:p w:rsidR="00C353BE" w:rsidRDefault="00C353BE" w:rsidP="00C353BE">
      <w:pPr>
        <w:pStyle w:val="Kop2"/>
        <w:rPr>
          <w:lang w:val="en-US"/>
        </w:rPr>
      </w:pPr>
      <w:r>
        <w:rPr>
          <w:noProof/>
          <w:lang w:val="tr-TR"/>
        </w:rPr>
        <w:pict>
          <v:group id="_x0000_s1582" style="position:absolute;margin-left:316.15pt;margin-top:1.25pt;width:131.5pt;height:109.35pt;z-index:251702272" coordorigin="7512,4140" coordsize="2630,2187">
            <v:line id="_x0000_s1583" style="position:absolute" from="8200,4286" to="8201,6029">
              <v:stroke startarrow="open" startarrowwidth="narrow" endarrowwidth="narrow"/>
            </v:line>
            <v:line id="_x0000_s1584" style="position:absolute" from="8198,6028" to="10142,6029">
              <v:stroke startarrowwidth="narrow" endarrow="open" endarrowwidth="narrow"/>
            </v:line>
            <v:rect id="_x0000_s1585" style="position:absolute;left:9892;top:6020;width:181;height:307" filled="f" stroked="f">
              <v:textbox style="mso-next-textbox:#_x0000_s1585" inset="1pt,1pt,1pt,1pt">
                <w:txbxContent>
                  <w:p w:rsidR="00C353BE" w:rsidRPr="00703EF0" w:rsidRDefault="00C353BE" w:rsidP="00C353BE">
                    <w:r w:rsidRPr="00703EF0">
                      <w:rPr>
                        <w:i/>
                      </w:rPr>
                      <w:t>s</w:t>
                    </w:r>
                  </w:p>
                </w:txbxContent>
              </v:textbox>
            </v:rect>
            <v:rect id="_x0000_s1586" style="position:absolute;left:7923;top:4140;width:188;height:238" filled="f" stroked="f">
              <v:textbox style="mso-next-textbox:#_x0000_s1586" inset="1pt,1pt,1pt,1pt">
                <w:txbxContent>
                  <w:p w:rsidR="00C353BE" w:rsidRPr="00703EF0" w:rsidRDefault="00C353BE" w:rsidP="00C353BE">
                    <w:pPr>
                      <w:rPr>
                        <w:i/>
                      </w:rPr>
                    </w:pPr>
                    <w:r w:rsidRPr="00703EF0">
                      <w:rPr>
                        <w:i/>
                      </w:rPr>
                      <w:t>T</w:t>
                    </w:r>
                  </w:p>
                </w:txbxContent>
              </v:textbox>
            </v:rect>
            <v:oval id="_x0000_s1587" style="position:absolute;left:9753;top:4603;width:40;height:42" fillcolor="black" strokeweight=".5pt"/>
            <v:oval id="_x0000_s1588" style="position:absolute;left:9455;top:5576;width:40;height:43" fillcolor="black" strokeweight=".5pt"/>
            <v:rect id="_x0000_s1589" style="position:absolute;left:9547;top:5485;width:148;height:233" filled="f" stroked="f" strokeweight="1pt">
              <v:textbox style="mso-next-textbox:#_x0000_s1589" inset="1pt,1pt,1pt,1pt">
                <w:txbxContent>
                  <w:p w:rsidR="00C353BE" w:rsidRPr="00703EF0" w:rsidRDefault="00C353BE" w:rsidP="00C353BE">
                    <w:r w:rsidRPr="00703EF0">
                      <w:t>3</w:t>
                    </w:r>
                  </w:p>
                </w:txbxContent>
              </v:textbox>
            </v:rect>
            <v:rect id="_x0000_s1590" style="position:absolute;left:9855;top:4466;width:123;height:233" filled="f" stroked="f" strokeweight="1pt">
              <v:textbox style="mso-next-textbox:#_x0000_s1590" inset="1pt,1pt,1pt,1pt">
                <w:txbxContent>
                  <w:p w:rsidR="00C353BE" w:rsidRPr="00703EF0" w:rsidRDefault="00C353BE" w:rsidP="00C353BE">
                    <w:r w:rsidRPr="00703EF0">
                      <w:t>2</w:t>
                    </w:r>
                  </w:p>
                </w:txbxContent>
              </v:textbox>
            </v:rect>
            <v:shape id="_x0000_s1591" style="position:absolute;left:9210;top:4524;width:146;height:271" coordsize="20000,20000" path="m19853,l10000,4979,2206,14274,,19917e" filled="f" strokeweight=".25pt">
              <v:stroke endarrow="open"/>
              <v:path arrowok="t"/>
            </v:shape>
            <v:rect id="_x0000_s1592" style="position:absolute;left:9074;top:4286;width:349;height:303" filled="f" stroked="f" strokeweight=".25pt">
              <v:textbox style="mso-next-textbox:#_x0000_s1592" inset="1pt,1pt,1pt,1pt">
                <w:txbxContent>
                  <w:p w:rsidR="00C353BE" w:rsidRPr="00703EF0" w:rsidRDefault="00C353BE" w:rsidP="00C353BE">
                    <w:proofErr w:type="spellStart"/>
                    <w:r w:rsidRPr="00703EF0">
                      <w:rPr>
                        <w:i/>
                      </w:rPr>
                      <w:t>q</w:t>
                    </w:r>
                    <w:r w:rsidRPr="00703EF0">
                      <w:rPr>
                        <w:vertAlign w:val="subscript"/>
                      </w:rPr>
                      <w:t>in</w:t>
                    </w:r>
                    <w:proofErr w:type="spellEnd"/>
                  </w:p>
                </w:txbxContent>
              </v:textbox>
            </v:rect>
            <v:rect id="_x0000_s1593" style="position:absolute;left:9059;top:5668;width:379;height:313" filled="f" stroked="f" strokeweight=".25pt">
              <v:textbox style="mso-next-textbox:#_x0000_s1593" inset="1pt,1pt,1pt,1pt">
                <w:txbxContent>
                  <w:p w:rsidR="00C353BE" w:rsidRPr="00703EF0" w:rsidRDefault="00C353BE" w:rsidP="00C353BE">
                    <w:proofErr w:type="spellStart"/>
                    <w:r w:rsidRPr="00703EF0">
                      <w:rPr>
                        <w:i/>
                      </w:rPr>
                      <w:t>q</w:t>
                    </w:r>
                    <w:r w:rsidRPr="00703EF0">
                      <w:rPr>
                        <w:vertAlign w:val="subscript"/>
                      </w:rPr>
                      <w:t>out</w:t>
                    </w:r>
                    <w:proofErr w:type="spellEnd"/>
                  </w:p>
                </w:txbxContent>
              </v:textbox>
            </v:rect>
            <v:shape id="_x0000_s1594" style="position:absolute;left:8966;top:5484;width:205;height:278" coordsize="20000,20000" path="m19896,l12917,4858,4688,12632,,19919e" filled="f" strokeweight=".25pt">
              <v:stroke endarrow="open"/>
              <v:path arrowok="t"/>
            </v:shape>
            <v:oval id="_x0000_s1595" style="position:absolute;left:8840;top:4607;width:40;height:43" fillcolor="black" strokeweight=".5pt"/>
            <v:oval id="_x0000_s1596" style="position:absolute;left:8512;top:5574;width:39;height:42" fillcolor="black" strokeweight=".5pt"/>
            <v:rect id="_x0000_s1597" style="position:absolute;left:8323;top:5479;width:148;height:233" filled="f" stroked="f" strokeweight="1pt">
              <v:textbox style="mso-next-textbox:#_x0000_s1597" inset="1pt,1pt,1pt,1pt">
                <w:txbxContent>
                  <w:p w:rsidR="00C353BE" w:rsidRPr="00703EF0" w:rsidRDefault="00C353BE" w:rsidP="00C353BE">
                    <w:r w:rsidRPr="00703EF0">
                      <w:t>4</w:t>
                    </w:r>
                  </w:p>
                </w:txbxContent>
              </v:textbox>
            </v:rect>
            <v:rect id="_x0000_s1598" style="position:absolute;left:8655;top:4471;width:123;height:233" filled="f" stroked="f" strokeweight="1pt">
              <v:textbox style="mso-next-textbox:#_x0000_s1598" inset="1pt,1pt,1pt,1pt">
                <w:txbxContent>
                  <w:p w:rsidR="00C353BE" w:rsidRPr="00703EF0" w:rsidRDefault="00C353BE" w:rsidP="00C353BE">
                    <w:r w:rsidRPr="00703EF0">
                      <w:t>1</w:t>
                    </w:r>
                  </w:p>
                </w:txbxContent>
              </v:textbox>
            </v:rect>
            <v:line id="_x0000_s1599" style="position:absolute" from="8862,4626" to="9787,4627" strokeweight=".25pt"/>
            <v:line id="_x0000_s1600" style="position:absolute" from="8540,5598" to="9466,5600" strokeweight=".25pt"/>
            <v:line id="_x0000_s1601" style="position:absolute;flip:x" from="8114,5603" to="8269,5604" strokeweight=".25pt"/>
            <v:line id="_x0000_s1602" style="position:absolute;flip:x" from="8115,4622" to="8270,4623" strokeweight=".25pt"/>
            <v:rect id="_x0000_s1603" style="position:absolute;left:7512;top:4493;width:662;height:243" filled="f" stroked="f" strokeweight=".25pt">
              <v:textbox style="mso-next-textbox:#_x0000_s1603" inset="1pt,1pt,1pt,1pt">
                <w:txbxContent>
                  <w:p w:rsidR="00C353BE" w:rsidRPr="003F2E58" w:rsidRDefault="00C353BE" w:rsidP="00C353BE">
                    <w:pPr>
                      <w:rPr>
                        <w:lang w:val="tr-TR"/>
                      </w:rPr>
                    </w:pPr>
                  </w:p>
                </w:txbxContent>
              </v:textbox>
            </v:rect>
            <v:rect id="_x0000_s1604" style="position:absolute;left:7532;top:5476;width:617;height:244" filled="f" stroked="f" strokeweight=".25pt">
              <v:textbox style="mso-next-textbox:#_x0000_s1604" inset="1pt,1pt,1pt,1pt">
                <w:txbxContent>
                  <w:p w:rsidR="00C353BE" w:rsidRPr="00703EF0" w:rsidRDefault="00C353BE" w:rsidP="00C353BE">
                    <w:r>
                      <w:t>56</w:t>
                    </w:r>
                    <w:r w:rsidRPr="00703EF0">
                      <w:t>0</w:t>
                    </w:r>
                    <w:r>
                      <w:t xml:space="preserve"> R</w:t>
                    </w:r>
                  </w:p>
                </w:txbxContent>
              </v:textbox>
            </v:rect>
            <v:shape id="_x0000_s1605" style="position:absolute;left:8534;top:4626;width:329;height:974" coordsize="20000,20000" path="m,19977r391,l5081,17618r5864,-3468l15635,9295,18762,4023r,-277l19935,e" filled="f" strokeweight=".25pt">
              <v:path arrowok="t"/>
            </v:shape>
            <v:shape id="_x0000_s1606" style="position:absolute;left:9460;top:4626;width:303;height:974" coordsize="20000,20000" path="m,19977r424,l5088,17618r5866,-3468l15618,9295,18728,4023r,-277l19929,e" filled="f" strokeweight=".25pt">
              <v:path arrowok="t"/>
            </v:shape>
          </v:group>
        </w:pict>
      </w:r>
      <w:proofErr w:type="spellStart"/>
      <w:r>
        <w:rPr>
          <w:lang w:val="en-US"/>
        </w:rPr>
        <w:t>Oefening</w:t>
      </w:r>
      <w:proofErr w:type="spellEnd"/>
      <w:r>
        <w:rPr>
          <w:lang w:val="en-US"/>
        </w:rPr>
        <w:t xml:space="preserve"> </w:t>
      </w:r>
      <w:r w:rsidRPr="00C353BE">
        <w:rPr>
          <w:lang w:val="en-US"/>
        </w:rPr>
        <w:t>9</w:t>
      </w:r>
      <w:r>
        <w:rPr>
          <w:lang w:val="en-US"/>
        </w:rPr>
        <w:t>.</w:t>
      </w:r>
      <w:r w:rsidRPr="00C353BE">
        <w:rPr>
          <w:lang w:val="en-US"/>
        </w:rPr>
        <w:t xml:space="preserve">75  </w:t>
      </w:r>
    </w:p>
    <w:p w:rsidR="00C353BE" w:rsidRPr="00C353BE" w:rsidRDefault="00C353BE" w:rsidP="00C353BE">
      <w:pPr>
        <w:spacing w:before="60" w:after="60"/>
        <w:ind w:right="2976"/>
        <w:rPr>
          <w:color w:val="000000"/>
          <w:lang w:val="en-US"/>
        </w:rPr>
      </w:pPr>
      <w:r w:rsidRPr="00C353BE">
        <w:rPr>
          <w:b/>
          <w:i/>
          <w:color w:val="000000"/>
          <w:lang w:val="en-US"/>
        </w:rPr>
        <w:t>Assumptions</w:t>
      </w:r>
      <w:r w:rsidRPr="00C353BE">
        <w:rPr>
          <w:color w:val="000000"/>
          <w:lang w:val="en-US"/>
        </w:rPr>
        <w:t xml:space="preserve"> Air is an ideal gas with constant specific heats.</w:t>
      </w:r>
    </w:p>
    <w:p w:rsidR="00C353BE" w:rsidRPr="00C353BE" w:rsidRDefault="00C353BE" w:rsidP="00C353BE">
      <w:pPr>
        <w:spacing w:before="60" w:after="60"/>
        <w:ind w:right="2976"/>
        <w:rPr>
          <w:b/>
          <w:i/>
          <w:lang w:val="en-US"/>
        </w:rPr>
      </w:pPr>
      <w:r w:rsidRPr="00C353BE">
        <w:rPr>
          <w:b/>
          <w:i/>
          <w:lang w:val="en-US"/>
        </w:rPr>
        <w:t>Properties</w:t>
      </w:r>
      <w:r w:rsidRPr="00C353BE">
        <w:rPr>
          <w:lang w:val="en-US"/>
        </w:rPr>
        <w:t xml:space="preserve"> The properties of air at room temperature are </w:t>
      </w:r>
      <w:r w:rsidRPr="00C353BE">
        <w:rPr>
          <w:lang w:val="en-US"/>
        </w:rPr>
        <w:br/>
      </w:r>
      <w:r w:rsidRPr="00C353BE">
        <w:rPr>
          <w:i/>
          <w:lang w:val="en-US"/>
        </w:rPr>
        <w:t>R</w:t>
      </w:r>
      <w:r w:rsidRPr="00C353BE">
        <w:rPr>
          <w:lang w:val="en-US"/>
        </w:rPr>
        <w:t xml:space="preserve"> = 0.3704 psia·ft</w:t>
      </w:r>
      <w:r w:rsidRPr="00C353BE">
        <w:rPr>
          <w:vertAlign w:val="superscript"/>
          <w:lang w:val="en-US"/>
        </w:rPr>
        <w:t>3</w:t>
      </w:r>
      <w:r w:rsidRPr="00C353BE">
        <w:rPr>
          <w:lang w:val="en-US"/>
        </w:rPr>
        <w:t>/</w:t>
      </w:r>
      <w:proofErr w:type="spellStart"/>
      <w:r w:rsidRPr="00C353BE">
        <w:rPr>
          <w:lang w:val="en-US"/>
        </w:rPr>
        <w:t>lbm.R</w:t>
      </w:r>
      <w:proofErr w:type="spellEnd"/>
      <w:r w:rsidRPr="00C353BE">
        <w:rPr>
          <w:lang w:val="en-US"/>
        </w:rPr>
        <w:t xml:space="preserve"> = 0.06855 Btu/</w:t>
      </w:r>
      <w:proofErr w:type="spellStart"/>
      <w:r w:rsidRPr="00C353BE">
        <w:rPr>
          <w:lang w:val="en-US"/>
        </w:rPr>
        <w:t>lbm·R</w:t>
      </w:r>
      <w:proofErr w:type="spellEnd"/>
      <w:r w:rsidRPr="00C353BE">
        <w:rPr>
          <w:lang w:val="en-US"/>
        </w:rPr>
        <w:t xml:space="preserve">, </w:t>
      </w:r>
      <w:r w:rsidRPr="00C353BE">
        <w:rPr>
          <w:i/>
          <w:lang w:val="en-US"/>
        </w:rPr>
        <w:t xml:space="preserve"> c</w:t>
      </w:r>
      <w:r w:rsidRPr="00C353BE">
        <w:rPr>
          <w:i/>
          <w:vertAlign w:val="subscript"/>
          <w:lang w:val="en-US"/>
        </w:rPr>
        <w:t>p</w:t>
      </w:r>
      <w:r w:rsidRPr="00C353BE">
        <w:rPr>
          <w:lang w:val="en-US"/>
        </w:rPr>
        <w:t xml:space="preserve">  = 0.240 Btu/</w:t>
      </w:r>
      <w:proofErr w:type="spellStart"/>
      <w:r w:rsidRPr="00C353BE">
        <w:rPr>
          <w:lang w:val="en-US"/>
        </w:rPr>
        <w:t>lbm·R</w:t>
      </w:r>
      <w:proofErr w:type="spellEnd"/>
      <w:r w:rsidRPr="00C353BE">
        <w:rPr>
          <w:lang w:val="en-US"/>
        </w:rPr>
        <w:t xml:space="preserve">,  </w:t>
      </w:r>
      <w:r w:rsidRPr="00C353BE">
        <w:rPr>
          <w:lang w:val="en-US"/>
        </w:rPr>
        <w:br/>
      </w:r>
      <w:proofErr w:type="spellStart"/>
      <w:r w:rsidRPr="00C353BE">
        <w:rPr>
          <w:i/>
          <w:lang w:val="en-US"/>
        </w:rPr>
        <w:t>c</w:t>
      </w:r>
      <w:r w:rsidRPr="00C353BE">
        <w:rPr>
          <w:rFonts w:ascii="Berlin Sans FB" w:hAnsi="Berlin Sans FB"/>
          <w:i/>
          <w:vertAlign w:val="subscript"/>
          <w:lang w:val="en-US"/>
        </w:rPr>
        <w:t>v</w:t>
      </w:r>
      <w:proofErr w:type="spellEnd"/>
      <w:r w:rsidRPr="00C353BE">
        <w:rPr>
          <w:lang w:val="en-US"/>
        </w:rPr>
        <w:t xml:space="preserve">  = 0.171 Btu/</w:t>
      </w:r>
      <w:proofErr w:type="spellStart"/>
      <w:r w:rsidRPr="00C353BE">
        <w:rPr>
          <w:lang w:val="en-US"/>
        </w:rPr>
        <w:t>lbm·R</w:t>
      </w:r>
      <w:proofErr w:type="spellEnd"/>
      <w:r w:rsidRPr="00C353BE">
        <w:rPr>
          <w:lang w:val="en-US"/>
        </w:rPr>
        <w:t xml:space="preserve">,  and  </w:t>
      </w:r>
      <w:r w:rsidRPr="00C353BE">
        <w:rPr>
          <w:i/>
          <w:lang w:val="en-US"/>
        </w:rPr>
        <w:t>k</w:t>
      </w:r>
      <w:r w:rsidRPr="00C353BE">
        <w:rPr>
          <w:lang w:val="en-US"/>
        </w:rPr>
        <w:t xml:space="preserve"> = 1.4 (Table A-2Ea).</w:t>
      </w:r>
    </w:p>
    <w:p w:rsidR="00C353BE" w:rsidRPr="00C353BE" w:rsidRDefault="00C353BE" w:rsidP="00C353BE">
      <w:pPr>
        <w:spacing w:before="60" w:after="60"/>
        <w:rPr>
          <w:lang w:val="en-US"/>
        </w:rPr>
      </w:pPr>
      <w:r w:rsidRPr="00C353BE">
        <w:rPr>
          <w:b/>
          <w:i/>
          <w:lang w:val="en-US"/>
        </w:rPr>
        <w:t>Analysis</w:t>
      </w:r>
      <w:r w:rsidRPr="00C353BE">
        <w:rPr>
          <w:lang w:val="en-US"/>
        </w:rPr>
        <w:t xml:space="preserve"> Applying the ideal gas equation to the isothermal process 3-4 gives</w:t>
      </w:r>
      <w:r w:rsidRPr="00C353BE">
        <w:rPr>
          <w:lang w:val="en-US"/>
        </w:rPr>
        <w:tab/>
      </w:r>
      <w:r w:rsidRPr="00A43699">
        <w:rPr>
          <w:position w:val="-26"/>
        </w:rPr>
        <w:object w:dxaOrig="3060" w:dyaOrig="600">
          <v:shape id="_x0000_i1248" type="#_x0000_t75" style="width:153pt;height:30pt" o:ole="" fillcolor="window">
            <v:imagedata r:id="rId294" o:title=""/>
          </v:shape>
          <o:OLEObject Type="Embed" ProgID="Equation.3" ShapeID="_x0000_i1248" DrawAspect="Content" ObjectID="_1335858816" r:id="rId295"/>
        </w:object>
      </w:r>
    </w:p>
    <w:p w:rsidR="00C353BE" w:rsidRPr="00C353BE" w:rsidRDefault="00C353BE" w:rsidP="00C353BE">
      <w:pPr>
        <w:spacing w:before="60" w:after="60"/>
        <w:rPr>
          <w:lang w:val="en-US"/>
        </w:rPr>
      </w:pPr>
      <w:r w:rsidRPr="00C353BE">
        <w:rPr>
          <w:lang w:val="en-US"/>
        </w:rPr>
        <w:t>Since process 4-1 is a constant volume process,</w:t>
      </w:r>
    </w:p>
    <w:p w:rsidR="00C353BE" w:rsidRDefault="00C353BE" w:rsidP="00C353BE">
      <w:pPr>
        <w:spacing w:before="60" w:after="60"/>
      </w:pPr>
      <w:r w:rsidRPr="00C353BE">
        <w:rPr>
          <w:lang w:val="en-US"/>
        </w:rPr>
        <w:tab/>
      </w:r>
      <w:r w:rsidRPr="0082187B">
        <w:rPr>
          <w:position w:val="-28"/>
        </w:rPr>
        <w:object w:dxaOrig="3600" w:dyaOrig="660">
          <v:shape id="_x0000_i1249" type="#_x0000_t75" style="width:180pt;height:33pt" o:ole="" fillcolor="window">
            <v:imagedata r:id="rId296" o:title=""/>
          </v:shape>
          <o:OLEObject Type="Embed" ProgID="Equation.3" ShapeID="_x0000_i1249" DrawAspect="Content" ObjectID="_1335858817" r:id="rId297"/>
        </w:object>
      </w:r>
    </w:p>
    <w:p w:rsidR="00C353BE" w:rsidRPr="00C353BE" w:rsidRDefault="00C353BE" w:rsidP="00C353BE">
      <w:pPr>
        <w:spacing w:before="60" w:after="60"/>
        <w:rPr>
          <w:lang w:val="en-US"/>
        </w:rPr>
      </w:pPr>
      <w:r w:rsidRPr="00C353BE">
        <w:rPr>
          <w:lang w:val="en-US"/>
        </w:rPr>
        <w:t>According to first law and work integral,</w:t>
      </w:r>
    </w:p>
    <w:p w:rsidR="00C353BE" w:rsidRDefault="00C353BE" w:rsidP="00C353BE">
      <w:pPr>
        <w:spacing w:before="60" w:after="60"/>
      </w:pPr>
      <w:r w:rsidRPr="00C353BE">
        <w:rPr>
          <w:lang w:val="en-US"/>
        </w:rPr>
        <w:tab/>
      </w:r>
      <w:r w:rsidRPr="00AA0DE8">
        <w:rPr>
          <w:position w:val="-26"/>
        </w:rPr>
        <w:object w:dxaOrig="6500" w:dyaOrig="600">
          <v:shape id="_x0000_i1250" type="#_x0000_t75" style="width:324.75pt;height:30pt" o:ole="" fillcolor="window">
            <v:imagedata r:id="rId298" o:title=""/>
          </v:shape>
          <o:OLEObject Type="Embed" ProgID="Equation.3" ShapeID="_x0000_i1250" DrawAspect="Content" ObjectID="_1335858818" r:id="rId299"/>
        </w:object>
      </w:r>
      <w:r>
        <w:tab/>
      </w:r>
      <w:r>
        <w:tab/>
      </w:r>
      <w:r w:rsidRPr="00AA0DE8">
        <w:rPr>
          <w:position w:val="-26"/>
        </w:rPr>
        <w:object w:dxaOrig="6480" w:dyaOrig="620">
          <v:shape id="_x0000_i1251" type="#_x0000_t75" style="width:324pt;height:30.75pt" o:ole="" fillcolor="window">
            <v:imagedata r:id="rId300" o:title=""/>
          </v:shape>
          <o:OLEObject Type="Embed" ProgID="Equation.3" ShapeID="_x0000_i1251" DrawAspect="Content" ObjectID="_1335858819" r:id="rId301"/>
        </w:object>
      </w:r>
    </w:p>
    <w:p w:rsidR="00C353BE" w:rsidRDefault="00C353BE" w:rsidP="00C353BE">
      <w:pPr>
        <w:spacing w:before="60" w:after="60"/>
      </w:pPr>
      <w:r>
        <w:lastRenderedPageBreak/>
        <w:t xml:space="preserve">The net </w:t>
      </w:r>
      <w:proofErr w:type="spellStart"/>
      <w:r>
        <w:t>work</w:t>
      </w:r>
      <w:proofErr w:type="spellEnd"/>
      <w:r>
        <w:t xml:space="preserve"> is </w:t>
      </w:r>
      <w:proofErr w:type="spellStart"/>
      <w:r>
        <w:t>then</w:t>
      </w:r>
      <w:proofErr w:type="spellEnd"/>
    </w:p>
    <w:p w:rsidR="00C353BE" w:rsidRDefault="00C353BE" w:rsidP="00C353BE">
      <w:pPr>
        <w:spacing w:before="60" w:after="60"/>
      </w:pPr>
      <w:r>
        <w:tab/>
      </w:r>
      <w:r w:rsidRPr="0012653C">
        <w:rPr>
          <w:position w:val="-10"/>
        </w:rPr>
        <w:object w:dxaOrig="4060" w:dyaOrig="300">
          <v:shape id="_x0000_i1252" type="#_x0000_t75" style="width:203.25pt;height:15pt" o:ole="" fillcolor="window">
            <v:imagedata r:id="rId302" o:title=""/>
          </v:shape>
          <o:OLEObject Type="Embed" ProgID="Equation.3" ShapeID="_x0000_i1252" DrawAspect="Content" ObjectID="_1335858820" r:id="rId303"/>
        </w:object>
      </w:r>
    </w:p>
    <w:p w:rsidR="00C353BE" w:rsidRDefault="00C353BE" w:rsidP="00C353BE">
      <w:pPr>
        <w:pStyle w:val="Kop2"/>
      </w:pPr>
      <w:r>
        <w:t xml:space="preserve">Oefening </w:t>
      </w:r>
      <w:r w:rsidRPr="00E241EC">
        <w:t>9</w:t>
      </w:r>
      <w:r>
        <w:t>.</w:t>
      </w:r>
      <w:r w:rsidRPr="00E241EC">
        <w:t>78</w:t>
      </w:r>
      <w:r>
        <w:t xml:space="preserve"> </w:t>
      </w:r>
    </w:p>
    <w:p w:rsidR="00C353BE" w:rsidRPr="00972F63" w:rsidRDefault="00C353BE" w:rsidP="00C353BE">
      <w:r>
        <w:t xml:space="preserve"> 750 kW</w:t>
      </w:r>
    </w:p>
    <w:p w:rsidR="0076164A" w:rsidRPr="00C353BE" w:rsidRDefault="0076164A" w:rsidP="0076164A">
      <w:pPr>
        <w:jc w:val="both"/>
        <w:rPr>
          <w:lang w:val="en-US"/>
        </w:rPr>
      </w:pPr>
    </w:p>
    <w:p w:rsidR="0076164A" w:rsidRPr="00C353BE" w:rsidRDefault="0076164A" w:rsidP="009B10CD">
      <w:pPr>
        <w:pStyle w:val="Geenafstand"/>
        <w:rPr>
          <w:lang w:val="en-US"/>
        </w:rPr>
      </w:pPr>
    </w:p>
    <w:sectPr w:rsidR="0076164A" w:rsidRPr="00C353BE" w:rsidSect="00BE36B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Berlin Sans FB">
    <w:altName w:val="Candar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9pt" o:bullet="t">
        <v:imagedata r:id="rId1" o:title="j0115844"/>
      </v:shape>
    </w:pict>
  </w:numPicBullet>
  <w:numPicBullet w:numPicBulletId="1">
    <w:pict>
      <v:shape id="_x0000_i1039" type="#_x0000_t75" style="width:9.75pt;height:9.75pt" o:bullet="t">
        <v:imagedata r:id="rId2" o:title="BD21298_"/>
      </v:shape>
    </w:pict>
  </w:numPicBullet>
  <w:abstractNum w:abstractNumId="0">
    <w:nsid w:val="0491637F"/>
    <w:multiLevelType w:val="hybridMultilevel"/>
    <w:tmpl w:val="97F87C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A838BB"/>
    <w:multiLevelType w:val="hybridMultilevel"/>
    <w:tmpl w:val="117061D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622568F"/>
    <w:multiLevelType w:val="hybridMultilevel"/>
    <w:tmpl w:val="FFB2D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6C3527"/>
    <w:multiLevelType w:val="hybridMultilevel"/>
    <w:tmpl w:val="8ECA4B90"/>
    <w:lvl w:ilvl="0" w:tplc="C292F35E">
      <w:start w:val="1"/>
      <w:numFmt w:val="bullet"/>
      <w:lvlText w:val=""/>
      <w:lvlPicBulletId w:val="0"/>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9F50D19"/>
    <w:multiLevelType w:val="hybridMultilevel"/>
    <w:tmpl w:val="B1C2D628"/>
    <w:lvl w:ilvl="0" w:tplc="B088DC72">
      <w:start w:val="1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C4A6D41"/>
    <w:multiLevelType w:val="hybridMultilevel"/>
    <w:tmpl w:val="32C28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FA7008"/>
    <w:multiLevelType w:val="hybridMultilevel"/>
    <w:tmpl w:val="794E397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B491A90"/>
    <w:multiLevelType w:val="hybridMultilevel"/>
    <w:tmpl w:val="601EDE42"/>
    <w:lvl w:ilvl="0" w:tplc="08086C5C">
      <w:start w:val="1"/>
      <w:numFmt w:val="decimal"/>
      <w:lvlText w:val="%1)"/>
      <w:lvlJc w:val="left"/>
      <w:pPr>
        <w:ind w:left="720" w:hanging="360"/>
      </w:pPr>
      <w:rPr>
        <w:rFonts w:cstheme="minorHAns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9592298"/>
    <w:multiLevelType w:val="hybridMultilevel"/>
    <w:tmpl w:val="077447D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584E6AD0"/>
    <w:multiLevelType w:val="hybridMultilevel"/>
    <w:tmpl w:val="EB8CEE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F2B4BB0"/>
    <w:multiLevelType w:val="hybridMultilevel"/>
    <w:tmpl w:val="DFD20A7A"/>
    <w:lvl w:ilvl="0" w:tplc="A9362DDC">
      <w:start w:val="1"/>
      <w:numFmt w:val="bullet"/>
      <w:lvlText w:val=""/>
      <w:lvlPicBulletId w:val="1"/>
      <w:lvlJc w:val="left"/>
      <w:pPr>
        <w:ind w:left="1440" w:hanging="360"/>
      </w:pPr>
      <w:rPr>
        <w:rFonts w:ascii="Symbol" w:hAnsi="Symbol" w:hint="default"/>
        <w:color w:val="auto"/>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nsid w:val="60EA4B1E"/>
    <w:multiLevelType w:val="hybridMultilevel"/>
    <w:tmpl w:val="1B1C71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CA42B7"/>
    <w:multiLevelType w:val="hybridMultilevel"/>
    <w:tmpl w:val="2C960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0D72D77"/>
    <w:multiLevelType w:val="hybridMultilevel"/>
    <w:tmpl w:val="B102502A"/>
    <w:lvl w:ilvl="0" w:tplc="C292F35E">
      <w:start w:val="1"/>
      <w:numFmt w:val="bullet"/>
      <w:lvlText w:val=""/>
      <w:lvlPicBulletId w:val="0"/>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7B704C65"/>
    <w:multiLevelType w:val="hybridMultilevel"/>
    <w:tmpl w:val="100A9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C3F50B8"/>
    <w:multiLevelType w:val="hybridMultilevel"/>
    <w:tmpl w:val="EF402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CEB2246"/>
    <w:multiLevelType w:val="hybridMultilevel"/>
    <w:tmpl w:val="2C064F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3"/>
  </w:num>
  <w:num w:numId="3">
    <w:abstractNumId w:val="6"/>
  </w:num>
  <w:num w:numId="4">
    <w:abstractNumId w:val="3"/>
  </w:num>
  <w:num w:numId="5">
    <w:abstractNumId w:val="10"/>
  </w:num>
  <w:num w:numId="6">
    <w:abstractNumId w:val="8"/>
  </w:num>
  <w:num w:numId="7">
    <w:abstractNumId w:val="7"/>
  </w:num>
  <w:num w:numId="8">
    <w:abstractNumId w:val="1"/>
  </w:num>
  <w:num w:numId="9">
    <w:abstractNumId w:val="5"/>
  </w:num>
  <w:num w:numId="10">
    <w:abstractNumId w:val="12"/>
  </w:num>
  <w:num w:numId="11">
    <w:abstractNumId w:val="2"/>
  </w:num>
  <w:num w:numId="12">
    <w:abstractNumId w:val="14"/>
  </w:num>
  <w:num w:numId="13">
    <w:abstractNumId w:val="9"/>
  </w:num>
  <w:num w:numId="14">
    <w:abstractNumId w:val="16"/>
  </w:num>
  <w:num w:numId="15">
    <w:abstractNumId w:val="15"/>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61EDE"/>
    <w:rsid w:val="00061EDE"/>
    <w:rsid w:val="00090B95"/>
    <w:rsid w:val="000E2AAB"/>
    <w:rsid w:val="002C3EC3"/>
    <w:rsid w:val="002F2C91"/>
    <w:rsid w:val="00303DC4"/>
    <w:rsid w:val="0038423C"/>
    <w:rsid w:val="00441A6F"/>
    <w:rsid w:val="004C451D"/>
    <w:rsid w:val="005A4DE2"/>
    <w:rsid w:val="005E21B8"/>
    <w:rsid w:val="00681543"/>
    <w:rsid w:val="0076164A"/>
    <w:rsid w:val="007C33DC"/>
    <w:rsid w:val="009B10CD"/>
    <w:rsid w:val="009B2EFB"/>
    <w:rsid w:val="009D75B7"/>
    <w:rsid w:val="009F5C7F"/>
    <w:rsid w:val="009F792C"/>
    <w:rsid w:val="00B82FEB"/>
    <w:rsid w:val="00BA5DE2"/>
    <w:rsid w:val="00BE36BE"/>
    <w:rsid w:val="00C353BE"/>
    <w:rsid w:val="00C442AD"/>
    <w:rsid w:val="00CD05C5"/>
    <w:rsid w:val="00CD5CA0"/>
    <w:rsid w:val="00D014D1"/>
    <w:rsid w:val="00D12D30"/>
    <w:rsid w:val="00DD36CB"/>
    <w:rsid w:val="00E42A29"/>
    <w:rsid w:val="00E53025"/>
    <w:rsid w:val="00EA7267"/>
    <w:rsid w:val="00ED234E"/>
    <w:rsid w:val="00F0094F"/>
    <w:rsid w:val="00F550E5"/>
    <w:rsid w:val="00FA4C29"/>
    <w:rsid w:val="00FF058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60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E36BE"/>
  </w:style>
  <w:style w:type="paragraph" w:styleId="Kop1">
    <w:name w:val="heading 1"/>
    <w:basedOn w:val="Standaard"/>
    <w:next w:val="Standaard"/>
    <w:link w:val="Kop1Char"/>
    <w:uiPriority w:val="9"/>
    <w:qFormat/>
    <w:rsid w:val="00090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E2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6164A"/>
    <w:pPr>
      <w:keepNext/>
      <w:keepLines/>
      <w:spacing w:before="200" w:after="0"/>
      <w:outlineLvl w:val="2"/>
    </w:pPr>
    <w:rPr>
      <w:rFonts w:asciiTheme="majorHAnsi" w:eastAsiaTheme="majorEastAsia" w:hAnsiTheme="majorHAnsi" w:cstheme="majorBidi"/>
      <w:b/>
      <w:bCs/>
      <w:color w:val="4F81BD" w:themeColor="accent1"/>
      <w:lang w:val="en-US" w:bidi="en-US"/>
    </w:rPr>
  </w:style>
  <w:style w:type="paragraph" w:styleId="Kop5">
    <w:name w:val="heading 5"/>
    <w:basedOn w:val="Standaard"/>
    <w:next w:val="Standaard"/>
    <w:link w:val="Kop5Char"/>
    <w:qFormat/>
    <w:rsid w:val="00C353BE"/>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61EDE"/>
    <w:rPr>
      <w:color w:val="808080"/>
    </w:rPr>
  </w:style>
  <w:style w:type="paragraph" w:styleId="Ballontekst">
    <w:name w:val="Balloon Text"/>
    <w:basedOn w:val="Standaard"/>
    <w:link w:val="BallontekstChar"/>
    <w:uiPriority w:val="99"/>
    <w:semiHidden/>
    <w:unhideWhenUsed/>
    <w:rsid w:val="00061ED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1EDE"/>
    <w:rPr>
      <w:rFonts w:ascii="Tahoma" w:hAnsi="Tahoma" w:cs="Tahoma"/>
      <w:sz w:val="16"/>
      <w:szCs w:val="16"/>
    </w:rPr>
  </w:style>
  <w:style w:type="paragraph" w:styleId="Lijstalinea">
    <w:name w:val="List Paragraph"/>
    <w:basedOn w:val="Standaard"/>
    <w:uiPriority w:val="34"/>
    <w:qFormat/>
    <w:rsid w:val="004C451D"/>
    <w:pPr>
      <w:ind w:left="720"/>
      <w:contextualSpacing/>
    </w:pPr>
  </w:style>
  <w:style w:type="paragraph" w:styleId="Geenafstand">
    <w:name w:val="No Spacing"/>
    <w:uiPriority w:val="1"/>
    <w:qFormat/>
    <w:rsid w:val="005E21B8"/>
    <w:pPr>
      <w:spacing w:after="0" w:line="240" w:lineRule="auto"/>
    </w:pPr>
  </w:style>
  <w:style w:type="character" w:customStyle="1" w:styleId="Kop2Char">
    <w:name w:val="Kop 2 Char"/>
    <w:basedOn w:val="Standaardalinea-lettertype"/>
    <w:link w:val="Kop2"/>
    <w:uiPriority w:val="9"/>
    <w:rsid w:val="005E21B8"/>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5E21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21B8"/>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90B95"/>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F550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Kleurrijkelijst-accent5">
    <w:name w:val="Colorful List Accent 5"/>
    <w:basedOn w:val="Standaardtabel"/>
    <w:uiPriority w:val="72"/>
    <w:rsid w:val="00FA4C2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Kleurrijkelijst1">
    <w:name w:val="Kleurrijke lijst1"/>
    <w:basedOn w:val="Standaardtabel"/>
    <w:uiPriority w:val="72"/>
    <w:rsid w:val="00FA4C2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emiddeldelijst11">
    <w:name w:val="Gemiddelde lijst 11"/>
    <w:basedOn w:val="Standaardtabel"/>
    <w:uiPriority w:val="65"/>
    <w:rsid w:val="00FA4C2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op3Char">
    <w:name w:val="Kop 3 Char"/>
    <w:basedOn w:val="Standaardalinea-lettertype"/>
    <w:link w:val="Kop3"/>
    <w:uiPriority w:val="9"/>
    <w:rsid w:val="0076164A"/>
    <w:rPr>
      <w:rFonts w:asciiTheme="majorHAnsi" w:eastAsiaTheme="majorEastAsia" w:hAnsiTheme="majorHAnsi" w:cstheme="majorBidi"/>
      <w:b/>
      <w:bCs/>
      <w:color w:val="4F81BD" w:themeColor="accent1"/>
      <w:lang w:val="en-US" w:bidi="en-US"/>
    </w:rPr>
  </w:style>
  <w:style w:type="paragraph" w:styleId="Plattetekstinspringen">
    <w:name w:val="Body Text Indent"/>
    <w:basedOn w:val="Standaard"/>
    <w:link w:val="PlattetekstinspringenChar"/>
    <w:rsid w:val="000E2AAB"/>
    <w:pPr>
      <w:spacing w:after="0" w:line="240" w:lineRule="auto"/>
      <w:ind w:right="2304"/>
    </w:pPr>
    <w:rPr>
      <w:rFonts w:ascii="Times New Roman" w:eastAsia="Times New Roman" w:hAnsi="Times New Roman" w:cs="Times New Roman"/>
      <w:sz w:val="20"/>
      <w:szCs w:val="20"/>
      <w:lang w:val="en-US"/>
    </w:rPr>
  </w:style>
  <w:style w:type="character" w:customStyle="1" w:styleId="PlattetekstinspringenChar">
    <w:name w:val="Platte tekst inspringen Char"/>
    <w:basedOn w:val="Standaardalinea-lettertype"/>
    <w:link w:val="Plattetekstinspringen"/>
    <w:rsid w:val="000E2AAB"/>
    <w:rPr>
      <w:rFonts w:ascii="Times New Roman" w:eastAsia="Times New Roman" w:hAnsi="Times New Roman" w:cs="Times New Roman"/>
      <w:sz w:val="20"/>
      <w:szCs w:val="20"/>
      <w:lang w:val="en-US"/>
    </w:rPr>
  </w:style>
  <w:style w:type="paragraph" w:styleId="Voettekst">
    <w:name w:val="footer"/>
    <w:basedOn w:val="Standaard"/>
    <w:link w:val="VoettekstChar"/>
    <w:rsid w:val="00C353BE"/>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VoettekstChar">
    <w:name w:val="Voettekst Char"/>
    <w:basedOn w:val="Standaardalinea-lettertype"/>
    <w:link w:val="Voettekst"/>
    <w:rsid w:val="00C353BE"/>
    <w:rPr>
      <w:rFonts w:ascii="Times New Roman" w:eastAsia="Times New Roman" w:hAnsi="Times New Roman" w:cs="Times New Roman"/>
      <w:sz w:val="20"/>
      <w:szCs w:val="20"/>
      <w:lang w:val="en-US"/>
    </w:rPr>
  </w:style>
  <w:style w:type="paragraph" w:styleId="Tekstzonderopmaak">
    <w:name w:val="Plain Text"/>
    <w:basedOn w:val="Standaard"/>
    <w:link w:val="TekstzonderopmaakChar"/>
    <w:rsid w:val="00C353BE"/>
    <w:pPr>
      <w:spacing w:after="0" w:line="240" w:lineRule="auto"/>
    </w:pPr>
    <w:rPr>
      <w:rFonts w:ascii="Courier New" w:eastAsia="Times New Roman" w:hAnsi="Courier New" w:cs="Courier New"/>
      <w:sz w:val="20"/>
      <w:szCs w:val="20"/>
      <w:lang w:val="en-US" w:eastAsia="tr-TR"/>
    </w:rPr>
  </w:style>
  <w:style w:type="character" w:customStyle="1" w:styleId="TekstzonderopmaakChar">
    <w:name w:val="Tekst zonder opmaak Char"/>
    <w:basedOn w:val="Standaardalinea-lettertype"/>
    <w:link w:val="Tekstzonderopmaak"/>
    <w:rsid w:val="00C353BE"/>
    <w:rPr>
      <w:rFonts w:ascii="Courier New" w:eastAsia="Times New Roman" w:hAnsi="Courier New" w:cs="Courier New"/>
      <w:sz w:val="20"/>
      <w:szCs w:val="20"/>
      <w:lang w:val="en-US" w:eastAsia="tr-TR"/>
    </w:rPr>
  </w:style>
  <w:style w:type="character" w:customStyle="1" w:styleId="Kop5Char">
    <w:name w:val="Kop 5 Char"/>
    <w:basedOn w:val="Standaardalinea-lettertype"/>
    <w:link w:val="Kop5"/>
    <w:rsid w:val="00C353BE"/>
    <w:rPr>
      <w:rFonts w:ascii="Times New Roman" w:eastAsia="Times New Roman" w:hAnsi="Times New Roman" w:cs="Times New Roman"/>
      <w:b/>
      <w:bCs/>
      <w:i/>
      <w:iCs/>
      <w:sz w:val="26"/>
      <w:szCs w:val="2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oleObject" Target="embeddings/oleObject147.bin"/><Relationship Id="rId303" Type="http://schemas.openxmlformats.org/officeDocument/2006/relationships/oleObject" Target="embeddings/oleObject149.bin"/><Relationship Id="rId21" Type="http://schemas.openxmlformats.org/officeDocument/2006/relationships/image" Target="media/image11.wmf"/><Relationship Id="rId42" Type="http://schemas.openxmlformats.org/officeDocument/2006/relationships/oleObject" Target="embeddings/oleObject19.bin"/><Relationship Id="rId63" Type="http://schemas.openxmlformats.org/officeDocument/2006/relationships/image" Target="media/image32.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80.wmf"/><Relationship Id="rId170" Type="http://schemas.openxmlformats.org/officeDocument/2006/relationships/oleObject" Target="embeddings/oleObject83.bin"/><Relationship Id="rId191" Type="http://schemas.openxmlformats.org/officeDocument/2006/relationships/image" Target="media/image96.wmf"/><Relationship Id="rId205" Type="http://schemas.openxmlformats.org/officeDocument/2006/relationships/oleObject" Target="embeddings/oleObject100.bin"/><Relationship Id="rId226" Type="http://schemas.openxmlformats.org/officeDocument/2006/relationships/image" Target="media/image114.wmf"/><Relationship Id="rId247" Type="http://schemas.openxmlformats.org/officeDocument/2006/relationships/oleObject" Target="embeddings/oleObject121.bin"/><Relationship Id="rId107" Type="http://schemas.openxmlformats.org/officeDocument/2006/relationships/image" Target="media/image54.wmf"/><Relationship Id="rId268" Type="http://schemas.openxmlformats.org/officeDocument/2006/relationships/image" Target="media/image135.wmf"/><Relationship Id="rId289" Type="http://schemas.openxmlformats.org/officeDocument/2006/relationships/oleObject" Target="embeddings/oleObject142.bin"/><Relationship Id="rId11" Type="http://schemas.openxmlformats.org/officeDocument/2006/relationships/image" Target="media/image6.wmf"/><Relationship Id="rId32" Type="http://schemas.openxmlformats.org/officeDocument/2006/relationships/oleObject" Target="embeddings/oleObject14.bin"/><Relationship Id="rId53" Type="http://schemas.openxmlformats.org/officeDocument/2006/relationships/image" Target="media/image27.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5.wmf"/><Relationship Id="rId5" Type="http://schemas.openxmlformats.org/officeDocument/2006/relationships/image" Target="media/image3.wmf"/><Relationship Id="rId95" Type="http://schemas.openxmlformats.org/officeDocument/2006/relationships/image" Target="media/image48.wmf"/><Relationship Id="rId160" Type="http://schemas.openxmlformats.org/officeDocument/2006/relationships/oleObject" Target="embeddings/oleObject78.bin"/><Relationship Id="rId181" Type="http://schemas.openxmlformats.org/officeDocument/2006/relationships/image" Target="media/image91.wmf"/><Relationship Id="rId216" Type="http://schemas.openxmlformats.org/officeDocument/2006/relationships/image" Target="media/image109.wmf"/><Relationship Id="rId237" Type="http://schemas.openxmlformats.org/officeDocument/2006/relationships/oleObject" Target="embeddings/oleObject116.bin"/><Relationship Id="rId258" Type="http://schemas.openxmlformats.org/officeDocument/2006/relationships/image" Target="media/image130.wmf"/><Relationship Id="rId279" Type="http://schemas.openxmlformats.org/officeDocument/2006/relationships/oleObject" Target="embeddings/oleObject137.bin"/><Relationship Id="rId22" Type="http://schemas.openxmlformats.org/officeDocument/2006/relationships/oleObject" Target="embeddings/oleObject9.bin"/><Relationship Id="rId43" Type="http://schemas.openxmlformats.org/officeDocument/2006/relationships/image" Target="media/image22.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70.wmf"/><Relationship Id="rId290" Type="http://schemas.openxmlformats.org/officeDocument/2006/relationships/image" Target="media/image146.wmf"/><Relationship Id="rId304" Type="http://schemas.openxmlformats.org/officeDocument/2006/relationships/fontTable" Target="fontTable.xml"/><Relationship Id="rId85" Type="http://schemas.openxmlformats.org/officeDocument/2006/relationships/image" Target="media/image43.wmf"/><Relationship Id="rId150" Type="http://schemas.openxmlformats.org/officeDocument/2006/relationships/oleObject" Target="embeddings/oleObject73.bin"/><Relationship Id="rId171" Type="http://schemas.openxmlformats.org/officeDocument/2006/relationships/image" Target="media/image86.wmf"/><Relationship Id="rId192" Type="http://schemas.openxmlformats.org/officeDocument/2006/relationships/oleObject" Target="embeddings/oleObject94.bin"/><Relationship Id="rId206" Type="http://schemas.openxmlformats.org/officeDocument/2006/relationships/image" Target="media/image104.wmf"/><Relationship Id="rId227" Type="http://schemas.openxmlformats.org/officeDocument/2006/relationships/oleObject" Target="embeddings/oleObject111.bin"/><Relationship Id="rId248" Type="http://schemas.openxmlformats.org/officeDocument/2006/relationships/image" Target="media/image125.wmf"/><Relationship Id="rId269" Type="http://schemas.openxmlformats.org/officeDocument/2006/relationships/oleObject" Target="embeddings/oleObject132.bin"/><Relationship Id="rId12" Type="http://schemas.openxmlformats.org/officeDocument/2006/relationships/oleObject" Target="embeddings/oleObject4.bin"/><Relationship Id="rId33" Type="http://schemas.openxmlformats.org/officeDocument/2006/relationships/image" Target="media/image17.wmf"/><Relationship Id="rId108" Type="http://schemas.openxmlformats.org/officeDocument/2006/relationships/oleObject" Target="embeddings/oleObject52.bin"/><Relationship Id="rId129" Type="http://schemas.openxmlformats.org/officeDocument/2006/relationships/image" Target="media/image65.wmf"/><Relationship Id="rId280" Type="http://schemas.openxmlformats.org/officeDocument/2006/relationships/image" Target="media/image141.wmf"/><Relationship Id="rId54" Type="http://schemas.openxmlformats.org/officeDocument/2006/relationships/oleObject" Target="embeddings/oleObject25.bin"/><Relationship Id="rId75" Type="http://schemas.openxmlformats.org/officeDocument/2006/relationships/image" Target="media/image38.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81.wmf"/><Relationship Id="rId182" Type="http://schemas.openxmlformats.org/officeDocument/2006/relationships/oleObject" Target="embeddings/oleObject89.bin"/><Relationship Id="rId217" Type="http://schemas.openxmlformats.org/officeDocument/2006/relationships/oleObject" Target="embeddings/oleObject106.bin"/><Relationship Id="rId6" Type="http://schemas.openxmlformats.org/officeDocument/2006/relationships/oleObject" Target="embeddings/oleObject1.bin"/><Relationship Id="rId238" Type="http://schemas.openxmlformats.org/officeDocument/2006/relationships/image" Target="media/image120.wmf"/><Relationship Id="rId259" Type="http://schemas.openxmlformats.org/officeDocument/2006/relationships/oleObject" Target="embeddings/oleObject127.bin"/><Relationship Id="rId23" Type="http://schemas.openxmlformats.org/officeDocument/2006/relationships/image" Target="media/image12.wmf"/><Relationship Id="rId119" Type="http://schemas.openxmlformats.org/officeDocument/2006/relationships/image" Target="media/image60.wmf"/><Relationship Id="rId270" Type="http://schemas.openxmlformats.org/officeDocument/2006/relationships/image" Target="media/image136.wmf"/><Relationship Id="rId291" Type="http://schemas.openxmlformats.org/officeDocument/2006/relationships/oleObject" Target="embeddings/oleObject143.bin"/><Relationship Id="rId305" Type="http://schemas.openxmlformats.org/officeDocument/2006/relationships/theme" Target="theme/theme1.xml"/><Relationship Id="rId44" Type="http://schemas.openxmlformats.org/officeDocument/2006/relationships/oleObject" Target="embeddings/oleObject20.bin"/><Relationship Id="rId65" Type="http://schemas.openxmlformats.org/officeDocument/2006/relationships/image" Target="media/image33.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6.wmf"/><Relationship Id="rId172" Type="http://schemas.openxmlformats.org/officeDocument/2006/relationships/oleObject" Target="embeddings/oleObject84.bin"/><Relationship Id="rId193" Type="http://schemas.openxmlformats.org/officeDocument/2006/relationships/image" Target="media/image97.wmf"/><Relationship Id="rId207" Type="http://schemas.openxmlformats.org/officeDocument/2006/relationships/oleObject" Target="embeddings/oleObject101.bin"/><Relationship Id="rId228" Type="http://schemas.openxmlformats.org/officeDocument/2006/relationships/image" Target="media/image115.wmf"/><Relationship Id="rId249" Type="http://schemas.openxmlformats.org/officeDocument/2006/relationships/oleObject" Target="embeddings/oleObject122.bin"/><Relationship Id="rId13" Type="http://schemas.openxmlformats.org/officeDocument/2006/relationships/image" Target="media/image7.wmf"/><Relationship Id="rId109" Type="http://schemas.openxmlformats.org/officeDocument/2006/relationships/image" Target="media/image55.wmf"/><Relationship Id="rId260" Type="http://schemas.openxmlformats.org/officeDocument/2006/relationships/image" Target="media/image131.wmf"/><Relationship Id="rId281" Type="http://schemas.openxmlformats.org/officeDocument/2006/relationships/oleObject" Target="embeddings/oleObject138.bin"/><Relationship Id="rId34" Type="http://schemas.openxmlformats.org/officeDocument/2006/relationships/oleObject" Target="embeddings/oleObject15.bin"/><Relationship Id="rId55" Type="http://schemas.openxmlformats.org/officeDocument/2006/relationships/image" Target="media/image28.wmf"/><Relationship Id="rId76" Type="http://schemas.openxmlformats.org/officeDocument/2006/relationships/oleObject" Target="embeddings/oleObject36.bin"/><Relationship Id="rId97" Type="http://schemas.openxmlformats.org/officeDocument/2006/relationships/image" Target="media/image49.wmf"/><Relationship Id="rId120" Type="http://schemas.openxmlformats.org/officeDocument/2006/relationships/oleObject" Target="embeddings/oleObject58.bin"/><Relationship Id="rId141" Type="http://schemas.openxmlformats.org/officeDocument/2006/relationships/image" Target="media/image71.wmf"/><Relationship Id="rId7" Type="http://schemas.openxmlformats.org/officeDocument/2006/relationships/image" Target="media/image4.wmf"/><Relationship Id="rId162" Type="http://schemas.openxmlformats.org/officeDocument/2006/relationships/oleObject" Target="embeddings/oleObject79.bin"/><Relationship Id="rId183" Type="http://schemas.openxmlformats.org/officeDocument/2006/relationships/image" Target="media/image92.wmf"/><Relationship Id="rId218" Type="http://schemas.openxmlformats.org/officeDocument/2006/relationships/image" Target="media/image110.wmf"/><Relationship Id="rId239"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5.wmf"/><Relationship Id="rId250" Type="http://schemas.openxmlformats.org/officeDocument/2006/relationships/image" Target="media/image126.wmf"/><Relationship Id="rId255" Type="http://schemas.openxmlformats.org/officeDocument/2006/relationships/oleObject" Target="embeddings/oleObject125.bin"/><Relationship Id="rId271" Type="http://schemas.openxmlformats.org/officeDocument/2006/relationships/oleObject" Target="embeddings/oleObject133.bin"/><Relationship Id="rId276" Type="http://schemas.openxmlformats.org/officeDocument/2006/relationships/image" Target="media/image139.wmf"/><Relationship Id="rId292" Type="http://schemas.openxmlformats.org/officeDocument/2006/relationships/image" Target="media/image147.wmf"/><Relationship Id="rId297" Type="http://schemas.openxmlformats.org/officeDocument/2006/relationships/oleObject" Target="embeddings/oleObject146.bin"/><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3.wmf"/><Relationship Id="rId66" Type="http://schemas.openxmlformats.org/officeDocument/2006/relationships/oleObject" Target="embeddings/oleObject31.bin"/><Relationship Id="rId87" Type="http://schemas.openxmlformats.org/officeDocument/2006/relationships/image" Target="media/image44.wmf"/><Relationship Id="rId110" Type="http://schemas.openxmlformats.org/officeDocument/2006/relationships/oleObject" Target="embeddings/oleObject53.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oleObject" Target="embeddings/oleObject66.bin"/><Relationship Id="rId157" Type="http://schemas.openxmlformats.org/officeDocument/2006/relationships/image" Target="media/image79.wmf"/><Relationship Id="rId178" Type="http://schemas.openxmlformats.org/officeDocument/2006/relationships/oleObject" Target="embeddings/oleObject87.bin"/><Relationship Id="rId301" Type="http://schemas.openxmlformats.org/officeDocument/2006/relationships/oleObject" Target="embeddings/oleObject148.bin"/><Relationship Id="rId61" Type="http://schemas.openxmlformats.org/officeDocument/2006/relationships/image" Target="media/image31.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7.wmf"/><Relationship Id="rId194" Type="http://schemas.openxmlformats.org/officeDocument/2006/relationships/oleObject" Target="embeddings/oleObject95.bin"/><Relationship Id="rId199" Type="http://schemas.openxmlformats.org/officeDocument/2006/relationships/image" Target="media/image100.gif"/><Relationship Id="rId203" Type="http://schemas.openxmlformats.org/officeDocument/2006/relationships/oleObject" Target="embeddings/oleObject99.bin"/><Relationship Id="rId208" Type="http://schemas.openxmlformats.org/officeDocument/2006/relationships/image" Target="media/image105.wmf"/><Relationship Id="rId229" Type="http://schemas.openxmlformats.org/officeDocument/2006/relationships/oleObject" Target="embeddings/oleObject112.bin"/><Relationship Id="rId19" Type="http://schemas.openxmlformats.org/officeDocument/2006/relationships/image" Target="media/image10.wmf"/><Relationship Id="rId224" Type="http://schemas.openxmlformats.org/officeDocument/2006/relationships/image" Target="media/image113.wmf"/><Relationship Id="rId240" Type="http://schemas.openxmlformats.org/officeDocument/2006/relationships/image" Target="media/image121.wmf"/><Relationship Id="rId245" Type="http://schemas.openxmlformats.org/officeDocument/2006/relationships/oleObject" Target="embeddings/oleObject120.bin"/><Relationship Id="rId261" Type="http://schemas.openxmlformats.org/officeDocument/2006/relationships/oleObject" Target="embeddings/oleObject128.bin"/><Relationship Id="rId266" Type="http://schemas.openxmlformats.org/officeDocument/2006/relationships/image" Target="media/image134.wmf"/><Relationship Id="rId287" Type="http://schemas.openxmlformats.org/officeDocument/2006/relationships/oleObject" Target="embeddings/oleObject141.bin"/><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8.wmf"/><Relationship Id="rId56" Type="http://schemas.openxmlformats.org/officeDocument/2006/relationships/oleObject" Target="embeddings/oleObject26.bin"/><Relationship Id="rId77" Type="http://schemas.openxmlformats.org/officeDocument/2006/relationships/image" Target="media/image39.wmf"/><Relationship Id="rId100" Type="http://schemas.openxmlformats.org/officeDocument/2006/relationships/oleObject" Target="embeddings/oleObject48.bin"/><Relationship Id="rId105" Type="http://schemas.openxmlformats.org/officeDocument/2006/relationships/image" Target="media/image53.wmf"/><Relationship Id="rId126" Type="http://schemas.openxmlformats.org/officeDocument/2006/relationships/oleObject" Target="embeddings/oleObject61.bin"/><Relationship Id="rId147" Type="http://schemas.openxmlformats.org/officeDocument/2006/relationships/image" Target="media/image74.wmf"/><Relationship Id="rId168" Type="http://schemas.openxmlformats.org/officeDocument/2006/relationships/oleObject" Target="embeddings/oleObject82.bin"/><Relationship Id="rId282" Type="http://schemas.openxmlformats.org/officeDocument/2006/relationships/image" Target="media/image142.wmf"/><Relationship Id="rId8" Type="http://schemas.openxmlformats.org/officeDocument/2006/relationships/oleObject" Target="embeddings/oleObject2.bin"/><Relationship Id="rId51" Type="http://schemas.openxmlformats.org/officeDocument/2006/relationships/image" Target="media/image26.wmf"/><Relationship Id="rId72" Type="http://schemas.openxmlformats.org/officeDocument/2006/relationships/oleObject" Target="embeddings/oleObject34.bin"/><Relationship Id="rId93" Type="http://schemas.openxmlformats.org/officeDocument/2006/relationships/image" Target="media/image47.wmf"/><Relationship Id="rId98" Type="http://schemas.openxmlformats.org/officeDocument/2006/relationships/oleObject" Target="embeddings/oleObject47.bin"/><Relationship Id="rId121" Type="http://schemas.openxmlformats.org/officeDocument/2006/relationships/image" Target="media/image61.wmf"/><Relationship Id="rId142" Type="http://schemas.openxmlformats.org/officeDocument/2006/relationships/oleObject" Target="embeddings/oleObject69.bin"/><Relationship Id="rId163" Type="http://schemas.openxmlformats.org/officeDocument/2006/relationships/image" Target="media/image82.wmf"/><Relationship Id="rId184" Type="http://schemas.openxmlformats.org/officeDocument/2006/relationships/oleObject" Target="embeddings/oleObject90.bin"/><Relationship Id="rId189" Type="http://schemas.openxmlformats.org/officeDocument/2006/relationships/image" Target="media/image95.wmf"/><Relationship Id="rId219" Type="http://schemas.openxmlformats.org/officeDocument/2006/relationships/oleObject" Target="embeddings/oleObject107.bin"/><Relationship Id="rId3" Type="http://schemas.openxmlformats.org/officeDocument/2006/relationships/settings" Target="settings.xml"/><Relationship Id="rId214" Type="http://schemas.openxmlformats.org/officeDocument/2006/relationships/image" Target="media/image108.wmf"/><Relationship Id="rId230" Type="http://schemas.openxmlformats.org/officeDocument/2006/relationships/image" Target="media/image116.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image" Target="media/image129.wmf"/><Relationship Id="rId277" Type="http://schemas.openxmlformats.org/officeDocument/2006/relationships/oleObject" Target="embeddings/oleObject136.bin"/><Relationship Id="rId298" Type="http://schemas.openxmlformats.org/officeDocument/2006/relationships/image" Target="media/image150.wmf"/><Relationship Id="rId25" Type="http://schemas.openxmlformats.org/officeDocument/2006/relationships/image" Target="media/image13.wmf"/><Relationship Id="rId46" Type="http://schemas.openxmlformats.org/officeDocument/2006/relationships/oleObject" Target="embeddings/oleObject21.bin"/><Relationship Id="rId67" Type="http://schemas.openxmlformats.org/officeDocument/2006/relationships/image" Target="media/image34.wmf"/><Relationship Id="rId116" Type="http://schemas.openxmlformats.org/officeDocument/2006/relationships/oleObject" Target="embeddings/oleObject56.bin"/><Relationship Id="rId137" Type="http://schemas.openxmlformats.org/officeDocument/2006/relationships/image" Target="media/image69.wmf"/><Relationship Id="rId158" Type="http://schemas.openxmlformats.org/officeDocument/2006/relationships/oleObject" Target="embeddings/oleObject77.bin"/><Relationship Id="rId272" Type="http://schemas.openxmlformats.org/officeDocument/2006/relationships/image" Target="media/image137.wmf"/><Relationship Id="rId293" Type="http://schemas.openxmlformats.org/officeDocument/2006/relationships/oleObject" Target="embeddings/oleObject144.bin"/><Relationship Id="rId302" Type="http://schemas.openxmlformats.org/officeDocument/2006/relationships/image" Target="media/image152.wmf"/><Relationship Id="rId20" Type="http://schemas.openxmlformats.org/officeDocument/2006/relationships/oleObject" Target="embeddings/oleObject8.bin"/><Relationship Id="rId41" Type="http://schemas.openxmlformats.org/officeDocument/2006/relationships/image" Target="media/image21.wmf"/><Relationship Id="rId62" Type="http://schemas.openxmlformats.org/officeDocument/2006/relationships/oleObject" Target="embeddings/oleObject29.bin"/><Relationship Id="rId83" Type="http://schemas.openxmlformats.org/officeDocument/2006/relationships/image" Target="media/image42.wmf"/><Relationship Id="rId88" Type="http://schemas.openxmlformats.org/officeDocument/2006/relationships/oleObject" Target="embeddings/oleObject42.bin"/><Relationship Id="rId111" Type="http://schemas.openxmlformats.org/officeDocument/2006/relationships/image" Target="media/image56.wmf"/><Relationship Id="rId132" Type="http://schemas.openxmlformats.org/officeDocument/2006/relationships/oleObject" Target="embeddings/oleObject64.bin"/><Relationship Id="rId153" Type="http://schemas.openxmlformats.org/officeDocument/2006/relationships/image" Target="media/image77.wmf"/><Relationship Id="rId174" Type="http://schemas.openxmlformats.org/officeDocument/2006/relationships/oleObject" Target="embeddings/oleObject85.bin"/><Relationship Id="rId179" Type="http://schemas.openxmlformats.org/officeDocument/2006/relationships/image" Target="media/image90.wmf"/><Relationship Id="rId195" Type="http://schemas.openxmlformats.org/officeDocument/2006/relationships/image" Target="media/image98.wmf"/><Relationship Id="rId209" Type="http://schemas.openxmlformats.org/officeDocument/2006/relationships/oleObject" Target="embeddings/oleObject102.bin"/><Relationship Id="rId190" Type="http://schemas.openxmlformats.org/officeDocument/2006/relationships/oleObject" Target="embeddings/oleObject93.bin"/><Relationship Id="rId204" Type="http://schemas.openxmlformats.org/officeDocument/2006/relationships/image" Target="media/image103.wmf"/><Relationship Id="rId220" Type="http://schemas.openxmlformats.org/officeDocument/2006/relationships/image" Target="media/image111.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24.wmf"/><Relationship Id="rId267" Type="http://schemas.openxmlformats.org/officeDocument/2006/relationships/oleObject" Target="embeddings/oleObject131.bin"/><Relationship Id="rId288" Type="http://schemas.openxmlformats.org/officeDocument/2006/relationships/image" Target="media/image145.wmf"/><Relationship Id="rId15" Type="http://schemas.openxmlformats.org/officeDocument/2006/relationships/image" Target="media/image8.wmf"/><Relationship Id="rId36" Type="http://schemas.openxmlformats.org/officeDocument/2006/relationships/oleObject" Target="embeddings/oleObject16.bin"/><Relationship Id="rId57" Type="http://schemas.openxmlformats.org/officeDocument/2006/relationships/image" Target="media/image29.wmf"/><Relationship Id="rId106" Type="http://schemas.openxmlformats.org/officeDocument/2006/relationships/oleObject" Target="embeddings/oleObject51.bin"/><Relationship Id="rId127" Type="http://schemas.openxmlformats.org/officeDocument/2006/relationships/image" Target="media/image64.wmf"/><Relationship Id="rId262" Type="http://schemas.openxmlformats.org/officeDocument/2006/relationships/image" Target="media/image132.wmf"/><Relationship Id="rId283" Type="http://schemas.openxmlformats.org/officeDocument/2006/relationships/oleObject" Target="embeddings/oleObject139.bin"/><Relationship Id="rId10" Type="http://schemas.openxmlformats.org/officeDocument/2006/relationships/oleObject" Target="embeddings/oleObject3.bin"/><Relationship Id="rId31" Type="http://schemas.openxmlformats.org/officeDocument/2006/relationships/image" Target="media/image16.wmf"/><Relationship Id="rId52" Type="http://schemas.openxmlformats.org/officeDocument/2006/relationships/oleObject" Target="embeddings/oleObject24.bin"/><Relationship Id="rId73" Type="http://schemas.openxmlformats.org/officeDocument/2006/relationships/image" Target="media/image37.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9.bin"/><Relationship Id="rId143" Type="http://schemas.openxmlformats.org/officeDocument/2006/relationships/image" Target="media/image72.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5.wmf"/><Relationship Id="rId185" Type="http://schemas.openxmlformats.org/officeDocument/2006/relationships/image" Target="media/image93.wmf"/><Relationship Id="rId4" Type="http://schemas.openxmlformats.org/officeDocument/2006/relationships/webSettings" Target="webSettings.xml"/><Relationship Id="rId9" Type="http://schemas.openxmlformats.org/officeDocument/2006/relationships/image" Target="media/image5.wmf"/><Relationship Id="rId180" Type="http://schemas.openxmlformats.org/officeDocument/2006/relationships/oleObject" Target="embeddings/oleObject88.bin"/><Relationship Id="rId210" Type="http://schemas.openxmlformats.org/officeDocument/2006/relationships/image" Target="media/image106.wmf"/><Relationship Id="rId215" Type="http://schemas.openxmlformats.org/officeDocument/2006/relationships/oleObject" Target="embeddings/oleObject105.bin"/><Relationship Id="rId236" Type="http://schemas.openxmlformats.org/officeDocument/2006/relationships/image" Target="media/image119.wmf"/><Relationship Id="rId257" Type="http://schemas.openxmlformats.org/officeDocument/2006/relationships/oleObject" Target="embeddings/oleObject126.bin"/><Relationship Id="rId278" Type="http://schemas.openxmlformats.org/officeDocument/2006/relationships/image" Target="media/image140.wmf"/><Relationship Id="rId26" Type="http://schemas.openxmlformats.org/officeDocument/2006/relationships/oleObject" Target="embeddings/oleObject11.bin"/><Relationship Id="rId231" Type="http://schemas.openxmlformats.org/officeDocument/2006/relationships/oleObject" Target="embeddings/oleObject113.bin"/><Relationship Id="rId252" Type="http://schemas.openxmlformats.org/officeDocument/2006/relationships/image" Target="media/image127.wmf"/><Relationship Id="rId273" Type="http://schemas.openxmlformats.org/officeDocument/2006/relationships/oleObject" Target="embeddings/oleObject134.bin"/><Relationship Id="rId294" Type="http://schemas.openxmlformats.org/officeDocument/2006/relationships/image" Target="media/image148.wmf"/><Relationship Id="rId47" Type="http://schemas.openxmlformats.org/officeDocument/2006/relationships/image" Target="media/image24.wmf"/><Relationship Id="rId68" Type="http://schemas.openxmlformats.org/officeDocument/2006/relationships/oleObject" Target="embeddings/oleObject32.bin"/><Relationship Id="rId89" Type="http://schemas.openxmlformats.org/officeDocument/2006/relationships/image" Target="media/image45.wmf"/><Relationship Id="rId112" Type="http://schemas.openxmlformats.org/officeDocument/2006/relationships/oleObject" Target="embeddings/oleObject54.bin"/><Relationship Id="rId133" Type="http://schemas.openxmlformats.org/officeDocument/2006/relationships/image" Target="media/image67.wmf"/><Relationship Id="rId154" Type="http://schemas.openxmlformats.org/officeDocument/2006/relationships/oleObject" Target="embeddings/oleObject75.bin"/><Relationship Id="rId175" Type="http://schemas.openxmlformats.org/officeDocument/2006/relationships/image" Target="media/image88.wmf"/><Relationship Id="rId196" Type="http://schemas.openxmlformats.org/officeDocument/2006/relationships/oleObject" Target="embeddings/oleObject96.bin"/><Relationship Id="rId200" Type="http://schemas.openxmlformats.org/officeDocument/2006/relationships/image" Target="media/image101.wmf"/><Relationship Id="rId16" Type="http://schemas.openxmlformats.org/officeDocument/2006/relationships/oleObject" Target="embeddings/oleObject6.bin"/><Relationship Id="rId221" Type="http://schemas.openxmlformats.org/officeDocument/2006/relationships/oleObject" Target="embeddings/oleObject108.bin"/><Relationship Id="rId242" Type="http://schemas.openxmlformats.org/officeDocument/2006/relationships/image" Target="media/image122.wmf"/><Relationship Id="rId263" Type="http://schemas.openxmlformats.org/officeDocument/2006/relationships/oleObject" Target="embeddings/oleObject129.bin"/><Relationship Id="rId284" Type="http://schemas.openxmlformats.org/officeDocument/2006/relationships/image" Target="media/image143.wmf"/><Relationship Id="rId37" Type="http://schemas.openxmlformats.org/officeDocument/2006/relationships/image" Target="media/image19.wmf"/><Relationship Id="rId58" Type="http://schemas.openxmlformats.org/officeDocument/2006/relationships/oleObject" Target="embeddings/oleObject27.bin"/><Relationship Id="rId79" Type="http://schemas.openxmlformats.org/officeDocument/2006/relationships/image" Target="media/image40.wmf"/><Relationship Id="rId102" Type="http://schemas.openxmlformats.org/officeDocument/2006/relationships/oleObject" Target="embeddings/oleObject49.bin"/><Relationship Id="rId123" Type="http://schemas.openxmlformats.org/officeDocument/2006/relationships/image" Target="media/image62.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3.wmf"/><Relationship Id="rId186" Type="http://schemas.openxmlformats.org/officeDocument/2006/relationships/oleObject" Target="embeddings/oleObject91.bin"/><Relationship Id="rId211" Type="http://schemas.openxmlformats.org/officeDocument/2006/relationships/oleObject" Target="embeddings/oleObject103.bin"/><Relationship Id="rId232" Type="http://schemas.openxmlformats.org/officeDocument/2006/relationships/image" Target="media/image117.wmf"/><Relationship Id="rId253" Type="http://schemas.openxmlformats.org/officeDocument/2006/relationships/oleObject" Target="embeddings/oleObject124.bin"/><Relationship Id="rId274" Type="http://schemas.openxmlformats.org/officeDocument/2006/relationships/image" Target="media/image138.wmf"/><Relationship Id="rId295" Type="http://schemas.openxmlformats.org/officeDocument/2006/relationships/oleObject" Target="embeddings/oleObject145.bin"/><Relationship Id="rId27" Type="http://schemas.openxmlformats.org/officeDocument/2006/relationships/image" Target="media/image14.wmf"/><Relationship Id="rId48" Type="http://schemas.openxmlformats.org/officeDocument/2006/relationships/oleObject" Target="embeddings/oleObject22.bin"/><Relationship Id="rId69" Type="http://schemas.openxmlformats.org/officeDocument/2006/relationships/image" Target="media/image35.wmf"/><Relationship Id="rId113" Type="http://schemas.openxmlformats.org/officeDocument/2006/relationships/image" Target="media/image57.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8.wmf"/><Relationship Id="rId176" Type="http://schemas.openxmlformats.org/officeDocument/2006/relationships/oleObject" Target="embeddings/oleObject86.bin"/><Relationship Id="rId197" Type="http://schemas.openxmlformats.org/officeDocument/2006/relationships/image" Target="media/image99.wmf"/><Relationship Id="rId201" Type="http://schemas.openxmlformats.org/officeDocument/2006/relationships/oleObject" Target="embeddings/oleObject98.bin"/><Relationship Id="rId222" Type="http://schemas.openxmlformats.org/officeDocument/2006/relationships/image" Target="media/image112.wmf"/><Relationship Id="rId243" Type="http://schemas.openxmlformats.org/officeDocument/2006/relationships/oleObject" Target="embeddings/oleObject119.bin"/><Relationship Id="rId264" Type="http://schemas.openxmlformats.org/officeDocument/2006/relationships/image" Target="media/image133.wmf"/><Relationship Id="rId285" Type="http://schemas.openxmlformats.org/officeDocument/2006/relationships/oleObject" Target="embeddings/oleObject140.bin"/><Relationship Id="rId17" Type="http://schemas.openxmlformats.org/officeDocument/2006/relationships/image" Target="media/image9.wmf"/><Relationship Id="rId38" Type="http://schemas.openxmlformats.org/officeDocument/2006/relationships/oleObject" Target="embeddings/oleObject17.bin"/><Relationship Id="rId59" Type="http://schemas.openxmlformats.org/officeDocument/2006/relationships/image" Target="media/image30.wmf"/><Relationship Id="rId103" Type="http://schemas.openxmlformats.org/officeDocument/2006/relationships/image" Target="media/image52.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6.wmf"/><Relationship Id="rId145" Type="http://schemas.openxmlformats.org/officeDocument/2006/relationships/image" Target="media/image73.wmf"/><Relationship Id="rId166" Type="http://schemas.openxmlformats.org/officeDocument/2006/relationships/oleObject" Target="embeddings/oleObject81.bin"/><Relationship Id="rId187" Type="http://schemas.openxmlformats.org/officeDocument/2006/relationships/image" Target="media/image94.wmf"/><Relationship Id="rId1" Type="http://schemas.openxmlformats.org/officeDocument/2006/relationships/numbering" Target="numbering.xml"/><Relationship Id="rId212" Type="http://schemas.openxmlformats.org/officeDocument/2006/relationships/image" Target="media/image107.wmf"/><Relationship Id="rId233" Type="http://schemas.openxmlformats.org/officeDocument/2006/relationships/oleObject" Target="embeddings/oleObject114.bin"/><Relationship Id="rId254" Type="http://schemas.openxmlformats.org/officeDocument/2006/relationships/image" Target="media/image128.wmf"/><Relationship Id="rId28" Type="http://schemas.openxmlformats.org/officeDocument/2006/relationships/oleObject" Target="embeddings/oleObject12.bin"/><Relationship Id="rId49" Type="http://schemas.openxmlformats.org/officeDocument/2006/relationships/image" Target="media/image25.wmf"/><Relationship Id="rId114" Type="http://schemas.openxmlformats.org/officeDocument/2006/relationships/oleObject" Target="embeddings/oleObject55.bin"/><Relationship Id="rId275" Type="http://schemas.openxmlformats.org/officeDocument/2006/relationships/oleObject" Target="embeddings/oleObject135.bin"/><Relationship Id="rId296" Type="http://schemas.openxmlformats.org/officeDocument/2006/relationships/image" Target="media/image149.wmf"/><Relationship Id="rId300" Type="http://schemas.openxmlformats.org/officeDocument/2006/relationships/image" Target="media/image151.wmf"/><Relationship Id="rId60" Type="http://schemas.openxmlformats.org/officeDocument/2006/relationships/oleObject" Target="embeddings/oleObject28.bin"/><Relationship Id="rId81" Type="http://schemas.openxmlformats.org/officeDocument/2006/relationships/image" Target="media/image41.wmf"/><Relationship Id="rId135" Type="http://schemas.openxmlformats.org/officeDocument/2006/relationships/image" Target="media/image68.wmf"/><Relationship Id="rId156" Type="http://schemas.openxmlformats.org/officeDocument/2006/relationships/oleObject" Target="embeddings/oleObject76.bin"/><Relationship Id="rId177" Type="http://schemas.openxmlformats.org/officeDocument/2006/relationships/image" Target="media/image89.wmf"/><Relationship Id="rId198" Type="http://schemas.openxmlformats.org/officeDocument/2006/relationships/oleObject" Target="embeddings/oleObject97.bin"/><Relationship Id="rId202" Type="http://schemas.openxmlformats.org/officeDocument/2006/relationships/image" Target="media/image102.wmf"/><Relationship Id="rId223" Type="http://schemas.openxmlformats.org/officeDocument/2006/relationships/oleObject" Target="embeddings/oleObject109.bin"/><Relationship Id="rId244" Type="http://schemas.openxmlformats.org/officeDocument/2006/relationships/image" Target="media/image123.wmf"/><Relationship Id="rId18" Type="http://schemas.openxmlformats.org/officeDocument/2006/relationships/oleObject" Target="embeddings/oleObject7.bin"/><Relationship Id="rId39" Type="http://schemas.openxmlformats.org/officeDocument/2006/relationships/image" Target="media/image20.wmf"/><Relationship Id="rId265" Type="http://schemas.openxmlformats.org/officeDocument/2006/relationships/oleObject" Target="embeddings/oleObject130.bin"/><Relationship Id="rId286" Type="http://schemas.openxmlformats.org/officeDocument/2006/relationships/image" Target="media/image144.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3.wmf"/><Relationship Id="rId146" Type="http://schemas.openxmlformats.org/officeDocument/2006/relationships/oleObject" Target="embeddings/oleObject71.bin"/><Relationship Id="rId167" Type="http://schemas.openxmlformats.org/officeDocument/2006/relationships/image" Target="media/image84.wmf"/><Relationship Id="rId188" Type="http://schemas.openxmlformats.org/officeDocument/2006/relationships/oleObject" Target="embeddings/oleObject92.bin"/><Relationship Id="rId71" Type="http://schemas.openxmlformats.org/officeDocument/2006/relationships/image" Target="media/image36.wmf"/><Relationship Id="rId92" Type="http://schemas.openxmlformats.org/officeDocument/2006/relationships/oleObject" Target="embeddings/oleObject44.bin"/><Relationship Id="rId213" Type="http://schemas.openxmlformats.org/officeDocument/2006/relationships/oleObject" Target="embeddings/oleObject104.bin"/><Relationship Id="rId234" Type="http://schemas.openxmlformats.org/officeDocument/2006/relationships/image" Target="media/image118.wm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29</Pages>
  <Words>5675</Words>
  <Characters>31216</Characters>
  <Application>Microsoft Office Word</Application>
  <DocSecurity>0</DocSecurity>
  <Lines>260</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Wenke</dc:creator>
  <cp:lastModifiedBy>Tessa</cp:lastModifiedBy>
  <cp:revision>11</cp:revision>
  <dcterms:created xsi:type="dcterms:W3CDTF">2010-05-01T09:07:00Z</dcterms:created>
  <dcterms:modified xsi:type="dcterms:W3CDTF">2010-05-20T09:04:00Z</dcterms:modified>
</cp:coreProperties>
</file>