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5C99" w:rsidRDefault="00B022F5" w:rsidP="00B022F5">
      <w:pPr>
        <w:pStyle w:val="Kop2"/>
        <w:numPr>
          <w:ilvl w:val="0"/>
          <w:numId w:val="1"/>
        </w:numPr>
        <w:jc w:val="both"/>
      </w:pPr>
      <w:r>
        <w:t>Ozon</w:t>
      </w:r>
      <w:r w:rsidR="00563E97">
        <w:t>vorming</w:t>
      </w:r>
    </w:p>
    <w:p w:rsidR="00057C37" w:rsidRDefault="003B1BA5" w:rsidP="00B022F5">
      <w:pPr>
        <w:jc w:val="both"/>
      </w:pPr>
      <w:r>
        <w:t xml:space="preserve">Ozon is de belangrijkste </w:t>
      </w:r>
      <w:proofErr w:type="spellStart"/>
      <w:r>
        <w:t>oxidant</w:t>
      </w:r>
      <w:proofErr w:type="spellEnd"/>
      <w:r>
        <w:t xml:space="preserve"> in de troposfeer en wordt gevormd door de fotochemische reactie met </w:t>
      </w:r>
      <w:proofErr w:type="spellStart"/>
      <w:r>
        <w:t>NOx</w:t>
      </w:r>
      <w:proofErr w:type="spellEnd"/>
      <w:r>
        <w:t xml:space="preserve">, </w:t>
      </w:r>
      <w:proofErr w:type="spellStart"/>
      <w:r>
        <w:t>VOC’s</w:t>
      </w:r>
      <w:proofErr w:type="spellEnd"/>
      <w:r>
        <w:t>, methaan of koolstofmonoxid</w:t>
      </w:r>
      <w:r w:rsidR="008F4E4B">
        <w:t>e</w:t>
      </w:r>
      <w:r>
        <w:t xml:space="preserve">. Het is dus een secundaire polluent waarbij de voornaamste bronnen van </w:t>
      </w:r>
      <w:r w:rsidR="008F4E4B">
        <w:t xml:space="preserve">de </w:t>
      </w:r>
      <w:r>
        <w:t xml:space="preserve">precursor moleculen van antropogene </w:t>
      </w:r>
      <w:r w:rsidR="002E7D90">
        <w:t>afkomst</w:t>
      </w:r>
      <w:r>
        <w:t xml:space="preserve"> zijn (transport, verbrandingsprocessen in energieproductie en industrie, </w:t>
      </w:r>
      <w:proofErr w:type="spellStart"/>
      <w:r>
        <w:t>solventen</w:t>
      </w:r>
      <w:proofErr w:type="spellEnd"/>
      <w:proofErr w:type="gramStart"/>
      <w:r>
        <w:t>,…</w:t>
      </w:r>
      <w:proofErr w:type="gramEnd"/>
      <w:r>
        <w:t>)</w:t>
      </w:r>
      <w:r w:rsidR="0077607F">
        <w:t xml:space="preserve"> maar daar komen we later op terug.</w:t>
      </w:r>
    </w:p>
    <w:p w:rsidR="00E11CCE" w:rsidRDefault="003B1BA5" w:rsidP="00B022F5">
      <w:pPr>
        <w:jc w:val="both"/>
      </w:pPr>
      <w:r>
        <w:t xml:space="preserve">Nu hoe </w:t>
      </w:r>
      <w:r w:rsidR="008F4E4B">
        <w:t>wordt</w:t>
      </w:r>
      <w:r w:rsidR="00563E97">
        <w:t xml:space="preserve"> ozon nu ei</w:t>
      </w:r>
      <w:r w:rsidR="00E950D9">
        <w:t>genlijk gevormd?</w:t>
      </w:r>
      <w:r w:rsidR="00563E97">
        <w:t xml:space="preserve"> Wel dit kan verklaard worden aan de hand van de deze figuur en de bijhore</w:t>
      </w:r>
      <w:r>
        <w:t xml:space="preserve">nde chemische reacties. </w:t>
      </w:r>
      <w:r w:rsidR="00C0619E">
        <w:t>In de stratosfeer wordt ozon gevormd door de reactie van zuurstofatomen met zuurstofgas</w:t>
      </w:r>
      <w:r>
        <w:t xml:space="preserve"> </w:t>
      </w:r>
      <w:r w:rsidR="00C0619E">
        <w:t>(</w:t>
      </w:r>
      <w:r>
        <w:t>O + O</w:t>
      </w:r>
      <w:r w:rsidRPr="001D7D16">
        <w:rPr>
          <w:vertAlign w:val="subscript"/>
        </w:rPr>
        <w:t>2</w:t>
      </w:r>
      <w:r w:rsidR="00C0619E">
        <w:t xml:space="preserve"> + M</w:t>
      </w:r>
      <w:r>
        <w:t xml:space="preserve"> </w:t>
      </w:r>
      <w:r>
        <w:sym w:font="Wingdings" w:char="F0E8"/>
      </w:r>
      <w:r>
        <w:t xml:space="preserve"> O</w:t>
      </w:r>
      <w:r w:rsidRPr="001D7D16">
        <w:rPr>
          <w:vertAlign w:val="subscript"/>
        </w:rPr>
        <w:t>3</w:t>
      </w:r>
      <w:r w:rsidR="00C0619E">
        <w:t xml:space="preserve"> + M + warmte), meestal is er nog een 3</w:t>
      </w:r>
      <w:r w:rsidR="00C0619E" w:rsidRPr="00C0619E">
        <w:rPr>
          <w:vertAlign w:val="superscript"/>
        </w:rPr>
        <w:t>de</w:t>
      </w:r>
      <w:r w:rsidR="00C0619E">
        <w:t xml:space="preserve"> molecule aanwezig (M = N</w:t>
      </w:r>
      <w:r w:rsidR="00C0619E" w:rsidRPr="001D7D16">
        <w:rPr>
          <w:vertAlign w:val="subscript"/>
        </w:rPr>
        <w:t>2</w:t>
      </w:r>
      <w:r w:rsidR="00C0619E">
        <w:t xml:space="preserve"> of H</w:t>
      </w:r>
      <w:r w:rsidR="00C0619E" w:rsidRPr="001D7D16">
        <w:rPr>
          <w:vertAlign w:val="subscript"/>
        </w:rPr>
        <w:t>2</w:t>
      </w:r>
      <w:r w:rsidR="00C0619E">
        <w:t>O) voor de afvoering van warmte gegenereerd door de exotherme reactie</w:t>
      </w:r>
      <w:r>
        <w:t xml:space="preserve">. </w:t>
      </w:r>
      <w:r w:rsidR="00C0619E">
        <w:t>Voor deze reactie moeten er dus voldoende zuurstofatomen aanwezig zijn en die worden gevormd door de reactie van zuurstofgas met UV-C fotonen</w:t>
      </w:r>
      <w:r w:rsidR="002C3C4C">
        <w:t xml:space="preserve"> afkomstig van de zon</w:t>
      </w:r>
      <w:r w:rsidR="00C0619E">
        <w:t xml:space="preserve">. In de troposfeer </w:t>
      </w:r>
      <w:r w:rsidR="002C3C4C">
        <w:t xml:space="preserve">is er ook vorming van ozon, echter hier is de </w:t>
      </w:r>
      <w:r>
        <w:t>voornaamste bron van deze zuurstofatomen</w:t>
      </w:r>
      <w:r w:rsidR="002C3C4C">
        <w:t xml:space="preserve"> </w:t>
      </w:r>
      <w:r>
        <w:t xml:space="preserve">afkomstig van een andere reactie waarbij </w:t>
      </w:r>
      <w:r w:rsidR="002C3C4C">
        <w:t>stikstofdioxide (</w:t>
      </w:r>
      <w:r>
        <w:t>NO</w:t>
      </w:r>
      <w:r w:rsidRPr="001D7D16">
        <w:rPr>
          <w:vertAlign w:val="subscript"/>
        </w:rPr>
        <w:t>2</w:t>
      </w:r>
      <w:r w:rsidR="002C3C4C">
        <w:t>)</w:t>
      </w:r>
      <w:r>
        <w:t xml:space="preserve"> wordt omgezet tot </w:t>
      </w:r>
      <w:r w:rsidR="002040E8">
        <w:t>stikst</w:t>
      </w:r>
      <w:r w:rsidR="002C3C4C">
        <w:t>of</w:t>
      </w:r>
      <w:r w:rsidR="002040E8">
        <w:t>mon</w:t>
      </w:r>
      <w:r w:rsidR="002C3C4C">
        <w:t>oxide (</w:t>
      </w:r>
      <w:r>
        <w:t>NO</w:t>
      </w:r>
      <w:r w:rsidR="002C3C4C">
        <w:t>)</w:t>
      </w:r>
      <w:r>
        <w:t xml:space="preserve"> en </w:t>
      </w:r>
      <w:r w:rsidR="002C3C4C">
        <w:t>een zuurstofatoom (</w:t>
      </w:r>
      <w:r>
        <w:t>O</w:t>
      </w:r>
      <w:r w:rsidR="002C3C4C">
        <w:t xml:space="preserve">). </w:t>
      </w:r>
      <w:r>
        <w:t xml:space="preserve">Nu voor deze laatste reactie is er energie nodig onder de vorm van licht. Uit onderzoek blijkt dat licht met een golflengte </w:t>
      </w:r>
      <w:r w:rsidR="002C3C4C">
        <w:t xml:space="preserve">kleiner dan of gelijk </w:t>
      </w:r>
      <w:r w:rsidR="001D7D16">
        <w:t>aan 391</w:t>
      </w:r>
      <w:proofErr w:type="gramStart"/>
      <w:r w:rsidR="001D7D16">
        <w:t>nm</w:t>
      </w:r>
      <w:proofErr w:type="gramEnd"/>
      <w:r w:rsidR="00E950D9">
        <w:t xml:space="preserve"> voldoende energie bevat</w:t>
      </w:r>
      <w:r w:rsidR="001D7D16">
        <w:t>. Dit kan men eenvoudig</w:t>
      </w:r>
      <w:r w:rsidR="002C3C4C">
        <w:t xml:space="preserve"> berekenen aan de hand van volgende formules: </w:t>
      </w:r>
    </w:p>
    <w:p w:rsidR="00E11CCE" w:rsidRDefault="00E11CCE" w:rsidP="00B022F5">
      <w:pPr>
        <w:jc w:val="both"/>
      </w:pPr>
      <w:r w:rsidRPr="00942667">
        <w:rPr>
          <w:b/>
        </w:rPr>
        <w:t xml:space="preserve">E = </w:t>
      </w:r>
      <w:proofErr w:type="spellStart"/>
      <w:r w:rsidRPr="00942667">
        <w:rPr>
          <w:b/>
        </w:rPr>
        <w:t>h.</w:t>
      </w:r>
      <w:r w:rsidRPr="00942667">
        <w:rPr>
          <w:rFonts w:cstheme="minorHAnsi"/>
          <w:b/>
        </w:rPr>
        <w:t>ν</w:t>
      </w:r>
      <w:proofErr w:type="spellEnd"/>
      <w:r w:rsidRPr="00942667">
        <w:rPr>
          <w:b/>
        </w:rPr>
        <w:t xml:space="preserve"> = </w:t>
      </w:r>
      <w:proofErr w:type="spellStart"/>
      <w:r w:rsidRPr="00942667">
        <w:rPr>
          <w:b/>
        </w:rPr>
        <w:t>h.c</w:t>
      </w:r>
      <w:proofErr w:type="spellEnd"/>
      <w:r w:rsidRPr="00942667">
        <w:rPr>
          <w:b/>
        </w:rPr>
        <w:t>/</w:t>
      </w:r>
      <w:r w:rsidRPr="00942667">
        <w:rPr>
          <w:rFonts w:cstheme="minorHAnsi"/>
          <w:b/>
        </w:rPr>
        <w:t>λ</w:t>
      </w:r>
      <w:r>
        <w:tab/>
        <w:t xml:space="preserve">(met </w:t>
      </w:r>
      <w:proofErr w:type="spellStart"/>
      <w:r>
        <w:rPr>
          <w:rFonts w:cstheme="minorHAnsi"/>
        </w:rPr>
        <w:t>ν</w:t>
      </w:r>
      <w:r>
        <w:t>.</w:t>
      </w:r>
      <w:r>
        <w:rPr>
          <w:rFonts w:cstheme="minorHAnsi"/>
        </w:rPr>
        <w:t>λ</w:t>
      </w:r>
      <w:proofErr w:type="spellEnd"/>
      <w:r>
        <w:t>=c)</w:t>
      </w:r>
    </w:p>
    <w:p w:rsidR="00E11CCE" w:rsidRDefault="00E11CCE" w:rsidP="00B022F5">
      <w:pPr>
        <w:jc w:val="both"/>
        <w:rPr>
          <w:rFonts w:cstheme="minorHAnsi"/>
        </w:rPr>
      </w:pPr>
      <w:proofErr w:type="gramStart"/>
      <w:r>
        <w:t>h</w:t>
      </w:r>
      <w:proofErr w:type="gramEnd"/>
      <w:r>
        <w:t>= 6.626218</w:t>
      </w:r>
      <w:r w:rsidR="00B81B98">
        <w:t xml:space="preserve"> </w:t>
      </w:r>
      <w:r>
        <w:t>x</w:t>
      </w:r>
      <w:r w:rsidR="00B81B98">
        <w:t xml:space="preserve"> </w:t>
      </w:r>
      <w:r>
        <w:t>10</w:t>
      </w:r>
      <w:r w:rsidRPr="00E11CCE">
        <w:rPr>
          <w:vertAlign w:val="superscript"/>
        </w:rPr>
        <w:t>-34</w:t>
      </w:r>
      <w:r>
        <w:t xml:space="preserve"> </w:t>
      </w:r>
      <w:proofErr w:type="spellStart"/>
      <w:r>
        <w:t>J</w:t>
      </w:r>
      <w:r w:rsidR="00B81B98">
        <w:t>.s</w:t>
      </w:r>
      <w:proofErr w:type="spellEnd"/>
      <w:r>
        <w:t xml:space="preserve"> ; c = 2.997925 x 10</w:t>
      </w:r>
      <w:r w:rsidRPr="00E11CCE">
        <w:rPr>
          <w:vertAlign w:val="superscript"/>
        </w:rPr>
        <w:t>8</w:t>
      </w:r>
      <w:r>
        <w:t xml:space="preserve"> m.s</w:t>
      </w:r>
      <w:r w:rsidRPr="00E11CCE">
        <w:rPr>
          <w:vertAlign w:val="superscript"/>
        </w:rPr>
        <w:t>-1</w:t>
      </w:r>
      <w:r w:rsidR="00B81B98">
        <w:rPr>
          <w:vertAlign w:val="superscript"/>
        </w:rPr>
        <w:t xml:space="preserve"> </w:t>
      </w:r>
      <w:r w:rsidR="00B81B98">
        <w:sym w:font="Wingdings" w:char="F0E8"/>
      </w:r>
      <w:r w:rsidR="00B81B98">
        <w:t xml:space="preserve"> E = 119.627</w:t>
      </w:r>
      <w:r w:rsidR="001D7D16" w:rsidRPr="001D7D16">
        <w:rPr>
          <w:rFonts w:cstheme="minorHAnsi"/>
        </w:rPr>
        <w:t xml:space="preserve"> </w:t>
      </w:r>
      <w:r w:rsidR="001D7D16">
        <w:rPr>
          <w:rFonts w:cstheme="minorHAnsi"/>
        </w:rPr>
        <w:t>kJ.µ</w:t>
      </w:r>
      <w:proofErr w:type="gramStart"/>
      <w:r w:rsidR="001D7D16">
        <w:rPr>
          <w:rFonts w:cstheme="minorHAnsi"/>
        </w:rPr>
        <w:t>m.mol</w:t>
      </w:r>
      <w:r w:rsidR="001D7D16" w:rsidRPr="00B81B98">
        <w:rPr>
          <w:rFonts w:cstheme="minorHAnsi"/>
          <w:vertAlign w:val="superscript"/>
        </w:rPr>
        <w:t>-1</w:t>
      </w:r>
      <w:r w:rsidR="00B81B98">
        <w:t>/</w:t>
      </w:r>
      <w:proofErr w:type="gramEnd"/>
      <w:r w:rsidR="00B81B98" w:rsidRPr="00B81B98">
        <w:rPr>
          <w:rFonts w:cstheme="minorHAnsi"/>
        </w:rPr>
        <w:t xml:space="preserve"> </w:t>
      </w:r>
      <w:r w:rsidR="00B81B98">
        <w:rPr>
          <w:rFonts w:cstheme="minorHAnsi"/>
        </w:rPr>
        <w:t xml:space="preserve">λ </w:t>
      </w:r>
      <w:r w:rsidR="006C5C08">
        <w:rPr>
          <w:rFonts w:cstheme="minorHAnsi"/>
        </w:rPr>
        <w:br/>
      </w:r>
      <w:r w:rsidR="00B81B98">
        <w:rPr>
          <w:rFonts w:cstheme="minorHAnsi"/>
        </w:rPr>
        <w:t>(met 0.119627 = h.c. 6,022 x 10</w:t>
      </w:r>
      <w:r w:rsidR="00B81B98" w:rsidRPr="00B81B98">
        <w:rPr>
          <w:rFonts w:cstheme="minorHAnsi"/>
          <w:vertAlign w:val="superscript"/>
        </w:rPr>
        <w:t>23</w:t>
      </w:r>
      <w:r w:rsidR="00B81B98">
        <w:rPr>
          <w:rFonts w:cstheme="minorHAnsi"/>
        </w:rPr>
        <w:t>)</w:t>
      </w:r>
      <w:r w:rsidR="00B81B98">
        <w:rPr>
          <w:rFonts w:cstheme="minorHAnsi"/>
        </w:rPr>
        <w:br/>
        <w:t>E = [kJ.mol</w:t>
      </w:r>
      <w:r w:rsidR="00B81B98" w:rsidRPr="00B81B98">
        <w:rPr>
          <w:rFonts w:cstheme="minorHAnsi"/>
          <w:vertAlign w:val="superscript"/>
        </w:rPr>
        <w:t>-1</w:t>
      </w:r>
      <w:r w:rsidR="00B81B98">
        <w:rPr>
          <w:rFonts w:cstheme="minorHAnsi"/>
        </w:rPr>
        <w:t>] en λ = [µm]</w:t>
      </w:r>
    </w:p>
    <w:p w:rsidR="00B81B98" w:rsidRDefault="006C5C08" w:rsidP="00B022F5">
      <w:pPr>
        <w:jc w:val="both"/>
      </w:pPr>
      <w:r>
        <w:t>Algemeen</w:t>
      </w:r>
      <w:r w:rsidR="00B81B98">
        <w:t xml:space="preserve">: </w:t>
      </w:r>
      <w:r w:rsidR="00B81B98">
        <w:rPr>
          <w:rFonts w:cstheme="minorHAnsi"/>
        </w:rPr>
        <w:t>Δ</w:t>
      </w:r>
      <w:r w:rsidR="00B81B98">
        <w:t xml:space="preserve">H°= </w:t>
      </w:r>
      <w:r w:rsidR="00B81B98">
        <w:rPr>
          <w:rFonts w:cstheme="minorHAnsi"/>
        </w:rPr>
        <w:t>Σ</w:t>
      </w:r>
      <w:r w:rsidR="00B81B98" w:rsidRPr="00B81B98">
        <w:rPr>
          <w:rFonts w:cstheme="minorHAnsi"/>
        </w:rPr>
        <w:t xml:space="preserve"> </w:t>
      </w:r>
      <w:proofErr w:type="spellStart"/>
      <w:r w:rsidR="00B81B98">
        <w:rPr>
          <w:rFonts w:cstheme="minorHAnsi"/>
        </w:rPr>
        <w:t>Δ</w:t>
      </w:r>
      <w:r w:rsidR="00B81B98">
        <w:t>H</w:t>
      </w:r>
      <w:r w:rsidR="00B81B98" w:rsidRPr="00B81B98">
        <w:rPr>
          <w:vertAlign w:val="subscript"/>
        </w:rPr>
        <w:t>f</w:t>
      </w:r>
      <w:proofErr w:type="spellEnd"/>
      <w:r w:rsidR="00B81B98">
        <w:t xml:space="preserve">° (producten) - </w:t>
      </w:r>
      <w:r w:rsidR="00B81B98">
        <w:rPr>
          <w:rFonts w:cstheme="minorHAnsi"/>
        </w:rPr>
        <w:t>Σ</w:t>
      </w:r>
      <w:r w:rsidR="00B81B98" w:rsidRPr="00B81B98">
        <w:rPr>
          <w:rFonts w:cstheme="minorHAnsi"/>
        </w:rPr>
        <w:t xml:space="preserve"> </w:t>
      </w:r>
      <w:proofErr w:type="spellStart"/>
      <w:r w:rsidR="00B81B98">
        <w:rPr>
          <w:rFonts w:cstheme="minorHAnsi"/>
        </w:rPr>
        <w:t>Δ</w:t>
      </w:r>
      <w:r w:rsidR="00B81B98">
        <w:t>H</w:t>
      </w:r>
      <w:r w:rsidR="00B81B98" w:rsidRPr="00B81B98">
        <w:rPr>
          <w:vertAlign w:val="subscript"/>
        </w:rPr>
        <w:t>f</w:t>
      </w:r>
      <w:proofErr w:type="spellEnd"/>
      <w:r w:rsidR="00B81B98">
        <w:t>° (</w:t>
      </w:r>
      <w:proofErr w:type="spellStart"/>
      <w:r w:rsidR="00B81B98">
        <w:t>reactanten</w:t>
      </w:r>
      <w:proofErr w:type="spellEnd"/>
      <w:r w:rsidR="00B81B98">
        <w:t>)</w:t>
      </w:r>
    </w:p>
    <w:p w:rsidR="00B81B98" w:rsidRPr="00B81B98" w:rsidRDefault="00B81B98" w:rsidP="00B022F5">
      <w:pPr>
        <w:jc w:val="both"/>
      </w:pPr>
      <w:r>
        <w:t xml:space="preserve">Voor deze reactie is het product stikstofdioxide en </w:t>
      </w:r>
      <w:r w:rsidR="001D7D16">
        <w:t xml:space="preserve">zijn </w:t>
      </w:r>
      <w:r>
        <w:t xml:space="preserve">de </w:t>
      </w:r>
      <w:proofErr w:type="spellStart"/>
      <w:r>
        <w:t>reactanten</w:t>
      </w:r>
      <w:proofErr w:type="spellEnd"/>
      <w:r>
        <w:t xml:space="preserve"> stikstof</w:t>
      </w:r>
      <w:r w:rsidR="002040E8">
        <w:t>mon</w:t>
      </w:r>
      <w:r>
        <w:t xml:space="preserve">oxide en </w:t>
      </w:r>
      <w:r w:rsidR="001D7D16">
        <w:t xml:space="preserve">een </w:t>
      </w:r>
      <w:r>
        <w:t>zuurstofatoom. Dit geeft volgende vergelijking:</w:t>
      </w:r>
    </w:p>
    <w:p w:rsidR="001D7D16" w:rsidRPr="00E950D9" w:rsidRDefault="00B32559" w:rsidP="00B022F5">
      <w:pPr>
        <w:jc w:val="both"/>
        <w:rPr>
          <w:b/>
        </w:rPr>
      </w:pPr>
      <w:r w:rsidRPr="00E950D9">
        <w:rPr>
          <w:b/>
        </w:rPr>
        <w:t xml:space="preserve"> </w:t>
      </w:r>
      <w:r w:rsidRPr="00942667">
        <w:rPr>
          <w:rFonts w:cstheme="minorHAnsi"/>
          <w:b/>
        </w:rPr>
        <w:t>Δ</w:t>
      </w:r>
      <w:r w:rsidRPr="00E950D9">
        <w:rPr>
          <w:b/>
        </w:rPr>
        <w:t xml:space="preserve">H°= </w:t>
      </w:r>
      <w:proofErr w:type="spellStart"/>
      <w:r w:rsidRPr="00942667">
        <w:rPr>
          <w:rFonts w:cstheme="minorHAnsi"/>
          <w:b/>
        </w:rPr>
        <w:t>Δ</w:t>
      </w:r>
      <w:r w:rsidR="001D7D16" w:rsidRPr="00E950D9">
        <w:rPr>
          <w:b/>
        </w:rPr>
        <w:t>H</w:t>
      </w:r>
      <w:r w:rsidR="001D7D16" w:rsidRPr="00E950D9">
        <w:rPr>
          <w:b/>
          <w:vertAlign w:val="subscript"/>
        </w:rPr>
        <w:t>f</w:t>
      </w:r>
      <w:proofErr w:type="spellEnd"/>
      <w:r w:rsidR="001D7D16" w:rsidRPr="00E950D9">
        <w:rPr>
          <w:b/>
        </w:rPr>
        <w:t xml:space="preserve">° </w:t>
      </w:r>
      <w:r w:rsidRPr="00E950D9">
        <w:rPr>
          <w:b/>
        </w:rPr>
        <w:t>NO</w:t>
      </w:r>
      <w:r w:rsidRPr="00E950D9">
        <w:rPr>
          <w:b/>
          <w:vertAlign w:val="subscript"/>
        </w:rPr>
        <w:t>2</w:t>
      </w:r>
      <w:r w:rsidRPr="00E950D9">
        <w:rPr>
          <w:b/>
        </w:rPr>
        <w:t xml:space="preserve"> – (</w:t>
      </w:r>
      <w:proofErr w:type="spellStart"/>
      <w:r w:rsidR="001D7D16" w:rsidRPr="00942667">
        <w:rPr>
          <w:rFonts w:cstheme="minorHAnsi"/>
          <w:b/>
        </w:rPr>
        <w:t>Δ</w:t>
      </w:r>
      <w:r w:rsidR="001D7D16" w:rsidRPr="00E950D9">
        <w:rPr>
          <w:b/>
        </w:rPr>
        <w:t>H</w:t>
      </w:r>
      <w:r w:rsidR="001D7D16" w:rsidRPr="00E950D9">
        <w:rPr>
          <w:b/>
          <w:vertAlign w:val="subscript"/>
        </w:rPr>
        <w:t>f</w:t>
      </w:r>
      <w:proofErr w:type="spellEnd"/>
      <w:r w:rsidR="001D7D16" w:rsidRPr="00E950D9">
        <w:rPr>
          <w:b/>
        </w:rPr>
        <w:t xml:space="preserve">° </w:t>
      </w:r>
      <w:r w:rsidRPr="00E950D9">
        <w:rPr>
          <w:b/>
        </w:rPr>
        <w:t xml:space="preserve">NO + </w:t>
      </w:r>
      <w:proofErr w:type="spellStart"/>
      <w:r w:rsidR="001D7D16" w:rsidRPr="00942667">
        <w:rPr>
          <w:rFonts w:cstheme="minorHAnsi"/>
          <w:b/>
        </w:rPr>
        <w:t>Δ</w:t>
      </w:r>
      <w:r w:rsidR="001D7D16" w:rsidRPr="00E950D9">
        <w:rPr>
          <w:b/>
        </w:rPr>
        <w:t>H</w:t>
      </w:r>
      <w:r w:rsidR="001D7D16" w:rsidRPr="00E950D9">
        <w:rPr>
          <w:b/>
          <w:vertAlign w:val="subscript"/>
        </w:rPr>
        <w:t>f</w:t>
      </w:r>
      <w:proofErr w:type="spellEnd"/>
      <w:r w:rsidR="001D7D16" w:rsidRPr="00E950D9">
        <w:rPr>
          <w:b/>
        </w:rPr>
        <w:t>° O)</w:t>
      </w:r>
    </w:p>
    <w:p w:rsidR="001D7D16" w:rsidRDefault="001D7D16" w:rsidP="00B022F5">
      <w:pPr>
        <w:jc w:val="both"/>
        <w:rPr>
          <w:lang w:val="en-US"/>
        </w:rPr>
      </w:pPr>
      <w:r w:rsidRPr="00E950D9">
        <w:t xml:space="preserve">        </w:t>
      </w:r>
      <w:r>
        <w:rPr>
          <w:lang w:val="en-US"/>
        </w:rPr>
        <w:t>=</w:t>
      </w:r>
      <w:r w:rsidR="00B32559" w:rsidRPr="001D7D16">
        <w:rPr>
          <w:lang w:val="en-US"/>
        </w:rPr>
        <w:t xml:space="preserve"> 33.2</w:t>
      </w:r>
      <w:r w:rsidRPr="001D7D16">
        <w:rPr>
          <w:rFonts w:cstheme="minorHAnsi"/>
          <w:lang w:val="en-US"/>
        </w:rPr>
        <w:t xml:space="preserve"> kJ.mol</w:t>
      </w:r>
      <w:r w:rsidRPr="001D7D16">
        <w:rPr>
          <w:rFonts w:cstheme="minorHAnsi"/>
          <w:vertAlign w:val="superscript"/>
          <w:lang w:val="en-US"/>
        </w:rPr>
        <w:t>-1</w:t>
      </w:r>
      <w:r w:rsidRPr="001D7D16">
        <w:rPr>
          <w:lang w:val="en-US"/>
        </w:rPr>
        <w:t xml:space="preserve"> </w:t>
      </w:r>
      <w:proofErr w:type="gramStart"/>
      <w:r w:rsidR="00B32559" w:rsidRPr="001D7D16">
        <w:rPr>
          <w:lang w:val="en-US"/>
        </w:rPr>
        <w:t>– 90.2</w:t>
      </w:r>
      <w:r w:rsidRPr="001D7D16">
        <w:rPr>
          <w:rFonts w:cstheme="minorHAnsi"/>
          <w:lang w:val="en-US"/>
        </w:rPr>
        <w:t xml:space="preserve"> kJ.mol</w:t>
      </w:r>
      <w:r w:rsidRPr="001D7D16">
        <w:rPr>
          <w:rFonts w:cstheme="minorHAnsi"/>
          <w:vertAlign w:val="superscript"/>
          <w:lang w:val="en-US"/>
        </w:rPr>
        <w:t>-1</w:t>
      </w:r>
      <w:r w:rsidR="00B32559" w:rsidRPr="001D7D16">
        <w:rPr>
          <w:lang w:val="en-US"/>
        </w:rPr>
        <w:t xml:space="preserve"> –</w:t>
      </w:r>
      <w:proofErr w:type="gramEnd"/>
      <w:r w:rsidR="00B32559" w:rsidRPr="001D7D16">
        <w:rPr>
          <w:lang w:val="en-US"/>
        </w:rPr>
        <w:t xml:space="preserve"> 249.2</w:t>
      </w:r>
      <w:r w:rsidRPr="001D7D16">
        <w:rPr>
          <w:rFonts w:cstheme="minorHAnsi"/>
          <w:lang w:val="en-US"/>
        </w:rPr>
        <w:t xml:space="preserve"> kJ.mol</w:t>
      </w:r>
      <w:r w:rsidRPr="001D7D16">
        <w:rPr>
          <w:rFonts w:cstheme="minorHAnsi"/>
          <w:vertAlign w:val="superscript"/>
          <w:lang w:val="en-US"/>
        </w:rPr>
        <w:t>-1</w:t>
      </w:r>
    </w:p>
    <w:p w:rsidR="001D7D16" w:rsidRPr="00942667" w:rsidRDefault="001D7D16" w:rsidP="00B022F5">
      <w:pPr>
        <w:jc w:val="both"/>
        <w:rPr>
          <w:b/>
          <w:lang w:val="en-US"/>
        </w:rPr>
      </w:pPr>
      <w:r>
        <w:rPr>
          <w:lang w:val="en-US"/>
        </w:rPr>
        <w:t xml:space="preserve">        </w:t>
      </w:r>
      <w:r w:rsidRPr="00942667">
        <w:rPr>
          <w:b/>
          <w:lang w:val="en-US"/>
        </w:rPr>
        <w:t xml:space="preserve">= </w:t>
      </w:r>
      <w:r w:rsidR="00B32559" w:rsidRPr="00942667">
        <w:rPr>
          <w:b/>
          <w:lang w:val="en-US"/>
        </w:rPr>
        <w:t xml:space="preserve">-306.2 </w:t>
      </w:r>
      <w:r w:rsidRPr="00942667">
        <w:rPr>
          <w:rFonts w:cstheme="minorHAnsi"/>
          <w:b/>
          <w:lang w:val="en-US"/>
        </w:rPr>
        <w:t>kJ.mol</w:t>
      </w:r>
      <w:r w:rsidRPr="00942667">
        <w:rPr>
          <w:rFonts w:cstheme="minorHAnsi"/>
          <w:b/>
          <w:vertAlign w:val="superscript"/>
          <w:lang w:val="en-US"/>
        </w:rPr>
        <w:t>-1</w:t>
      </w:r>
    </w:p>
    <w:p w:rsidR="001D7D16" w:rsidRPr="001D7D16" w:rsidRDefault="00B32559" w:rsidP="00B022F5">
      <w:pPr>
        <w:jc w:val="both"/>
        <w:rPr>
          <w:lang w:val="en-US"/>
        </w:rPr>
      </w:pPr>
      <w:r w:rsidRPr="001D7D16">
        <w:rPr>
          <w:lang w:val="en-US"/>
        </w:rPr>
        <w:t xml:space="preserve"> E = 119.627/</w:t>
      </w:r>
      <w:r>
        <w:rPr>
          <w:rFonts w:cstheme="minorHAnsi"/>
        </w:rPr>
        <w:t>λ</w:t>
      </w:r>
      <w:r w:rsidRPr="001D7D16">
        <w:rPr>
          <w:lang w:val="en-US"/>
        </w:rPr>
        <w:t xml:space="preserve"> </w:t>
      </w:r>
      <w:r>
        <w:sym w:font="Wingdings" w:char="F0E8"/>
      </w:r>
      <w:r w:rsidRPr="001D7D16">
        <w:rPr>
          <w:lang w:val="en-US"/>
        </w:rPr>
        <w:t xml:space="preserve"> </w:t>
      </w:r>
      <w:proofErr w:type="spellStart"/>
      <w:r>
        <w:rPr>
          <w:rFonts w:cstheme="minorHAnsi"/>
        </w:rPr>
        <w:t>λ</w:t>
      </w:r>
      <w:proofErr w:type="spellEnd"/>
      <w:r w:rsidRPr="001D7D16">
        <w:rPr>
          <w:lang w:val="en-US"/>
        </w:rPr>
        <w:t xml:space="preserve"> = </w:t>
      </w:r>
      <w:r w:rsidR="001D7D16" w:rsidRPr="001D7D16">
        <w:rPr>
          <w:lang w:val="en-US"/>
        </w:rPr>
        <w:t xml:space="preserve">119.627/E </w:t>
      </w:r>
    </w:p>
    <w:p w:rsidR="001D7D16" w:rsidRDefault="001D7D16" w:rsidP="00B022F5">
      <w:pPr>
        <w:ind w:left="708" w:firstLine="708"/>
        <w:jc w:val="both"/>
      </w:pPr>
      <w:r w:rsidRPr="001D7D16">
        <w:rPr>
          <w:lang w:val="en-US"/>
        </w:rPr>
        <w:t xml:space="preserve">       = </w:t>
      </w:r>
      <w:r w:rsidR="00B32559" w:rsidRPr="001D7D16">
        <w:rPr>
          <w:lang w:val="en-US"/>
        </w:rPr>
        <w:t>119.627</w:t>
      </w:r>
      <w:r w:rsidRPr="001D7D16">
        <w:rPr>
          <w:rFonts w:cstheme="minorHAnsi"/>
          <w:lang w:val="en-US"/>
        </w:rPr>
        <w:t xml:space="preserve"> kJ. </w:t>
      </w:r>
      <w:r>
        <w:rPr>
          <w:rFonts w:cstheme="minorHAnsi"/>
        </w:rPr>
        <w:t>µm.mol</w:t>
      </w:r>
      <w:r w:rsidRPr="00B81B98">
        <w:rPr>
          <w:rFonts w:cstheme="minorHAnsi"/>
          <w:vertAlign w:val="superscript"/>
        </w:rPr>
        <w:t>-1</w:t>
      </w:r>
      <w:r w:rsidR="00B32559">
        <w:t>/306.2</w:t>
      </w:r>
      <w:r w:rsidRPr="001D7D16">
        <w:rPr>
          <w:rFonts w:cstheme="minorHAnsi"/>
        </w:rPr>
        <w:t xml:space="preserve"> </w:t>
      </w:r>
      <w:r>
        <w:rPr>
          <w:rFonts w:cstheme="minorHAnsi"/>
        </w:rPr>
        <w:t>kJ.mol</w:t>
      </w:r>
      <w:r w:rsidRPr="00B81B98">
        <w:rPr>
          <w:rFonts w:cstheme="minorHAnsi"/>
          <w:vertAlign w:val="superscript"/>
        </w:rPr>
        <w:t>-1</w:t>
      </w:r>
      <w:r>
        <w:t xml:space="preserve"> </w:t>
      </w:r>
    </w:p>
    <w:p w:rsidR="001D7D16" w:rsidRDefault="001D7D16" w:rsidP="00B022F5">
      <w:pPr>
        <w:ind w:left="708" w:firstLine="708"/>
        <w:jc w:val="both"/>
      </w:pPr>
      <w:r>
        <w:t xml:space="preserve">       = 0.391 </w:t>
      </w:r>
      <w:r>
        <w:rPr>
          <w:rFonts w:cstheme="minorHAnsi"/>
        </w:rPr>
        <w:t>µ</w:t>
      </w:r>
      <w:r w:rsidR="009038BD">
        <w:t>m</w:t>
      </w:r>
      <w:r>
        <w:t xml:space="preserve"> = </w:t>
      </w:r>
      <w:r w:rsidRPr="001D7D16">
        <w:rPr>
          <w:b/>
        </w:rPr>
        <w:t xml:space="preserve">391 </w:t>
      </w:r>
      <w:proofErr w:type="spellStart"/>
      <w:proofErr w:type="gramStart"/>
      <w:r w:rsidRPr="001D7D16">
        <w:rPr>
          <w:b/>
        </w:rPr>
        <w:t>nm</w:t>
      </w:r>
      <w:proofErr w:type="spellEnd"/>
      <w:proofErr w:type="gramEnd"/>
    </w:p>
    <w:p w:rsidR="00942667" w:rsidRDefault="003B1BA5" w:rsidP="00B022F5">
      <w:pPr>
        <w:jc w:val="both"/>
      </w:pPr>
      <w:r>
        <w:t>Licht met deze golflengte komt overeen met het UV-A gebied.</w:t>
      </w:r>
      <w:r w:rsidR="00E82A42">
        <w:t xml:space="preserve"> </w:t>
      </w:r>
    </w:p>
    <w:p w:rsidR="00942667" w:rsidRDefault="00942667" w:rsidP="00B022F5">
      <w:pPr>
        <w:jc w:val="both"/>
      </w:pPr>
    </w:p>
    <w:p w:rsidR="00942667" w:rsidRDefault="00942667" w:rsidP="00B022F5">
      <w:pPr>
        <w:jc w:val="both"/>
      </w:pPr>
    </w:p>
    <w:p w:rsidR="00942667" w:rsidRDefault="00942667" w:rsidP="00B022F5">
      <w:pPr>
        <w:jc w:val="both"/>
      </w:pPr>
    </w:p>
    <w:p w:rsidR="00D339AC" w:rsidRPr="00D339AC" w:rsidRDefault="00B022F5" w:rsidP="00B022F5">
      <w:pPr>
        <w:pStyle w:val="Kop2"/>
        <w:numPr>
          <w:ilvl w:val="0"/>
          <w:numId w:val="1"/>
        </w:numPr>
        <w:jc w:val="both"/>
      </w:pPr>
      <w:r>
        <w:lastRenderedPageBreak/>
        <w:t>Ozon afbraak</w:t>
      </w:r>
    </w:p>
    <w:p w:rsidR="00942667" w:rsidRDefault="00E82A42" w:rsidP="00B022F5">
      <w:pPr>
        <w:jc w:val="both"/>
      </w:pPr>
      <w:r>
        <w:t>Nu naast de vorming is er uiteraard oo</w:t>
      </w:r>
      <w:r w:rsidR="00942667">
        <w:t xml:space="preserve">k afbraak van ozon. Dit kan op twee manieren gebeuren. Een eerste manier is </w:t>
      </w:r>
      <w:r>
        <w:t>door de reactie met UV-B licht</w:t>
      </w:r>
      <w:r w:rsidR="00942667">
        <w:t xml:space="preserve">, waarbij ozon wordt opgesplitst in </w:t>
      </w:r>
      <w:proofErr w:type="spellStart"/>
      <w:r w:rsidR="00942667">
        <w:t>zuursstof</w:t>
      </w:r>
      <w:proofErr w:type="spellEnd"/>
      <w:r w:rsidR="00942667">
        <w:t xml:space="preserve"> gas en een zuurstof atoom</w:t>
      </w:r>
      <w:r>
        <w:t xml:space="preserve"> (O</w:t>
      </w:r>
      <w:r w:rsidRPr="00942667">
        <w:rPr>
          <w:vertAlign w:val="subscript"/>
        </w:rPr>
        <w:t>3</w:t>
      </w:r>
      <w:r>
        <w:t xml:space="preserve"> </w:t>
      </w:r>
      <w:r>
        <w:sym w:font="Wingdings" w:char="F0E8"/>
      </w:r>
      <w:r>
        <w:t xml:space="preserve"> O</w:t>
      </w:r>
      <w:r w:rsidRPr="00942667">
        <w:rPr>
          <w:vertAlign w:val="subscript"/>
        </w:rPr>
        <w:t>2</w:t>
      </w:r>
      <w:r w:rsidR="00942667">
        <w:t xml:space="preserve"> + O). Een tweede manier is</w:t>
      </w:r>
      <w:r>
        <w:t xml:space="preserve"> door de reactie met </w:t>
      </w:r>
      <w:r w:rsidR="00942667">
        <w:t>stikstof</w:t>
      </w:r>
      <w:r w:rsidR="002040E8">
        <w:t>mon</w:t>
      </w:r>
      <w:r w:rsidR="00942667">
        <w:t>oxide, waarbij stikstof</w:t>
      </w:r>
      <w:r w:rsidR="002040E8">
        <w:t>mon</w:t>
      </w:r>
      <w:r w:rsidR="00942667">
        <w:t>oxide zal reageren met ozon en zo stikstofdioxide en zuurstofgas zal vormen</w:t>
      </w:r>
      <w:r>
        <w:t xml:space="preserve"> (NO + O</w:t>
      </w:r>
      <w:r w:rsidRPr="00942667">
        <w:rPr>
          <w:vertAlign w:val="subscript"/>
        </w:rPr>
        <w:t>3</w:t>
      </w:r>
      <w:r>
        <w:t xml:space="preserve"> </w:t>
      </w:r>
      <w:r>
        <w:sym w:font="Wingdings" w:char="F0E8"/>
      </w:r>
      <w:r>
        <w:t xml:space="preserve"> NO</w:t>
      </w:r>
      <w:r w:rsidRPr="00942667">
        <w:rPr>
          <w:vertAlign w:val="subscript"/>
        </w:rPr>
        <w:t>2</w:t>
      </w:r>
      <w:r>
        <w:t xml:space="preserve"> + O</w:t>
      </w:r>
      <w:r w:rsidRPr="00942667">
        <w:rPr>
          <w:vertAlign w:val="subscript"/>
        </w:rPr>
        <w:t>2</w:t>
      </w:r>
      <w:r>
        <w:t xml:space="preserve">). Dus </w:t>
      </w:r>
      <w:r w:rsidR="00942667">
        <w:t>zoals in deze grafiek te zien is, zal vroeg in de morgen de concentratie aan stikstof</w:t>
      </w:r>
      <w:r w:rsidR="002040E8">
        <w:t>mon</w:t>
      </w:r>
      <w:r w:rsidR="00942667">
        <w:t>oxide</w:t>
      </w:r>
      <w:r>
        <w:t xml:space="preserve"> </w:t>
      </w:r>
      <w:r w:rsidR="00942667">
        <w:t xml:space="preserve">stijgen </w:t>
      </w:r>
      <w:r>
        <w:t>door uitlaatgassen van verkeer en industrie (meer NO dan NO</w:t>
      </w:r>
      <w:r w:rsidRPr="00942667">
        <w:rPr>
          <w:vertAlign w:val="subscript"/>
        </w:rPr>
        <w:t>2</w:t>
      </w:r>
      <w:r>
        <w:t xml:space="preserve"> uitstoot) en</w:t>
      </w:r>
      <w:r w:rsidR="00BB2C0E">
        <w:t xml:space="preserve"> </w:t>
      </w:r>
      <w:r>
        <w:t>is er beduidend minder o</w:t>
      </w:r>
      <w:r w:rsidR="00942667">
        <w:t>zon aanwezig. Echter wanneer de stikstof</w:t>
      </w:r>
      <w:r w:rsidR="002040E8">
        <w:t>mon</w:t>
      </w:r>
      <w:r w:rsidR="00942667">
        <w:t>oxide</w:t>
      </w:r>
      <w:r w:rsidR="001D42C9">
        <w:t xml:space="preserve">concentratie gereduceerd is tot </w:t>
      </w:r>
      <w:r w:rsidR="00942667">
        <w:t>stikstofdioxide, start de vorming van ozon. D</w:t>
      </w:r>
      <w:r w:rsidR="001D42C9">
        <w:t xml:space="preserve">it proces begint dus vanaf laat in de voormiddag. Op de grafiek zien </w:t>
      </w:r>
      <w:r w:rsidR="00942667">
        <w:t>we</w:t>
      </w:r>
      <w:r w:rsidR="001D42C9">
        <w:t xml:space="preserve"> eerst een stijging in NO, vervolgens neemt deze af en zien we een stijging in ozon en NO</w:t>
      </w:r>
      <w:r w:rsidR="001D42C9" w:rsidRPr="00942667">
        <w:rPr>
          <w:vertAlign w:val="subscript"/>
        </w:rPr>
        <w:t>2</w:t>
      </w:r>
      <w:r w:rsidR="001D42C9">
        <w:t xml:space="preserve">. </w:t>
      </w:r>
    </w:p>
    <w:p w:rsidR="009E17F0" w:rsidRDefault="00942667" w:rsidP="00B022F5">
      <w:pPr>
        <w:jc w:val="both"/>
      </w:pPr>
      <w:r>
        <w:t xml:space="preserve">Nu </w:t>
      </w:r>
      <w:r w:rsidR="009F703E">
        <w:t xml:space="preserve">in de </w:t>
      </w:r>
      <w:r>
        <w:t xml:space="preserve">vroege ochtend zal het zonlicht ook </w:t>
      </w:r>
      <w:r w:rsidR="009F703E">
        <w:t>zorgen voor de produ</w:t>
      </w:r>
      <w:r w:rsidR="003178C0">
        <w:t xml:space="preserve">ctie van </w:t>
      </w:r>
      <w:proofErr w:type="spellStart"/>
      <w:r w:rsidR="003178C0">
        <w:t>hydroxy</w:t>
      </w:r>
      <w:r w:rsidR="00B022F5">
        <w:t>l</w:t>
      </w:r>
      <w:proofErr w:type="spellEnd"/>
      <w:r w:rsidR="00B022F5">
        <w:t xml:space="preserve"> radicalen door de reactie met </w:t>
      </w:r>
      <w:r>
        <w:t>salpeterigzuur (</w:t>
      </w:r>
      <w:r w:rsidR="009F703E">
        <w:t>HNO</w:t>
      </w:r>
      <w:r w:rsidR="009F703E" w:rsidRPr="00942667">
        <w:rPr>
          <w:vertAlign w:val="subscript"/>
        </w:rPr>
        <w:t>2</w:t>
      </w:r>
      <w:r w:rsidR="00B022F5">
        <w:rPr>
          <w:vertAlign w:val="subscript"/>
        </w:rPr>
        <w:t xml:space="preserve"> </w:t>
      </w:r>
      <w:r w:rsidR="00B022F5">
        <w:sym w:font="Wingdings" w:char="F0E8"/>
      </w:r>
      <w:r w:rsidR="00B022F5">
        <w:t xml:space="preserve"> OH° + NO°</w:t>
      </w:r>
      <w:r>
        <w:t>)</w:t>
      </w:r>
      <w:r w:rsidR="00B022F5">
        <w:t xml:space="preserve"> </w:t>
      </w:r>
      <w:r w:rsidR="009F703E">
        <w:t>dat nog overbleef van de vorige da</w:t>
      </w:r>
      <w:r w:rsidR="00AA29AF">
        <w:t xml:space="preserve">g. </w:t>
      </w:r>
      <w:r>
        <w:t xml:space="preserve">Zoals </w:t>
      </w:r>
      <w:proofErr w:type="gramStart"/>
      <w:r>
        <w:t>reeds</w:t>
      </w:r>
      <w:proofErr w:type="gramEnd"/>
      <w:r>
        <w:t xml:space="preserve"> vermeld, komen door het ochtend verkeer </w:t>
      </w:r>
      <w:r w:rsidR="00E950D9">
        <w:t>stikstofmonoxide (</w:t>
      </w:r>
      <w:r w:rsidR="009F703E">
        <w:t>NO</w:t>
      </w:r>
      <w:r w:rsidR="00E950D9">
        <w:t>)</w:t>
      </w:r>
      <w:r w:rsidR="009F703E">
        <w:t xml:space="preserve"> en r</w:t>
      </w:r>
      <w:r w:rsidR="00191E4D">
        <w:t xml:space="preserve">eactieve </w:t>
      </w:r>
      <w:r w:rsidR="00E950D9">
        <w:t>koolwaterstoffen (</w:t>
      </w:r>
      <w:r w:rsidR="00191E4D">
        <w:t>KWS</w:t>
      </w:r>
      <w:r w:rsidR="00E950D9">
        <w:t>)</w:t>
      </w:r>
      <w:r w:rsidR="00191E4D">
        <w:t xml:space="preserve"> vrij die </w:t>
      </w:r>
      <w:proofErr w:type="spellStart"/>
      <w:r w:rsidR="00191E4D">
        <w:t>aldehyden</w:t>
      </w:r>
      <w:proofErr w:type="spellEnd"/>
      <w:r w:rsidR="00191E4D">
        <w:t xml:space="preserve"> </w:t>
      </w:r>
      <w:r w:rsidR="009F703E">
        <w:t xml:space="preserve">produceren. Deze </w:t>
      </w:r>
      <w:proofErr w:type="spellStart"/>
      <w:r w:rsidR="009F703E">
        <w:t>aldehyde</w:t>
      </w:r>
      <w:r w:rsidR="00191E4D">
        <w:t>n</w:t>
      </w:r>
      <w:proofErr w:type="spellEnd"/>
      <w:r w:rsidR="003178C0">
        <w:t xml:space="preserve"> reageren vervolgens met de </w:t>
      </w:r>
      <w:proofErr w:type="spellStart"/>
      <w:r w:rsidR="003178C0">
        <w:t>hydroxyl</w:t>
      </w:r>
      <w:proofErr w:type="spellEnd"/>
      <w:r w:rsidR="003178C0">
        <w:t xml:space="preserve"> radicalen, </w:t>
      </w:r>
      <w:r w:rsidR="009F703E">
        <w:t xml:space="preserve">wat op zijn </w:t>
      </w:r>
      <w:r w:rsidR="00382F48">
        <w:t>beurt</w:t>
      </w:r>
      <w:r w:rsidR="009F703E">
        <w:t xml:space="preserve"> de concentratie aan vrije radicalen doet verhogen. Deze stijging in vrije radicalen in de voormiddag zorgt voor de oxidase van NO tot NO</w:t>
      </w:r>
      <w:r w:rsidR="009F703E" w:rsidRPr="00B976EE">
        <w:rPr>
          <w:vertAlign w:val="subscript"/>
        </w:rPr>
        <w:t>2</w:t>
      </w:r>
      <w:r w:rsidR="009E17F0">
        <w:t xml:space="preserve">. De </w:t>
      </w:r>
      <w:proofErr w:type="spellStart"/>
      <w:r w:rsidR="009E17F0">
        <w:t>fotolyse</w:t>
      </w:r>
      <w:proofErr w:type="spellEnd"/>
      <w:r w:rsidR="009E17F0">
        <w:t xml:space="preserve"> van NO</w:t>
      </w:r>
      <w:r w:rsidR="009E17F0" w:rsidRPr="00B976EE">
        <w:rPr>
          <w:vertAlign w:val="subscript"/>
        </w:rPr>
        <w:t>2</w:t>
      </w:r>
      <w:r w:rsidR="009E17F0">
        <w:t xml:space="preserve"> zorgt dan voor de stijging in ozon</w:t>
      </w:r>
      <w:r w:rsidR="00B022F5">
        <w:t xml:space="preserve"> zoals </w:t>
      </w:r>
      <w:proofErr w:type="gramStart"/>
      <w:r w:rsidR="00B022F5">
        <w:t>reeds</w:t>
      </w:r>
      <w:proofErr w:type="gramEnd"/>
      <w:r w:rsidR="00B022F5">
        <w:t xml:space="preserve"> vermeld</w:t>
      </w:r>
      <w:r w:rsidR="009E17F0">
        <w:t xml:space="preserve">. Naast ozon worden ook </w:t>
      </w:r>
      <w:proofErr w:type="spellStart"/>
      <w:r w:rsidR="003178C0">
        <w:t>peroxyacetylnitraten</w:t>
      </w:r>
      <w:proofErr w:type="spellEnd"/>
      <w:r w:rsidR="003178C0">
        <w:t xml:space="preserve"> (</w:t>
      </w:r>
      <w:r w:rsidR="009E17F0">
        <w:t>PAN</w:t>
      </w:r>
      <w:r w:rsidR="003178C0">
        <w:t>)</w:t>
      </w:r>
      <w:r w:rsidR="009E17F0">
        <w:t xml:space="preserve"> en waterstofperoxide</w:t>
      </w:r>
      <w:r w:rsidR="003178C0">
        <w:t>n</w:t>
      </w:r>
      <w:r w:rsidR="009E17F0">
        <w:t xml:space="preserve"> gevormd, voornamelijk in de namiddag als de concentratie aan vrij</w:t>
      </w:r>
      <w:r w:rsidR="00B022F5">
        <w:t>e radicalen zeer hoog is</w:t>
      </w:r>
      <w:r w:rsidR="007F1326">
        <w:t xml:space="preserve"> en de concentratie aan NO laag is, anders zou het zich gedragen als een </w:t>
      </w:r>
      <w:proofErr w:type="spellStart"/>
      <w:r w:rsidR="007F1326">
        <w:t>peroxyradicaal</w:t>
      </w:r>
      <w:proofErr w:type="spellEnd"/>
      <w:r w:rsidR="007F1326">
        <w:t xml:space="preserve"> en NO oxideren tot NO</w:t>
      </w:r>
      <w:r w:rsidR="007F1326" w:rsidRPr="007F1326">
        <w:rPr>
          <w:vertAlign w:val="subscript"/>
        </w:rPr>
        <w:t>2</w:t>
      </w:r>
      <w:r w:rsidR="007F1326">
        <w:t xml:space="preserve"> (radicaal-radicaal reactie)</w:t>
      </w:r>
      <w:r w:rsidR="00B022F5">
        <w:t>. Deze</w:t>
      </w:r>
      <w:r w:rsidR="009E17F0">
        <w:t xml:space="preserve"> re</w:t>
      </w:r>
      <w:bookmarkStart w:id="0" w:name="_GoBack"/>
      <w:bookmarkEnd w:id="0"/>
      <w:r w:rsidR="009E17F0">
        <w:t xml:space="preserve">acties nemen uiteindelijk af tegen </w:t>
      </w:r>
      <w:r w:rsidR="003178C0">
        <w:t xml:space="preserve">de avond </w:t>
      </w:r>
      <w:r w:rsidR="009E17F0">
        <w:t xml:space="preserve">door </w:t>
      </w:r>
      <w:r w:rsidR="003178C0">
        <w:t>een gebrek aan zonlicht. E</w:t>
      </w:r>
      <w:r w:rsidR="009E17F0">
        <w:t xml:space="preserve">nkel het salpeterigzuur zal stabiel blijven en zorgen voor de initiatie van de smog reacties </w:t>
      </w:r>
      <w:r w:rsidR="003178C0">
        <w:t xml:space="preserve">voor </w:t>
      </w:r>
      <w:r w:rsidR="009E17F0">
        <w:t>de volgende ochtend.</w:t>
      </w:r>
    </w:p>
    <w:p w:rsidR="001D42C9" w:rsidRDefault="00B022F5" w:rsidP="00B022F5">
      <w:pPr>
        <w:pStyle w:val="Kop2"/>
        <w:numPr>
          <w:ilvl w:val="0"/>
          <w:numId w:val="1"/>
        </w:numPr>
        <w:jc w:val="both"/>
      </w:pPr>
      <w:r>
        <w:rPr>
          <w:noProof/>
          <w:lang w:eastAsia="nl-BE"/>
        </w:rPr>
        <w:drawing>
          <wp:anchor distT="0" distB="0" distL="114300" distR="114300" simplePos="0" relativeHeight="251658240" behindDoc="0" locked="0" layoutInCell="1" allowOverlap="1" wp14:anchorId="4F22C1B2" wp14:editId="036DB50A">
            <wp:simplePos x="0" y="0"/>
            <wp:positionH relativeFrom="column">
              <wp:posOffset>2662555</wp:posOffset>
            </wp:positionH>
            <wp:positionV relativeFrom="paragraph">
              <wp:posOffset>226060</wp:posOffset>
            </wp:positionV>
            <wp:extent cx="3589655" cy="2333625"/>
            <wp:effectExtent l="0" t="0" r="0" b="9525"/>
            <wp:wrapSquare wrapText="bothSides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mogvorming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965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Smog</w:t>
      </w:r>
    </w:p>
    <w:p w:rsidR="00B022F5" w:rsidRDefault="001D42C9" w:rsidP="00B022F5">
      <w:pPr>
        <w:jc w:val="both"/>
      </w:pPr>
      <w:proofErr w:type="spellStart"/>
      <w:r>
        <w:t>Uitendelijk</w:t>
      </w:r>
      <w:proofErr w:type="spellEnd"/>
      <w:r>
        <w:t xml:space="preserve"> is ozon een onderdeel van een bekender fenomeen, namelijk smog = </w:t>
      </w:r>
      <w:proofErr w:type="spellStart"/>
      <w:r>
        <w:t>smoke</w:t>
      </w:r>
      <w:proofErr w:type="spellEnd"/>
      <w:r>
        <w:t xml:space="preserve"> en </w:t>
      </w:r>
      <w:proofErr w:type="spellStart"/>
      <w:r>
        <w:t>fog</w:t>
      </w:r>
      <w:proofErr w:type="spellEnd"/>
      <w:r>
        <w:t xml:space="preserve">. Wat dus neerkomt op een ozonlaag op de verkeerde plaats. Door de vorming van ozon in de troposfeer, zal dit reageren met andere componenten aanwezig in de lucht, zoals </w:t>
      </w:r>
      <w:proofErr w:type="spellStart"/>
      <w:r>
        <w:t>VOC’s</w:t>
      </w:r>
      <w:proofErr w:type="spellEnd"/>
      <w:r>
        <w:t xml:space="preserve">. De belangrijkste </w:t>
      </w:r>
      <w:proofErr w:type="spellStart"/>
      <w:r>
        <w:t>reactanten</w:t>
      </w:r>
      <w:proofErr w:type="spellEnd"/>
      <w:r>
        <w:t xml:space="preserve"> zijn NO en onverbrande of gedeeltelijk geoxideerde koolwaterstoffen. De algemene reactie die men krijgt is de volgende: </w:t>
      </w:r>
      <w:proofErr w:type="spellStart"/>
      <w:r>
        <w:t>VOC’s</w:t>
      </w:r>
      <w:proofErr w:type="spellEnd"/>
      <w:r>
        <w:t xml:space="preserve"> + NO + O2 </w:t>
      </w:r>
      <w:r>
        <w:sym w:font="Wingdings" w:char="F0E8"/>
      </w:r>
      <w:r>
        <w:t xml:space="preserve"> </w:t>
      </w:r>
      <w:r>
        <w:sym w:font="Wingdings" w:char="F0E8"/>
      </w:r>
      <w:r>
        <w:t xml:space="preserve"> mengsel van ozon, HNO3, …</w:t>
      </w:r>
    </w:p>
    <w:p w:rsidR="00AA29AF" w:rsidRDefault="00AA29AF" w:rsidP="00B022F5">
      <w:pPr>
        <w:jc w:val="both"/>
      </w:pPr>
      <w:r>
        <w:t>Smog vormt een groot probleem met betrekking op de menselijke gezondheid, maar hier komen we later op terug. Eerst volgt er wat meer over de bronnen van ozon.</w:t>
      </w:r>
    </w:p>
    <w:p w:rsidR="00B022F5" w:rsidRDefault="00B022F5"/>
    <w:p w:rsidR="00B022F5" w:rsidRDefault="00B022F5"/>
    <w:sectPr w:rsidR="00B022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644C3"/>
    <w:multiLevelType w:val="hybridMultilevel"/>
    <w:tmpl w:val="1D4EB9FE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E97"/>
    <w:rsid w:val="00057C37"/>
    <w:rsid w:val="00095C99"/>
    <w:rsid w:val="00191E4D"/>
    <w:rsid w:val="001D42C9"/>
    <w:rsid w:val="001D7D16"/>
    <w:rsid w:val="002040E8"/>
    <w:rsid w:val="00217B08"/>
    <w:rsid w:val="002C3C4C"/>
    <w:rsid w:val="002E7D90"/>
    <w:rsid w:val="003178C0"/>
    <w:rsid w:val="00382F48"/>
    <w:rsid w:val="003B1BA5"/>
    <w:rsid w:val="003B6221"/>
    <w:rsid w:val="00563E97"/>
    <w:rsid w:val="005C7D36"/>
    <w:rsid w:val="006C5C08"/>
    <w:rsid w:val="0077607F"/>
    <w:rsid w:val="007F1326"/>
    <w:rsid w:val="008F4E4B"/>
    <w:rsid w:val="009038BD"/>
    <w:rsid w:val="00942667"/>
    <w:rsid w:val="009E17F0"/>
    <w:rsid w:val="009F703E"/>
    <w:rsid w:val="00A5523C"/>
    <w:rsid w:val="00A67DED"/>
    <w:rsid w:val="00AA29AF"/>
    <w:rsid w:val="00B022F5"/>
    <w:rsid w:val="00B32559"/>
    <w:rsid w:val="00B81B98"/>
    <w:rsid w:val="00B976EE"/>
    <w:rsid w:val="00BB2C0E"/>
    <w:rsid w:val="00C01717"/>
    <w:rsid w:val="00C0619E"/>
    <w:rsid w:val="00D339AC"/>
    <w:rsid w:val="00E11CCE"/>
    <w:rsid w:val="00E82A42"/>
    <w:rsid w:val="00E95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339A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D339A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D339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D339A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B022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022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339A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D339A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D339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D339A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B022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022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729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Kwinten</dc:creator>
  <cp:lastModifiedBy>Kwinten</cp:lastModifiedBy>
  <cp:revision>5</cp:revision>
  <dcterms:created xsi:type="dcterms:W3CDTF">2012-05-05T13:55:00Z</dcterms:created>
  <dcterms:modified xsi:type="dcterms:W3CDTF">2012-05-06T12:08:00Z</dcterms:modified>
</cp:coreProperties>
</file>