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8C9E5" w14:textId="7B2B2C2D" w:rsidR="00E54157" w:rsidRPr="001B290B" w:rsidRDefault="00E54157" w:rsidP="001B29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290B">
        <w:rPr>
          <w:rFonts w:ascii="Times New Roman" w:hAnsi="Times New Roman" w:cs="Times New Roman"/>
          <w:b/>
          <w:sz w:val="24"/>
          <w:szCs w:val="24"/>
        </w:rPr>
        <w:t xml:space="preserve">Шаблон для выполнения задания №2 </w:t>
      </w:r>
      <w:r w:rsidRPr="001B290B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:rsidRPr="001B290B" w14:paraId="3B191AE7" w14:textId="77777777" w:rsidTr="001B290B">
        <w:trPr>
          <w:trHeight w:val="857"/>
        </w:trPr>
        <w:tc>
          <w:tcPr>
            <w:tcW w:w="3539" w:type="dxa"/>
          </w:tcPr>
          <w:p w14:paraId="56662158" w14:textId="77777777" w:rsidR="00E54157" w:rsidRPr="001B290B" w:rsidRDefault="00E54157" w:rsidP="001B29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b/>
                <w:color w:val="495057"/>
                <w:sz w:val="24"/>
                <w:szCs w:val="24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271A0DEE" w14:textId="77777777" w:rsidR="00E54157" w:rsidRPr="001B290B" w:rsidRDefault="00E54157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112C0" w14:textId="424AA8A4" w:rsidR="00E54157" w:rsidRPr="005B4A20" w:rsidRDefault="001B290B" w:rsidP="001B29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A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 синтеза и распознавания голоса (ASR/TTS)</w:t>
            </w:r>
          </w:p>
        </w:tc>
      </w:tr>
      <w:tr w:rsidR="00E54157" w:rsidRPr="001B290B" w14:paraId="262E9599" w14:textId="77777777" w:rsidTr="00E54157">
        <w:tc>
          <w:tcPr>
            <w:tcW w:w="3539" w:type="dxa"/>
          </w:tcPr>
          <w:p w14:paraId="4D29F0E0" w14:textId="77777777" w:rsidR="00E54157" w:rsidRPr="001B290B" w:rsidRDefault="00E54157" w:rsidP="001B29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b/>
                <w:color w:val="495057"/>
                <w:sz w:val="24"/>
                <w:szCs w:val="24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5D0A9CDC" w14:textId="77777777" w:rsidR="00E54157" w:rsidRPr="001B290B" w:rsidRDefault="00E54157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09BCE" w14:textId="261492B5" w:rsidR="00E54157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Технологии синтеза и распознавания голоса (ASR и TTS) позволяют решать различные задачи, например: ASR (</w:t>
            </w:r>
            <w:proofErr w:type="spellStart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Automatic</w:t>
            </w:r>
            <w:proofErr w:type="spellEnd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Speech</w:t>
            </w:r>
            <w:proofErr w:type="spellEnd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Recognition</w:t>
            </w:r>
            <w:proofErr w:type="spellEnd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) автоматически распознаёт живую речь и аудиофайлы, переводит их в текст. 3 Технология умеет игнорировать фоновый шум, определять знаки препинания и паузы, а также распознавать эмоции пользователя. 1TTS (Text-</w:t>
            </w:r>
            <w:proofErr w:type="spellStart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Speech</w:t>
            </w:r>
            <w:proofErr w:type="spellEnd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) синтезирует естественную человеческую речь из текста. Это позволяет пользователям получать голосовые представления текстовой информации без необходимости читать её.</w:t>
            </w:r>
          </w:p>
          <w:p w14:paraId="6EA0B437" w14:textId="77777777" w:rsidR="00E54157" w:rsidRPr="001B290B" w:rsidRDefault="00E54157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157" w:rsidRPr="001B290B" w14:paraId="19ECB4C4" w14:textId="77777777" w:rsidTr="00E54157">
        <w:tc>
          <w:tcPr>
            <w:tcW w:w="3539" w:type="dxa"/>
          </w:tcPr>
          <w:p w14:paraId="642DCC8C" w14:textId="77777777" w:rsidR="00E54157" w:rsidRPr="001B290B" w:rsidRDefault="00E54157" w:rsidP="001B29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b/>
                <w:color w:val="495057"/>
                <w:sz w:val="24"/>
                <w:szCs w:val="24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1F32369C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Некоторые примеры использования этих </w:t>
            </w:r>
          </w:p>
          <w:p w14:paraId="6465CED8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технологий: </w:t>
            </w:r>
          </w:p>
          <w:p w14:paraId="30BD1BF2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1E5E6D5" w14:textId="7A94E0F2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• Автоматизация колл-центров.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Технологии </w:t>
            </w: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ASR/</w:t>
            </w:r>
            <w:proofErr w:type="spellStart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TTSaaS</w:t>
            </w:r>
            <w:proofErr w:type="spellEnd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D56400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для обработки входящих и </w:t>
            </w:r>
          </w:p>
          <w:p w14:paraId="546A400C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исходящих звонков, а также для аналитики </w:t>
            </w:r>
          </w:p>
          <w:p w14:paraId="0B27E35B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качества работы операторов.  </w:t>
            </w:r>
          </w:p>
          <w:p w14:paraId="1449C91E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• Голосовые ассистенты. Распознавание </w:t>
            </w:r>
          </w:p>
          <w:p w14:paraId="6DB53A12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команд и синтез речи голосовых </w:t>
            </w:r>
          </w:p>
          <w:p w14:paraId="5C81AAE4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ассистентов обеспечивает интерактивное </w:t>
            </w:r>
          </w:p>
          <w:p w14:paraId="7585CB76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взаимодействие между пользователем и </w:t>
            </w:r>
          </w:p>
          <w:p w14:paraId="28DB5785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виртуальным ассистентом.  </w:t>
            </w:r>
          </w:p>
          <w:p w14:paraId="01B9414B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Транскрибация</w:t>
            </w:r>
            <w:proofErr w:type="spellEnd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 аудио. Создание систем </w:t>
            </w:r>
          </w:p>
          <w:p w14:paraId="3B0A81A9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автоматической </w:t>
            </w:r>
            <w:proofErr w:type="spellStart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транскрибации</w:t>
            </w:r>
            <w:proofErr w:type="spellEnd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 видео, </w:t>
            </w:r>
          </w:p>
          <w:p w14:paraId="1D1CF8B5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лекций, а также для разработки </w:t>
            </w:r>
          </w:p>
          <w:p w14:paraId="7B7DE6BB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интерактивных обучающих приложений. </w:t>
            </w:r>
          </w:p>
          <w:p w14:paraId="28098FDE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• Голосовые уведомления. Создание </w:t>
            </w:r>
          </w:p>
          <w:p w14:paraId="11E0FBE9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голосовых уведомлений и оповещений о </w:t>
            </w:r>
          </w:p>
          <w:p w14:paraId="7F2CDF53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важных событиях, напоминания о </w:t>
            </w:r>
          </w:p>
          <w:p w14:paraId="77807081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встречах, статусе заказов и многое другое.  </w:t>
            </w:r>
          </w:p>
          <w:p w14:paraId="156900B9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• Озвучивание контента. Синтез речи </w:t>
            </w:r>
          </w:p>
          <w:p w14:paraId="784D766C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озвучивать книги, документы, </w:t>
            </w:r>
          </w:p>
          <w:p w14:paraId="4EC4F66F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сайты, игры, метавселенные. </w:t>
            </w:r>
          </w:p>
          <w:p w14:paraId="752EDB0F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В последние несколько лет голосовые </w:t>
            </w:r>
          </w:p>
          <w:p w14:paraId="2196CD61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интерфейсы окружают нас все плотнее. То, что </w:t>
            </w:r>
          </w:p>
          <w:p w14:paraId="3151D0B0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когда-то демонстрировалось только в фильмах о </w:t>
            </w:r>
          </w:p>
          <w:p w14:paraId="2ABFD099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далеком будущем, оказалось вполне реальным. </w:t>
            </w:r>
          </w:p>
          <w:p w14:paraId="1BB23D33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Дело дошло уже до встраивания движков для </w:t>
            </w:r>
          </w:p>
          <w:p w14:paraId="1FE2892C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синтеза (Text To </w:t>
            </w:r>
            <w:proofErr w:type="spellStart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Speech</w:t>
            </w:r>
            <w:proofErr w:type="spellEnd"/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 — TTS) и распознавания </w:t>
            </w:r>
          </w:p>
          <w:p w14:paraId="50B526F0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(Automatic Speech Recognition — ASR) </w:t>
            </w: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речи</w:t>
            </w:r>
            <w:r w:rsidRPr="001B2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B29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0A3A9BE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мобильные телефоны. Более того, появились </w:t>
            </w:r>
          </w:p>
          <w:p w14:paraId="31B3AEB9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вполне доступные API для встраивания ASR и </w:t>
            </w:r>
          </w:p>
          <w:p w14:paraId="5542BABC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TTS в приложения. </w:t>
            </w:r>
          </w:p>
          <w:p w14:paraId="7C029BBB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Рынок речевых технологий представлен и </w:t>
            </w:r>
          </w:p>
          <w:p w14:paraId="0B1D422F" w14:textId="77777777" w:rsidR="001B290B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 xml:space="preserve">другими направлениями, такими как биометрия, </w:t>
            </w:r>
          </w:p>
          <w:p w14:paraId="28B9E659" w14:textId="7C80B241" w:rsidR="00E54157" w:rsidRPr="001B290B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голосовые роботы, генерация речи.</w:t>
            </w:r>
          </w:p>
          <w:p w14:paraId="371E2135" w14:textId="77777777" w:rsidR="00E54157" w:rsidRPr="001B290B" w:rsidRDefault="00E54157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157" w:rsidRPr="001B290B" w14:paraId="4D0E35BD" w14:textId="77777777" w:rsidTr="00E54157">
        <w:tc>
          <w:tcPr>
            <w:tcW w:w="3539" w:type="dxa"/>
          </w:tcPr>
          <w:p w14:paraId="28DF73C2" w14:textId="77777777" w:rsidR="00E54157" w:rsidRPr="001B290B" w:rsidRDefault="00E54157" w:rsidP="001B29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b/>
                <w:color w:val="495057"/>
                <w:sz w:val="24"/>
                <w:szCs w:val="24"/>
                <w:shd w:val="clear" w:color="auto" w:fill="FFFFFF"/>
              </w:rPr>
              <w:lastRenderedPageBreak/>
              <w:t>4.ожидаемый результат </w:t>
            </w:r>
          </w:p>
        </w:tc>
        <w:tc>
          <w:tcPr>
            <w:tcW w:w="5806" w:type="dxa"/>
          </w:tcPr>
          <w:p w14:paraId="0CFF0FC2" w14:textId="2EAD1E83" w:rsidR="00E54157" w:rsidRDefault="001B290B" w:rsidP="001B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0B">
              <w:rPr>
                <w:rFonts w:ascii="Times New Roman" w:hAnsi="Times New Roman" w:cs="Times New Roman"/>
                <w:sz w:val="24"/>
                <w:szCs w:val="24"/>
              </w:rPr>
              <w:t>Технологии ASR и TTS для прикладного программиста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станут неотрывны;</w:t>
            </w:r>
            <w:r w:rsidR="005B4A20">
              <w:rPr>
                <w:rFonts w:ascii="Times New Roman" w:hAnsi="Times New Roman" w:cs="Times New Roman"/>
                <w:sz w:val="24"/>
                <w:szCs w:val="24"/>
              </w:rPr>
              <w:t xml:space="preserve"> в последствии дальнейшего своего усовершенствования, улучшат качество жизни пользователя, скоординируют его деятельность, работу, образ жизни, время и досуг. </w:t>
            </w:r>
          </w:p>
          <w:p w14:paraId="6F8143AD" w14:textId="77777777" w:rsidR="00E54157" w:rsidRPr="001B290B" w:rsidRDefault="00E54157" w:rsidP="005B4A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307119" w14:textId="45E05704" w:rsidR="00E55E4E" w:rsidRDefault="001B290B">
      <w:r>
        <w:t>,</w:t>
      </w:r>
    </w:p>
    <w:p w14:paraId="1E6F92F7" w14:textId="77777777" w:rsidR="00E54157" w:rsidRDefault="00E54157"/>
    <w:p w14:paraId="3965E120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1B290B"/>
    <w:rsid w:val="005B4A20"/>
    <w:rsid w:val="00720913"/>
    <w:rsid w:val="00E02E25"/>
    <w:rsid w:val="00E54157"/>
    <w:rsid w:val="00E55E4E"/>
    <w:rsid w:val="00F12715"/>
    <w:rsid w:val="00F7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95E9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Гирич Полина Ивановна</cp:lastModifiedBy>
  <cp:revision>2</cp:revision>
  <dcterms:created xsi:type="dcterms:W3CDTF">2025-10-09T14:18:00Z</dcterms:created>
  <dcterms:modified xsi:type="dcterms:W3CDTF">2025-10-09T14:18:00Z</dcterms:modified>
</cp:coreProperties>
</file>